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27B4" w14:textId="6EC6537B" w:rsidR="005B29C7" w:rsidRPr="004A2F1E" w:rsidRDefault="005B29C7" w:rsidP="004A2F1E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sz w:val="24"/>
          <w:szCs w:val="24"/>
          <w:lang w:val="pl-PL"/>
        </w:rPr>
        <w:t>Umowa / Projekt</w:t>
      </w:r>
      <w:r w:rsidR="002C410C" w:rsidRPr="004A2F1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NR … </w:t>
      </w:r>
      <w:r w:rsidR="00932F06" w:rsidRPr="004A2F1E">
        <w:rPr>
          <w:rFonts w:asciiTheme="minorHAnsi" w:hAnsiTheme="minorHAnsi" w:cstheme="minorHAnsi"/>
          <w:sz w:val="24"/>
          <w:szCs w:val="24"/>
          <w:lang w:val="pl-PL"/>
        </w:rPr>
        <w:t>/2022</w:t>
      </w:r>
    </w:p>
    <w:p w14:paraId="0C16F399" w14:textId="2E683502" w:rsidR="00932F06" w:rsidRPr="004A2F1E" w:rsidRDefault="00932F06" w:rsidP="004A2F1E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do zapytania ofertowego nr  3017-7.262.8.2022</w:t>
      </w:r>
    </w:p>
    <w:p w14:paraId="21E8D16B" w14:textId="77777777" w:rsidR="00932F06" w:rsidRPr="004A2F1E" w:rsidRDefault="00932F06" w:rsidP="004A2F1E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14:paraId="189BD758" w14:textId="3F5DEDD4" w:rsidR="005B29C7" w:rsidRPr="004A2F1E" w:rsidRDefault="005B29C7" w:rsidP="004A2F1E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zawarta w dniu … … … 20</w:t>
      </w:r>
      <w:r w:rsidR="00602AAC" w:rsidRPr="004A2F1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BD3F12" w:rsidRPr="004A2F1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r. pomiędzy;</w:t>
      </w:r>
    </w:p>
    <w:p w14:paraId="2DA1123A" w14:textId="285D182F" w:rsidR="005B29C7" w:rsidRPr="004A2F1E" w:rsidRDefault="005B29C7" w:rsidP="004A2F1E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Skarbem Państwa – Prokuraturą Okręgową w Krakowie, 30-965 Kraków, ul. </w:t>
      </w:r>
      <w:proofErr w:type="spellStart"/>
      <w:r w:rsidRPr="004A2F1E">
        <w:rPr>
          <w:rFonts w:asciiTheme="minorHAnsi" w:hAnsiTheme="minorHAnsi" w:cstheme="minorHAnsi"/>
          <w:sz w:val="24"/>
          <w:szCs w:val="24"/>
          <w:lang w:val="pl-PL"/>
        </w:rPr>
        <w:t>Mosiężnicza</w:t>
      </w:r>
      <w:proofErr w:type="spellEnd"/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2, posiadającą numer identyfikacji podatkowej NIP 676-10-70-081, REGON 000000342, reprezentowaną przez </w:t>
      </w:r>
      <w:r w:rsidR="00510909">
        <w:rPr>
          <w:rFonts w:asciiTheme="minorHAnsi" w:hAnsiTheme="minorHAnsi" w:cstheme="minorHAnsi"/>
          <w:sz w:val="24"/>
          <w:szCs w:val="24"/>
          <w:lang w:val="pl-PL"/>
        </w:rPr>
        <w:t>….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="00510909">
        <w:rPr>
          <w:rFonts w:asciiTheme="minorHAnsi" w:hAnsiTheme="minorHAnsi" w:cstheme="minorHAnsi"/>
          <w:sz w:val="24"/>
          <w:szCs w:val="24"/>
          <w:lang w:val="pl-PL"/>
        </w:rPr>
        <w:t>………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>, zwaną w dalszej części umowy „</w:t>
      </w:r>
      <w:r w:rsidRPr="004A2F1E">
        <w:rPr>
          <w:rFonts w:asciiTheme="minorHAnsi" w:hAnsiTheme="minorHAnsi" w:cstheme="minorHAnsi"/>
          <w:b/>
          <w:i/>
          <w:sz w:val="24"/>
          <w:szCs w:val="24"/>
          <w:lang w:val="pl-PL"/>
        </w:rPr>
        <w:t>Zamawiającym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>”,</w:t>
      </w:r>
    </w:p>
    <w:p w14:paraId="17450AF2" w14:textId="77777777" w:rsidR="005B29C7" w:rsidRPr="004A2F1E" w:rsidRDefault="005B29C7" w:rsidP="004A2F1E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a </w:t>
      </w:r>
    </w:p>
    <w:p w14:paraId="4EC1B184" w14:textId="77777777" w:rsidR="005B29C7" w:rsidRPr="004A2F1E" w:rsidRDefault="005B29C7" w:rsidP="004A2F1E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firmą … … …, posiadającą nr identyfikacji podatkowej NIP … … …, REGON … … … reprezentowaną przez … … … , zwaną dalszej części umowy „</w:t>
      </w:r>
      <w:r w:rsidRPr="004A2F1E">
        <w:rPr>
          <w:rFonts w:asciiTheme="minorHAnsi" w:hAnsiTheme="minorHAnsi" w:cstheme="minorHAnsi"/>
          <w:b/>
          <w:i/>
          <w:sz w:val="24"/>
          <w:szCs w:val="24"/>
          <w:lang w:val="pl-PL"/>
        </w:rPr>
        <w:t>Wykonawcą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>”.</w:t>
      </w:r>
    </w:p>
    <w:p w14:paraId="77C3F95B" w14:textId="77777777" w:rsidR="00AA70FF" w:rsidRPr="004A2F1E" w:rsidRDefault="00AA70FF" w:rsidP="004A2F1E">
      <w:pPr>
        <w:pStyle w:val="Bezodstpw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</w:p>
    <w:p w14:paraId="3442012F" w14:textId="1B767E7D" w:rsidR="00AA70FF" w:rsidRPr="004A2F1E" w:rsidRDefault="00AA70FF" w:rsidP="004A2F1E">
      <w:pPr>
        <w:pStyle w:val="Bezodstpw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color w:val="000000"/>
          <w:sz w:val="24"/>
          <w:szCs w:val="24"/>
          <w:lang w:val="pl-PL"/>
        </w:rPr>
        <w:t>Niniejszą umowę zawarto bez stosowania przepisów Ustawy z dnia 11 września 2019 r. Prawo zamówień publicznych (Dz. U. z 20</w:t>
      </w:r>
      <w:r w:rsidR="00932F06" w:rsidRPr="004A2F1E">
        <w:rPr>
          <w:rFonts w:asciiTheme="minorHAnsi" w:hAnsiTheme="minorHAnsi" w:cstheme="minorHAnsi"/>
          <w:color w:val="000000"/>
          <w:sz w:val="24"/>
          <w:szCs w:val="24"/>
          <w:lang w:val="pl-PL"/>
        </w:rPr>
        <w:t>21</w:t>
      </w:r>
      <w:r w:rsidRPr="004A2F1E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r. poz. </w:t>
      </w:r>
      <w:r w:rsidR="00932F06" w:rsidRPr="004A2F1E">
        <w:rPr>
          <w:rFonts w:asciiTheme="minorHAnsi" w:hAnsiTheme="minorHAnsi" w:cstheme="minorHAnsi"/>
          <w:color w:val="000000"/>
          <w:sz w:val="24"/>
          <w:szCs w:val="24"/>
          <w:lang w:val="pl-PL"/>
        </w:rPr>
        <w:t>1129</w:t>
      </w:r>
      <w:r w:rsidRPr="004A2F1E">
        <w:rPr>
          <w:rFonts w:asciiTheme="minorHAnsi" w:hAnsiTheme="minorHAnsi" w:cstheme="minorHAnsi"/>
          <w:color w:val="000000"/>
          <w:sz w:val="24"/>
          <w:szCs w:val="24"/>
          <w:lang w:val="pl-PL"/>
        </w:rPr>
        <w:t>) na podstawie art.</w:t>
      </w:r>
      <w:r w:rsidR="00932F06" w:rsidRPr="004A2F1E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</w:t>
      </w:r>
      <w:r w:rsidRPr="004A2F1E">
        <w:rPr>
          <w:rFonts w:asciiTheme="minorHAnsi" w:hAnsiTheme="minorHAnsi" w:cstheme="minorHAnsi"/>
          <w:color w:val="000000"/>
          <w:sz w:val="24"/>
          <w:szCs w:val="24"/>
          <w:lang w:val="pl-PL"/>
        </w:rPr>
        <w:t>2 ust.1</w:t>
      </w:r>
      <w:r w:rsidRPr="004A2F1E">
        <w:rPr>
          <w:rFonts w:asciiTheme="minorHAnsi" w:hAnsiTheme="minorHAnsi" w:cstheme="minorHAnsi"/>
          <w:color w:val="000000"/>
          <w:sz w:val="24"/>
          <w:szCs w:val="24"/>
          <w:lang w:val="pl-PL"/>
        </w:rPr>
        <w:br/>
        <w:t>pkt 1) cytowanej ustawy – wartość zamówienia nie przekracza kwoty 130.000,00 zł netto.</w:t>
      </w:r>
    </w:p>
    <w:p w14:paraId="63343BEB" w14:textId="77777777" w:rsidR="00504BF8" w:rsidRPr="004A2F1E" w:rsidRDefault="00504BF8" w:rsidP="004A2F1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14:paraId="65EB8A06" w14:textId="77777777" w:rsidR="00F250BF" w:rsidRPr="004A2F1E" w:rsidRDefault="00F250BF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sz w:val="24"/>
          <w:szCs w:val="24"/>
          <w:lang w:val="pl-PL"/>
        </w:rPr>
        <w:t>§ 1</w:t>
      </w:r>
    </w:p>
    <w:p w14:paraId="181AF85A" w14:textId="77777777" w:rsidR="008003F2" w:rsidRPr="004A2F1E" w:rsidRDefault="008003F2" w:rsidP="004A2F1E">
      <w:pPr>
        <w:pStyle w:val="Tekstpodstawowy3"/>
        <w:spacing w:line="276" w:lineRule="auto"/>
        <w:rPr>
          <w:rFonts w:asciiTheme="minorHAnsi" w:hAnsiTheme="minorHAnsi" w:cstheme="minorHAnsi"/>
          <w:szCs w:val="24"/>
        </w:rPr>
      </w:pPr>
      <w:r w:rsidRPr="004A2F1E">
        <w:rPr>
          <w:rFonts w:asciiTheme="minorHAnsi" w:hAnsiTheme="minorHAnsi" w:cstheme="minorHAnsi"/>
          <w:szCs w:val="24"/>
        </w:rPr>
        <w:t xml:space="preserve">W ramach niniejszej umowy </w:t>
      </w:r>
      <w:r w:rsidR="00F250BF" w:rsidRPr="004A2F1E">
        <w:rPr>
          <w:rFonts w:asciiTheme="minorHAnsi" w:hAnsiTheme="minorHAnsi" w:cstheme="minorHAnsi"/>
          <w:szCs w:val="24"/>
        </w:rPr>
        <w:t>Zamawiający zleca, a Wykonawca przyjmuje do wykonania</w:t>
      </w:r>
      <w:r w:rsidRPr="004A2F1E">
        <w:rPr>
          <w:rFonts w:asciiTheme="minorHAnsi" w:hAnsiTheme="minorHAnsi" w:cstheme="minorHAnsi"/>
          <w:szCs w:val="24"/>
        </w:rPr>
        <w:t>:</w:t>
      </w:r>
    </w:p>
    <w:p w14:paraId="5DB644F3" w14:textId="77777777" w:rsidR="00971D81" w:rsidRPr="004A2F1E" w:rsidRDefault="00DB1968" w:rsidP="004A2F1E">
      <w:pPr>
        <w:pStyle w:val="Tekstpodstawowy3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Cs w:val="24"/>
        </w:rPr>
      </w:pPr>
      <w:r w:rsidRPr="004A2F1E">
        <w:rPr>
          <w:rFonts w:asciiTheme="minorHAnsi" w:hAnsiTheme="minorHAnsi" w:cstheme="minorHAnsi"/>
          <w:szCs w:val="24"/>
        </w:rPr>
        <w:t xml:space="preserve">dostawę </w:t>
      </w:r>
      <w:r w:rsidR="000030D8" w:rsidRPr="004A2F1E">
        <w:rPr>
          <w:rFonts w:asciiTheme="minorHAnsi" w:hAnsiTheme="minorHAnsi" w:cstheme="minorHAnsi"/>
          <w:szCs w:val="24"/>
        </w:rPr>
        <w:t xml:space="preserve">wraz z montażem i uruchomieniem zewnętrznej platformy </w:t>
      </w:r>
      <w:r w:rsidR="00647358" w:rsidRPr="004A2F1E">
        <w:rPr>
          <w:rFonts w:asciiTheme="minorHAnsi" w:hAnsiTheme="minorHAnsi" w:cstheme="minorHAnsi"/>
          <w:szCs w:val="24"/>
        </w:rPr>
        <w:t xml:space="preserve">pionowej </w:t>
      </w:r>
      <w:r w:rsidR="000030D8" w:rsidRPr="004A2F1E">
        <w:rPr>
          <w:rFonts w:asciiTheme="minorHAnsi" w:hAnsiTheme="minorHAnsi" w:cstheme="minorHAnsi"/>
          <w:szCs w:val="24"/>
        </w:rPr>
        <w:t>dla osób niepełnosprawnych</w:t>
      </w:r>
      <w:r w:rsidR="00B76196" w:rsidRPr="004A2F1E">
        <w:rPr>
          <w:rFonts w:asciiTheme="minorHAnsi" w:hAnsiTheme="minorHAnsi" w:cstheme="minorHAnsi"/>
          <w:szCs w:val="24"/>
        </w:rPr>
        <w:t>, a więc Urządzenia Transportu Bliskiego zwanego w dalszej części umowy „UTB”</w:t>
      </w:r>
      <w:r w:rsidR="000030D8" w:rsidRPr="004A2F1E">
        <w:rPr>
          <w:rFonts w:asciiTheme="minorHAnsi" w:hAnsiTheme="minorHAnsi" w:cstheme="minorHAnsi"/>
          <w:szCs w:val="24"/>
        </w:rPr>
        <w:t xml:space="preserve"> przy wejściu do </w:t>
      </w:r>
      <w:r w:rsidR="00657368" w:rsidRPr="004A2F1E">
        <w:rPr>
          <w:rFonts w:asciiTheme="minorHAnsi" w:hAnsiTheme="minorHAnsi" w:cstheme="minorHAnsi"/>
          <w:szCs w:val="24"/>
        </w:rPr>
        <w:t xml:space="preserve">siedziby </w:t>
      </w:r>
      <w:r w:rsidR="000030D8" w:rsidRPr="004A2F1E">
        <w:rPr>
          <w:rFonts w:asciiTheme="minorHAnsi" w:hAnsiTheme="minorHAnsi" w:cstheme="minorHAnsi"/>
          <w:szCs w:val="24"/>
        </w:rPr>
        <w:t xml:space="preserve">Prokuratury Rejonowej w Olkuszu, </w:t>
      </w:r>
      <w:r w:rsidR="009B1F56" w:rsidRPr="004A2F1E">
        <w:rPr>
          <w:rFonts w:asciiTheme="minorHAnsi" w:hAnsiTheme="minorHAnsi" w:cstheme="minorHAnsi"/>
          <w:szCs w:val="24"/>
        </w:rPr>
        <w:br/>
      </w:r>
      <w:r w:rsidR="000030D8" w:rsidRPr="004A2F1E">
        <w:rPr>
          <w:rFonts w:asciiTheme="minorHAnsi" w:hAnsiTheme="minorHAnsi" w:cstheme="minorHAnsi"/>
          <w:szCs w:val="24"/>
        </w:rPr>
        <w:t>ul. F. Nullo 6, 32-300</w:t>
      </w:r>
      <w:r w:rsidR="002D0D14" w:rsidRPr="004A2F1E">
        <w:rPr>
          <w:rFonts w:asciiTheme="minorHAnsi" w:hAnsiTheme="minorHAnsi" w:cstheme="minorHAnsi"/>
          <w:szCs w:val="24"/>
        </w:rPr>
        <w:t xml:space="preserve"> </w:t>
      </w:r>
      <w:r w:rsidR="000030D8" w:rsidRPr="004A2F1E">
        <w:rPr>
          <w:rFonts w:asciiTheme="minorHAnsi" w:hAnsiTheme="minorHAnsi" w:cstheme="minorHAnsi"/>
          <w:szCs w:val="24"/>
        </w:rPr>
        <w:t xml:space="preserve">Olkusz </w:t>
      </w:r>
      <w:r w:rsidR="00B76196" w:rsidRPr="004A2F1E">
        <w:rPr>
          <w:rFonts w:asciiTheme="minorHAnsi" w:hAnsiTheme="minorHAnsi" w:cstheme="minorHAnsi"/>
          <w:szCs w:val="24"/>
        </w:rPr>
        <w:t>wraz z przeszkoleniem osób wskazanych przez Zamawiającego w zakresie obsługi urządzenia zgodnie z szczegółowym opisem</w:t>
      </w:r>
      <w:r w:rsidR="00657368" w:rsidRPr="004A2F1E">
        <w:rPr>
          <w:rFonts w:asciiTheme="minorHAnsi" w:hAnsiTheme="minorHAnsi" w:cstheme="minorHAnsi"/>
          <w:szCs w:val="24"/>
        </w:rPr>
        <w:t xml:space="preserve"> przedmiotu zamówienia </w:t>
      </w:r>
      <w:r w:rsidR="00896FFA" w:rsidRPr="004A2F1E">
        <w:rPr>
          <w:rFonts w:asciiTheme="minorHAnsi" w:hAnsiTheme="minorHAnsi" w:cstheme="minorHAnsi"/>
          <w:szCs w:val="24"/>
        </w:rPr>
        <w:t xml:space="preserve">określonym </w:t>
      </w:r>
      <w:r w:rsidR="00B76196" w:rsidRPr="004A2F1E">
        <w:rPr>
          <w:rFonts w:asciiTheme="minorHAnsi" w:hAnsiTheme="minorHAnsi" w:cstheme="minorHAnsi"/>
          <w:szCs w:val="24"/>
        </w:rPr>
        <w:t>w </w:t>
      </w:r>
      <w:r w:rsidR="00B76196" w:rsidRPr="004A2F1E">
        <w:rPr>
          <w:rFonts w:asciiTheme="minorHAnsi" w:hAnsiTheme="minorHAnsi" w:cstheme="minorHAnsi"/>
          <w:szCs w:val="24"/>
          <w:u w:val="single"/>
        </w:rPr>
        <w:t xml:space="preserve">załączniku nr </w:t>
      </w:r>
      <w:r w:rsidR="004A4D80" w:rsidRPr="004A2F1E">
        <w:rPr>
          <w:rFonts w:asciiTheme="minorHAnsi" w:hAnsiTheme="minorHAnsi" w:cstheme="minorHAnsi"/>
          <w:szCs w:val="24"/>
          <w:u w:val="single"/>
        </w:rPr>
        <w:t>1</w:t>
      </w:r>
      <w:r w:rsidR="00B76196" w:rsidRPr="004A2F1E">
        <w:rPr>
          <w:rFonts w:asciiTheme="minorHAnsi" w:hAnsiTheme="minorHAnsi" w:cstheme="minorHAnsi"/>
          <w:szCs w:val="24"/>
        </w:rPr>
        <w:t xml:space="preserve"> do niniejszej umowy</w:t>
      </w:r>
      <w:r w:rsidR="00BA740D" w:rsidRPr="004A2F1E">
        <w:rPr>
          <w:rFonts w:asciiTheme="minorHAnsi" w:hAnsiTheme="minorHAnsi" w:cstheme="minorHAnsi"/>
          <w:szCs w:val="24"/>
        </w:rPr>
        <w:t>,</w:t>
      </w:r>
    </w:p>
    <w:p w14:paraId="347FF738" w14:textId="77777777" w:rsidR="00E31873" w:rsidRPr="004A2F1E" w:rsidRDefault="000030D8" w:rsidP="004A2F1E">
      <w:pPr>
        <w:pStyle w:val="Tekstpodstawowy3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Cs w:val="24"/>
        </w:rPr>
      </w:pPr>
      <w:r w:rsidRPr="004A2F1E">
        <w:rPr>
          <w:rFonts w:asciiTheme="minorHAnsi" w:hAnsiTheme="minorHAnsi" w:cstheme="minorHAnsi"/>
          <w:szCs w:val="24"/>
        </w:rPr>
        <w:t>demontaż i utylizacj</w:t>
      </w:r>
      <w:r w:rsidR="00137C5D" w:rsidRPr="004A2F1E">
        <w:rPr>
          <w:rFonts w:asciiTheme="minorHAnsi" w:hAnsiTheme="minorHAnsi" w:cstheme="minorHAnsi"/>
          <w:szCs w:val="24"/>
        </w:rPr>
        <w:t>ę</w:t>
      </w:r>
      <w:r w:rsidRPr="004A2F1E">
        <w:rPr>
          <w:rFonts w:asciiTheme="minorHAnsi" w:hAnsiTheme="minorHAnsi" w:cstheme="minorHAnsi"/>
          <w:szCs w:val="24"/>
        </w:rPr>
        <w:t xml:space="preserve"> istniejącego dźwigu </w:t>
      </w:r>
      <w:r w:rsidR="00137C5D" w:rsidRPr="004A2F1E">
        <w:rPr>
          <w:rFonts w:asciiTheme="minorHAnsi" w:hAnsiTheme="minorHAnsi" w:cstheme="minorHAnsi"/>
          <w:szCs w:val="24"/>
        </w:rPr>
        <w:t xml:space="preserve">pionowego </w:t>
      </w:r>
      <w:r w:rsidRPr="004A2F1E">
        <w:rPr>
          <w:rFonts w:asciiTheme="minorHAnsi" w:hAnsiTheme="minorHAnsi" w:cstheme="minorHAnsi"/>
          <w:szCs w:val="24"/>
        </w:rPr>
        <w:t xml:space="preserve">(model: </w:t>
      </w:r>
      <w:r w:rsidR="00C50B8D" w:rsidRPr="004A2F1E">
        <w:rPr>
          <w:rFonts w:asciiTheme="minorHAnsi" w:hAnsiTheme="minorHAnsi" w:cstheme="minorHAnsi"/>
          <w:szCs w:val="24"/>
        </w:rPr>
        <w:t>KALEA – B, rok produkcji 2001, nr seryjny 91091, firmy PROREHA</w:t>
      </w:r>
      <w:r w:rsidRPr="004A2F1E">
        <w:rPr>
          <w:rFonts w:asciiTheme="minorHAnsi" w:hAnsiTheme="minorHAnsi" w:cstheme="minorHAnsi"/>
          <w:szCs w:val="24"/>
        </w:rPr>
        <w:t>)</w:t>
      </w:r>
      <w:r w:rsidR="00BA740D" w:rsidRPr="004A2F1E">
        <w:rPr>
          <w:rFonts w:asciiTheme="minorHAnsi" w:hAnsiTheme="minorHAnsi" w:cstheme="minorHAnsi"/>
          <w:szCs w:val="24"/>
        </w:rPr>
        <w:t>,</w:t>
      </w:r>
    </w:p>
    <w:p w14:paraId="2C3BEA20" w14:textId="75A89F85" w:rsidR="00F250BF" w:rsidRPr="004A2F1E" w:rsidRDefault="00F250BF" w:rsidP="004A2F1E">
      <w:pPr>
        <w:pStyle w:val="Tekstpodstawowy3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Cs w:val="24"/>
        </w:rPr>
      </w:pPr>
      <w:r w:rsidRPr="004A2F1E">
        <w:rPr>
          <w:rFonts w:asciiTheme="minorHAnsi" w:hAnsiTheme="minorHAnsi" w:cstheme="minorHAnsi"/>
          <w:szCs w:val="24"/>
        </w:rPr>
        <w:t>serwis i konserwację</w:t>
      </w:r>
      <w:r w:rsidR="00AE5856" w:rsidRPr="004A2F1E">
        <w:rPr>
          <w:rFonts w:asciiTheme="minorHAnsi" w:hAnsiTheme="minorHAnsi" w:cstheme="minorHAnsi"/>
          <w:szCs w:val="24"/>
        </w:rPr>
        <w:t xml:space="preserve"> </w:t>
      </w:r>
      <w:r w:rsidR="002C410C" w:rsidRPr="004A2F1E">
        <w:rPr>
          <w:rFonts w:asciiTheme="minorHAnsi" w:hAnsiTheme="minorHAnsi" w:cstheme="minorHAnsi"/>
          <w:szCs w:val="24"/>
        </w:rPr>
        <w:t>„UTB”,</w:t>
      </w:r>
      <w:r w:rsidR="00031966" w:rsidRPr="004A2F1E">
        <w:rPr>
          <w:rFonts w:asciiTheme="minorHAnsi" w:hAnsiTheme="minorHAnsi" w:cstheme="minorHAnsi"/>
          <w:szCs w:val="24"/>
        </w:rPr>
        <w:t xml:space="preserve"> o którym mowa w ust. a) </w:t>
      </w:r>
      <w:r w:rsidR="007876EF" w:rsidRPr="004A2F1E">
        <w:rPr>
          <w:rFonts w:asciiTheme="minorHAnsi" w:hAnsiTheme="minorHAnsi" w:cstheme="minorHAnsi"/>
          <w:szCs w:val="24"/>
        </w:rPr>
        <w:t xml:space="preserve">zgodnie z Rozporządzeniem Ministra </w:t>
      </w:r>
      <w:r w:rsidR="004C385B" w:rsidRPr="004A2F1E">
        <w:rPr>
          <w:rFonts w:asciiTheme="minorHAnsi" w:hAnsiTheme="minorHAnsi" w:cstheme="minorHAnsi"/>
          <w:szCs w:val="24"/>
        </w:rPr>
        <w:t xml:space="preserve">Przedsiębiorczości i Technologii </w:t>
      </w:r>
      <w:r w:rsidR="007876EF" w:rsidRPr="004A2F1E">
        <w:rPr>
          <w:rFonts w:asciiTheme="minorHAnsi" w:hAnsiTheme="minorHAnsi" w:cstheme="minorHAnsi"/>
          <w:szCs w:val="24"/>
        </w:rPr>
        <w:t>z</w:t>
      </w:r>
      <w:r w:rsidR="00ED0602" w:rsidRPr="004A2F1E">
        <w:rPr>
          <w:rFonts w:asciiTheme="minorHAnsi" w:hAnsiTheme="minorHAnsi" w:cstheme="minorHAnsi"/>
          <w:szCs w:val="24"/>
        </w:rPr>
        <w:t> </w:t>
      </w:r>
      <w:r w:rsidR="007876EF" w:rsidRPr="004A2F1E">
        <w:rPr>
          <w:rFonts w:asciiTheme="minorHAnsi" w:hAnsiTheme="minorHAnsi" w:cstheme="minorHAnsi"/>
          <w:szCs w:val="24"/>
        </w:rPr>
        <w:t xml:space="preserve">dnia </w:t>
      </w:r>
      <w:r w:rsidR="004C385B" w:rsidRPr="004A2F1E">
        <w:rPr>
          <w:rFonts w:asciiTheme="minorHAnsi" w:hAnsiTheme="minorHAnsi" w:cstheme="minorHAnsi"/>
          <w:szCs w:val="24"/>
        </w:rPr>
        <w:t xml:space="preserve">30 października </w:t>
      </w:r>
      <w:r w:rsidR="007876EF" w:rsidRPr="004A2F1E">
        <w:rPr>
          <w:rFonts w:asciiTheme="minorHAnsi" w:hAnsiTheme="minorHAnsi" w:cstheme="minorHAnsi"/>
          <w:szCs w:val="24"/>
        </w:rPr>
        <w:t>20</w:t>
      </w:r>
      <w:r w:rsidR="004C385B" w:rsidRPr="004A2F1E">
        <w:rPr>
          <w:rFonts w:asciiTheme="minorHAnsi" w:hAnsiTheme="minorHAnsi" w:cstheme="minorHAnsi"/>
          <w:szCs w:val="24"/>
        </w:rPr>
        <w:t>18</w:t>
      </w:r>
      <w:r w:rsidR="007876EF" w:rsidRPr="004A2F1E">
        <w:rPr>
          <w:rFonts w:asciiTheme="minorHAnsi" w:hAnsiTheme="minorHAnsi" w:cstheme="minorHAnsi"/>
          <w:szCs w:val="24"/>
        </w:rPr>
        <w:t xml:space="preserve"> r.</w:t>
      </w:r>
      <w:r w:rsidR="00E40703" w:rsidRPr="004A2F1E">
        <w:rPr>
          <w:rFonts w:asciiTheme="minorHAnsi" w:hAnsiTheme="minorHAnsi" w:cstheme="minorHAnsi"/>
          <w:szCs w:val="24"/>
        </w:rPr>
        <w:t>,</w:t>
      </w:r>
      <w:r w:rsidR="007876EF" w:rsidRPr="004A2F1E">
        <w:rPr>
          <w:rFonts w:asciiTheme="minorHAnsi" w:hAnsiTheme="minorHAnsi" w:cstheme="minorHAnsi"/>
          <w:szCs w:val="24"/>
        </w:rPr>
        <w:t xml:space="preserve"> w sprawie warunków technicznych dozoru technicznego w zakresie eksploatacji</w:t>
      </w:r>
      <w:r w:rsidR="004C385B" w:rsidRPr="004A2F1E">
        <w:rPr>
          <w:rFonts w:asciiTheme="minorHAnsi" w:hAnsiTheme="minorHAnsi" w:cstheme="minorHAnsi"/>
          <w:szCs w:val="24"/>
        </w:rPr>
        <w:t xml:space="preserve">, napraw </w:t>
      </w:r>
      <w:r w:rsidR="009619CD">
        <w:rPr>
          <w:rFonts w:asciiTheme="minorHAnsi" w:hAnsiTheme="minorHAnsi" w:cstheme="minorHAnsi"/>
          <w:szCs w:val="24"/>
        </w:rPr>
        <w:br/>
      </w:r>
      <w:r w:rsidR="004C385B" w:rsidRPr="004A2F1E">
        <w:rPr>
          <w:rFonts w:asciiTheme="minorHAnsi" w:hAnsiTheme="minorHAnsi" w:cstheme="minorHAnsi"/>
          <w:szCs w:val="24"/>
        </w:rPr>
        <w:t xml:space="preserve">i modernizacji urządzeń </w:t>
      </w:r>
      <w:r w:rsidR="007876EF" w:rsidRPr="004A2F1E">
        <w:rPr>
          <w:rFonts w:asciiTheme="minorHAnsi" w:hAnsiTheme="minorHAnsi" w:cstheme="minorHAnsi"/>
          <w:szCs w:val="24"/>
        </w:rPr>
        <w:t>transportu bliskiego (Dz.U.</w:t>
      </w:r>
      <w:r w:rsidR="00E85665" w:rsidRPr="004A2F1E">
        <w:rPr>
          <w:rFonts w:asciiTheme="minorHAnsi" w:hAnsiTheme="minorHAnsi" w:cstheme="minorHAnsi"/>
          <w:szCs w:val="24"/>
        </w:rPr>
        <w:t>20</w:t>
      </w:r>
      <w:r w:rsidR="004C385B" w:rsidRPr="004A2F1E">
        <w:rPr>
          <w:rFonts w:asciiTheme="minorHAnsi" w:hAnsiTheme="minorHAnsi" w:cstheme="minorHAnsi"/>
          <w:szCs w:val="24"/>
        </w:rPr>
        <w:t>18</w:t>
      </w:r>
      <w:r w:rsidR="00E85665" w:rsidRPr="004A2F1E">
        <w:rPr>
          <w:rFonts w:asciiTheme="minorHAnsi" w:hAnsiTheme="minorHAnsi" w:cstheme="minorHAnsi"/>
          <w:szCs w:val="24"/>
        </w:rPr>
        <w:t>.</w:t>
      </w:r>
      <w:r w:rsidR="00B149FD" w:rsidRPr="004A2F1E">
        <w:rPr>
          <w:rFonts w:asciiTheme="minorHAnsi" w:hAnsiTheme="minorHAnsi" w:cstheme="minorHAnsi"/>
          <w:szCs w:val="24"/>
        </w:rPr>
        <w:t>2176</w:t>
      </w:r>
      <w:r w:rsidR="007876EF" w:rsidRPr="004A2F1E">
        <w:rPr>
          <w:rFonts w:asciiTheme="minorHAnsi" w:hAnsiTheme="minorHAnsi" w:cstheme="minorHAnsi"/>
          <w:szCs w:val="24"/>
        </w:rPr>
        <w:t xml:space="preserve"> z dnia </w:t>
      </w:r>
      <w:r w:rsidR="00B149FD" w:rsidRPr="004A2F1E">
        <w:rPr>
          <w:rFonts w:asciiTheme="minorHAnsi" w:hAnsiTheme="minorHAnsi" w:cstheme="minorHAnsi"/>
          <w:szCs w:val="24"/>
        </w:rPr>
        <w:t>2</w:t>
      </w:r>
      <w:r w:rsidR="007876EF" w:rsidRPr="004A2F1E">
        <w:rPr>
          <w:rFonts w:asciiTheme="minorHAnsi" w:hAnsiTheme="minorHAnsi" w:cstheme="minorHAnsi"/>
          <w:szCs w:val="24"/>
        </w:rPr>
        <w:t>1 listopada 20</w:t>
      </w:r>
      <w:r w:rsidR="00B149FD" w:rsidRPr="004A2F1E">
        <w:rPr>
          <w:rFonts w:asciiTheme="minorHAnsi" w:hAnsiTheme="minorHAnsi" w:cstheme="minorHAnsi"/>
          <w:szCs w:val="24"/>
        </w:rPr>
        <w:t>18</w:t>
      </w:r>
      <w:r w:rsidR="00ED0602" w:rsidRPr="004A2F1E">
        <w:rPr>
          <w:rFonts w:asciiTheme="minorHAnsi" w:hAnsiTheme="minorHAnsi" w:cstheme="minorHAnsi"/>
          <w:szCs w:val="24"/>
        </w:rPr>
        <w:t> </w:t>
      </w:r>
      <w:r w:rsidR="007876EF" w:rsidRPr="004A2F1E">
        <w:rPr>
          <w:rFonts w:asciiTheme="minorHAnsi" w:hAnsiTheme="minorHAnsi" w:cstheme="minorHAnsi"/>
          <w:szCs w:val="24"/>
        </w:rPr>
        <w:t>r.)</w:t>
      </w:r>
      <w:r w:rsidR="008A4563" w:rsidRPr="004A2F1E">
        <w:rPr>
          <w:rFonts w:asciiTheme="minorHAnsi" w:hAnsiTheme="minorHAnsi" w:cstheme="minorHAnsi"/>
          <w:szCs w:val="24"/>
        </w:rPr>
        <w:t xml:space="preserve"> oraz wytycznymi Urzędu Dozoru Technicznego</w:t>
      </w:r>
      <w:r w:rsidR="00E31873" w:rsidRPr="004A2F1E">
        <w:rPr>
          <w:rFonts w:asciiTheme="minorHAnsi" w:hAnsiTheme="minorHAnsi" w:cstheme="minorHAnsi"/>
          <w:szCs w:val="24"/>
        </w:rPr>
        <w:t xml:space="preserve"> i producenta</w:t>
      </w:r>
      <w:r w:rsidR="009B1F56" w:rsidRPr="004A2F1E">
        <w:rPr>
          <w:rFonts w:asciiTheme="minorHAnsi" w:hAnsiTheme="minorHAnsi" w:cstheme="minorHAnsi"/>
          <w:szCs w:val="24"/>
        </w:rPr>
        <w:t xml:space="preserve"> zaoferowanego </w:t>
      </w:r>
      <w:r w:rsidR="00E31873" w:rsidRPr="004A2F1E">
        <w:rPr>
          <w:rFonts w:asciiTheme="minorHAnsi" w:hAnsiTheme="minorHAnsi" w:cstheme="minorHAnsi"/>
          <w:szCs w:val="24"/>
        </w:rPr>
        <w:t>urządzenia</w:t>
      </w:r>
      <w:r w:rsidR="007876EF" w:rsidRPr="004A2F1E">
        <w:rPr>
          <w:rFonts w:asciiTheme="minorHAnsi" w:hAnsiTheme="minorHAnsi" w:cstheme="minorHAnsi"/>
          <w:szCs w:val="24"/>
        </w:rPr>
        <w:t>.</w:t>
      </w:r>
      <w:r w:rsidRPr="004A2F1E">
        <w:rPr>
          <w:rFonts w:asciiTheme="minorHAnsi" w:hAnsiTheme="minorHAnsi" w:cstheme="minorHAnsi"/>
          <w:szCs w:val="24"/>
        </w:rPr>
        <w:t xml:space="preserve"> </w:t>
      </w:r>
    </w:p>
    <w:p w14:paraId="11918BBE" w14:textId="77777777" w:rsidR="00E56529" w:rsidRPr="004A2F1E" w:rsidRDefault="00E56529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de-DE"/>
        </w:rPr>
      </w:pPr>
    </w:p>
    <w:p w14:paraId="17AAC1C1" w14:textId="77777777" w:rsidR="00F250BF" w:rsidRPr="004A2F1E" w:rsidRDefault="00F250BF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4A2F1E">
        <w:rPr>
          <w:rFonts w:asciiTheme="minorHAnsi" w:hAnsiTheme="minorHAnsi" w:cstheme="minorHAnsi"/>
          <w:b/>
          <w:sz w:val="24"/>
          <w:szCs w:val="24"/>
          <w:lang w:val="de-DE"/>
        </w:rPr>
        <w:t>§ 2</w:t>
      </w:r>
    </w:p>
    <w:p w14:paraId="0CD7D8C4" w14:textId="77777777" w:rsidR="00A40D44" w:rsidRPr="004A2F1E" w:rsidRDefault="0003591F" w:rsidP="004A2F1E">
      <w:pPr>
        <w:pStyle w:val="Tekstpodstawowy3"/>
        <w:numPr>
          <w:ilvl w:val="0"/>
          <w:numId w:val="34"/>
        </w:numPr>
        <w:spacing w:line="276" w:lineRule="auto"/>
        <w:ind w:left="357" w:hanging="357"/>
        <w:rPr>
          <w:rFonts w:asciiTheme="minorHAnsi" w:hAnsiTheme="minorHAnsi" w:cstheme="minorHAnsi"/>
          <w:szCs w:val="24"/>
        </w:rPr>
      </w:pPr>
      <w:r w:rsidRPr="004A2F1E">
        <w:rPr>
          <w:rFonts w:asciiTheme="minorHAnsi" w:hAnsiTheme="minorHAnsi" w:cstheme="minorHAnsi"/>
          <w:szCs w:val="24"/>
        </w:rPr>
        <w:t xml:space="preserve">Przedmiot umowy określony w § </w:t>
      </w:r>
      <w:r w:rsidR="00E56529" w:rsidRPr="004A2F1E">
        <w:rPr>
          <w:rFonts w:asciiTheme="minorHAnsi" w:hAnsiTheme="minorHAnsi" w:cstheme="minorHAnsi"/>
          <w:szCs w:val="24"/>
        </w:rPr>
        <w:t xml:space="preserve">1 </w:t>
      </w:r>
      <w:r w:rsidR="000C16F2" w:rsidRPr="004A2F1E">
        <w:rPr>
          <w:rFonts w:asciiTheme="minorHAnsi" w:hAnsiTheme="minorHAnsi" w:cstheme="minorHAnsi"/>
          <w:szCs w:val="24"/>
        </w:rPr>
        <w:t>pkt</w:t>
      </w:r>
      <w:r w:rsidR="00E56529" w:rsidRPr="004A2F1E">
        <w:rPr>
          <w:rFonts w:asciiTheme="minorHAnsi" w:hAnsiTheme="minorHAnsi" w:cstheme="minorHAnsi"/>
          <w:szCs w:val="24"/>
        </w:rPr>
        <w:t xml:space="preserve"> a) będzie dostarczony na miejsce montażu transportem Wykonawcy</w:t>
      </w:r>
      <w:r w:rsidR="00CE5809" w:rsidRPr="004A2F1E">
        <w:rPr>
          <w:rFonts w:asciiTheme="minorHAnsi" w:hAnsiTheme="minorHAnsi" w:cstheme="minorHAnsi"/>
          <w:szCs w:val="24"/>
        </w:rPr>
        <w:t xml:space="preserve"> i zamontowany </w:t>
      </w:r>
      <w:r w:rsidR="00896FFA" w:rsidRPr="004A2F1E">
        <w:rPr>
          <w:rFonts w:asciiTheme="minorHAnsi" w:hAnsiTheme="minorHAnsi" w:cstheme="minorHAnsi"/>
          <w:szCs w:val="24"/>
        </w:rPr>
        <w:t xml:space="preserve">na jego koszt i ryzyko, w miejscu istniejącego dźwigu pionowego, </w:t>
      </w:r>
      <w:r w:rsidR="00DC15AB" w:rsidRPr="004A2F1E">
        <w:rPr>
          <w:rFonts w:asciiTheme="minorHAnsi" w:hAnsiTheme="minorHAnsi" w:cstheme="minorHAnsi"/>
          <w:szCs w:val="24"/>
        </w:rPr>
        <w:t>ponadto W</w:t>
      </w:r>
      <w:r w:rsidR="00896FFA" w:rsidRPr="004A2F1E">
        <w:rPr>
          <w:rFonts w:asciiTheme="minorHAnsi" w:hAnsiTheme="minorHAnsi" w:cstheme="minorHAnsi"/>
          <w:szCs w:val="24"/>
        </w:rPr>
        <w:t xml:space="preserve">ykonawca zobowiązany jest do przeszkolenie min. </w:t>
      </w:r>
      <w:r w:rsidR="008914A3" w:rsidRPr="004A2F1E">
        <w:rPr>
          <w:rFonts w:asciiTheme="minorHAnsi" w:hAnsiTheme="minorHAnsi" w:cstheme="minorHAnsi"/>
          <w:szCs w:val="24"/>
        </w:rPr>
        <w:t>2</w:t>
      </w:r>
      <w:r w:rsidR="00896FFA" w:rsidRPr="004A2F1E">
        <w:rPr>
          <w:rFonts w:asciiTheme="minorHAnsi" w:hAnsiTheme="minorHAnsi" w:cstheme="minorHAnsi"/>
          <w:szCs w:val="24"/>
        </w:rPr>
        <w:t xml:space="preserve"> </w:t>
      </w:r>
      <w:r w:rsidR="00DC15AB" w:rsidRPr="004A2F1E">
        <w:rPr>
          <w:rFonts w:asciiTheme="minorHAnsi" w:hAnsiTheme="minorHAnsi" w:cstheme="minorHAnsi"/>
          <w:szCs w:val="24"/>
        </w:rPr>
        <w:t xml:space="preserve">osób </w:t>
      </w:r>
      <w:r w:rsidR="00896FFA" w:rsidRPr="004A2F1E">
        <w:rPr>
          <w:rFonts w:asciiTheme="minorHAnsi" w:hAnsiTheme="minorHAnsi" w:cstheme="minorHAnsi"/>
          <w:szCs w:val="24"/>
        </w:rPr>
        <w:t xml:space="preserve">wskazanych przez </w:t>
      </w:r>
      <w:r w:rsidR="00DC15AB" w:rsidRPr="004A2F1E">
        <w:rPr>
          <w:rFonts w:asciiTheme="minorHAnsi" w:hAnsiTheme="minorHAnsi" w:cstheme="minorHAnsi"/>
          <w:szCs w:val="24"/>
        </w:rPr>
        <w:t xml:space="preserve">Zamawiającego </w:t>
      </w:r>
      <w:r w:rsidR="00896FFA" w:rsidRPr="004A2F1E">
        <w:rPr>
          <w:rFonts w:asciiTheme="minorHAnsi" w:hAnsiTheme="minorHAnsi" w:cstheme="minorHAnsi"/>
          <w:szCs w:val="24"/>
        </w:rPr>
        <w:t>z zakresu obsługi „UTB”</w:t>
      </w:r>
      <w:r w:rsidR="000C16F2" w:rsidRPr="004A2F1E">
        <w:rPr>
          <w:rFonts w:asciiTheme="minorHAnsi" w:hAnsiTheme="minorHAnsi" w:cstheme="minorHAnsi"/>
          <w:szCs w:val="24"/>
        </w:rPr>
        <w:t>.</w:t>
      </w:r>
      <w:r w:rsidR="00896FFA" w:rsidRPr="004A2F1E">
        <w:rPr>
          <w:rFonts w:asciiTheme="minorHAnsi" w:hAnsiTheme="minorHAnsi" w:cstheme="minorHAnsi"/>
          <w:szCs w:val="24"/>
        </w:rPr>
        <w:t xml:space="preserve"> </w:t>
      </w:r>
    </w:p>
    <w:p w14:paraId="4FA38DE6" w14:textId="77777777" w:rsidR="00142B90" w:rsidRPr="004A2F1E" w:rsidRDefault="00A40D44" w:rsidP="004A2F1E">
      <w:pPr>
        <w:pStyle w:val="Tekstpodstawowy3"/>
        <w:numPr>
          <w:ilvl w:val="0"/>
          <w:numId w:val="34"/>
        </w:numPr>
        <w:spacing w:line="276" w:lineRule="auto"/>
        <w:ind w:left="357" w:hanging="357"/>
        <w:rPr>
          <w:rFonts w:asciiTheme="minorHAnsi" w:hAnsiTheme="minorHAnsi" w:cstheme="minorHAnsi"/>
          <w:szCs w:val="24"/>
        </w:rPr>
      </w:pPr>
      <w:r w:rsidRPr="004A2F1E">
        <w:rPr>
          <w:rFonts w:asciiTheme="minorHAnsi" w:hAnsiTheme="minorHAnsi" w:cstheme="minorHAnsi"/>
          <w:szCs w:val="24"/>
        </w:rPr>
        <w:t xml:space="preserve">Przedmiot umowy określony w § 1 </w:t>
      </w:r>
      <w:r w:rsidR="000C16F2" w:rsidRPr="004A2F1E">
        <w:rPr>
          <w:rFonts w:asciiTheme="minorHAnsi" w:hAnsiTheme="minorHAnsi" w:cstheme="minorHAnsi"/>
          <w:szCs w:val="24"/>
        </w:rPr>
        <w:t>pkt</w:t>
      </w:r>
      <w:r w:rsidRPr="004A2F1E">
        <w:rPr>
          <w:rFonts w:asciiTheme="minorHAnsi" w:hAnsiTheme="minorHAnsi" w:cstheme="minorHAnsi"/>
          <w:szCs w:val="24"/>
        </w:rPr>
        <w:t xml:space="preserve"> b) będzie obejmował </w:t>
      </w:r>
      <w:r w:rsidR="00896FFA" w:rsidRPr="004A2F1E">
        <w:rPr>
          <w:rFonts w:asciiTheme="minorHAnsi" w:hAnsiTheme="minorHAnsi" w:cstheme="minorHAnsi"/>
          <w:szCs w:val="24"/>
        </w:rPr>
        <w:t>demontaż i utylizacj</w:t>
      </w:r>
      <w:r w:rsidRPr="004A2F1E">
        <w:rPr>
          <w:rFonts w:asciiTheme="minorHAnsi" w:hAnsiTheme="minorHAnsi" w:cstheme="minorHAnsi"/>
          <w:szCs w:val="24"/>
        </w:rPr>
        <w:t>ę</w:t>
      </w:r>
      <w:r w:rsidR="00896FFA" w:rsidRPr="004A2F1E">
        <w:rPr>
          <w:rFonts w:asciiTheme="minorHAnsi" w:hAnsiTheme="minorHAnsi" w:cstheme="minorHAnsi"/>
          <w:szCs w:val="24"/>
        </w:rPr>
        <w:t xml:space="preserve"> istniejącego dźwigu pionowego i wystawieni</w:t>
      </w:r>
      <w:r w:rsidR="000C16F2" w:rsidRPr="004A2F1E">
        <w:rPr>
          <w:rFonts w:asciiTheme="minorHAnsi" w:hAnsiTheme="minorHAnsi" w:cstheme="minorHAnsi"/>
          <w:szCs w:val="24"/>
        </w:rPr>
        <w:t>e</w:t>
      </w:r>
      <w:r w:rsidR="00896FFA" w:rsidRPr="004A2F1E">
        <w:rPr>
          <w:rFonts w:asciiTheme="minorHAnsi" w:hAnsiTheme="minorHAnsi" w:cstheme="minorHAnsi"/>
          <w:szCs w:val="24"/>
        </w:rPr>
        <w:t xml:space="preserve"> stosownego protokołu potwierdz</w:t>
      </w:r>
      <w:r w:rsidR="00DC15AB" w:rsidRPr="004A2F1E">
        <w:rPr>
          <w:rFonts w:asciiTheme="minorHAnsi" w:hAnsiTheme="minorHAnsi" w:cstheme="minorHAnsi"/>
          <w:szCs w:val="24"/>
        </w:rPr>
        <w:t>ają</w:t>
      </w:r>
      <w:r w:rsidR="00806DBC" w:rsidRPr="004A2F1E">
        <w:rPr>
          <w:rFonts w:asciiTheme="minorHAnsi" w:hAnsiTheme="minorHAnsi" w:cstheme="minorHAnsi"/>
          <w:szCs w:val="24"/>
        </w:rPr>
        <w:t xml:space="preserve">cego ten </w:t>
      </w:r>
      <w:r w:rsidR="00806DBC" w:rsidRPr="004A2F1E">
        <w:rPr>
          <w:rFonts w:asciiTheme="minorHAnsi" w:hAnsiTheme="minorHAnsi" w:cstheme="minorHAnsi"/>
          <w:color w:val="000000" w:themeColor="text1"/>
          <w:szCs w:val="24"/>
        </w:rPr>
        <w:lastRenderedPageBreak/>
        <w:t>fakt</w:t>
      </w:r>
      <w:r w:rsidR="000C16F2" w:rsidRPr="004A2F1E">
        <w:rPr>
          <w:rFonts w:asciiTheme="minorHAnsi" w:hAnsiTheme="minorHAnsi" w:cstheme="minorHAnsi"/>
          <w:color w:val="000000" w:themeColor="text1"/>
          <w:szCs w:val="24"/>
        </w:rPr>
        <w:t xml:space="preserve">, w terminie 30 dni kalendarzowych od dokonania jego faktycznego demontażu </w:t>
      </w:r>
      <w:r w:rsidR="0079392F" w:rsidRPr="004A2F1E">
        <w:rPr>
          <w:rFonts w:asciiTheme="minorHAnsi" w:hAnsiTheme="minorHAnsi" w:cstheme="minorHAnsi"/>
          <w:color w:val="000000" w:themeColor="text1"/>
          <w:szCs w:val="24"/>
        </w:rPr>
        <w:br/>
      </w:r>
      <w:r w:rsidR="000C16F2" w:rsidRPr="004A2F1E">
        <w:rPr>
          <w:rFonts w:asciiTheme="minorHAnsi" w:hAnsiTheme="minorHAnsi" w:cstheme="minorHAnsi"/>
          <w:color w:val="000000" w:themeColor="text1"/>
          <w:szCs w:val="24"/>
        </w:rPr>
        <w:t>i utylizacji.</w:t>
      </w:r>
      <w:r w:rsidR="00806DBC" w:rsidRPr="004A2F1E">
        <w:rPr>
          <w:rFonts w:asciiTheme="minorHAnsi" w:hAnsiTheme="minorHAnsi" w:cstheme="minorHAnsi"/>
          <w:color w:val="FF0000"/>
          <w:szCs w:val="24"/>
        </w:rPr>
        <w:t xml:space="preserve"> </w:t>
      </w:r>
    </w:p>
    <w:p w14:paraId="5087A152" w14:textId="60FCA4A1" w:rsidR="008B2B95" w:rsidRPr="004A2F1E" w:rsidRDefault="00B656C3" w:rsidP="004A2F1E">
      <w:pPr>
        <w:pStyle w:val="Tekstpodstawowy3"/>
        <w:numPr>
          <w:ilvl w:val="0"/>
          <w:numId w:val="34"/>
        </w:numPr>
        <w:spacing w:line="276" w:lineRule="auto"/>
        <w:ind w:left="357" w:hanging="357"/>
        <w:rPr>
          <w:rFonts w:asciiTheme="minorHAnsi" w:hAnsiTheme="minorHAnsi" w:cstheme="minorHAnsi"/>
          <w:szCs w:val="24"/>
        </w:rPr>
      </w:pPr>
      <w:r w:rsidRPr="004A2F1E">
        <w:rPr>
          <w:rFonts w:asciiTheme="minorHAnsi" w:hAnsiTheme="minorHAnsi" w:cstheme="minorHAnsi"/>
          <w:szCs w:val="24"/>
        </w:rPr>
        <w:t xml:space="preserve">W ramach </w:t>
      </w:r>
      <w:r w:rsidR="00E56529" w:rsidRPr="004A2F1E">
        <w:rPr>
          <w:rFonts w:asciiTheme="minorHAnsi" w:hAnsiTheme="minorHAnsi" w:cstheme="minorHAnsi"/>
          <w:szCs w:val="24"/>
        </w:rPr>
        <w:t>§ 1 ust</w:t>
      </w:r>
      <w:r w:rsidR="00FE5C20" w:rsidRPr="004A2F1E">
        <w:rPr>
          <w:rFonts w:asciiTheme="minorHAnsi" w:hAnsiTheme="minorHAnsi" w:cstheme="minorHAnsi"/>
          <w:szCs w:val="24"/>
        </w:rPr>
        <w:t>.</w:t>
      </w:r>
      <w:r w:rsidR="00E56529" w:rsidRPr="004A2F1E">
        <w:rPr>
          <w:rFonts w:asciiTheme="minorHAnsi" w:hAnsiTheme="minorHAnsi" w:cstheme="minorHAnsi"/>
          <w:szCs w:val="24"/>
        </w:rPr>
        <w:t xml:space="preserve"> </w:t>
      </w:r>
      <w:r w:rsidR="00A40D44" w:rsidRPr="004A2F1E">
        <w:rPr>
          <w:rFonts w:asciiTheme="minorHAnsi" w:hAnsiTheme="minorHAnsi" w:cstheme="minorHAnsi"/>
          <w:szCs w:val="24"/>
        </w:rPr>
        <w:t>c</w:t>
      </w:r>
      <w:r w:rsidR="00E56529" w:rsidRPr="004A2F1E">
        <w:rPr>
          <w:rFonts w:asciiTheme="minorHAnsi" w:hAnsiTheme="minorHAnsi" w:cstheme="minorHAnsi"/>
          <w:szCs w:val="24"/>
        </w:rPr>
        <w:t xml:space="preserve">) </w:t>
      </w:r>
      <w:r w:rsidR="00F250BF" w:rsidRPr="004A2F1E">
        <w:rPr>
          <w:rFonts w:asciiTheme="minorHAnsi" w:hAnsiTheme="minorHAnsi" w:cstheme="minorHAnsi"/>
          <w:szCs w:val="24"/>
        </w:rPr>
        <w:t xml:space="preserve">Wykonawca będzie prowadził konserwację i serwis </w:t>
      </w:r>
      <w:r w:rsidR="002C410C" w:rsidRPr="004A2F1E">
        <w:rPr>
          <w:rFonts w:asciiTheme="minorHAnsi" w:hAnsiTheme="minorHAnsi" w:cstheme="minorHAnsi"/>
          <w:szCs w:val="24"/>
        </w:rPr>
        <w:t>„</w:t>
      </w:r>
      <w:r w:rsidR="00663FC6" w:rsidRPr="004A2F1E">
        <w:rPr>
          <w:rFonts w:asciiTheme="minorHAnsi" w:hAnsiTheme="minorHAnsi" w:cstheme="minorHAnsi"/>
          <w:szCs w:val="24"/>
        </w:rPr>
        <w:t>UTB</w:t>
      </w:r>
      <w:r w:rsidR="002C410C" w:rsidRPr="004A2F1E">
        <w:rPr>
          <w:rFonts w:asciiTheme="minorHAnsi" w:hAnsiTheme="minorHAnsi" w:cstheme="minorHAnsi"/>
          <w:szCs w:val="24"/>
        </w:rPr>
        <w:t>”</w:t>
      </w:r>
      <w:r w:rsidR="00F250BF" w:rsidRPr="004A2F1E">
        <w:rPr>
          <w:rFonts w:asciiTheme="minorHAnsi" w:hAnsiTheme="minorHAnsi" w:cstheme="minorHAnsi"/>
          <w:szCs w:val="24"/>
        </w:rPr>
        <w:t xml:space="preserve"> </w:t>
      </w:r>
      <w:r w:rsidR="002C410C" w:rsidRPr="004A2F1E">
        <w:rPr>
          <w:rFonts w:asciiTheme="minorHAnsi" w:hAnsiTheme="minorHAnsi" w:cstheme="minorHAnsi"/>
          <w:szCs w:val="24"/>
        </w:rPr>
        <w:t>określon</w:t>
      </w:r>
      <w:r w:rsidR="00433623" w:rsidRPr="004A2F1E">
        <w:rPr>
          <w:rFonts w:asciiTheme="minorHAnsi" w:hAnsiTheme="minorHAnsi" w:cstheme="minorHAnsi"/>
          <w:szCs w:val="24"/>
        </w:rPr>
        <w:t xml:space="preserve">ego </w:t>
      </w:r>
      <w:r w:rsidR="002C410C" w:rsidRPr="004A2F1E">
        <w:rPr>
          <w:rFonts w:asciiTheme="minorHAnsi" w:hAnsiTheme="minorHAnsi" w:cstheme="minorHAnsi"/>
          <w:szCs w:val="24"/>
        </w:rPr>
        <w:t>w tabeli nr 1</w:t>
      </w:r>
      <w:r w:rsidR="00F250BF" w:rsidRPr="004A2F1E">
        <w:rPr>
          <w:rFonts w:asciiTheme="minorHAnsi" w:hAnsiTheme="minorHAnsi" w:cstheme="minorHAnsi"/>
          <w:szCs w:val="24"/>
        </w:rPr>
        <w:t xml:space="preserve"> polegając</w:t>
      </w:r>
      <w:r w:rsidR="00433623" w:rsidRPr="004A2F1E">
        <w:rPr>
          <w:rFonts w:asciiTheme="minorHAnsi" w:hAnsiTheme="minorHAnsi" w:cstheme="minorHAnsi"/>
          <w:szCs w:val="24"/>
        </w:rPr>
        <w:t>ego</w:t>
      </w:r>
      <w:r w:rsidR="00F250BF" w:rsidRPr="004A2F1E">
        <w:rPr>
          <w:rFonts w:asciiTheme="minorHAnsi" w:hAnsiTheme="minorHAnsi" w:cstheme="minorHAnsi"/>
          <w:szCs w:val="24"/>
        </w:rPr>
        <w:t xml:space="preserve"> na</w:t>
      </w:r>
      <w:r w:rsidR="00433623" w:rsidRPr="004A2F1E">
        <w:rPr>
          <w:rFonts w:asciiTheme="minorHAnsi" w:hAnsiTheme="minorHAnsi" w:cstheme="minorHAnsi"/>
          <w:szCs w:val="24"/>
        </w:rPr>
        <w:t xml:space="preserve"> jego</w:t>
      </w:r>
      <w:r w:rsidR="00415914" w:rsidRPr="004A2F1E">
        <w:rPr>
          <w:rFonts w:asciiTheme="minorHAnsi" w:hAnsiTheme="minorHAnsi" w:cstheme="minorHAnsi"/>
          <w:szCs w:val="24"/>
        </w:rPr>
        <w:t xml:space="preserve"> </w:t>
      </w:r>
      <w:r w:rsidR="00F250BF" w:rsidRPr="004A2F1E">
        <w:rPr>
          <w:rFonts w:asciiTheme="minorHAnsi" w:hAnsiTheme="minorHAnsi" w:cstheme="minorHAnsi"/>
          <w:szCs w:val="24"/>
        </w:rPr>
        <w:t>utrzymaniu w stanie sprawności technicznej przez dokonywanie okresowych przeglądów</w:t>
      </w:r>
      <w:r w:rsidR="00946EC3" w:rsidRPr="004A2F1E">
        <w:rPr>
          <w:rFonts w:asciiTheme="minorHAnsi" w:hAnsiTheme="minorHAnsi" w:cstheme="minorHAnsi"/>
          <w:szCs w:val="24"/>
        </w:rPr>
        <w:t>,</w:t>
      </w:r>
      <w:r w:rsidR="00F250BF" w:rsidRPr="004A2F1E">
        <w:rPr>
          <w:rFonts w:asciiTheme="minorHAnsi" w:hAnsiTheme="minorHAnsi" w:cstheme="minorHAnsi"/>
          <w:szCs w:val="24"/>
        </w:rPr>
        <w:t xml:space="preserve"> zgodnie z</w:t>
      </w:r>
      <w:r w:rsidR="008B5BD7" w:rsidRPr="004A2F1E">
        <w:rPr>
          <w:rFonts w:asciiTheme="minorHAnsi" w:hAnsiTheme="minorHAnsi" w:cstheme="minorHAnsi"/>
          <w:szCs w:val="24"/>
        </w:rPr>
        <w:t> </w:t>
      </w:r>
      <w:r w:rsidR="00F250BF" w:rsidRPr="004A2F1E">
        <w:rPr>
          <w:rFonts w:asciiTheme="minorHAnsi" w:hAnsiTheme="minorHAnsi" w:cstheme="minorHAnsi"/>
          <w:szCs w:val="24"/>
        </w:rPr>
        <w:t xml:space="preserve">instrukcją producenta </w:t>
      </w:r>
      <w:r w:rsidR="00D07A5F" w:rsidRPr="004A2F1E">
        <w:rPr>
          <w:rFonts w:asciiTheme="minorHAnsi" w:hAnsiTheme="minorHAnsi" w:cstheme="minorHAnsi"/>
          <w:szCs w:val="24"/>
        </w:rPr>
        <w:t xml:space="preserve">i dokumentacją techniczno-ruchową </w:t>
      </w:r>
      <w:r w:rsidR="002C410C" w:rsidRPr="004A2F1E">
        <w:rPr>
          <w:rFonts w:asciiTheme="minorHAnsi" w:hAnsiTheme="minorHAnsi" w:cstheme="minorHAnsi"/>
          <w:szCs w:val="24"/>
        </w:rPr>
        <w:t>„UTB”</w:t>
      </w:r>
      <w:r w:rsidR="00663FC6" w:rsidRPr="004A2F1E">
        <w:rPr>
          <w:rFonts w:asciiTheme="minorHAnsi" w:hAnsiTheme="minorHAnsi" w:cstheme="minorHAnsi"/>
          <w:szCs w:val="24"/>
        </w:rPr>
        <w:t>,</w:t>
      </w:r>
      <w:r w:rsidR="00F250BF" w:rsidRPr="004A2F1E">
        <w:rPr>
          <w:rFonts w:asciiTheme="minorHAnsi" w:hAnsiTheme="minorHAnsi" w:cstheme="minorHAnsi"/>
          <w:szCs w:val="24"/>
        </w:rPr>
        <w:t xml:space="preserve"> jednak nie rzadziej, niż co 30 dni oraz dokonywa</w:t>
      </w:r>
      <w:r w:rsidR="00207FC4" w:rsidRPr="004A2F1E">
        <w:rPr>
          <w:rFonts w:asciiTheme="minorHAnsi" w:hAnsiTheme="minorHAnsi" w:cstheme="minorHAnsi"/>
          <w:szCs w:val="24"/>
        </w:rPr>
        <w:t>ł</w:t>
      </w:r>
      <w:r w:rsidR="00F250BF" w:rsidRPr="004A2F1E">
        <w:rPr>
          <w:rFonts w:asciiTheme="minorHAnsi" w:hAnsiTheme="minorHAnsi" w:cstheme="minorHAnsi"/>
          <w:szCs w:val="24"/>
        </w:rPr>
        <w:t xml:space="preserve"> napraw bieżących i pomiarów elektroenergetycznych zgodnie z</w:t>
      </w:r>
      <w:r w:rsidR="008B5BD7" w:rsidRPr="004A2F1E">
        <w:rPr>
          <w:rFonts w:asciiTheme="minorHAnsi" w:hAnsiTheme="minorHAnsi" w:cstheme="minorHAnsi"/>
          <w:szCs w:val="24"/>
        </w:rPr>
        <w:t> </w:t>
      </w:r>
      <w:r w:rsidR="00F250BF" w:rsidRPr="004A2F1E">
        <w:rPr>
          <w:rFonts w:asciiTheme="minorHAnsi" w:hAnsiTheme="minorHAnsi" w:cstheme="minorHAnsi"/>
          <w:szCs w:val="24"/>
        </w:rPr>
        <w:t>wymogami aktualnie obowiązujących przepisów</w:t>
      </w:r>
      <w:r w:rsidR="00EF5C6D" w:rsidRPr="004A2F1E">
        <w:rPr>
          <w:rFonts w:asciiTheme="minorHAnsi" w:hAnsiTheme="minorHAnsi" w:cstheme="minorHAnsi"/>
          <w:szCs w:val="24"/>
        </w:rPr>
        <w:t>,</w:t>
      </w:r>
      <w:r w:rsidR="008B2B95" w:rsidRPr="004A2F1E">
        <w:rPr>
          <w:rFonts w:asciiTheme="minorHAnsi" w:hAnsiTheme="minorHAnsi" w:cstheme="minorHAnsi"/>
          <w:szCs w:val="24"/>
        </w:rPr>
        <w:t xml:space="preserve"> a także dokona resursu, a więc określenia parametrów granicznych do oceny </w:t>
      </w:r>
      <w:r w:rsidR="009619CD">
        <w:rPr>
          <w:rFonts w:asciiTheme="minorHAnsi" w:hAnsiTheme="minorHAnsi" w:cstheme="minorHAnsi"/>
          <w:szCs w:val="24"/>
        </w:rPr>
        <w:br/>
      </w:r>
      <w:r w:rsidR="008B2B95" w:rsidRPr="004A2F1E">
        <w:rPr>
          <w:rFonts w:asciiTheme="minorHAnsi" w:hAnsiTheme="minorHAnsi" w:cstheme="minorHAnsi"/>
          <w:szCs w:val="24"/>
        </w:rPr>
        <w:t>i identyfikacji stanu technicznego na podstawie liczby cykli pracy i stanu obciążenia urządzeń transportu bliskiego w założonym okresie eksploatacji z uwzględnieniem rzeczywistych warunków użytkowania.</w:t>
      </w:r>
    </w:p>
    <w:p w14:paraId="7E44AEC9" w14:textId="69E10247" w:rsidR="00703FB4" w:rsidRPr="004A2F1E" w:rsidRDefault="000C16F2" w:rsidP="004A2F1E">
      <w:pPr>
        <w:pStyle w:val="Tekstpodstawowy3"/>
        <w:numPr>
          <w:ilvl w:val="0"/>
          <w:numId w:val="34"/>
        </w:numPr>
        <w:spacing w:line="276" w:lineRule="auto"/>
        <w:ind w:left="357" w:hanging="357"/>
        <w:rPr>
          <w:rFonts w:asciiTheme="minorHAnsi" w:hAnsiTheme="minorHAnsi" w:cstheme="minorHAnsi"/>
          <w:szCs w:val="24"/>
        </w:rPr>
      </w:pPr>
      <w:r w:rsidRPr="004A2F1E">
        <w:rPr>
          <w:rFonts w:asciiTheme="minorHAnsi" w:hAnsiTheme="minorHAnsi" w:cstheme="minorHAnsi"/>
          <w:szCs w:val="24"/>
        </w:rPr>
        <w:t xml:space="preserve">Usługa o której mowa w ust.3 będzie świadczona przez </w:t>
      </w:r>
      <w:r w:rsidR="00703FB4" w:rsidRPr="004A2F1E">
        <w:rPr>
          <w:rFonts w:asciiTheme="minorHAnsi" w:hAnsiTheme="minorHAnsi" w:cstheme="minorHAnsi"/>
          <w:szCs w:val="24"/>
        </w:rPr>
        <w:t>Wykonawc</w:t>
      </w:r>
      <w:r w:rsidRPr="004A2F1E">
        <w:rPr>
          <w:rFonts w:asciiTheme="minorHAnsi" w:hAnsiTheme="minorHAnsi" w:cstheme="minorHAnsi"/>
          <w:szCs w:val="24"/>
        </w:rPr>
        <w:t>ę przez okres</w:t>
      </w:r>
      <w:r w:rsidR="00373E60" w:rsidRPr="004A2F1E">
        <w:rPr>
          <w:rFonts w:asciiTheme="minorHAnsi" w:hAnsiTheme="minorHAnsi" w:cstheme="minorHAnsi"/>
          <w:szCs w:val="24"/>
        </w:rPr>
        <w:t xml:space="preserve"> 24</w:t>
      </w:r>
      <w:r w:rsidRPr="004A2F1E">
        <w:rPr>
          <w:rFonts w:asciiTheme="minorHAnsi" w:hAnsiTheme="minorHAnsi" w:cstheme="minorHAnsi"/>
          <w:szCs w:val="24"/>
        </w:rPr>
        <w:t xml:space="preserve"> </w:t>
      </w:r>
      <w:r w:rsidR="00E40703" w:rsidRPr="004A2F1E">
        <w:rPr>
          <w:rFonts w:asciiTheme="minorHAnsi" w:hAnsiTheme="minorHAnsi" w:cstheme="minorHAnsi"/>
          <w:color w:val="FF0000"/>
          <w:szCs w:val="24"/>
        </w:rPr>
        <w:t xml:space="preserve"> </w:t>
      </w:r>
      <w:r w:rsidRPr="004A2F1E">
        <w:rPr>
          <w:rFonts w:asciiTheme="minorHAnsi" w:hAnsiTheme="minorHAnsi" w:cstheme="minorHAnsi"/>
          <w:szCs w:val="24"/>
        </w:rPr>
        <w:t xml:space="preserve"> miesięcy,  a więc w terminie </w:t>
      </w:r>
      <w:r w:rsidR="00703FB4" w:rsidRPr="004A2F1E">
        <w:rPr>
          <w:rFonts w:asciiTheme="minorHAnsi" w:hAnsiTheme="minorHAnsi" w:cstheme="minorHAnsi"/>
          <w:szCs w:val="24"/>
        </w:rPr>
        <w:t>udziel</w:t>
      </w:r>
      <w:r w:rsidRPr="004A2F1E">
        <w:rPr>
          <w:rFonts w:asciiTheme="minorHAnsi" w:hAnsiTheme="minorHAnsi" w:cstheme="minorHAnsi"/>
          <w:szCs w:val="24"/>
        </w:rPr>
        <w:t xml:space="preserve">onej </w:t>
      </w:r>
      <w:r w:rsidR="00703FB4" w:rsidRPr="004A2F1E">
        <w:rPr>
          <w:rFonts w:asciiTheme="minorHAnsi" w:hAnsiTheme="minorHAnsi" w:cstheme="minorHAnsi"/>
          <w:szCs w:val="24"/>
        </w:rPr>
        <w:t>gwarancji na przedmiot umowy</w:t>
      </w:r>
      <w:r w:rsidR="00A40D44" w:rsidRPr="004A2F1E">
        <w:rPr>
          <w:rFonts w:asciiTheme="minorHAnsi" w:hAnsiTheme="minorHAnsi" w:cstheme="minorHAnsi"/>
          <w:szCs w:val="24"/>
        </w:rPr>
        <w:t>,</w:t>
      </w:r>
      <w:r w:rsidR="00703FB4" w:rsidRPr="004A2F1E">
        <w:rPr>
          <w:rFonts w:asciiTheme="minorHAnsi" w:hAnsiTheme="minorHAnsi" w:cstheme="minorHAnsi"/>
          <w:szCs w:val="24"/>
        </w:rPr>
        <w:t xml:space="preserve"> licz</w:t>
      </w:r>
      <w:r w:rsidR="00A40D44" w:rsidRPr="004A2F1E">
        <w:rPr>
          <w:rFonts w:asciiTheme="minorHAnsi" w:hAnsiTheme="minorHAnsi" w:cstheme="minorHAnsi"/>
          <w:szCs w:val="24"/>
        </w:rPr>
        <w:t>ąc termin</w:t>
      </w:r>
      <w:r w:rsidR="00703FB4" w:rsidRPr="004A2F1E">
        <w:rPr>
          <w:rFonts w:asciiTheme="minorHAnsi" w:hAnsiTheme="minorHAnsi" w:cstheme="minorHAnsi"/>
          <w:szCs w:val="24"/>
        </w:rPr>
        <w:t xml:space="preserve"> od dnia podpisania protokołu odbioru, o którym mowa w § </w:t>
      </w:r>
      <w:r w:rsidR="009D164C" w:rsidRPr="004A2F1E">
        <w:rPr>
          <w:rFonts w:asciiTheme="minorHAnsi" w:hAnsiTheme="minorHAnsi" w:cstheme="minorHAnsi"/>
          <w:szCs w:val="24"/>
        </w:rPr>
        <w:t>8 ust.1.</w:t>
      </w:r>
    </w:p>
    <w:p w14:paraId="2BF259B8" w14:textId="77777777" w:rsidR="00142B90" w:rsidRPr="004A2F1E" w:rsidRDefault="00142B90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B68B5B3" w14:textId="77777777" w:rsidR="00F250BF" w:rsidRPr="004A2F1E" w:rsidRDefault="00F250BF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4A2F1E">
        <w:rPr>
          <w:rFonts w:asciiTheme="minorHAnsi" w:hAnsiTheme="minorHAnsi" w:cstheme="minorHAnsi"/>
          <w:b/>
          <w:sz w:val="24"/>
          <w:szCs w:val="24"/>
          <w:lang w:val="de-DE"/>
        </w:rPr>
        <w:t>§ 3</w:t>
      </w:r>
    </w:p>
    <w:p w14:paraId="4B0F3CF0" w14:textId="77777777" w:rsidR="00F250BF" w:rsidRPr="004A2F1E" w:rsidRDefault="00F250BF" w:rsidP="004A2F1E">
      <w:pPr>
        <w:pStyle w:val="Tekstpodstawowy3"/>
        <w:numPr>
          <w:ilvl w:val="0"/>
          <w:numId w:val="23"/>
        </w:numPr>
        <w:spacing w:line="276" w:lineRule="auto"/>
        <w:ind w:left="357" w:hanging="357"/>
        <w:rPr>
          <w:rFonts w:asciiTheme="minorHAnsi" w:hAnsiTheme="minorHAnsi" w:cstheme="minorHAnsi"/>
          <w:szCs w:val="24"/>
        </w:rPr>
      </w:pPr>
      <w:r w:rsidRPr="004A2F1E">
        <w:rPr>
          <w:rFonts w:asciiTheme="minorHAnsi" w:hAnsiTheme="minorHAnsi" w:cstheme="minorHAnsi"/>
          <w:szCs w:val="24"/>
        </w:rPr>
        <w:t xml:space="preserve">Wykonawca zobowiązuje się utrzymać </w:t>
      </w:r>
      <w:r w:rsidR="002C410C" w:rsidRPr="004A2F1E">
        <w:rPr>
          <w:rFonts w:asciiTheme="minorHAnsi" w:hAnsiTheme="minorHAnsi" w:cstheme="minorHAnsi"/>
          <w:szCs w:val="24"/>
        </w:rPr>
        <w:t>„UTB”</w:t>
      </w:r>
      <w:r w:rsidRPr="004A2F1E">
        <w:rPr>
          <w:rFonts w:asciiTheme="minorHAnsi" w:hAnsiTheme="minorHAnsi" w:cstheme="minorHAnsi"/>
          <w:szCs w:val="24"/>
        </w:rPr>
        <w:t xml:space="preserve"> w stałym ruchu, z wyłączeniem przestojów niezbędnych dla wykonania czynności </w:t>
      </w:r>
      <w:r w:rsidR="00820FBF" w:rsidRPr="004A2F1E">
        <w:rPr>
          <w:rFonts w:asciiTheme="minorHAnsi" w:hAnsiTheme="minorHAnsi" w:cstheme="minorHAnsi"/>
          <w:szCs w:val="24"/>
        </w:rPr>
        <w:t>określonych w</w:t>
      </w:r>
      <w:r w:rsidRPr="004A2F1E">
        <w:rPr>
          <w:rFonts w:asciiTheme="minorHAnsi" w:hAnsiTheme="minorHAnsi" w:cstheme="minorHAnsi"/>
          <w:szCs w:val="24"/>
        </w:rPr>
        <w:t xml:space="preserve"> § 2</w:t>
      </w:r>
      <w:r w:rsidR="003E72D5" w:rsidRPr="004A2F1E">
        <w:rPr>
          <w:rFonts w:asciiTheme="minorHAnsi" w:hAnsiTheme="minorHAnsi" w:cstheme="minorHAnsi"/>
          <w:szCs w:val="24"/>
        </w:rPr>
        <w:t xml:space="preserve"> ust</w:t>
      </w:r>
      <w:r w:rsidR="00990E93" w:rsidRPr="004A2F1E">
        <w:rPr>
          <w:rFonts w:asciiTheme="minorHAnsi" w:hAnsiTheme="minorHAnsi" w:cstheme="minorHAnsi"/>
          <w:szCs w:val="24"/>
        </w:rPr>
        <w:t>.</w:t>
      </w:r>
      <w:r w:rsidR="003E72D5" w:rsidRPr="004A2F1E">
        <w:rPr>
          <w:rFonts w:asciiTheme="minorHAnsi" w:hAnsiTheme="minorHAnsi" w:cstheme="minorHAnsi"/>
          <w:szCs w:val="24"/>
        </w:rPr>
        <w:t xml:space="preserve"> </w:t>
      </w:r>
      <w:r w:rsidR="00990E93" w:rsidRPr="004A2F1E">
        <w:rPr>
          <w:rFonts w:asciiTheme="minorHAnsi" w:hAnsiTheme="minorHAnsi" w:cstheme="minorHAnsi"/>
          <w:szCs w:val="24"/>
        </w:rPr>
        <w:t>3</w:t>
      </w:r>
      <w:r w:rsidRPr="004A2F1E">
        <w:rPr>
          <w:rFonts w:asciiTheme="minorHAnsi" w:hAnsiTheme="minorHAnsi" w:cstheme="minorHAnsi"/>
          <w:szCs w:val="24"/>
        </w:rPr>
        <w:t>.</w:t>
      </w:r>
    </w:p>
    <w:p w14:paraId="22A1A3C6" w14:textId="77777777" w:rsidR="006138D7" w:rsidRPr="004A2F1E" w:rsidRDefault="00F250BF" w:rsidP="004A2F1E">
      <w:pPr>
        <w:pStyle w:val="Tekstpodstawowy3"/>
        <w:numPr>
          <w:ilvl w:val="0"/>
          <w:numId w:val="23"/>
        </w:numPr>
        <w:spacing w:line="276" w:lineRule="auto"/>
        <w:ind w:left="357" w:hanging="357"/>
        <w:rPr>
          <w:rFonts w:asciiTheme="minorHAnsi" w:hAnsiTheme="minorHAnsi" w:cstheme="minorHAnsi"/>
          <w:szCs w:val="24"/>
        </w:rPr>
      </w:pPr>
      <w:r w:rsidRPr="004A2F1E">
        <w:rPr>
          <w:rFonts w:asciiTheme="minorHAnsi" w:hAnsiTheme="minorHAnsi" w:cstheme="minorHAnsi"/>
          <w:szCs w:val="24"/>
        </w:rPr>
        <w:t xml:space="preserve">Wykonawca zobowiązany jest do podjęcia czynności naprawczych w ciągu </w:t>
      </w:r>
      <w:r w:rsidR="008870FB" w:rsidRPr="004A2F1E">
        <w:rPr>
          <w:rFonts w:asciiTheme="minorHAnsi" w:hAnsiTheme="minorHAnsi" w:cstheme="minorHAnsi"/>
          <w:szCs w:val="24"/>
        </w:rPr>
        <w:t>24</w:t>
      </w:r>
      <w:r w:rsidRPr="004A2F1E">
        <w:rPr>
          <w:rFonts w:asciiTheme="minorHAnsi" w:hAnsiTheme="minorHAnsi" w:cstheme="minorHAnsi"/>
          <w:szCs w:val="24"/>
        </w:rPr>
        <w:t xml:space="preserve"> godzin od  zgłoszenia przez Zamawiającego usterki w działaniu </w:t>
      </w:r>
      <w:r w:rsidR="00F823CD" w:rsidRPr="004A2F1E">
        <w:rPr>
          <w:rFonts w:asciiTheme="minorHAnsi" w:hAnsiTheme="minorHAnsi" w:cstheme="minorHAnsi"/>
          <w:szCs w:val="24"/>
        </w:rPr>
        <w:t>„UTB”</w:t>
      </w:r>
      <w:r w:rsidR="006138D7" w:rsidRPr="004A2F1E">
        <w:rPr>
          <w:rFonts w:asciiTheme="minorHAnsi" w:hAnsiTheme="minorHAnsi" w:cstheme="minorHAnsi"/>
          <w:szCs w:val="24"/>
        </w:rPr>
        <w:t>.</w:t>
      </w:r>
    </w:p>
    <w:p w14:paraId="2E149B94" w14:textId="77777777" w:rsidR="00F250BF" w:rsidRPr="004A2F1E" w:rsidRDefault="00F250BF" w:rsidP="004A2F1E">
      <w:pPr>
        <w:pStyle w:val="Tekstpodstawowy3"/>
        <w:numPr>
          <w:ilvl w:val="0"/>
          <w:numId w:val="23"/>
        </w:numPr>
        <w:spacing w:line="276" w:lineRule="auto"/>
        <w:ind w:left="357" w:hanging="357"/>
        <w:rPr>
          <w:rFonts w:asciiTheme="minorHAnsi" w:hAnsiTheme="minorHAnsi" w:cstheme="minorHAnsi"/>
          <w:szCs w:val="24"/>
        </w:rPr>
      </w:pPr>
      <w:r w:rsidRPr="004A2F1E">
        <w:rPr>
          <w:rFonts w:asciiTheme="minorHAnsi" w:hAnsiTheme="minorHAnsi" w:cstheme="minorHAnsi"/>
          <w:szCs w:val="24"/>
        </w:rPr>
        <w:t xml:space="preserve">Zgłoszenia usterek należy kierować pod nr tel. </w:t>
      </w:r>
      <w:r w:rsidR="00820FBF" w:rsidRPr="004A2F1E">
        <w:rPr>
          <w:rFonts w:asciiTheme="minorHAnsi" w:hAnsiTheme="minorHAnsi" w:cstheme="minorHAnsi"/>
          <w:szCs w:val="24"/>
        </w:rPr>
        <w:t>… … …</w:t>
      </w:r>
      <w:r w:rsidR="00EF30D2" w:rsidRPr="004A2F1E">
        <w:rPr>
          <w:rFonts w:asciiTheme="minorHAnsi" w:hAnsiTheme="minorHAnsi" w:cstheme="minorHAnsi"/>
          <w:szCs w:val="24"/>
        </w:rPr>
        <w:t xml:space="preserve"> </w:t>
      </w:r>
      <w:r w:rsidR="009B0A0E" w:rsidRPr="004A2F1E">
        <w:rPr>
          <w:rFonts w:asciiTheme="minorHAnsi" w:hAnsiTheme="minorHAnsi" w:cstheme="minorHAnsi"/>
          <w:szCs w:val="24"/>
        </w:rPr>
        <w:t>,</w:t>
      </w:r>
      <w:r w:rsidR="007D7426" w:rsidRPr="004A2F1E">
        <w:rPr>
          <w:rFonts w:asciiTheme="minorHAnsi" w:hAnsiTheme="minorHAnsi" w:cstheme="minorHAnsi"/>
          <w:szCs w:val="24"/>
        </w:rPr>
        <w:t xml:space="preserve"> </w:t>
      </w:r>
      <w:r w:rsidR="00FB3C0D" w:rsidRPr="004A2F1E">
        <w:rPr>
          <w:rFonts w:asciiTheme="minorHAnsi" w:hAnsiTheme="minorHAnsi" w:cstheme="minorHAnsi"/>
          <w:szCs w:val="24"/>
        </w:rPr>
        <w:t xml:space="preserve">kom. </w:t>
      </w:r>
      <w:r w:rsidR="00820FBF" w:rsidRPr="004A2F1E">
        <w:rPr>
          <w:rFonts w:asciiTheme="minorHAnsi" w:hAnsiTheme="minorHAnsi" w:cstheme="minorHAnsi"/>
          <w:szCs w:val="24"/>
        </w:rPr>
        <w:t>… … …</w:t>
      </w:r>
      <w:r w:rsidR="009B0A0E" w:rsidRPr="004A2F1E">
        <w:rPr>
          <w:rFonts w:asciiTheme="minorHAnsi" w:hAnsiTheme="minorHAnsi" w:cstheme="minorHAnsi"/>
          <w:szCs w:val="24"/>
        </w:rPr>
        <w:t xml:space="preserve"> </w:t>
      </w:r>
      <w:r w:rsidRPr="004A2F1E">
        <w:rPr>
          <w:rFonts w:asciiTheme="minorHAnsi" w:hAnsiTheme="minorHAnsi" w:cstheme="minorHAnsi"/>
          <w:szCs w:val="24"/>
        </w:rPr>
        <w:t>- całodobowe pogotowie dźwigowe.</w:t>
      </w:r>
    </w:p>
    <w:p w14:paraId="67A13C87" w14:textId="77777777" w:rsidR="00E31707" w:rsidRPr="004A2F1E" w:rsidRDefault="00E31707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F9BF6FD" w14:textId="77777777" w:rsidR="00F250BF" w:rsidRPr="004A2F1E" w:rsidRDefault="00F250BF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sz w:val="24"/>
          <w:szCs w:val="24"/>
          <w:lang w:val="pl-PL"/>
        </w:rPr>
        <w:t xml:space="preserve">§ </w:t>
      </w:r>
      <w:r w:rsidR="00A74052" w:rsidRPr="004A2F1E">
        <w:rPr>
          <w:rFonts w:asciiTheme="minorHAnsi" w:hAnsiTheme="minorHAnsi" w:cstheme="minorHAnsi"/>
          <w:b/>
          <w:sz w:val="24"/>
          <w:szCs w:val="24"/>
          <w:lang w:val="pl-PL"/>
        </w:rPr>
        <w:t>4</w:t>
      </w:r>
    </w:p>
    <w:p w14:paraId="0D5F09A0" w14:textId="77777777" w:rsidR="00EF30D2" w:rsidRPr="004A2F1E" w:rsidRDefault="00F250BF" w:rsidP="004A2F1E">
      <w:pPr>
        <w:pStyle w:val="Tekstpodstawowy3"/>
        <w:numPr>
          <w:ilvl w:val="0"/>
          <w:numId w:val="24"/>
        </w:numPr>
        <w:spacing w:line="276" w:lineRule="auto"/>
        <w:ind w:left="357" w:hanging="357"/>
        <w:rPr>
          <w:rFonts w:asciiTheme="minorHAnsi" w:hAnsiTheme="minorHAnsi" w:cstheme="minorHAnsi"/>
          <w:szCs w:val="24"/>
        </w:rPr>
      </w:pPr>
      <w:r w:rsidRPr="004A2F1E">
        <w:rPr>
          <w:rFonts w:asciiTheme="minorHAnsi" w:hAnsiTheme="minorHAnsi" w:cstheme="minorHAnsi"/>
          <w:szCs w:val="24"/>
        </w:rPr>
        <w:t>Zamawiający</w:t>
      </w:r>
      <w:r w:rsidR="00ED6182" w:rsidRPr="004A2F1E">
        <w:rPr>
          <w:rFonts w:asciiTheme="minorHAnsi" w:hAnsiTheme="minorHAnsi" w:cstheme="minorHAnsi"/>
          <w:szCs w:val="24"/>
        </w:rPr>
        <w:t>,</w:t>
      </w:r>
      <w:r w:rsidR="00946EC3" w:rsidRPr="004A2F1E">
        <w:rPr>
          <w:rFonts w:asciiTheme="minorHAnsi" w:hAnsiTheme="minorHAnsi" w:cstheme="minorHAnsi"/>
          <w:szCs w:val="24"/>
        </w:rPr>
        <w:t xml:space="preserve"> w okresie trwania niniejszej umowy</w:t>
      </w:r>
      <w:r w:rsidRPr="004A2F1E">
        <w:rPr>
          <w:rFonts w:asciiTheme="minorHAnsi" w:hAnsiTheme="minorHAnsi" w:cstheme="minorHAnsi"/>
          <w:szCs w:val="24"/>
        </w:rPr>
        <w:t xml:space="preserve"> pokrywa koszt </w:t>
      </w:r>
      <w:r w:rsidR="00DF0114" w:rsidRPr="004A2F1E">
        <w:rPr>
          <w:rFonts w:asciiTheme="minorHAnsi" w:hAnsiTheme="minorHAnsi" w:cstheme="minorHAnsi"/>
          <w:szCs w:val="24"/>
        </w:rPr>
        <w:t>uszkodzonych</w:t>
      </w:r>
      <w:r w:rsidRPr="004A2F1E">
        <w:rPr>
          <w:rFonts w:asciiTheme="minorHAnsi" w:hAnsiTheme="minorHAnsi" w:cstheme="minorHAnsi"/>
          <w:szCs w:val="24"/>
        </w:rPr>
        <w:t xml:space="preserve"> </w:t>
      </w:r>
      <w:r w:rsidR="00D80FD2" w:rsidRPr="004A2F1E">
        <w:rPr>
          <w:rFonts w:asciiTheme="minorHAnsi" w:hAnsiTheme="minorHAnsi" w:cstheme="minorHAnsi"/>
          <w:szCs w:val="24"/>
        </w:rPr>
        <w:t>pod</w:t>
      </w:r>
      <w:r w:rsidRPr="004A2F1E">
        <w:rPr>
          <w:rFonts w:asciiTheme="minorHAnsi" w:hAnsiTheme="minorHAnsi" w:cstheme="minorHAnsi"/>
          <w:szCs w:val="24"/>
        </w:rPr>
        <w:t xml:space="preserve">zespołów i części zamiennych przy realizacji </w:t>
      </w:r>
      <w:r w:rsidR="00E57061" w:rsidRPr="004A2F1E">
        <w:rPr>
          <w:rFonts w:asciiTheme="minorHAnsi" w:hAnsiTheme="minorHAnsi" w:cstheme="minorHAnsi"/>
          <w:szCs w:val="24"/>
        </w:rPr>
        <w:t>naprawy/usunięcia awarii/</w:t>
      </w:r>
      <w:r w:rsidR="00D80FD2" w:rsidRPr="004A2F1E">
        <w:rPr>
          <w:rFonts w:asciiTheme="minorHAnsi" w:hAnsiTheme="minorHAnsi" w:cstheme="minorHAnsi"/>
          <w:szCs w:val="24"/>
        </w:rPr>
        <w:t xml:space="preserve">usterek </w:t>
      </w:r>
      <w:r w:rsidRPr="004A2F1E">
        <w:rPr>
          <w:rFonts w:asciiTheme="minorHAnsi" w:hAnsiTheme="minorHAnsi" w:cstheme="minorHAnsi"/>
          <w:szCs w:val="24"/>
        </w:rPr>
        <w:t xml:space="preserve"> </w:t>
      </w:r>
      <w:r w:rsidR="005C4812" w:rsidRPr="004A2F1E">
        <w:rPr>
          <w:rFonts w:asciiTheme="minorHAnsi" w:hAnsiTheme="minorHAnsi" w:cstheme="minorHAnsi"/>
          <w:szCs w:val="24"/>
        </w:rPr>
        <w:t xml:space="preserve">niniejszego „UTB” </w:t>
      </w:r>
      <w:r w:rsidR="007A6E5E" w:rsidRPr="004A2F1E">
        <w:rPr>
          <w:rFonts w:asciiTheme="minorHAnsi" w:hAnsiTheme="minorHAnsi" w:cstheme="minorHAnsi"/>
          <w:szCs w:val="24"/>
        </w:rPr>
        <w:t xml:space="preserve">tylko w przypadku, w którym </w:t>
      </w:r>
      <w:r w:rsidR="006E4307" w:rsidRPr="004A2F1E">
        <w:rPr>
          <w:rFonts w:asciiTheme="minorHAnsi" w:hAnsiTheme="minorHAnsi" w:cstheme="minorHAnsi"/>
          <w:szCs w:val="24"/>
        </w:rPr>
        <w:t>niniejsze podzespoły i części nie podlegają gwarancji</w:t>
      </w:r>
      <w:r w:rsidR="005C4812" w:rsidRPr="004A2F1E">
        <w:rPr>
          <w:rFonts w:asciiTheme="minorHAnsi" w:hAnsiTheme="minorHAnsi" w:cstheme="minorHAnsi"/>
          <w:szCs w:val="24"/>
        </w:rPr>
        <w:t>,</w:t>
      </w:r>
      <w:r w:rsidRPr="004A2F1E">
        <w:rPr>
          <w:rFonts w:asciiTheme="minorHAnsi" w:hAnsiTheme="minorHAnsi" w:cstheme="minorHAnsi"/>
          <w:szCs w:val="24"/>
        </w:rPr>
        <w:t xml:space="preserve"> oraz </w:t>
      </w:r>
      <w:r w:rsidR="00820FBF" w:rsidRPr="004A2F1E">
        <w:rPr>
          <w:rFonts w:asciiTheme="minorHAnsi" w:hAnsiTheme="minorHAnsi" w:cstheme="minorHAnsi"/>
          <w:szCs w:val="24"/>
        </w:rPr>
        <w:t xml:space="preserve">ponosi </w:t>
      </w:r>
      <w:r w:rsidR="00D80FD2" w:rsidRPr="004A2F1E">
        <w:rPr>
          <w:rFonts w:asciiTheme="minorHAnsi" w:hAnsiTheme="minorHAnsi" w:cstheme="minorHAnsi"/>
          <w:szCs w:val="24"/>
        </w:rPr>
        <w:t xml:space="preserve">coroczne </w:t>
      </w:r>
      <w:r w:rsidRPr="004A2F1E">
        <w:rPr>
          <w:rFonts w:asciiTheme="minorHAnsi" w:hAnsiTheme="minorHAnsi" w:cstheme="minorHAnsi"/>
          <w:szCs w:val="24"/>
        </w:rPr>
        <w:t>opłaty</w:t>
      </w:r>
      <w:r w:rsidR="005C4812" w:rsidRPr="004A2F1E">
        <w:rPr>
          <w:rFonts w:asciiTheme="minorHAnsi" w:hAnsiTheme="minorHAnsi" w:cstheme="minorHAnsi"/>
          <w:szCs w:val="24"/>
        </w:rPr>
        <w:t xml:space="preserve"> </w:t>
      </w:r>
      <w:r w:rsidR="00820FBF" w:rsidRPr="004A2F1E">
        <w:rPr>
          <w:rFonts w:asciiTheme="minorHAnsi" w:hAnsiTheme="minorHAnsi" w:cstheme="minorHAnsi"/>
          <w:szCs w:val="24"/>
        </w:rPr>
        <w:t>za dozór techniczny.</w:t>
      </w:r>
    </w:p>
    <w:p w14:paraId="1200FE11" w14:textId="77777777" w:rsidR="008870FB" w:rsidRPr="004A2F1E" w:rsidRDefault="00EF30D2" w:rsidP="004A2F1E">
      <w:pPr>
        <w:pStyle w:val="Tekstpodstawowy3"/>
        <w:numPr>
          <w:ilvl w:val="0"/>
          <w:numId w:val="24"/>
        </w:numPr>
        <w:spacing w:line="276" w:lineRule="auto"/>
        <w:ind w:left="357" w:hanging="357"/>
        <w:rPr>
          <w:rFonts w:asciiTheme="minorHAnsi" w:hAnsiTheme="minorHAnsi" w:cstheme="minorHAnsi"/>
          <w:szCs w:val="24"/>
        </w:rPr>
      </w:pPr>
      <w:r w:rsidRPr="004A2F1E">
        <w:rPr>
          <w:rFonts w:asciiTheme="minorHAnsi" w:hAnsiTheme="minorHAnsi" w:cstheme="minorHAnsi"/>
          <w:szCs w:val="24"/>
        </w:rPr>
        <w:t>C</w:t>
      </w:r>
      <w:r w:rsidR="00D16433" w:rsidRPr="004A2F1E">
        <w:rPr>
          <w:rFonts w:asciiTheme="minorHAnsi" w:hAnsiTheme="minorHAnsi" w:cstheme="minorHAnsi"/>
          <w:szCs w:val="24"/>
        </w:rPr>
        <w:t>zęści, które wymagają wymiany muszą być nowe, oryginalne, przezna</w:t>
      </w:r>
      <w:r w:rsidR="00207FC4" w:rsidRPr="004A2F1E">
        <w:rPr>
          <w:rFonts w:asciiTheme="minorHAnsi" w:hAnsiTheme="minorHAnsi" w:cstheme="minorHAnsi"/>
          <w:szCs w:val="24"/>
        </w:rPr>
        <w:t xml:space="preserve">czone do </w:t>
      </w:r>
      <w:r w:rsidR="008870FB" w:rsidRPr="004A2F1E">
        <w:rPr>
          <w:rFonts w:asciiTheme="minorHAnsi" w:hAnsiTheme="minorHAnsi" w:cstheme="minorHAnsi"/>
          <w:szCs w:val="24"/>
        </w:rPr>
        <w:t>„UTB” określonego w § 1. pkt a).</w:t>
      </w:r>
    </w:p>
    <w:p w14:paraId="4B1F9BD4" w14:textId="77777777" w:rsidR="00F250BF" w:rsidRPr="004A2F1E" w:rsidRDefault="00EF30D2" w:rsidP="004A2F1E">
      <w:pPr>
        <w:pStyle w:val="Tekstpodstawowy3"/>
        <w:numPr>
          <w:ilvl w:val="0"/>
          <w:numId w:val="24"/>
        </w:numPr>
        <w:spacing w:line="276" w:lineRule="auto"/>
        <w:ind w:left="357" w:hanging="357"/>
        <w:rPr>
          <w:rFonts w:asciiTheme="minorHAnsi" w:hAnsiTheme="minorHAnsi" w:cstheme="minorHAnsi"/>
          <w:szCs w:val="24"/>
        </w:rPr>
      </w:pPr>
      <w:r w:rsidRPr="004A2F1E">
        <w:rPr>
          <w:rFonts w:asciiTheme="minorHAnsi" w:hAnsiTheme="minorHAnsi" w:cstheme="minorHAnsi"/>
          <w:szCs w:val="24"/>
        </w:rPr>
        <w:t>K</w:t>
      </w:r>
      <w:r w:rsidR="00F250BF" w:rsidRPr="004A2F1E">
        <w:rPr>
          <w:rFonts w:asciiTheme="minorHAnsi" w:hAnsiTheme="minorHAnsi" w:cstheme="minorHAnsi"/>
          <w:szCs w:val="24"/>
        </w:rPr>
        <w:t xml:space="preserve">onieczność zakupu zespołów i części zamiennych do </w:t>
      </w:r>
      <w:r w:rsidR="00F823CD" w:rsidRPr="004A2F1E">
        <w:rPr>
          <w:rFonts w:asciiTheme="minorHAnsi" w:hAnsiTheme="minorHAnsi" w:cstheme="minorHAnsi"/>
          <w:szCs w:val="24"/>
        </w:rPr>
        <w:t>„UTB”</w:t>
      </w:r>
      <w:r w:rsidR="00F250BF" w:rsidRPr="004A2F1E">
        <w:rPr>
          <w:rFonts w:asciiTheme="minorHAnsi" w:hAnsiTheme="minorHAnsi" w:cstheme="minorHAnsi"/>
          <w:szCs w:val="24"/>
        </w:rPr>
        <w:t>, Wykonawca będzie zgłaszał pisemnie Zamawiającemu wraz z</w:t>
      </w:r>
      <w:r w:rsidR="002A709E" w:rsidRPr="004A2F1E">
        <w:rPr>
          <w:rFonts w:asciiTheme="minorHAnsi" w:hAnsiTheme="minorHAnsi" w:cstheme="minorHAnsi"/>
          <w:szCs w:val="24"/>
        </w:rPr>
        <w:t xml:space="preserve"> wstępną kalkulacją ich kosztów,</w:t>
      </w:r>
      <w:r w:rsidR="00990E93" w:rsidRPr="004A2F1E">
        <w:rPr>
          <w:rFonts w:asciiTheme="minorHAnsi" w:hAnsiTheme="minorHAnsi" w:cstheme="minorHAnsi"/>
          <w:szCs w:val="24"/>
        </w:rPr>
        <w:t xml:space="preserve"> </w:t>
      </w:r>
      <w:r w:rsidR="004F3196" w:rsidRPr="004A2F1E">
        <w:rPr>
          <w:rFonts w:asciiTheme="minorHAnsi" w:hAnsiTheme="minorHAnsi" w:cstheme="minorHAnsi"/>
          <w:szCs w:val="24"/>
        </w:rPr>
        <w:t xml:space="preserve">w ciągu 24 godzin </w:t>
      </w:r>
      <w:r w:rsidR="00B23D4F" w:rsidRPr="004A2F1E">
        <w:rPr>
          <w:rFonts w:asciiTheme="minorHAnsi" w:hAnsiTheme="minorHAnsi" w:cstheme="minorHAnsi"/>
          <w:szCs w:val="24"/>
        </w:rPr>
        <w:t xml:space="preserve">licząc termin od podjęcia czynności naprawczych, </w:t>
      </w:r>
      <w:r w:rsidR="002A709E" w:rsidRPr="004A2F1E">
        <w:rPr>
          <w:rFonts w:asciiTheme="minorHAnsi" w:hAnsiTheme="minorHAnsi" w:cstheme="minorHAnsi"/>
          <w:szCs w:val="24"/>
        </w:rPr>
        <w:t>któr</w:t>
      </w:r>
      <w:r w:rsidR="004B36CC" w:rsidRPr="004A2F1E">
        <w:rPr>
          <w:rFonts w:asciiTheme="minorHAnsi" w:hAnsiTheme="minorHAnsi" w:cstheme="minorHAnsi"/>
          <w:szCs w:val="24"/>
        </w:rPr>
        <w:t>e</w:t>
      </w:r>
      <w:r w:rsidR="002A709E" w:rsidRPr="004A2F1E">
        <w:rPr>
          <w:rFonts w:asciiTheme="minorHAnsi" w:hAnsiTheme="minorHAnsi" w:cstheme="minorHAnsi"/>
          <w:szCs w:val="24"/>
        </w:rPr>
        <w:t xml:space="preserve"> nie obejmuj</w:t>
      </w:r>
      <w:r w:rsidR="004B36CC" w:rsidRPr="004A2F1E">
        <w:rPr>
          <w:rFonts w:asciiTheme="minorHAnsi" w:hAnsiTheme="minorHAnsi" w:cstheme="minorHAnsi"/>
          <w:szCs w:val="24"/>
        </w:rPr>
        <w:t>ą</w:t>
      </w:r>
      <w:r w:rsidR="002A709E" w:rsidRPr="004A2F1E">
        <w:rPr>
          <w:rFonts w:asciiTheme="minorHAnsi" w:hAnsiTheme="minorHAnsi" w:cstheme="minorHAnsi"/>
          <w:szCs w:val="24"/>
        </w:rPr>
        <w:t xml:space="preserve"> robocizny, gdyż są one wliczone w usługę serwisową realizowaną w ramach niniejszej umowy.</w:t>
      </w:r>
    </w:p>
    <w:p w14:paraId="16AA0310" w14:textId="77777777" w:rsidR="005D2C60" w:rsidRPr="004A2F1E" w:rsidRDefault="005D2C60" w:rsidP="004A2F1E">
      <w:pPr>
        <w:pStyle w:val="Tekstpodstawowy3"/>
        <w:numPr>
          <w:ilvl w:val="0"/>
          <w:numId w:val="24"/>
        </w:numPr>
        <w:spacing w:line="276" w:lineRule="auto"/>
        <w:ind w:left="357" w:hanging="357"/>
        <w:rPr>
          <w:rFonts w:asciiTheme="minorHAnsi" w:hAnsiTheme="minorHAnsi" w:cstheme="minorHAnsi"/>
          <w:szCs w:val="24"/>
        </w:rPr>
      </w:pPr>
      <w:r w:rsidRPr="004A2F1E">
        <w:rPr>
          <w:rFonts w:asciiTheme="minorHAnsi" w:hAnsiTheme="minorHAnsi" w:cstheme="minorHAnsi"/>
          <w:szCs w:val="24"/>
        </w:rPr>
        <w:t>Wykonawca musi uzyskać akceptację Zamawiającego na zakup części lub podzespołów, które posłużą do naprawy/usunięcia awarii/usterki. Akceptacji o której mowa wyżej dokonuje Dyrektor Finansowo – Administracyjny lub inna osoba upoważniona przez Prokuratora Okręgowego w Krakowie.</w:t>
      </w:r>
    </w:p>
    <w:p w14:paraId="134437A2" w14:textId="77777777" w:rsidR="00F250BF" w:rsidRPr="004A2F1E" w:rsidRDefault="00F250BF" w:rsidP="004A2F1E">
      <w:pPr>
        <w:pStyle w:val="Tekstpodstawowy3"/>
        <w:numPr>
          <w:ilvl w:val="0"/>
          <w:numId w:val="24"/>
        </w:numPr>
        <w:spacing w:line="276" w:lineRule="auto"/>
        <w:ind w:left="357" w:hanging="357"/>
        <w:rPr>
          <w:rFonts w:asciiTheme="minorHAnsi" w:hAnsiTheme="minorHAnsi" w:cstheme="minorHAnsi"/>
          <w:szCs w:val="24"/>
        </w:rPr>
      </w:pPr>
      <w:r w:rsidRPr="004A2F1E">
        <w:rPr>
          <w:rFonts w:asciiTheme="minorHAnsi" w:hAnsiTheme="minorHAnsi" w:cstheme="minorHAnsi"/>
          <w:szCs w:val="24"/>
        </w:rPr>
        <w:lastRenderedPageBreak/>
        <w:t>W przypadku dostarczenia przez Zamawiającego zespołów i części zamiennych we własnym zakresie</w:t>
      </w:r>
      <w:r w:rsidR="001F012E" w:rsidRPr="004A2F1E">
        <w:rPr>
          <w:rFonts w:asciiTheme="minorHAnsi" w:hAnsiTheme="minorHAnsi" w:cstheme="minorHAnsi"/>
          <w:szCs w:val="24"/>
        </w:rPr>
        <w:t>,</w:t>
      </w:r>
      <w:r w:rsidRPr="004A2F1E">
        <w:rPr>
          <w:rFonts w:asciiTheme="minorHAnsi" w:hAnsiTheme="minorHAnsi" w:cstheme="minorHAnsi"/>
          <w:szCs w:val="24"/>
        </w:rPr>
        <w:t xml:space="preserve"> Wykonawca jest zobowiązany do ich wykorzystania w trakcie wykonywania usług serwisowych związanych z</w:t>
      </w:r>
      <w:r w:rsidR="00E57061" w:rsidRPr="004A2F1E">
        <w:rPr>
          <w:rFonts w:asciiTheme="minorHAnsi" w:hAnsiTheme="minorHAnsi" w:cstheme="minorHAnsi"/>
          <w:szCs w:val="24"/>
        </w:rPr>
        <w:t xml:space="preserve"> napraw</w:t>
      </w:r>
      <w:r w:rsidR="00D80FD2" w:rsidRPr="004A2F1E">
        <w:rPr>
          <w:rFonts w:asciiTheme="minorHAnsi" w:hAnsiTheme="minorHAnsi" w:cstheme="minorHAnsi"/>
          <w:szCs w:val="24"/>
        </w:rPr>
        <w:t>ą</w:t>
      </w:r>
      <w:r w:rsidR="00E57061" w:rsidRPr="004A2F1E">
        <w:rPr>
          <w:rFonts w:asciiTheme="minorHAnsi" w:hAnsiTheme="minorHAnsi" w:cstheme="minorHAnsi"/>
          <w:szCs w:val="24"/>
        </w:rPr>
        <w:t>/usunięci</w:t>
      </w:r>
      <w:r w:rsidR="00D80FD2" w:rsidRPr="004A2F1E">
        <w:rPr>
          <w:rFonts w:asciiTheme="minorHAnsi" w:hAnsiTheme="minorHAnsi" w:cstheme="minorHAnsi"/>
          <w:szCs w:val="24"/>
        </w:rPr>
        <w:t>em</w:t>
      </w:r>
      <w:r w:rsidR="00E57061" w:rsidRPr="004A2F1E">
        <w:rPr>
          <w:rFonts w:asciiTheme="minorHAnsi" w:hAnsiTheme="minorHAnsi" w:cstheme="minorHAnsi"/>
          <w:szCs w:val="24"/>
        </w:rPr>
        <w:t xml:space="preserve"> awarii/</w:t>
      </w:r>
      <w:r w:rsidR="00D80FD2" w:rsidRPr="004A2F1E">
        <w:rPr>
          <w:rFonts w:asciiTheme="minorHAnsi" w:hAnsiTheme="minorHAnsi" w:cstheme="minorHAnsi"/>
          <w:szCs w:val="24"/>
        </w:rPr>
        <w:t xml:space="preserve">usterek </w:t>
      </w:r>
      <w:r w:rsidR="00F823CD" w:rsidRPr="004A2F1E">
        <w:rPr>
          <w:rFonts w:asciiTheme="minorHAnsi" w:hAnsiTheme="minorHAnsi" w:cstheme="minorHAnsi"/>
          <w:szCs w:val="24"/>
        </w:rPr>
        <w:t>„UTB”</w:t>
      </w:r>
      <w:r w:rsidR="00D80FD2" w:rsidRPr="004A2F1E">
        <w:rPr>
          <w:rFonts w:asciiTheme="minorHAnsi" w:hAnsiTheme="minorHAnsi" w:cstheme="minorHAnsi"/>
          <w:szCs w:val="24"/>
        </w:rPr>
        <w:t xml:space="preserve"> </w:t>
      </w:r>
      <w:r w:rsidRPr="004A2F1E">
        <w:rPr>
          <w:rFonts w:asciiTheme="minorHAnsi" w:hAnsiTheme="minorHAnsi" w:cstheme="minorHAnsi"/>
          <w:szCs w:val="24"/>
        </w:rPr>
        <w:t>określon</w:t>
      </w:r>
      <w:r w:rsidR="00D5355E" w:rsidRPr="004A2F1E">
        <w:rPr>
          <w:rFonts w:asciiTheme="minorHAnsi" w:hAnsiTheme="minorHAnsi" w:cstheme="minorHAnsi"/>
          <w:szCs w:val="24"/>
        </w:rPr>
        <w:t>ego</w:t>
      </w:r>
      <w:r w:rsidRPr="004A2F1E">
        <w:rPr>
          <w:rFonts w:asciiTheme="minorHAnsi" w:hAnsiTheme="minorHAnsi" w:cstheme="minorHAnsi"/>
          <w:szCs w:val="24"/>
        </w:rPr>
        <w:t xml:space="preserve"> w</w:t>
      </w:r>
      <w:r w:rsidR="00626A6A" w:rsidRPr="004A2F1E">
        <w:rPr>
          <w:rFonts w:asciiTheme="minorHAnsi" w:hAnsiTheme="minorHAnsi" w:cstheme="minorHAnsi"/>
          <w:szCs w:val="24"/>
        </w:rPr>
        <w:t> </w:t>
      </w:r>
      <w:r w:rsidR="00A74052" w:rsidRPr="004A2F1E">
        <w:rPr>
          <w:rFonts w:asciiTheme="minorHAnsi" w:hAnsiTheme="minorHAnsi" w:cstheme="minorHAnsi"/>
          <w:szCs w:val="24"/>
        </w:rPr>
        <w:t xml:space="preserve">§ 1 pkt a) </w:t>
      </w:r>
      <w:r w:rsidRPr="004A2F1E">
        <w:rPr>
          <w:rFonts w:asciiTheme="minorHAnsi" w:hAnsiTheme="minorHAnsi" w:cstheme="minorHAnsi"/>
          <w:szCs w:val="24"/>
        </w:rPr>
        <w:t>niniejszej umowy.</w:t>
      </w:r>
    </w:p>
    <w:p w14:paraId="3B170BE2" w14:textId="77777777" w:rsidR="00B23D4F" w:rsidRPr="004A2F1E" w:rsidRDefault="00B23D4F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E2FA242" w14:textId="77777777" w:rsidR="00A74052" w:rsidRPr="004A2F1E" w:rsidRDefault="00A74052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sz w:val="24"/>
          <w:szCs w:val="24"/>
          <w:lang w:val="pl-PL"/>
        </w:rPr>
        <w:t>§ 5</w:t>
      </w:r>
    </w:p>
    <w:p w14:paraId="0470B0EC" w14:textId="77777777" w:rsidR="00A74052" w:rsidRPr="004A2F1E" w:rsidRDefault="00A74052" w:rsidP="004A2F1E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Maksymalny czas </w:t>
      </w:r>
      <w:r w:rsidR="00D80FD2" w:rsidRPr="004A2F1E">
        <w:rPr>
          <w:rFonts w:asciiTheme="minorHAnsi" w:hAnsiTheme="minorHAnsi" w:cstheme="minorHAnsi"/>
          <w:sz w:val="24"/>
          <w:szCs w:val="24"/>
          <w:lang w:val="pl-PL"/>
        </w:rPr>
        <w:t>naprawy/usunięcia awarii/usterki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„UTB” nie może przekroczyć 3 dni od momentu podjęcia czynności naprawczych.</w:t>
      </w:r>
    </w:p>
    <w:p w14:paraId="723FF36C" w14:textId="77777777" w:rsidR="00A74052" w:rsidRPr="004A2F1E" w:rsidRDefault="00A74052" w:rsidP="004A2F1E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W przypadku konieczności dokonania </w:t>
      </w:r>
      <w:r w:rsidR="00D80FD2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naprawy/usunięcia awarii/usterki 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polegającej na wymianie uszkodzonych podzespołów i części, termin wykonania naprawy będzie wynosił 5 dni, licząc termin od dnia uzyskania przez Wykonawcę zgody na zakup części/podzespołów lub dostarczenia części/podzespołów we własnym zakresie przez Zamawiającego, przy czym termin o którym mowa wyżej może ulec wydłużeniu w przypadku braku swobodnego dostępu przez Wykonawcę do części zamiennych/podzespołów, o czym Wykonawca jest zobowiązany niezwłocznie poinformować Zamawiającego.    </w:t>
      </w:r>
    </w:p>
    <w:p w14:paraId="1A6A5E16" w14:textId="77777777" w:rsidR="00D5355E" w:rsidRPr="004A2F1E" w:rsidRDefault="00D5355E" w:rsidP="004A2F1E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DA84289" w14:textId="77777777" w:rsidR="00F250BF" w:rsidRPr="004A2F1E" w:rsidRDefault="00F250BF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sz w:val="24"/>
          <w:szCs w:val="24"/>
          <w:lang w:val="pl-PL"/>
        </w:rPr>
        <w:t>§ 6</w:t>
      </w:r>
    </w:p>
    <w:p w14:paraId="3B0D8C16" w14:textId="77777777" w:rsidR="00F250BF" w:rsidRPr="004A2F1E" w:rsidRDefault="00F250BF" w:rsidP="004A2F1E">
      <w:pPr>
        <w:pStyle w:val="Tekstpodstawowy3"/>
        <w:spacing w:line="276" w:lineRule="auto"/>
        <w:rPr>
          <w:rFonts w:asciiTheme="minorHAnsi" w:hAnsiTheme="minorHAnsi" w:cstheme="minorHAnsi"/>
          <w:szCs w:val="24"/>
        </w:rPr>
      </w:pPr>
      <w:r w:rsidRPr="004A2F1E">
        <w:rPr>
          <w:rFonts w:asciiTheme="minorHAnsi" w:hAnsiTheme="minorHAnsi" w:cstheme="minorHAnsi"/>
          <w:szCs w:val="24"/>
        </w:rPr>
        <w:t>W przypadku stwierdzenia poważniejszych uszkodzeń mechanicznych (dewastacja) spowodowanych przez Zamawiającego, a nie wynikających z normalnej eksploatacji niniejsz</w:t>
      </w:r>
      <w:r w:rsidR="00B058BB" w:rsidRPr="004A2F1E">
        <w:rPr>
          <w:rFonts w:asciiTheme="minorHAnsi" w:hAnsiTheme="minorHAnsi" w:cstheme="minorHAnsi"/>
          <w:szCs w:val="24"/>
        </w:rPr>
        <w:t>ego „UTB”</w:t>
      </w:r>
      <w:r w:rsidRPr="004A2F1E">
        <w:rPr>
          <w:rFonts w:asciiTheme="minorHAnsi" w:hAnsiTheme="minorHAnsi" w:cstheme="minorHAnsi"/>
          <w:szCs w:val="24"/>
        </w:rPr>
        <w:t>, prace remontowe mogą być wykonane jedynie w ramach odrębnego zlecenia w</w:t>
      </w:r>
      <w:r w:rsidR="008F16A0" w:rsidRPr="004A2F1E">
        <w:rPr>
          <w:rFonts w:asciiTheme="minorHAnsi" w:hAnsiTheme="minorHAnsi" w:cstheme="minorHAnsi"/>
          <w:szCs w:val="24"/>
        </w:rPr>
        <w:t> </w:t>
      </w:r>
      <w:r w:rsidRPr="004A2F1E">
        <w:rPr>
          <w:rFonts w:asciiTheme="minorHAnsi" w:hAnsiTheme="minorHAnsi" w:cstheme="minorHAnsi"/>
          <w:szCs w:val="24"/>
        </w:rPr>
        <w:t xml:space="preserve">terminie uzgodnionym pisemnie. Za w/w okres niesprawności </w:t>
      </w:r>
      <w:r w:rsidR="00931A1F" w:rsidRPr="004A2F1E">
        <w:rPr>
          <w:rFonts w:asciiTheme="minorHAnsi" w:hAnsiTheme="minorHAnsi" w:cstheme="minorHAnsi"/>
          <w:szCs w:val="24"/>
        </w:rPr>
        <w:t>wind</w:t>
      </w:r>
      <w:r w:rsidRPr="004A2F1E">
        <w:rPr>
          <w:rFonts w:asciiTheme="minorHAnsi" w:hAnsiTheme="minorHAnsi" w:cstheme="minorHAnsi"/>
          <w:szCs w:val="24"/>
        </w:rPr>
        <w:t xml:space="preserve"> Wykonawca nie bierze żadnej odpowiedzialności.</w:t>
      </w:r>
    </w:p>
    <w:p w14:paraId="11C40DD3" w14:textId="77777777" w:rsidR="00E31707" w:rsidRPr="004A2F1E" w:rsidRDefault="00E31707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953055C" w14:textId="77777777" w:rsidR="00F250BF" w:rsidRPr="004A2F1E" w:rsidRDefault="00F250BF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sz w:val="24"/>
          <w:szCs w:val="24"/>
          <w:lang w:val="pl-PL"/>
        </w:rPr>
        <w:t>§ 7</w:t>
      </w:r>
    </w:p>
    <w:p w14:paraId="71016C9E" w14:textId="77777777" w:rsidR="000355E4" w:rsidRPr="004A2F1E" w:rsidRDefault="000355E4" w:rsidP="004A2F1E">
      <w:pPr>
        <w:pStyle w:val="Bezodstpw"/>
        <w:numPr>
          <w:ilvl w:val="0"/>
          <w:numId w:val="11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Wynagrodzenie za przedmiot umowy określony w § 1 </w:t>
      </w:r>
      <w:r w:rsidR="000C16F2" w:rsidRPr="004A2F1E">
        <w:rPr>
          <w:rFonts w:asciiTheme="minorHAnsi" w:hAnsiTheme="minorHAnsi" w:cstheme="minorHAnsi"/>
          <w:sz w:val="24"/>
          <w:szCs w:val="24"/>
          <w:lang w:val="pl-PL"/>
        </w:rPr>
        <w:t>pkt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A81A1E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a) ustala się w wysokości  … … … zł, (słownie; … … … złotych) w tym wartość netto … … … zł i podatek VAT w kwocie … … … zł . </w:t>
      </w:r>
    </w:p>
    <w:p w14:paraId="5EB0CD34" w14:textId="77777777" w:rsidR="000355E4" w:rsidRPr="004A2F1E" w:rsidRDefault="000355E4" w:rsidP="004A2F1E">
      <w:pPr>
        <w:pStyle w:val="Bezodstpw"/>
        <w:numPr>
          <w:ilvl w:val="0"/>
          <w:numId w:val="11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Wynagrodzenie za przedmiot umowy określony w § 1 </w:t>
      </w:r>
      <w:r w:rsidR="000C16F2" w:rsidRPr="004A2F1E">
        <w:rPr>
          <w:rFonts w:asciiTheme="minorHAnsi" w:hAnsiTheme="minorHAnsi" w:cstheme="minorHAnsi"/>
          <w:sz w:val="24"/>
          <w:szCs w:val="24"/>
          <w:lang w:val="pl-PL"/>
        </w:rPr>
        <w:t>pkt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A81A1E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b) ustala się w wysokości  … … … zł, (słownie; … … … złotych) w tym wartość netto … … … zł i podatek VAT w kwocie … … … zł . </w:t>
      </w:r>
    </w:p>
    <w:p w14:paraId="3FBD1BA2" w14:textId="77777777" w:rsidR="00D56973" w:rsidRPr="004A2F1E" w:rsidRDefault="00D56973" w:rsidP="004A2F1E">
      <w:pPr>
        <w:pStyle w:val="Bezodstpw"/>
        <w:numPr>
          <w:ilvl w:val="0"/>
          <w:numId w:val="11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Wynagrodzenie za przedmiot umowy określony w § 1 </w:t>
      </w:r>
      <w:r w:rsidR="000C16F2" w:rsidRPr="004A2F1E">
        <w:rPr>
          <w:rFonts w:asciiTheme="minorHAnsi" w:hAnsiTheme="minorHAnsi" w:cstheme="minorHAnsi"/>
          <w:sz w:val="24"/>
          <w:szCs w:val="24"/>
          <w:lang w:val="pl-PL"/>
        </w:rPr>
        <w:t>pkt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. c) ustala się w wysokości  … … … zł, (słownie; … … … złotych) w tym wartość netto … … … zł i podatek VAT w kwocie … … … zł . </w:t>
      </w:r>
    </w:p>
    <w:p w14:paraId="54D9E43A" w14:textId="77777777" w:rsidR="000355E4" w:rsidRPr="004A2F1E" w:rsidRDefault="000355E4" w:rsidP="004A2F1E">
      <w:pPr>
        <w:pStyle w:val="Bezodstpw"/>
        <w:numPr>
          <w:ilvl w:val="0"/>
          <w:numId w:val="11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Wynagrodzenie, o którym mowa w ust. </w:t>
      </w:r>
      <w:r w:rsidR="000E66B1"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3</w:t>
      </w:r>
      <w:r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płatne będzie z dołu </w:t>
      </w:r>
      <w:r w:rsidR="004A4D80"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miesięcznie </w:t>
      </w:r>
      <w:r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w </w:t>
      </w:r>
      <w:r w:rsidR="000C16F2"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24</w:t>
      </w:r>
      <w:r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równych częściach po … … … zł, w tym należny podatek VAT. </w:t>
      </w:r>
    </w:p>
    <w:p w14:paraId="46155EC2" w14:textId="77777777" w:rsidR="00F250BF" w:rsidRPr="004A2F1E" w:rsidRDefault="00F250BF" w:rsidP="004A2F1E">
      <w:pPr>
        <w:pStyle w:val="Akapitzlist"/>
        <w:numPr>
          <w:ilvl w:val="0"/>
          <w:numId w:val="11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Całkowita wartość umowy wynosi </w:t>
      </w:r>
      <w:r w:rsidR="004B20EB" w:rsidRPr="004A2F1E">
        <w:rPr>
          <w:rFonts w:asciiTheme="minorHAnsi" w:hAnsiTheme="minorHAnsi" w:cstheme="minorHAnsi"/>
          <w:bCs/>
          <w:sz w:val="24"/>
          <w:szCs w:val="24"/>
          <w:lang w:val="pl-PL"/>
        </w:rPr>
        <w:t>… … …</w:t>
      </w:r>
      <w:r w:rsidR="00237472"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zł </w:t>
      </w:r>
      <w:r w:rsidR="00FB1F0C"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brutto (słownie: </w:t>
      </w:r>
      <w:r w:rsidR="004B20EB" w:rsidRPr="004A2F1E">
        <w:rPr>
          <w:rFonts w:asciiTheme="minorHAnsi" w:hAnsiTheme="minorHAnsi" w:cstheme="minorHAnsi"/>
          <w:bCs/>
          <w:sz w:val="24"/>
          <w:szCs w:val="24"/>
          <w:lang w:val="pl-PL"/>
        </w:rPr>
        <w:t>… … …</w:t>
      </w:r>
      <w:r w:rsidR="007D7426" w:rsidRPr="004A2F1E">
        <w:rPr>
          <w:rFonts w:asciiTheme="minorHAnsi" w:hAnsiTheme="minorHAnsi" w:cstheme="minorHAnsi"/>
          <w:bCs/>
          <w:sz w:val="24"/>
          <w:szCs w:val="24"/>
          <w:lang w:val="pl-PL"/>
        </w:rPr>
        <w:t>)</w:t>
      </w:r>
      <w:r w:rsidR="00FB1F0C"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, w tym należny podatek VAT </w:t>
      </w:r>
      <w:r w:rsidR="00141526" w:rsidRPr="004A2F1E">
        <w:rPr>
          <w:rFonts w:asciiTheme="minorHAnsi" w:hAnsiTheme="minorHAnsi" w:cstheme="minorHAnsi"/>
          <w:bCs/>
          <w:sz w:val="24"/>
          <w:szCs w:val="24"/>
          <w:lang w:val="pl-PL"/>
        </w:rPr>
        <w:t>i została ustalona na podstawie</w:t>
      </w:r>
      <w:r w:rsidR="00DF4407"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zestawienia kosztów, a więc </w:t>
      </w:r>
      <w:r w:rsidR="00141526" w:rsidRPr="004A2F1E">
        <w:rPr>
          <w:rFonts w:asciiTheme="minorHAnsi" w:hAnsiTheme="minorHAnsi" w:cstheme="minorHAnsi"/>
          <w:bCs/>
          <w:sz w:val="24"/>
          <w:szCs w:val="24"/>
          <w:u w:val="single"/>
          <w:lang w:val="pl-PL"/>
        </w:rPr>
        <w:t xml:space="preserve">załącznika nr </w:t>
      </w:r>
      <w:r w:rsidR="004A4D80" w:rsidRPr="004A2F1E">
        <w:rPr>
          <w:rFonts w:asciiTheme="minorHAnsi" w:hAnsiTheme="minorHAnsi" w:cstheme="minorHAnsi"/>
          <w:bCs/>
          <w:sz w:val="24"/>
          <w:szCs w:val="24"/>
          <w:u w:val="single"/>
          <w:lang w:val="pl-PL"/>
        </w:rPr>
        <w:t>2</w:t>
      </w:r>
      <w:r w:rsidR="00141526"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do niniejszej umowy</w:t>
      </w:r>
      <w:r w:rsidRPr="004A2F1E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3CE12293" w14:textId="77777777" w:rsidR="00F31904" w:rsidRPr="004A2F1E" w:rsidRDefault="00F31904" w:rsidP="004A2F1E">
      <w:pPr>
        <w:pStyle w:val="Akapitzlist"/>
        <w:numPr>
          <w:ilvl w:val="0"/>
          <w:numId w:val="11"/>
        </w:numPr>
        <w:spacing w:line="276" w:lineRule="auto"/>
        <w:ind w:left="357" w:hanging="357"/>
        <w:jc w:val="both"/>
        <w:rPr>
          <w:rStyle w:val="Numerstrony"/>
          <w:rFonts w:asciiTheme="minorHAnsi" w:hAnsiTheme="minorHAnsi" w:cstheme="minorHAnsi"/>
          <w:bCs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Wynagrodzenie, o którym mowa w </w:t>
      </w:r>
      <w:r w:rsidRPr="004A2F1E">
        <w:rPr>
          <w:rStyle w:val="Numerstrony"/>
          <w:rFonts w:asciiTheme="minorHAnsi" w:hAnsiTheme="minorHAnsi" w:cstheme="minorHAnsi"/>
          <w:sz w:val="24"/>
          <w:szCs w:val="24"/>
          <w:lang w:val="pl-PL"/>
        </w:rPr>
        <w:t>§ 7 ust. </w:t>
      </w:r>
      <w:r w:rsidR="00B3322E" w:rsidRPr="004A2F1E">
        <w:rPr>
          <w:rStyle w:val="Numerstrony"/>
          <w:rFonts w:asciiTheme="minorHAnsi" w:hAnsiTheme="minorHAnsi" w:cstheme="minorHAnsi"/>
          <w:sz w:val="24"/>
          <w:szCs w:val="24"/>
          <w:lang w:val="pl-PL"/>
        </w:rPr>
        <w:t>1</w:t>
      </w:r>
      <w:r w:rsidRPr="004A2F1E">
        <w:rPr>
          <w:rStyle w:val="Numerstrony"/>
          <w:rFonts w:asciiTheme="minorHAnsi" w:hAnsiTheme="minorHAnsi" w:cstheme="minorHAnsi"/>
          <w:sz w:val="24"/>
          <w:szCs w:val="24"/>
          <w:lang w:val="pl-PL"/>
        </w:rPr>
        <w:t>, ma charakter kompleksowy i obejm</w:t>
      </w:r>
      <w:r w:rsidR="000C16F2" w:rsidRPr="004A2F1E">
        <w:rPr>
          <w:rStyle w:val="Numerstrony"/>
          <w:rFonts w:asciiTheme="minorHAnsi" w:hAnsiTheme="minorHAnsi" w:cstheme="minorHAnsi"/>
          <w:sz w:val="24"/>
          <w:szCs w:val="24"/>
          <w:lang w:val="pl-PL"/>
        </w:rPr>
        <w:t>uje</w:t>
      </w:r>
      <w:r w:rsidRPr="004A2F1E">
        <w:rPr>
          <w:rStyle w:val="Numerstrony"/>
          <w:rFonts w:asciiTheme="minorHAnsi" w:hAnsiTheme="minorHAnsi" w:cstheme="minorHAnsi"/>
          <w:sz w:val="24"/>
          <w:szCs w:val="24"/>
          <w:lang w:val="pl-PL"/>
        </w:rPr>
        <w:t xml:space="preserve">  wszelkie koszty związane z prawidłową realizacją przedmiotu umowy, w tym koszty</w:t>
      </w:r>
      <w:r w:rsidR="000140ED" w:rsidRPr="004A2F1E">
        <w:rPr>
          <w:rStyle w:val="Numerstrony"/>
          <w:rFonts w:asciiTheme="minorHAnsi" w:hAnsiTheme="minorHAnsi" w:cstheme="minorHAnsi"/>
          <w:sz w:val="24"/>
          <w:szCs w:val="24"/>
          <w:lang w:val="pl-PL"/>
        </w:rPr>
        <w:t xml:space="preserve"> odbiorów, pomiarów oraz</w:t>
      </w:r>
      <w:r w:rsidRPr="004A2F1E">
        <w:rPr>
          <w:rStyle w:val="Numerstrony"/>
          <w:rFonts w:asciiTheme="minorHAnsi" w:hAnsiTheme="minorHAnsi" w:cstheme="minorHAnsi"/>
          <w:sz w:val="24"/>
          <w:szCs w:val="24"/>
          <w:lang w:val="pl-PL"/>
        </w:rPr>
        <w:t xml:space="preserve"> uzyskania decyzji o dopuszczeniu do eksploa</w:t>
      </w:r>
      <w:r w:rsidR="003511B3" w:rsidRPr="004A2F1E">
        <w:rPr>
          <w:rStyle w:val="Numerstrony"/>
          <w:rFonts w:asciiTheme="minorHAnsi" w:hAnsiTheme="minorHAnsi" w:cstheme="minorHAnsi"/>
          <w:sz w:val="24"/>
          <w:szCs w:val="24"/>
          <w:lang w:val="pl-PL"/>
        </w:rPr>
        <w:t xml:space="preserve">tacji „UTB” </w:t>
      </w:r>
      <w:r w:rsidR="003511B3" w:rsidRPr="004A2F1E">
        <w:rPr>
          <w:rStyle w:val="Numerstrony"/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wydan</w:t>
      </w:r>
      <w:r w:rsidR="000C16F2" w:rsidRPr="004A2F1E">
        <w:rPr>
          <w:rStyle w:val="Numerstrony"/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ej</w:t>
      </w:r>
      <w:r w:rsidR="003511B3" w:rsidRPr="004A2F1E">
        <w:rPr>
          <w:rStyle w:val="Numerstrony"/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3511B3" w:rsidRPr="004A2F1E">
        <w:rPr>
          <w:rStyle w:val="Numerstrony"/>
          <w:rFonts w:asciiTheme="minorHAnsi" w:hAnsiTheme="minorHAnsi" w:cstheme="minorHAnsi"/>
          <w:color w:val="000000" w:themeColor="text1"/>
          <w:sz w:val="24"/>
          <w:szCs w:val="24"/>
          <w:lang w:val="pl-PL"/>
        </w:rPr>
        <w:lastRenderedPageBreak/>
        <w:t>przez Urząd D</w:t>
      </w:r>
      <w:r w:rsidRPr="004A2F1E">
        <w:rPr>
          <w:rStyle w:val="Numerstrony"/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ozoru </w:t>
      </w:r>
      <w:r w:rsidR="003511B3" w:rsidRPr="004A2F1E">
        <w:rPr>
          <w:rStyle w:val="Numerstrony"/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T</w:t>
      </w:r>
      <w:r w:rsidRPr="004A2F1E">
        <w:rPr>
          <w:rStyle w:val="Numerstrony"/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echnicznego</w:t>
      </w:r>
      <w:r w:rsidR="000140ED" w:rsidRPr="004A2F1E">
        <w:rPr>
          <w:rStyle w:val="Numerstrony"/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, a także </w:t>
      </w:r>
      <w:r w:rsidR="000140ED"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sporządzeni</w:t>
      </w:r>
      <w:r w:rsidR="000C16F2"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a</w:t>
      </w:r>
      <w:r w:rsidR="000140ED"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dokumentacji powykonawczej</w:t>
      </w:r>
      <w:r w:rsidR="000C16F2"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(jeżeli dotyczy)</w:t>
      </w:r>
      <w:r w:rsidR="000140ED"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.</w:t>
      </w:r>
    </w:p>
    <w:p w14:paraId="23F84309" w14:textId="77777777" w:rsidR="00F31904" w:rsidRPr="004A2F1E" w:rsidRDefault="00F31904" w:rsidP="004A2F1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6307DC0" w14:textId="77777777" w:rsidR="00A74052" w:rsidRPr="004A2F1E" w:rsidRDefault="00A74052" w:rsidP="004A2F1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bCs/>
          <w:sz w:val="24"/>
          <w:szCs w:val="24"/>
          <w:lang w:val="pl-PL"/>
        </w:rPr>
        <w:t>§ 8</w:t>
      </w:r>
    </w:p>
    <w:p w14:paraId="0D54DB30" w14:textId="77777777" w:rsidR="006866C2" w:rsidRPr="004A2F1E" w:rsidRDefault="00A74052" w:rsidP="004A2F1E">
      <w:pPr>
        <w:pStyle w:val="Akapitzlist"/>
        <w:numPr>
          <w:ilvl w:val="0"/>
          <w:numId w:val="31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Wykonując czynności określone w </w:t>
      </w:r>
      <w:r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§ 1 </w:t>
      </w:r>
      <w:r w:rsidR="000C16F2" w:rsidRPr="004A2F1E">
        <w:rPr>
          <w:rFonts w:asciiTheme="minorHAnsi" w:hAnsiTheme="minorHAnsi" w:cstheme="minorHAnsi"/>
          <w:bCs/>
          <w:sz w:val="24"/>
          <w:szCs w:val="24"/>
          <w:lang w:val="pl-PL"/>
        </w:rPr>
        <w:t>pkt</w:t>
      </w:r>
      <w:r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="00FE5C20" w:rsidRPr="004A2F1E">
        <w:rPr>
          <w:rFonts w:asciiTheme="minorHAnsi" w:hAnsiTheme="minorHAnsi" w:cstheme="minorHAnsi"/>
          <w:bCs/>
          <w:sz w:val="24"/>
          <w:szCs w:val="24"/>
          <w:lang w:val="pl-PL"/>
        </w:rPr>
        <w:t>a</w:t>
      </w:r>
      <w:r w:rsidRPr="004A2F1E">
        <w:rPr>
          <w:rFonts w:asciiTheme="minorHAnsi" w:hAnsiTheme="minorHAnsi" w:cstheme="minorHAnsi"/>
          <w:bCs/>
          <w:sz w:val="24"/>
          <w:szCs w:val="24"/>
          <w:lang w:val="pl-PL"/>
        </w:rPr>
        <w:t>) Wykonawca zobowiązany jest</w:t>
      </w:r>
      <w:r w:rsidR="006866C2"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miedzy innymi</w:t>
      </w:r>
      <w:r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do</w:t>
      </w:r>
      <w:r w:rsidR="000C16F2"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="006866C2"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przygotowania protokołu odbioru przedmiotu zamówienia, który będzie stanowił podstawę do wystawienia faktury VAT, i </w:t>
      </w:r>
      <w:r w:rsidR="000C16F2" w:rsidRPr="004A2F1E">
        <w:rPr>
          <w:rFonts w:asciiTheme="minorHAnsi" w:hAnsiTheme="minorHAnsi" w:cstheme="minorHAnsi"/>
          <w:bCs/>
          <w:sz w:val="24"/>
          <w:szCs w:val="24"/>
          <w:lang w:val="pl-PL"/>
        </w:rPr>
        <w:t>będzie z</w:t>
      </w:r>
      <w:r w:rsidR="006866C2" w:rsidRPr="004A2F1E">
        <w:rPr>
          <w:rFonts w:asciiTheme="minorHAnsi" w:hAnsiTheme="minorHAnsi" w:cstheme="minorHAnsi"/>
          <w:bCs/>
          <w:sz w:val="24"/>
          <w:szCs w:val="24"/>
          <w:lang w:val="pl-PL"/>
        </w:rPr>
        <w:t>awierał:</w:t>
      </w:r>
    </w:p>
    <w:p w14:paraId="0B6968E7" w14:textId="77777777" w:rsidR="00C22110" w:rsidRPr="004A2F1E" w:rsidRDefault="00C22110" w:rsidP="004A2F1E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Cs/>
          <w:sz w:val="24"/>
          <w:szCs w:val="24"/>
          <w:lang w:val="pl-PL"/>
        </w:rPr>
        <w:t>atesty na wbudowane materiały, świadectwa jakości, certyfikaty, aprobaty,</w:t>
      </w:r>
    </w:p>
    <w:p w14:paraId="65EA1CB0" w14:textId="77777777" w:rsidR="00C22110" w:rsidRPr="004A2F1E" w:rsidRDefault="00C22110" w:rsidP="004A2F1E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dokumentację </w:t>
      </w:r>
      <w:proofErr w:type="spellStart"/>
      <w:r w:rsidRPr="004A2F1E">
        <w:rPr>
          <w:rFonts w:asciiTheme="minorHAnsi" w:hAnsiTheme="minorHAnsi" w:cstheme="minorHAnsi"/>
          <w:sz w:val="24"/>
          <w:szCs w:val="24"/>
          <w:lang w:val="pl-PL"/>
        </w:rPr>
        <w:t>techniczno</w:t>
      </w:r>
      <w:proofErr w:type="spellEnd"/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– ruchową (DTR),</w:t>
      </w:r>
    </w:p>
    <w:p w14:paraId="615B83AC" w14:textId="77777777" w:rsidR="00C22110" w:rsidRPr="004A2F1E" w:rsidRDefault="00C22110" w:rsidP="004A2F1E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decyzję o dopuszczeniu do eksploatacji wydaną przez Urząd Dozoru Technicznego,</w:t>
      </w:r>
    </w:p>
    <w:p w14:paraId="0ED7415E" w14:textId="77777777" w:rsidR="00C22110" w:rsidRPr="004A2F1E" w:rsidRDefault="00C22110" w:rsidP="004A2F1E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4A2F1E">
        <w:rPr>
          <w:rFonts w:asciiTheme="minorHAnsi" w:eastAsia="Calibri" w:hAnsiTheme="minorHAnsi" w:cstheme="minorHAnsi"/>
          <w:sz w:val="24"/>
          <w:szCs w:val="24"/>
          <w:lang w:val="pl-PL"/>
        </w:rPr>
        <w:t>instrukcję obsługi i konserwacji „UTB”,</w:t>
      </w:r>
    </w:p>
    <w:p w14:paraId="72F36B7E" w14:textId="77777777" w:rsidR="00C22110" w:rsidRPr="004A2F1E" w:rsidRDefault="00C22110" w:rsidP="004A2F1E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gwarancję producenta „UTB”.</w:t>
      </w:r>
    </w:p>
    <w:p w14:paraId="7F6FB163" w14:textId="77777777" w:rsidR="00C22110" w:rsidRPr="004A2F1E" w:rsidRDefault="00D407E1" w:rsidP="004A2F1E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22110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raz protokoły potwierdzające 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>fakt przeszkolenie min. 2 osób wskazanych przez Zamawiającego z zakresu obsługi „UTB”</w:t>
      </w:r>
      <w:r w:rsidR="00684715" w:rsidRPr="004A2F1E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AF52377" w14:textId="77777777" w:rsidR="00C93761" w:rsidRPr="004A2F1E" w:rsidRDefault="00FE5C20" w:rsidP="004A2F1E">
      <w:pPr>
        <w:pStyle w:val="Akapitzlist"/>
        <w:numPr>
          <w:ilvl w:val="0"/>
          <w:numId w:val="31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Wykonując czynności określone w </w:t>
      </w:r>
      <w:r w:rsidRPr="004A2F1E">
        <w:rPr>
          <w:rFonts w:asciiTheme="minorHAnsi" w:hAnsiTheme="minorHAnsi" w:cstheme="minorHAnsi"/>
          <w:bCs/>
          <w:color w:val="000000" w:themeColor="text1"/>
          <w:sz w:val="24"/>
          <w:szCs w:val="24"/>
          <w:lang w:val="pl-PL"/>
        </w:rPr>
        <w:t xml:space="preserve">§ 1 </w:t>
      </w:r>
      <w:r w:rsidR="000C16F2" w:rsidRPr="004A2F1E">
        <w:rPr>
          <w:rFonts w:asciiTheme="minorHAnsi" w:hAnsiTheme="minorHAnsi" w:cstheme="minorHAnsi"/>
          <w:bCs/>
          <w:color w:val="000000" w:themeColor="text1"/>
          <w:sz w:val="24"/>
          <w:szCs w:val="24"/>
          <w:lang w:val="pl-PL"/>
        </w:rPr>
        <w:t>pkt</w:t>
      </w:r>
      <w:r w:rsidRPr="004A2F1E">
        <w:rPr>
          <w:rFonts w:asciiTheme="minorHAnsi" w:hAnsiTheme="minorHAnsi" w:cstheme="minorHAnsi"/>
          <w:bCs/>
          <w:color w:val="000000" w:themeColor="text1"/>
          <w:sz w:val="24"/>
          <w:szCs w:val="24"/>
          <w:lang w:val="pl-PL"/>
        </w:rPr>
        <w:t xml:space="preserve"> </w:t>
      </w:r>
      <w:r w:rsidR="00B23D4F" w:rsidRPr="004A2F1E">
        <w:rPr>
          <w:rFonts w:asciiTheme="minorHAnsi" w:hAnsiTheme="minorHAnsi" w:cstheme="minorHAnsi"/>
          <w:bCs/>
          <w:color w:val="000000" w:themeColor="text1"/>
          <w:sz w:val="24"/>
          <w:szCs w:val="24"/>
          <w:lang w:val="pl-PL"/>
        </w:rPr>
        <w:t>b</w:t>
      </w:r>
      <w:r w:rsidRPr="004A2F1E">
        <w:rPr>
          <w:rFonts w:asciiTheme="minorHAnsi" w:hAnsiTheme="minorHAnsi" w:cstheme="minorHAnsi"/>
          <w:bCs/>
          <w:color w:val="000000" w:themeColor="text1"/>
          <w:sz w:val="24"/>
          <w:szCs w:val="24"/>
          <w:lang w:val="pl-PL"/>
        </w:rPr>
        <w:t>) Wykonawca zobowiązany jest do</w:t>
      </w:r>
      <w:r w:rsidR="00767C42" w:rsidRPr="004A2F1E">
        <w:rPr>
          <w:rFonts w:asciiTheme="minorHAnsi" w:hAnsiTheme="minorHAnsi" w:cstheme="minorHAnsi"/>
          <w:bCs/>
          <w:color w:val="000000" w:themeColor="text1"/>
          <w:sz w:val="24"/>
          <w:szCs w:val="24"/>
          <w:lang w:val="pl-PL"/>
        </w:rPr>
        <w:t xml:space="preserve"> </w:t>
      </w:r>
      <w:r w:rsidR="00C93761"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wystawienia stosownego protokołu potwierdzającego fakt demontażu i utylizacji istniejącego dźwigu pionowego. </w:t>
      </w:r>
    </w:p>
    <w:p w14:paraId="295E79DA" w14:textId="77777777" w:rsidR="00B23D4F" w:rsidRPr="004A2F1E" w:rsidRDefault="00B23D4F" w:rsidP="004A2F1E">
      <w:pPr>
        <w:pStyle w:val="Akapitzlist"/>
        <w:numPr>
          <w:ilvl w:val="0"/>
          <w:numId w:val="31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Wykonując czynności określone w </w:t>
      </w:r>
      <w:r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§ 1 </w:t>
      </w:r>
      <w:r w:rsidR="000C16F2" w:rsidRPr="004A2F1E">
        <w:rPr>
          <w:rFonts w:asciiTheme="minorHAnsi" w:hAnsiTheme="minorHAnsi" w:cstheme="minorHAnsi"/>
          <w:bCs/>
          <w:sz w:val="24"/>
          <w:szCs w:val="24"/>
          <w:lang w:val="pl-PL"/>
        </w:rPr>
        <w:t>pkt</w:t>
      </w:r>
      <w:r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c) Wykonawca zobowiązany jest do:</w:t>
      </w:r>
    </w:p>
    <w:p w14:paraId="28757025" w14:textId="77777777" w:rsidR="00B23D4F" w:rsidRPr="004A2F1E" w:rsidRDefault="00B23D4F" w:rsidP="004A2F1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Cs/>
          <w:sz w:val="24"/>
          <w:szCs w:val="24"/>
          <w:lang w:val="pl-PL"/>
        </w:rPr>
        <w:t>sporządzania protokołu z prowadzonych czynności serwisowo - konserwacyjnych, a więc comiesięcznych przeglądów, który będzie stanowił podstawę do wystawienia stosownej faktury VAT i winien być załącznikiem do niej.</w:t>
      </w:r>
    </w:p>
    <w:p w14:paraId="3C5C0E03" w14:textId="77777777" w:rsidR="00B23D4F" w:rsidRPr="004A2F1E" w:rsidRDefault="00B23D4F" w:rsidP="004A2F1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Cs/>
          <w:sz w:val="24"/>
          <w:szCs w:val="24"/>
          <w:lang w:val="pl-PL"/>
        </w:rPr>
        <w:t>sporządzania protokołu z dokonywanych badań, pomiarów i testów.</w:t>
      </w:r>
    </w:p>
    <w:p w14:paraId="32926960" w14:textId="77777777" w:rsidR="004E5AE3" w:rsidRPr="004A2F1E" w:rsidRDefault="004E5AE3" w:rsidP="004A2F1E">
      <w:pPr>
        <w:pStyle w:val="Akapitzlist"/>
        <w:numPr>
          <w:ilvl w:val="0"/>
          <w:numId w:val="31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Zamawiający ma prawo do odmowy odbioru w przypadku, gdy przedmiot umowy jest wadliwy.</w:t>
      </w:r>
    </w:p>
    <w:p w14:paraId="35E14B03" w14:textId="77777777" w:rsidR="00CD5DF4" w:rsidRPr="004A2F1E" w:rsidRDefault="00A74052" w:rsidP="004A2F1E">
      <w:pPr>
        <w:pStyle w:val="Akapitzlist"/>
        <w:numPr>
          <w:ilvl w:val="0"/>
          <w:numId w:val="31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Cs/>
          <w:sz w:val="24"/>
          <w:szCs w:val="24"/>
          <w:lang w:val="pl-PL"/>
        </w:rPr>
        <w:t>Osob</w:t>
      </w:r>
      <w:r w:rsidR="00CD5DF4" w:rsidRPr="004A2F1E">
        <w:rPr>
          <w:rFonts w:asciiTheme="minorHAnsi" w:hAnsiTheme="minorHAnsi" w:cstheme="minorHAnsi"/>
          <w:bCs/>
          <w:sz w:val="24"/>
          <w:szCs w:val="24"/>
          <w:lang w:val="pl-PL"/>
        </w:rPr>
        <w:t>ą</w:t>
      </w:r>
      <w:r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upoważniona przez Zamawiającego </w:t>
      </w:r>
      <w:r w:rsidR="00CD5DF4"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do </w:t>
      </w:r>
      <w:r w:rsidRPr="004A2F1E">
        <w:rPr>
          <w:rFonts w:asciiTheme="minorHAnsi" w:hAnsiTheme="minorHAnsi" w:cstheme="minorHAnsi"/>
          <w:bCs/>
          <w:sz w:val="24"/>
          <w:szCs w:val="24"/>
          <w:lang w:val="pl-PL"/>
        </w:rPr>
        <w:t>potwierdza</w:t>
      </w:r>
      <w:r w:rsidR="00330422" w:rsidRPr="004A2F1E">
        <w:rPr>
          <w:rFonts w:asciiTheme="minorHAnsi" w:hAnsiTheme="minorHAnsi" w:cstheme="minorHAnsi"/>
          <w:bCs/>
          <w:sz w:val="24"/>
          <w:szCs w:val="24"/>
          <w:lang w:val="pl-PL"/>
        </w:rPr>
        <w:t>nia</w:t>
      </w:r>
      <w:r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wykonanych </w:t>
      </w:r>
      <w:r w:rsidR="00CD5DF4"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czynności </w:t>
      </w:r>
      <w:r w:rsidR="000E66B1" w:rsidRPr="004A2F1E"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4A2F1E">
        <w:rPr>
          <w:rFonts w:asciiTheme="minorHAnsi" w:hAnsiTheme="minorHAnsi" w:cstheme="minorHAnsi"/>
          <w:bCs/>
          <w:sz w:val="24"/>
          <w:szCs w:val="24"/>
          <w:lang w:val="pl-PL"/>
        </w:rPr>
        <w:t>w</w:t>
      </w:r>
      <w:r w:rsidR="00EC1689"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powyższych protokołach jest </w:t>
      </w:r>
      <w:r w:rsidR="00CD5DF4" w:rsidRPr="004A2F1E">
        <w:rPr>
          <w:rFonts w:asciiTheme="minorHAnsi" w:hAnsiTheme="minorHAnsi" w:cstheme="minorHAnsi"/>
          <w:bCs/>
          <w:sz w:val="24"/>
          <w:szCs w:val="24"/>
          <w:lang w:val="pl-PL"/>
        </w:rPr>
        <w:t>w zakresie §</w:t>
      </w:r>
      <w:r w:rsidR="00330422"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="00CD5DF4" w:rsidRPr="004A2F1E">
        <w:rPr>
          <w:rFonts w:asciiTheme="minorHAnsi" w:hAnsiTheme="minorHAnsi" w:cstheme="minorHAnsi"/>
          <w:bCs/>
          <w:sz w:val="24"/>
          <w:szCs w:val="24"/>
          <w:lang w:val="pl-PL"/>
        </w:rPr>
        <w:t>8 ust. 1</w:t>
      </w:r>
      <w:r w:rsidR="00B23D4F"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i ust. 2</w:t>
      </w:r>
      <w:r w:rsidR="00CD5DF4"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="005A3437" w:rsidRPr="004A2F1E">
        <w:rPr>
          <w:rFonts w:asciiTheme="minorHAnsi" w:hAnsiTheme="minorHAnsi" w:cstheme="minorHAnsi"/>
          <w:color w:val="000000"/>
          <w:sz w:val="24"/>
          <w:szCs w:val="24"/>
          <w:lang w:val="pl-PL"/>
        </w:rPr>
        <w:t>Dyrektor Finansowo – Administracyjny</w:t>
      </w:r>
      <w:r w:rsidR="00CD5DF4" w:rsidRPr="004A2F1E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, a w zakresie </w:t>
      </w:r>
      <w:r w:rsidR="00CD5DF4"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§ 8 ust. </w:t>
      </w:r>
      <w:r w:rsidR="00CD4862" w:rsidRPr="004A2F1E">
        <w:rPr>
          <w:rFonts w:asciiTheme="minorHAnsi" w:hAnsiTheme="minorHAnsi" w:cstheme="minorHAnsi"/>
          <w:bCs/>
          <w:sz w:val="24"/>
          <w:szCs w:val="24"/>
          <w:lang w:val="pl-PL"/>
        </w:rPr>
        <w:t>3</w:t>
      </w:r>
      <w:r w:rsidR="00CD5DF4"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Prokurator Rejonowy / Kierownik Sekretariatu</w:t>
      </w:r>
      <w:r w:rsidR="002D606A"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Prokuratury Rejonowej w Olkuszu</w:t>
      </w:r>
      <w:r w:rsidR="00CD5DF4" w:rsidRPr="004A2F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="00CD5DF4" w:rsidRPr="004A2F1E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lub inny wskazany przez Kierownika </w:t>
      </w:r>
      <w:r w:rsidR="002D606A" w:rsidRPr="004A2F1E">
        <w:rPr>
          <w:rFonts w:asciiTheme="minorHAnsi" w:hAnsiTheme="minorHAnsi" w:cstheme="minorHAnsi"/>
          <w:color w:val="000000"/>
          <w:sz w:val="24"/>
          <w:szCs w:val="24"/>
          <w:lang w:val="pl-PL"/>
        </w:rPr>
        <w:t>J</w:t>
      </w:r>
      <w:r w:rsidR="00CD5DF4" w:rsidRPr="004A2F1E">
        <w:rPr>
          <w:rFonts w:asciiTheme="minorHAnsi" w:hAnsiTheme="minorHAnsi" w:cstheme="minorHAnsi"/>
          <w:color w:val="000000"/>
          <w:sz w:val="24"/>
          <w:szCs w:val="24"/>
          <w:lang w:val="pl-PL"/>
        </w:rPr>
        <w:t>ednostki pracownik.</w:t>
      </w:r>
    </w:p>
    <w:p w14:paraId="1F078257" w14:textId="77777777" w:rsidR="005A3437" w:rsidRPr="004A2F1E" w:rsidRDefault="005A3437" w:rsidP="004A2F1E">
      <w:pPr>
        <w:pStyle w:val="Akapitzlist"/>
        <w:numPr>
          <w:ilvl w:val="0"/>
          <w:numId w:val="31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color w:val="000000"/>
          <w:sz w:val="24"/>
          <w:szCs w:val="24"/>
          <w:lang w:val="pl-PL"/>
        </w:rPr>
        <w:t>Upoważnionymi  przedstawicielami do działania w imieniu Wykonawcy przy realizacji niniejszej umowy jest Pan/Pani … … … .</w:t>
      </w:r>
      <w:r w:rsidR="00CD5DF4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7E200BAF" w14:textId="77777777" w:rsidR="005A3437" w:rsidRPr="004A2F1E" w:rsidRDefault="005A3437" w:rsidP="004A2F1E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E6D2EBD" w14:textId="77777777" w:rsidR="00A74052" w:rsidRPr="004A2F1E" w:rsidRDefault="00A74052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sz w:val="24"/>
          <w:szCs w:val="24"/>
          <w:lang w:val="pl-PL"/>
        </w:rPr>
        <w:t>§ 9</w:t>
      </w:r>
    </w:p>
    <w:p w14:paraId="2DA6CD5F" w14:textId="77777777" w:rsidR="00A74052" w:rsidRPr="004A2F1E" w:rsidRDefault="00A74052" w:rsidP="004A2F1E">
      <w:pPr>
        <w:pStyle w:val="Tekstpodstawowy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4A2F1E">
        <w:rPr>
          <w:rFonts w:asciiTheme="minorHAnsi" w:hAnsiTheme="minorHAnsi" w:cstheme="minorHAnsi"/>
          <w:color w:val="000000" w:themeColor="text1"/>
          <w:szCs w:val="24"/>
        </w:rPr>
        <w:t xml:space="preserve">Należność za niniejszą usługę będzie uregulowana przelewem na konto Wykonawcy w terminie 30 dni od daty </w:t>
      </w:r>
      <w:r w:rsidR="00B23D4F" w:rsidRPr="004A2F1E">
        <w:rPr>
          <w:rFonts w:asciiTheme="minorHAnsi" w:hAnsiTheme="minorHAnsi" w:cstheme="minorHAnsi"/>
          <w:color w:val="000000" w:themeColor="text1"/>
          <w:szCs w:val="24"/>
        </w:rPr>
        <w:t xml:space="preserve">prawidłowego wystawienia faktury VAT przez Wykonawcę. </w:t>
      </w:r>
    </w:p>
    <w:p w14:paraId="73217EA4" w14:textId="77777777" w:rsidR="00A74052" w:rsidRPr="004A2F1E" w:rsidRDefault="00A74052" w:rsidP="004A2F1E">
      <w:pPr>
        <w:pStyle w:val="Tekstpodstawowy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Cs w:val="24"/>
        </w:rPr>
      </w:pPr>
      <w:r w:rsidRPr="004A2F1E">
        <w:rPr>
          <w:rFonts w:asciiTheme="minorHAnsi" w:hAnsiTheme="minorHAnsi" w:cstheme="minorHAnsi"/>
          <w:szCs w:val="24"/>
        </w:rPr>
        <w:t>Datą zapłaty faktury będzie data obciążenia konta Zamawiającego.</w:t>
      </w:r>
    </w:p>
    <w:p w14:paraId="67043E34" w14:textId="77777777" w:rsidR="000C16F2" w:rsidRPr="004A2F1E" w:rsidRDefault="000C16F2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8D34EFF" w14:textId="77777777" w:rsidR="00A74052" w:rsidRPr="004A2F1E" w:rsidRDefault="00A74052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sz w:val="24"/>
          <w:szCs w:val="24"/>
          <w:lang w:val="pl-PL"/>
        </w:rPr>
        <w:t>§ 10</w:t>
      </w:r>
    </w:p>
    <w:p w14:paraId="4D8A5B03" w14:textId="7063A826" w:rsidR="00242CD2" w:rsidRPr="004A2F1E" w:rsidRDefault="00A74052" w:rsidP="004A2F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Niniejsza umowa została zawarta na czas określony, </w:t>
      </w:r>
      <w:r w:rsidR="00CC54D2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przy czym termin realizacji umowy </w:t>
      </w:r>
      <w:r w:rsidR="00242CD2" w:rsidRPr="004A2F1E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w zakresie dostawy i montażu „UTB” </w:t>
      </w:r>
      <w:r w:rsidR="00242CD2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oraz przeszkolenia, demontażu i utylizacji istniejącego dźwigu, o którym mowa w § 1 </w:t>
      </w:r>
      <w:r w:rsidR="000C16F2" w:rsidRPr="004A2F1E">
        <w:rPr>
          <w:rFonts w:asciiTheme="minorHAnsi" w:hAnsiTheme="minorHAnsi" w:cstheme="minorHAnsi"/>
          <w:sz w:val="24"/>
          <w:szCs w:val="24"/>
          <w:lang w:val="pl-PL"/>
        </w:rPr>
        <w:t>pkt</w:t>
      </w:r>
      <w:r w:rsidR="00242CD2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a) i b) niniejszej umowy wynosi</w:t>
      </w:r>
      <w:r w:rsidR="00373E60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B1412" w:rsidRPr="004A2F1E">
        <w:rPr>
          <w:rFonts w:asciiTheme="minorHAnsi" w:hAnsiTheme="minorHAnsi" w:cstheme="minorHAnsi"/>
          <w:sz w:val="24"/>
          <w:szCs w:val="24"/>
          <w:lang w:val="pl-PL"/>
        </w:rPr>
        <w:t>120</w:t>
      </w:r>
      <w:r w:rsidR="00242CD2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dni kalendarzowych licząc termin od dnia zawarcia umowy,</w:t>
      </w:r>
      <w:r w:rsidR="00CC54D2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a 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w zakresie serwisu i konserwacji „UTB” o którym mowa w </w:t>
      </w:r>
      <w:proofErr w:type="spellStart"/>
      <w:r w:rsidRPr="004A2F1E">
        <w:rPr>
          <w:rFonts w:asciiTheme="minorHAnsi" w:hAnsiTheme="minorHAnsi" w:cstheme="minorHAnsi"/>
          <w:sz w:val="24"/>
          <w:szCs w:val="24"/>
          <w:lang w:val="pl-PL"/>
        </w:rPr>
        <w:t>w</w:t>
      </w:r>
      <w:proofErr w:type="spellEnd"/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§ 1 ust. </w:t>
      </w:r>
      <w:r w:rsidR="00242CD2" w:rsidRPr="004A2F1E">
        <w:rPr>
          <w:rFonts w:asciiTheme="minorHAnsi" w:hAnsiTheme="minorHAnsi" w:cstheme="minorHAnsi"/>
          <w:sz w:val="24"/>
          <w:szCs w:val="24"/>
          <w:lang w:val="pl-PL"/>
        </w:rPr>
        <w:t>c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>) niniejszej umowy</w:t>
      </w:r>
      <w:r w:rsidR="00242CD2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wynosi 24 miesiące, licząc termin od dnia podpisania protokołu odbioru, o którym mowa w § 8 ust.1 pkt a).</w:t>
      </w:r>
    </w:p>
    <w:p w14:paraId="4FD25BC7" w14:textId="77777777" w:rsidR="00E727A4" w:rsidRPr="004A2F1E" w:rsidRDefault="00E727A4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417CB64" w14:textId="77777777" w:rsidR="00F250BF" w:rsidRPr="004A2F1E" w:rsidRDefault="00F250BF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sz w:val="24"/>
          <w:szCs w:val="24"/>
          <w:lang w:val="pl-PL"/>
        </w:rPr>
        <w:t xml:space="preserve">§ </w:t>
      </w:r>
      <w:r w:rsidR="00A74052" w:rsidRPr="004A2F1E">
        <w:rPr>
          <w:rFonts w:asciiTheme="minorHAnsi" w:hAnsiTheme="minorHAnsi" w:cstheme="minorHAnsi"/>
          <w:b/>
          <w:sz w:val="24"/>
          <w:szCs w:val="24"/>
          <w:lang w:val="pl-PL"/>
        </w:rPr>
        <w:t>11</w:t>
      </w:r>
    </w:p>
    <w:p w14:paraId="2FE29CF6" w14:textId="77777777" w:rsidR="00F250BF" w:rsidRPr="004A2F1E" w:rsidRDefault="00F250BF" w:rsidP="004A2F1E">
      <w:pPr>
        <w:pStyle w:val="Akapitzlist"/>
        <w:numPr>
          <w:ilvl w:val="0"/>
          <w:numId w:val="2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Wykonawca zapłaci Zamawiającemu kary umowne za:</w:t>
      </w:r>
    </w:p>
    <w:p w14:paraId="23AC56D8" w14:textId="77777777" w:rsidR="004F2D45" w:rsidRPr="004A2F1E" w:rsidRDefault="004F2D45" w:rsidP="004A2F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nie wywiązanie się z obowiązków określonych w § 2 ust.1</w:t>
      </w:r>
      <w:r w:rsidR="00767C42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i 2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niniejsze umowy wysokości 500,00 zł brutto, za każdy dzień opóźnienia.</w:t>
      </w:r>
    </w:p>
    <w:p w14:paraId="258C6F44" w14:textId="77777777" w:rsidR="00AB0E86" w:rsidRPr="004A2F1E" w:rsidRDefault="00767C42" w:rsidP="004A2F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nie wywiązanie się z obowiązków określonych w § 2 ust.3 niniejsze umowy wysokości </w:t>
      </w:r>
      <w:r w:rsidR="00766C07"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5</w:t>
      </w:r>
      <w:r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00,00 zł brutto, za każd</w:t>
      </w:r>
      <w:r w:rsidR="00CD4862"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e </w:t>
      </w:r>
      <w:r w:rsidR="00AB0E86"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nie dokonanie okresowego przeglądu „UTB” zgodnie z instrukcją producenta i dokumentacją techniczno-ruchową. </w:t>
      </w:r>
    </w:p>
    <w:p w14:paraId="17955288" w14:textId="77777777" w:rsidR="00EF30D2" w:rsidRPr="004A2F1E" w:rsidRDefault="00EF30D2" w:rsidP="004A2F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nie podjęcie czynności naprawczych w terminie określonym w § 3 ust. 2 w wysokości 50,00 zł brutto, za każdą godzinę spóźnienia.</w:t>
      </w:r>
    </w:p>
    <w:p w14:paraId="568BE22E" w14:textId="77777777" w:rsidR="00EF30D2" w:rsidRPr="004A2F1E" w:rsidRDefault="00EF30D2" w:rsidP="004A2F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nie wykonanie naprawy</w:t>
      </w:r>
      <w:r w:rsidR="00D5185F" w:rsidRPr="004A2F1E">
        <w:rPr>
          <w:rFonts w:asciiTheme="minorHAnsi" w:hAnsiTheme="minorHAnsi" w:cstheme="minorHAnsi"/>
          <w:sz w:val="24"/>
          <w:szCs w:val="24"/>
          <w:lang w:val="pl-PL"/>
        </w:rPr>
        <w:t>/usunięcia usterki/awarii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823CD" w:rsidRPr="004A2F1E">
        <w:rPr>
          <w:rFonts w:asciiTheme="minorHAnsi" w:hAnsiTheme="minorHAnsi" w:cstheme="minorHAnsi"/>
          <w:sz w:val="24"/>
          <w:szCs w:val="24"/>
          <w:lang w:val="pl-PL"/>
        </w:rPr>
        <w:t>„UTB”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w terminach określonych </w:t>
      </w:r>
      <w:r w:rsidR="00766C07" w:rsidRPr="004A2F1E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>w § 5 w wysokości 100,00 zł brutto, za każdy dzień opóźnienia.</w:t>
      </w:r>
    </w:p>
    <w:p w14:paraId="4F70D015" w14:textId="20B01C06" w:rsidR="00A74F97" w:rsidRPr="004A2F1E" w:rsidRDefault="00A74F97" w:rsidP="004A2F1E">
      <w:pPr>
        <w:pStyle w:val="Akapitzlist"/>
        <w:numPr>
          <w:ilvl w:val="0"/>
          <w:numId w:val="2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Kary umowne przysługują Zamawiającemu niezależnie od stopnia zawinienia Wykonawcy </w:t>
      </w:r>
      <w:r w:rsidR="004A2F1E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>i wysokości poniesionej szkody</w:t>
      </w:r>
      <w:r w:rsidR="00DC59FF" w:rsidRPr="004A2F1E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5EB9982" w14:textId="77777777" w:rsidR="00EE6E77" w:rsidRPr="004A2F1E" w:rsidRDefault="00F8740A" w:rsidP="004A2F1E">
      <w:pPr>
        <w:pStyle w:val="Akapitzlist"/>
        <w:numPr>
          <w:ilvl w:val="0"/>
          <w:numId w:val="2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Cs/>
          <w:sz w:val="24"/>
          <w:szCs w:val="24"/>
          <w:lang w:val="pl-PL"/>
        </w:rPr>
        <w:t>Zamawiający upoważniony jest do domagania się odszkodowania na zasadach ogólnych, jeżeli poniesiona szkoda przekracza kary umowne.</w:t>
      </w:r>
    </w:p>
    <w:p w14:paraId="2A6CEEF0" w14:textId="77777777" w:rsidR="00FD5465" w:rsidRPr="004A2F1E" w:rsidRDefault="00FD5465" w:rsidP="004A2F1E">
      <w:pPr>
        <w:pStyle w:val="Akapitzlist"/>
        <w:numPr>
          <w:ilvl w:val="0"/>
          <w:numId w:val="2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Strony ustalają, że Zamawiającemu przysługuje prawo </w:t>
      </w:r>
      <w:r w:rsidR="000B7A01" w:rsidRPr="004A2F1E">
        <w:rPr>
          <w:rFonts w:asciiTheme="minorHAnsi" w:hAnsiTheme="minorHAnsi" w:cstheme="minorHAnsi"/>
          <w:sz w:val="24"/>
          <w:szCs w:val="24"/>
          <w:lang w:val="pl-PL"/>
        </w:rPr>
        <w:t>potrą</w:t>
      </w:r>
      <w:r w:rsidR="00947B20" w:rsidRPr="004A2F1E">
        <w:rPr>
          <w:rFonts w:asciiTheme="minorHAnsi" w:hAnsiTheme="minorHAnsi" w:cstheme="minorHAnsi"/>
          <w:sz w:val="24"/>
          <w:szCs w:val="24"/>
          <w:lang w:val="pl-PL"/>
        </w:rPr>
        <w:t>cenia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kwoty należnych kar umownych z kwoty wynagrodzenia umownego przysługującego Wykonawcy</w:t>
      </w:r>
      <w:r w:rsidR="00947B20" w:rsidRPr="004A2F1E">
        <w:rPr>
          <w:rFonts w:asciiTheme="minorHAnsi" w:hAnsiTheme="minorHAnsi" w:cstheme="minorHAnsi"/>
          <w:sz w:val="24"/>
          <w:szCs w:val="24"/>
          <w:lang w:val="pl-PL"/>
        </w:rPr>
        <w:t>, począwszy od wynagrodzenia należnego bezpośrednio po wystąpienia zdarzenia uzasadniającego naliczenie kar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>. Przed dokonaniem kompensaty Zamawiający zawiadomi pisemnie Wykonawcę o wysokości i podstawie naliczonych kar umownych.</w:t>
      </w:r>
    </w:p>
    <w:p w14:paraId="30173771" w14:textId="77777777" w:rsidR="002538B8" w:rsidRPr="004A2F1E" w:rsidRDefault="006B06AA" w:rsidP="004A2F1E">
      <w:pPr>
        <w:pStyle w:val="Akapitzlist"/>
        <w:numPr>
          <w:ilvl w:val="0"/>
          <w:numId w:val="2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Style w:val="Numerstrony"/>
          <w:rFonts w:asciiTheme="minorHAnsi" w:hAnsiTheme="minorHAnsi" w:cstheme="minorHAnsi"/>
          <w:bCs/>
          <w:sz w:val="24"/>
          <w:szCs w:val="24"/>
          <w:lang w:val="pl-PL"/>
        </w:rPr>
        <w:t>Wierzytelności wynikające z niniejszej umowy nie mogą być przedmiotem skutecznego przelewu na rzecz osoby trzeciej bez pisemnej zgody Zamawiającego.</w:t>
      </w:r>
    </w:p>
    <w:p w14:paraId="05B6C41E" w14:textId="77777777" w:rsidR="008627D7" w:rsidRPr="004A2F1E" w:rsidRDefault="008627D7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F8E731D" w14:textId="77777777" w:rsidR="00FA6A91" w:rsidRPr="004A2F1E" w:rsidRDefault="005910BF" w:rsidP="004A2F1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bCs/>
          <w:sz w:val="24"/>
          <w:szCs w:val="24"/>
          <w:lang w:val="pl-PL"/>
        </w:rPr>
        <w:t>§ 12</w:t>
      </w:r>
    </w:p>
    <w:p w14:paraId="26E2EC90" w14:textId="1F2FD47E" w:rsidR="00C554F6" w:rsidRPr="004A2F1E" w:rsidRDefault="00EF30D2" w:rsidP="004A2F1E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FA6A91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ykonawca jest odpowiedzialny za właściwą jakość świadczonych usług </w:t>
      </w:r>
      <w:r w:rsidR="00C554F6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wynikających </w:t>
      </w:r>
      <w:r w:rsidR="004A2F1E">
        <w:rPr>
          <w:rFonts w:asciiTheme="minorHAnsi" w:hAnsiTheme="minorHAnsi" w:cstheme="minorHAnsi"/>
          <w:sz w:val="24"/>
          <w:szCs w:val="24"/>
          <w:lang w:val="pl-PL"/>
        </w:rPr>
        <w:br/>
      </w:r>
      <w:r w:rsidR="00C554F6" w:rsidRPr="004A2F1E">
        <w:rPr>
          <w:rFonts w:asciiTheme="minorHAnsi" w:hAnsiTheme="minorHAnsi" w:cstheme="minorHAnsi"/>
          <w:sz w:val="24"/>
          <w:szCs w:val="24"/>
          <w:lang w:val="pl-PL"/>
        </w:rPr>
        <w:t>z niniejszej umowy oraz oświadcza, że posiada niezbędną wiedzę i doświadczenie oraz dysponuje potencjałem technicznym i osobami zdolnymi do wykonania zamówienia, a także, iż prace określone w § 1 niniejszej umowy będą wykonywane zgodnie z dokumentacją producenta „UTB”.</w:t>
      </w:r>
    </w:p>
    <w:p w14:paraId="6A9A1FA9" w14:textId="77777777" w:rsidR="00FA6A91" w:rsidRPr="004A2F1E" w:rsidRDefault="00C554F6" w:rsidP="004A2F1E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A6A91" w:rsidRPr="004A2F1E">
        <w:rPr>
          <w:rFonts w:asciiTheme="minorHAnsi" w:hAnsiTheme="minorHAnsi" w:cstheme="minorHAnsi"/>
          <w:sz w:val="24"/>
          <w:szCs w:val="24"/>
          <w:lang w:val="pl-PL"/>
        </w:rPr>
        <w:t>W przypadku nie wykonywania lub nienależytego wykonywania obowiązków objętych umową</w:t>
      </w:r>
      <w:r w:rsidR="000B7A01" w:rsidRPr="004A2F1E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FA6A91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Zamawiającemu przysługuje</w:t>
      </w:r>
      <w:r w:rsidR="000B7A01" w:rsidRPr="004A2F1E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FA6A91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po bezskutecznym </w:t>
      </w:r>
      <w:r w:rsidR="00CD4862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jednokrotnym </w:t>
      </w:r>
      <w:r w:rsidR="00FA6A91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wezwaniu do </w:t>
      </w:r>
      <w:r w:rsidR="00FA6A91" w:rsidRPr="004A2F1E">
        <w:rPr>
          <w:rFonts w:asciiTheme="minorHAnsi" w:hAnsiTheme="minorHAnsi" w:cstheme="minorHAnsi"/>
          <w:sz w:val="24"/>
          <w:szCs w:val="24"/>
          <w:lang w:val="pl-PL"/>
        </w:rPr>
        <w:lastRenderedPageBreak/>
        <w:t>wykonania prac</w:t>
      </w:r>
      <w:r w:rsidR="000B7A01" w:rsidRPr="004A2F1E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FA6A91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prawo odstąpienia od umowy lub zlecenia wykonania prac innemu wykonawcy. O potrzebie wykonania prac w trybie zastępczym Zamawiający powiadomi Wykonawcę pisemnie. Kosztami wykonania tych prac zostanie obciążony Wykonawca.</w:t>
      </w:r>
    </w:p>
    <w:p w14:paraId="35BD7DF2" w14:textId="77777777" w:rsidR="00E31707" w:rsidRPr="004A2F1E" w:rsidRDefault="00E31707" w:rsidP="004A2F1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419587CD" w14:textId="77777777" w:rsidR="00F250BF" w:rsidRPr="004A2F1E" w:rsidRDefault="005910BF" w:rsidP="004A2F1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bCs/>
          <w:sz w:val="24"/>
          <w:szCs w:val="24"/>
          <w:lang w:val="pl-PL"/>
        </w:rPr>
        <w:t>§ 13</w:t>
      </w:r>
    </w:p>
    <w:p w14:paraId="2087A9FA" w14:textId="77777777" w:rsidR="00F250BF" w:rsidRPr="004A2F1E" w:rsidRDefault="00F250BF" w:rsidP="004A2F1E">
      <w:pPr>
        <w:pStyle w:val="Tekstpodstawowy3"/>
        <w:numPr>
          <w:ilvl w:val="0"/>
          <w:numId w:val="30"/>
        </w:numPr>
        <w:spacing w:line="276" w:lineRule="auto"/>
        <w:ind w:left="357" w:hanging="357"/>
        <w:rPr>
          <w:rFonts w:asciiTheme="minorHAnsi" w:hAnsiTheme="minorHAnsi" w:cstheme="minorHAnsi"/>
          <w:bCs/>
          <w:szCs w:val="24"/>
        </w:rPr>
      </w:pPr>
      <w:r w:rsidRPr="004A2F1E">
        <w:rPr>
          <w:rFonts w:asciiTheme="minorHAnsi" w:hAnsiTheme="minorHAnsi" w:cstheme="minorHAnsi"/>
          <w:bCs/>
          <w:szCs w:val="24"/>
        </w:rPr>
        <w:t xml:space="preserve">Umowa niniejsza może być rozwiązana przez Wykonawcę ze skutkiem natychmiastowym, jeżeli stwierdzi on, że </w:t>
      </w:r>
      <w:r w:rsidR="00F823CD" w:rsidRPr="004A2F1E">
        <w:rPr>
          <w:rFonts w:asciiTheme="minorHAnsi" w:hAnsiTheme="minorHAnsi" w:cstheme="minorHAnsi"/>
          <w:bCs/>
          <w:szCs w:val="24"/>
        </w:rPr>
        <w:t>„UTB”</w:t>
      </w:r>
      <w:r w:rsidRPr="004A2F1E">
        <w:rPr>
          <w:rFonts w:asciiTheme="minorHAnsi" w:hAnsiTheme="minorHAnsi" w:cstheme="minorHAnsi"/>
          <w:bCs/>
          <w:szCs w:val="24"/>
        </w:rPr>
        <w:t xml:space="preserve"> </w:t>
      </w:r>
      <w:r w:rsidR="00EB7DA8" w:rsidRPr="004A2F1E">
        <w:rPr>
          <w:rFonts w:asciiTheme="minorHAnsi" w:hAnsiTheme="minorHAnsi" w:cstheme="minorHAnsi"/>
          <w:bCs/>
          <w:szCs w:val="24"/>
        </w:rPr>
        <w:t xml:space="preserve">jest </w:t>
      </w:r>
      <w:r w:rsidRPr="004A2F1E">
        <w:rPr>
          <w:rFonts w:asciiTheme="minorHAnsi" w:hAnsiTheme="minorHAnsi" w:cstheme="minorHAnsi"/>
          <w:bCs/>
          <w:szCs w:val="24"/>
        </w:rPr>
        <w:t>dewastowane, a Zamawiający mimo pisemnych wezwań nie przejawia troski o utrzymanie niniejsz</w:t>
      </w:r>
      <w:r w:rsidR="00EB7DA8" w:rsidRPr="004A2F1E">
        <w:rPr>
          <w:rFonts w:asciiTheme="minorHAnsi" w:hAnsiTheme="minorHAnsi" w:cstheme="minorHAnsi"/>
          <w:bCs/>
          <w:szCs w:val="24"/>
        </w:rPr>
        <w:t>ego</w:t>
      </w:r>
      <w:r w:rsidRPr="004A2F1E">
        <w:rPr>
          <w:rFonts w:asciiTheme="minorHAnsi" w:hAnsiTheme="minorHAnsi" w:cstheme="minorHAnsi"/>
          <w:bCs/>
          <w:szCs w:val="24"/>
        </w:rPr>
        <w:t xml:space="preserve"> urządze</w:t>
      </w:r>
      <w:r w:rsidR="00EB7DA8" w:rsidRPr="004A2F1E">
        <w:rPr>
          <w:rFonts w:asciiTheme="minorHAnsi" w:hAnsiTheme="minorHAnsi" w:cstheme="minorHAnsi"/>
          <w:bCs/>
          <w:szCs w:val="24"/>
        </w:rPr>
        <w:t>nia</w:t>
      </w:r>
      <w:r w:rsidRPr="004A2F1E">
        <w:rPr>
          <w:rFonts w:asciiTheme="minorHAnsi" w:hAnsiTheme="minorHAnsi" w:cstheme="minorHAnsi"/>
          <w:bCs/>
          <w:szCs w:val="24"/>
        </w:rPr>
        <w:t xml:space="preserve"> w sprawności.</w:t>
      </w:r>
    </w:p>
    <w:p w14:paraId="0F90A1E2" w14:textId="77777777" w:rsidR="00F250BF" w:rsidRPr="004A2F1E" w:rsidRDefault="00F250BF" w:rsidP="004A2F1E">
      <w:pPr>
        <w:pStyle w:val="Tekstpodstawowy3"/>
        <w:numPr>
          <w:ilvl w:val="0"/>
          <w:numId w:val="30"/>
        </w:numPr>
        <w:spacing w:line="276" w:lineRule="auto"/>
        <w:ind w:left="357" w:hanging="357"/>
        <w:rPr>
          <w:rFonts w:asciiTheme="minorHAnsi" w:hAnsiTheme="minorHAnsi" w:cstheme="minorHAnsi"/>
          <w:bCs/>
          <w:szCs w:val="24"/>
        </w:rPr>
      </w:pPr>
      <w:r w:rsidRPr="004A2F1E">
        <w:rPr>
          <w:rFonts w:asciiTheme="minorHAnsi" w:hAnsiTheme="minorHAnsi" w:cstheme="minorHAnsi"/>
          <w:bCs/>
          <w:szCs w:val="24"/>
        </w:rPr>
        <w:t>Umowa niniejsza może być rozwiązana przez Zamawiającego ze skutkiem natychmiastowym w przypadku nie</w:t>
      </w:r>
      <w:r w:rsidR="00591813" w:rsidRPr="004A2F1E">
        <w:rPr>
          <w:rFonts w:asciiTheme="minorHAnsi" w:hAnsiTheme="minorHAnsi" w:cstheme="minorHAnsi"/>
          <w:bCs/>
          <w:szCs w:val="24"/>
        </w:rPr>
        <w:t xml:space="preserve"> </w:t>
      </w:r>
      <w:r w:rsidRPr="004A2F1E">
        <w:rPr>
          <w:rFonts w:asciiTheme="minorHAnsi" w:hAnsiTheme="minorHAnsi" w:cstheme="minorHAnsi"/>
          <w:bCs/>
          <w:szCs w:val="24"/>
        </w:rPr>
        <w:t>podjęcia naprawy przez Wykonawcę w</w:t>
      </w:r>
      <w:r w:rsidR="001B0E06" w:rsidRPr="004A2F1E">
        <w:rPr>
          <w:rFonts w:asciiTheme="minorHAnsi" w:hAnsiTheme="minorHAnsi" w:cstheme="minorHAnsi"/>
          <w:bCs/>
          <w:szCs w:val="24"/>
        </w:rPr>
        <w:t> </w:t>
      </w:r>
      <w:r w:rsidRPr="004A2F1E">
        <w:rPr>
          <w:rFonts w:asciiTheme="minorHAnsi" w:hAnsiTheme="minorHAnsi" w:cstheme="minorHAnsi"/>
          <w:bCs/>
          <w:szCs w:val="24"/>
        </w:rPr>
        <w:t>wyznaczonym terminie</w:t>
      </w:r>
      <w:r w:rsidR="000B7A01" w:rsidRPr="004A2F1E">
        <w:rPr>
          <w:rFonts w:asciiTheme="minorHAnsi" w:hAnsiTheme="minorHAnsi" w:cstheme="minorHAnsi"/>
          <w:bCs/>
          <w:szCs w:val="24"/>
        </w:rPr>
        <w:t>,</w:t>
      </w:r>
      <w:r w:rsidRPr="004A2F1E">
        <w:rPr>
          <w:rFonts w:asciiTheme="minorHAnsi" w:hAnsiTheme="minorHAnsi" w:cstheme="minorHAnsi"/>
          <w:bCs/>
          <w:szCs w:val="24"/>
        </w:rPr>
        <w:t xml:space="preserve"> mimo pisemnego wezwania Wykonawcy przez Zamawiającego do usunięcia zaistniałej awarii.</w:t>
      </w:r>
    </w:p>
    <w:p w14:paraId="3A9F0836" w14:textId="77777777" w:rsidR="00096115" w:rsidRPr="004A2F1E" w:rsidRDefault="00096115" w:rsidP="004A2F1E">
      <w:pPr>
        <w:pStyle w:val="Tekstpodstawowy3"/>
        <w:numPr>
          <w:ilvl w:val="0"/>
          <w:numId w:val="30"/>
        </w:numPr>
        <w:spacing w:line="276" w:lineRule="auto"/>
        <w:ind w:left="357" w:hanging="357"/>
        <w:rPr>
          <w:rFonts w:asciiTheme="minorHAnsi" w:hAnsiTheme="minorHAnsi" w:cstheme="minorHAnsi"/>
          <w:bCs/>
          <w:szCs w:val="24"/>
        </w:rPr>
      </w:pPr>
      <w:r w:rsidRPr="004A2F1E">
        <w:rPr>
          <w:rFonts w:asciiTheme="minorHAnsi" w:hAnsiTheme="minorHAnsi" w:cstheme="minorHAnsi"/>
          <w:szCs w:val="24"/>
        </w:rPr>
        <w:t>Zamawiający zastrzega sobie prawo odstąpienia od umowy w przypadku, gdy Urząd Dozoru Technicznego odmówi wydania zezwolenia na korzystanie z „UTB”  dostarczonego przez Wykonawcę. Oświadczenie o odstąpieniu od umowy zostanie złożone na piśmie w ciągu 30 dni od powzięcia przez Zamawiającego informacji o w/w zdarzeniu uzasadniającym odstąpienie od umowy.</w:t>
      </w:r>
    </w:p>
    <w:p w14:paraId="020AC06F" w14:textId="77777777" w:rsidR="00E31707" w:rsidRPr="004A2F1E" w:rsidRDefault="00E31707" w:rsidP="004A2F1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1851A5E" w14:textId="77777777" w:rsidR="00F250BF" w:rsidRPr="004A2F1E" w:rsidRDefault="00E31707" w:rsidP="004A2F1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bCs/>
          <w:sz w:val="24"/>
          <w:szCs w:val="24"/>
          <w:lang w:val="pl-PL"/>
        </w:rPr>
        <w:t>§ 1</w:t>
      </w:r>
      <w:r w:rsidR="005910BF" w:rsidRPr="004A2F1E">
        <w:rPr>
          <w:rFonts w:asciiTheme="minorHAnsi" w:hAnsiTheme="minorHAnsi" w:cstheme="minorHAnsi"/>
          <w:b/>
          <w:bCs/>
          <w:sz w:val="24"/>
          <w:szCs w:val="24"/>
          <w:lang w:val="pl-PL"/>
        </w:rPr>
        <w:t>4</w:t>
      </w:r>
    </w:p>
    <w:p w14:paraId="1A518343" w14:textId="77777777" w:rsidR="00CF288D" w:rsidRPr="004A2F1E" w:rsidRDefault="00CF288D" w:rsidP="004A2F1E">
      <w:pPr>
        <w:pStyle w:val="Bezodstpw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Wykonawca zobowiązany jest do zachowania w tajemnicy informacji uzyskanych w związku z wykonywaną umową.</w:t>
      </w:r>
    </w:p>
    <w:p w14:paraId="4425562A" w14:textId="77777777" w:rsidR="00CF288D" w:rsidRPr="004A2F1E" w:rsidRDefault="00CF288D" w:rsidP="004A2F1E">
      <w:pPr>
        <w:pStyle w:val="Bezodstpw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Wykonawca przeszkoli pod nadzorem Zamawiającego osoby zatrudnione do realizacji niniejszej umowy w zakresie rygorów bezpieczeństwa i ochrony informacji stosowanych przez Zamawiającego oraz rodzaju informacji traktowanych jako poufne.</w:t>
      </w:r>
    </w:p>
    <w:p w14:paraId="67676545" w14:textId="77777777" w:rsidR="00CF288D" w:rsidRPr="004A2F1E" w:rsidRDefault="00CF288D" w:rsidP="004A2F1E">
      <w:pPr>
        <w:pStyle w:val="Bezodstpw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Wszelkie informacje o Zamawiającym i o jego działalności, za wyjątkiem informacji dostępnych publicznie, będą traktowane jako informacje poufne.</w:t>
      </w:r>
    </w:p>
    <w:p w14:paraId="04A4E402" w14:textId="77777777" w:rsidR="00CF288D" w:rsidRPr="004A2F1E" w:rsidRDefault="00CF288D" w:rsidP="004A2F1E">
      <w:pPr>
        <w:pStyle w:val="Bezodstpw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Wykonawca zobowiązuje się nie pozyskiwać w jakikolwiek sposób informacji poufnych poza niezbędnymi do wykonania przedmiotu niniejszej umowy, o którym mowa w § 1.</w:t>
      </w:r>
    </w:p>
    <w:p w14:paraId="44CBCF55" w14:textId="77777777" w:rsidR="00CF288D" w:rsidRPr="004A2F1E" w:rsidRDefault="00CF288D" w:rsidP="004A2F1E">
      <w:pPr>
        <w:pStyle w:val="Bezodstpw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Wykonawca jest zobowiązany do zachowania informacji poufnych w tajemnicy.</w:t>
      </w:r>
    </w:p>
    <w:p w14:paraId="59DDC8F8" w14:textId="77777777" w:rsidR="00CF288D" w:rsidRPr="004A2F1E" w:rsidRDefault="00CF288D" w:rsidP="004A2F1E">
      <w:pPr>
        <w:pStyle w:val="Bezodstpw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Informacje poufne będą wykorzystywane przez Wykonawcę wyłącznie w celu realizacji niniejszej umowy.</w:t>
      </w:r>
    </w:p>
    <w:p w14:paraId="2C73AACF" w14:textId="08F7B61A" w:rsidR="00CF288D" w:rsidRPr="004A2F1E" w:rsidRDefault="00CF288D" w:rsidP="004A2F1E">
      <w:pPr>
        <w:pStyle w:val="Bezodstpw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Wykonawca przedłoży Zamawiającemu listę osób wymienionych </w:t>
      </w:r>
      <w:r w:rsidRPr="004A2F1E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w załączniku </w:t>
      </w:r>
      <w:r w:rsidR="00763C6E" w:rsidRPr="004A2F1E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br/>
      </w:r>
      <w:r w:rsidRPr="004A2F1E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nr </w:t>
      </w:r>
      <w:r w:rsidR="00634821" w:rsidRPr="004A2F1E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3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 wyznaczonych do wykonywania umowy. Osoby z w/w listy zostaną dopuszczone przez Zamawiającego do wykonywania usług objętych niniejszą po złożeniu „Zobowiązania” stanowiącego </w:t>
      </w:r>
      <w:r w:rsidRPr="004A2F1E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załącznik nr </w:t>
      </w:r>
      <w:r w:rsidR="00634821" w:rsidRPr="004A2F1E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4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, oraz przedstawieniu przez Wykonawcę oświadczenia </w:t>
      </w:r>
      <w:r w:rsidR="004A2F1E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>o niekaralności każdej z dopuszczonych do wykonywania czynności osób. Powyższe dotyczy również osób zatrudnionych w trakcie trwania umowy. Zamawiający zastrzega sobie możliwość nie dopuszczenia do wykonywania umowy lub skreślenia, wskazanych przez Wykonawcę osób, jeśli uzna to za uzasadnione.</w:t>
      </w:r>
    </w:p>
    <w:p w14:paraId="6C6CA36F" w14:textId="77777777" w:rsidR="00CF288D" w:rsidRPr="004A2F1E" w:rsidRDefault="00CF288D" w:rsidP="004A2F1E">
      <w:pPr>
        <w:pStyle w:val="Bezodstpw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lastRenderedPageBreak/>
        <w:t>Wykonawca zobowiązany jest do natychmiastowej zmiany pracownika, skreślonego z listy przez Zamawiającego.  </w:t>
      </w:r>
    </w:p>
    <w:p w14:paraId="1EC6CA2B" w14:textId="77777777" w:rsidR="00CF288D" w:rsidRPr="004A2F1E" w:rsidRDefault="00CF288D" w:rsidP="004A2F1E">
      <w:pPr>
        <w:pStyle w:val="Bezodstpw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Wykonawca może udostępnić informacje poufne wyłącznie w celu realizacji umowy:</w:t>
      </w:r>
    </w:p>
    <w:p w14:paraId="4B469C60" w14:textId="77777777" w:rsidR="00CF288D" w:rsidRPr="004A2F1E" w:rsidRDefault="00CF288D" w:rsidP="004A2F1E">
      <w:pPr>
        <w:pStyle w:val="Bezodstpw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osobom bezpośrednio zatrudnionym przez Wykonawcę i dopuszczonym do realizacji umowy przez Zamawiającego.</w:t>
      </w:r>
    </w:p>
    <w:p w14:paraId="6EE9F706" w14:textId="77777777" w:rsidR="00CF288D" w:rsidRPr="004A2F1E" w:rsidRDefault="00CF288D" w:rsidP="004A2F1E">
      <w:pPr>
        <w:pStyle w:val="Bezodstpw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podmiotom pisemnie upoważnionym przez Zamawiającego.</w:t>
      </w:r>
    </w:p>
    <w:p w14:paraId="20B68D74" w14:textId="77777777" w:rsidR="00CF288D" w:rsidRPr="004A2F1E" w:rsidRDefault="00CF288D" w:rsidP="004A2F1E">
      <w:pPr>
        <w:pStyle w:val="Bezodstpw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Wykonawca zobowiązany jest do nie ujawniania warunków, okoliczności i innych faktów związanych z niniejszą umową.</w:t>
      </w:r>
    </w:p>
    <w:p w14:paraId="165D60C0" w14:textId="77777777" w:rsidR="00CF288D" w:rsidRPr="004A2F1E" w:rsidRDefault="00CF288D" w:rsidP="004A2F1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175575C7" w14:textId="77777777" w:rsidR="00CF288D" w:rsidRPr="004A2F1E" w:rsidRDefault="00CF288D" w:rsidP="004A2F1E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bCs/>
          <w:sz w:val="24"/>
          <w:szCs w:val="24"/>
          <w:lang w:val="pl-PL"/>
        </w:rPr>
        <w:t>§ 1</w:t>
      </w:r>
      <w:r w:rsidR="005910BF" w:rsidRPr="004A2F1E">
        <w:rPr>
          <w:rFonts w:asciiTheme="minorHAnsi" w:hAnsiTheme="minorHAnsi" w:cstheme="minorHAnsi"/>
          <w:b/>
          <w:bCs/>
          <w:sz w:val="24"/>
          <w:szCs w:val="24"/>
          <w:lang w:val="pl-PL"/>
        </w:rPr>
        <w:t>5</w:t>
      </w:r>
    </w:p>
    <w:p w14:paraId="44940678" w14:textId="77777777" w:rsidR="00824675" w:rsidRPr="004A2F1E" w:rsidRDefault="00824675" w:rsidP="004A2F1E">
      <w:pPr>
        <w:pStyle w:val="Tekstpodstawowy3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4"/>
        </w:rPr>
      </w:pPr>
      <w:r w:rsidRPr="004A2F1E">
        <w:rPr>
          <w:rFonts w:asciiTheme="minorHAnsi" w:hAnsiTheme="minorHAnsi" w:cstheme="minorHAnsi"/>
          <w:bCs/>
          <w:szCs w:val="24"/>
        </w:rPr>
        <w:t>Do rozstrzygania ewentualnych sporów mogących powstać na gruncie niniejszej umowy właściwym będzie Sąd właściwy dla siedziby Zamawiającego.</w:t>
      </w:r>
    </w:p>
    <w:p w14:paraId="7DC905C1" w14:textId="77777777" w:rsidR="00E31707" w:rsidRPr="004A2F1E" w:rsidRDefault="00E31707" w:rsidP="004A2F1E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23EEA6FD" w14:textId="77777777" w:rsidR="00CA657D" w:rsidRPr="004A2F1E" w:rsidRDefault="00E31707" w:rsidP="004A2F1E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bCs/>
          <w:sz w:val="24"/>
          <w:szCs w:val="24"/>
          <w:lang w:val="pl-PL"/>
        </w:rPr>
        <w:t>§ 1</w:t>
      </w:r>
      <w:r w:rsidR="005910BF" w:rsidRPr="004A2F1E">
        <w:rPr>
          <w:rFonts w:asciiTheme="minorHAnsi" w:hAnsiTheme="minorHAnsi" w:cstheme="minorHAnsi"/>
          <w:b/>
          <w:bCs/>
          <w:sz w:val="24"/>
          <w:szCs w:val="24"/>
          <w:lang w:val="pl-PL"/>
        </w:rPr>
        <w:t>6</w:t>
      </w:r>
    </w:p>
    <w:p w14:paraId="158904B7" w14:textId="77777777" w:rsidR="00824675" w:rsidRPr="004A2F1E" w:rsidRDefault="00824675" w:rsidP="004A2F1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Cs/>
          <w:sz w:val="24"/>
          <w:szCs w:val="24"/>
          <w:lang w:val="pl-PL"/>
        </w:rPr>
        <w:t>Wszelkie zmiany niniejszej umowy wymagają formy pisemnej pod rygorem nieważności.</w:t>
      </w:r>
    </w:p>
    <w:p w14:paraId="44869AED" w14:textId="77777777" w:rsidR="003E33BC" w:rsidRPr="004A2F1E" w:rsidRDefault="003E33BC" w:rsidP="004A2F1E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AF243A5" w14:textId="77777777" w:rsidR="00F250BF" w:rsidRPr="004A2F1E" w:rsidRDefault="00CA657D" w:rsidP="004A2F1E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§ </w:t>
      </w:r>
      <w:r w:rsidR="005910BF" w:rsidRPr="004A2F1E">
        <w:rPr>
          <w:rFonts w:asciiTheme="minorHAnsi" w:hAnsiTheme="minorHAnsi" w:cstheme="minorHAnsi"/>
          <w:b/>
          <w:bCs/>
          <w:sz w:val="24"/>
          <w:szCs w:val="24"/>
          <w:lang w:val="pl-PL"/>
        </w:rPr>
        <w:t>17</w:t>
      </w:r>
    </w:p>
    <w:p w14:paraId="3B1A1112" w14:textId="77777777" w:rsidR="000524D2" w:rsidRPr="004A2F1E" w:rsidRDefault="000524D2" w:rsidP="004A2F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W sprawach nieuregulowanych niniejszą umową stosuje się przepisy Kodeksu Cywilnego oraz inne obowiązujące przepisy prawne. </w:t>
      </w:r>
    </w:p>
    <w:p w14:paraId="720DAA64" w14:textId="77777777" w:rsidR="000524D2" w:rsidRPr="004A2F1E" w:rsidRDefault="000524D2" w:rsidP="004A2F1E">
      <w:pPr>
        <w:spacing w:line="276" w:lineRule="auto"/>
        <w:jc w:val="center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</w:p>
    <w:p w14:paraId="114EA9C7" w14:textId="77777777" w:rsidR="00F250BF" w:rsidRPr="004A2F1E" w:rsidRDefault="00F250BF" w:rsidP="004A2F1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bCs/>
          <w:sz w:val="24"/>
          <w:szCs w:val="24"/>
          <w:lang w:val="pl-PL"/>
        </w:rPr>
        <w:t>§</w:t>
      </w:r>
      <w:r w:rsidR="00CA657D" w:rsidRPr="004A2F1E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1</w:t>
      </w:r>
      <w:r w:rsidR="005910BF" w:rsidRPr="004A2F1E">
        <w:rPr>
          <w:rFonts w:asciiTheme="minorHAnsi" w:hAnsiTheme="minorHAnsi" w:cstheme="minorHAnsi"/>
          <w:b/>
          <w:bCs/>
          <w:sz w:val="24"/>
          <w:szCs w:val="24"/>
          <w:lang w:val="pl-PL"/>
        </w:rPr>
        <w:t>8</w:t>
      </w:r>
    </w:p>
    <w:p w14:paraId="0C9FB9B0" w14:textId="183F60BD" w:rsidR="00FD5465" w:rsidRPr="004A2F1E" w:rsidRDefault="000524D2" w:rsidP="004A2F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Umowa została sporządzona w </w:t>
      </w:r>
      <w:r w:rsidR="00844DEA" w:rsidRPr="004A2F1E">
        <w:rPr>
          <w:rFonts w:asciiTheme="minorHAnsi" w:hAnsiTheme="minorHAnsi" w:cstheme="minorHAnsi"/>
          <w:sz w:val="24"/>
          <w:szCs w:val="24"/>
          <w:lang w:val="pl-PL"/>
        </w:rPr>
        <w:t>dwóch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jednobrzmiących egzemplarzach, </w:t>
      </w:r>
      <w:r w:rsidR="00844DEA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po jednym dla każdej ze stron. </w:t>
      </w:r>
    </w:p>
    <w:p w14:paraId="526EEF6D" w14:textId="77777777" w:rsidR="00844DEA" w:rsidRPr="004A2F1E" w:rsidRDefault="00844DEA" w:rsidP="004A2F1E">
      <w:pPr>
        <w:spacing w:line="276" w:lineRule="auto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66A33FDF" w14:textId="77777777" w:rsidR="00E4360A" w:rsidRPr="004A2F1E" w:rsidRDefault="00E4360A" w:rsidP="004A2F1E">
      <w:pPr>
        <w:pStyle w:val="Tekstpodstawowywcity"/>
        <w:spacing w:line="276" w:lineRule="auto"/>
        <w:ind w:left="0"/>
        <w:rPr>
          <w:rFonts w:asciiTheme="minorHAnsi" w:hAnsiTheme="minorHAnsi" w:cstheme="minorHAnsi"/>
          <w:bCs/>
          <w:color w:val="FF0000"/>
          <w:szCs w:val="24"/>
        </w:rPr>
      </w:pPr>
    </w:p>
    <w:p w14:paraId="1FD62AED" w14:textId="77777777" w:rsidR="00592522" w:rsidRPr="004A2F1E" w:rsidRDefault="00F250BF" w:rsidP="004A2F1E">
      <w:pPr>
        <w:pStyle w:val="Nagwek7"/>
        <w:spacing w:line="276" w:lineRule="auto"/>
        <w:rPr>
          <w:rFonts w:asciiTheme="minorHAnsi" w:hAnsiTheme="minorHAnsi" w:cstheme="minorHAnsi"/>
          <w:bCs w:val="0"/>
          <w:szCs w:val="24"/>
          <w:lang w:val="pl-PL"/>
        </w:rPr>
      </w:pPr>
      <w:r w:rsidRPr="004A2F1E">
        <w:rPr>
          <w:rFonts w:asciiTheme="minorHAnsi" w:hAnsiTheme="minorHAnsi" w:cstheme="minorHAnsi"/>
          <w:bCs w:val="0"/>
          <w:szCs w:val="24"/>
          <w:lang w:val="pl-PL"/>
        </w:rPr>
        <w:t xml:space="preserve">Zamawiający </w:t>
      </w:r>
      <w:r w:rsidRPr="004A2F1E">
        <w:rPr>
          <w:rFonts w:asciiTheme="minorHAnsi" w:hAnsiTheme="minorHAnsi" w:cstheme="minorHAnsi"/>
          <w:bCs w:val="0"/>
          <w:szCs w:val="24"/>
          <w:lang w:val="pl-PL"/>
        </w:rPr>
        <w:tab/>
      </w:r>
      <w:r w:rsidRPr="004A2F1E">
        <w:rPr>
          <w:rFonts w:asciiTheme="minorHAnsi" w:hAnsiTheme="minorHAnsi" w:cstheme="minorHAnsi"/>
          <w:bCs w:val="0"/>
          <w:szCs w:val="24"/>
          <w:lang w:val="pl-PL"/>
        </w:rPr>
        <w:tab/>
      </w:r>
      <w:r w:rsidRPr="004A2F1E">
        <w:rPr>
          <w:rFonts w:asciiTheme="minorHAnsi" w:hAnsiTheme="minorHAnsi" w:cstheme="minorHAnsi"/>
          <w:bCs w:val="0"/>
          <w:szCs w:val="24"/>
          <w:lang w:val="pl-PL"/>
        </w:rPr>
        <w:tab/>
      </w:r>
      <w:r w:rsidRPr="004A2F1E">
        <w:rPr>
          <w:rFonts w:asciiTheme="minorHAnsi" w:hAnsiTheme="minorHAnsi" w:cstheme="minorHAnsi"/>
          <w:bCs w:val="0"/>
          <w:szCs w:val="24"/>
          <w:lang w:val="pl-PL"/>
        </w:rPr>
        <w:tab/>
      </w:r>
      <w:r w:rsidRPr="004A2F1E">
        <w:rPr>
          <w:rFonts w:asciiTheme="minorHAnsi" w:hAnsiTheme="minorHAnsi" w:cstheme="minorHAnsi"/>
          <w:bCs w:val="0"/>
          <w:szCs w:val="24"/>
          <w:lang w:val="pl-PL"/>
        </w:rPr>
        <w:tab/>
      </w:r>
      <w:r w:rsidRPr="004A2F1E">
        <w:rPr>
          <w:rFonts w:asciiTheme="minorHAnsi" w:hAnsiTheme="minorHAnsi" w:cstheme="minorHAnsi"/>
          <w:bCs w:val="0"/>
          <w:szCs w:val="24"/>
          <w:lang w:val="pl-PL"/>
        </w:rPr>
        <w:tab/>
        <w:t>Wykonawca</w:t>
      </w:r>
    </w:p>
    <w:p w14:paraId="76398290" w14:textId="77777777" w:rsidR="00592522" w:rsidRPr="004A2F1E" w:rsidRDefault="00592522" w:rsidP="004A2F1E">
      <w:pPr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14:paraId="1752BE8F" w14:textId="77777777" w:rsidR="005910BF" w:rsidRPr="004A2F1E" w:rsidRDefault="005910BF" w:rsidP="004A2F1E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C652B52" w14:textId="77777777" w:rsidR="005910BF" w:rsidRPr="004A2F1E" w:rsidRDefault="005910BF" w:rsidP="004A2F1E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03BCB8C" w14:textId="77777777" w:rsidR="005910BF" w:rsidRPr="004A2F1E" w:rsidRDefault="005910BF" w:rsidP="004A2F1E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0FC7CC6" w14:textId="77777777" w:rsidR="005910BF" w:rsidRPr="004A2F1E" w:rsidRDefault="005910BF" w:rsidP="004A2F1E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14B7345" w14:textId="77777777" w:rsidR="005910BF" w:rsidRPr="004A2F1E" w:rsidRDefault="005910BF" w:rsidP="004A2F1E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69218DF" w14:textId="77777777" w:rsidR="005910BF" w:rsidRPr="004A2F1E" w:rsidRDefault="005910BF" w:rsidP="004A2F1E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DD123A9" w14:textId="77777777" w:rsidR="005910BF" w:rsidRPr="004A2F1E" w:rsidRDefault="005910BF" w:rsidP="004A2F1E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4BB2945" w14:textId="77777777" w:rsidR="007D470D" w:rsidRPr="004A2F1E" w:rsidRDefault="007D470D" w:rsidP="004A2F1E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sz w:val="24"/>
          <w:szCs w:val="24"/>
          <w:lang w:val="pl-PL"/>
        </w:rPr>
        <w:t xml:space="preserve">Załącznik nr 1 do umowy </w:t>
      </w:r>
    </w:p>
    <w:p w14:paraId="2B2B2EC9" w14:textId="77777777" w:rsidR="006A535D" w:rsidRPr="004A2F1E" w:rsidRDefault="006A535D" w:rsidP="004A2F1E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C51EC74" w14:textId="77777777" w:rsidR="006A535D" w:rsidRPr="004A2F1E" w:rsidRDefault="006A535D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  <w:r w:rsidRPr="004A2F1E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Szczegółowy opis przedmiotu zamówienia</w:t>
      </w:r>
    </w:p>
    <w:p w14:paraId="3DE8D79C" w14:textId="77777777" w:rsidR="006A535D" w:rsidRPr="004A2F1E" w:rsidRDefault="006A535D" w:rsidP="004A2F1E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8A461BA" w14:textId="77777777" w:rsidR="006A535D" w:rsidRPr="004A2F1E" w:rsidRDefault="006A535D" w:rsidP="004A2F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545DF2E" w14:textId="77777777" w:rsidR="006A535D" w:rsidRPr="004A2F1E" w:rsidRDefault="006A535D" w:rsidP="004A2F1E">
      <w:pPr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Podstawowe parametry </w:t>
      </w:r>
      <w:r w:rsidR="007642D6" w:rsidRPr="004A2F1E">
        <w:rPr>
          <w:rFonts w:asciiTheme="minorHAnsi" w:hAnsiTheme="minorHAnsi" w:cstheme="minorHAnsi"/>
          <w:sz w:val="24"/>
          <w:szCs w:val="24"/>
          <w:lang w:val="pl-PL"/>
        </w:rPr>
        <w:t>platformy pionowej dla osób niepełnosprawnych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248FD3E9" w14:textId="2211AC22" w:rsidR="006A535D" w:rsidRPr="004A2F1E" w:rsidRDefault="006A535D" w:rsidP="004A2F1E">
      <w:pPr>
        <w:pStyle w:val="Akapitzlist"/>
        <w:numPr>
          <w:ilvl w:val="1"/>
          <w:numId w:val="33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Urządzenie powinno być zgodne z Rozporządzeniem Ministra Infrastruktury w sprawie warunków technicznych, jakim powinny odpowiadać budynki i ich usytuowanie, z dnia 12.04.2002 r. (Dz.</w:t>
      </w:r>
      <w:r w:rsidR="004F38C7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U. nr 75 poz. 690 z </w:t>
      </w:r>
      <w:proofErr w:type="spellStart"/>
      <w:r w:rsidRPr="004A2F1E">
        <w:rPr>
          <w:rFonts w:asciiTheme="minorHAnsi" w:hAnsiTheme="minorHAnsi" w:cstheme="minorHAnsi"/>
          <w:sz w:val="24"/>
          <w:szCs w:val="24"/>
          <w:lang w:val="pl-PL"/>
        </w:rPr>
        <w:t>póź</w:t>
      </w:r>
      <w:proofErr w:type="spellEnd"/>
      <w:r w:rsidRPr="004A2F1E">
        <w:rPr>
          <w:rFonts w:asciiTheme="minorHAnsi" w:hAnsiTheme="minorHAnsi" w:cstheme="minorHAnsi"/>
          <w:sz w:val="24"/>
          <w:szCs w:val="24"/>
          <w:lang w:val="pl-PL"/>
        </w:rPr>
        <w:t>. zm</w:t>
      </w:r>
      <w:r w:rsidR="007642D6" w:rsidRPr="004A2F1E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), oraz </w:t>
      </w:r>
      <w:r w:rsidR="007642D6" w:rsidRPr="004A2F1E">
        <w:rPr>
          <w:rFonts w:asciiTheme="minorHAnsi" w:hAnsiTheme="minorHAnsi" w:cstheme="minorHAnsi"/>
          <w:sz w:val="24"/>
          <w:szCs w:val="24"/>
          <w:lang w:val="pl-PL"/>
        </w:rPr>
        <w:t>D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yrektywą </w:t>
      </w:r>
      <w:r w:rsidR="007642D6" w:rsidRPr="004A2F1E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aszynową </w:t>
      </w:r>
      <w:r w:rsidR="007642D6" w:rsidRPr="004A2F1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2006/42/WE </w:t>
      </w:r>
      <w:r w:rsidR="004A2F1E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z </w:t>
      </w:r>
      <w:proofErr w:type="spellStart"/>
      <w:r w:rsidRPr="004A2F1E">
        <w:rPr>
          <w:rFonts w:asciiTheme="minorHAnsi" w:hAnsiTheme="minorHAnsi" w:cstheme="minorHAnsi"/>
          <w:sz w:val="24"/>
          <w:szCs w:val="24"/>
          <w:lang w:val="pl-PL"/>
        </w:rPr>
        <w:t>póź</w:t>
      </w:r>
      <w:proofErr w:type="spellEnd"/>
      <w:r w:rsidRPr="004A2F1E">
        <w:rPr>
          <w:rFonts w:asciiTheme="minorHAnsi" w:hAnsiTheme="minorHAnsi" w:cstheme="minorHAnsi"/>
          <w:sz w:val="24"/>
          <w:szCs w:val="24"/>
          <w:lang w:val="pl-PL"/>
        </w:rPr>
        <w:t>. zm</w:t>
      </w:r>
      <w:r w:rsidR="007642D6" w:rsidRPr="004A2F1E">
        <w:rPr>
          <w:rFonts w:asciiTheme="minorHAnsi" w:hAnsiTheme="minorHAnsi" w:cstheme="minorHAnsi"/>
          <w:sz w:val="24"/>
          <w:szCs w:val="24"/>
          <w:lang w:val="pl-PL"/>
        </w:rPr>
        <w:t>.).</w:t>
      </w:r>
    </w:p>
    <w:p w14:paraId="3CC15036" w14:textId="77777777" w:rsidR="00A359F2" w:rsidRPr="004A2F1E" w:rsidRDefault="00F56367" w:rsidP="004A2F1E">
      <w:pPr>
        <w:pStyle w:val="Akapitzlist"/>
        <w:numPr>
          <w:ilvl w:val="1"/>
          <w:numId w:val="33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Wykonanie: zewnętrzne.</w:t>
      </w:r>
    </w:p>
    <w:p w14:paraId="5F2EF4CB" w14:textId="77777777" w:rsidR="00F56367" w:rsidRPr="004A2F1E" w:rsidRDefault="00F56367" w:rsidP="004A2F1E">
      <w:pPr>
        <w:pStyle w:val="Akapitzlist"/>
        <w:numPr>
          <w:ilvl w:val="1"/>
          <w:numId w:val="33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Udźwig </w:t>
      </w:r>
      <w:r w:rsidR="004F38C7" w:rsidRPr="004A2F1E">
        <w:rPr>
          <w:rFonts w:asciiTheme="minorHAnsi" w:hAnsiTheme="minorHAnsi" w:cstheme="minorHAnsi"/>
          <w:sz w:val="24"/>
          <w:szCs w:val="24"/>
          <w:lang w:val="pl-PL"/>
        </w:rPr>
        <w:t>minimalny -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F38C7" w:rsidRPr="004A2F1E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5A4186" w:rsidRPr="004A2F1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4F38C7" w:rsidRPr="004A2F1E">
        <w:rPr>
          <w:rFonts w:asciiTheme="minorHAnsi" w:hAnsiTheme="minorHAnsi" w:cstheme="minorHAnsi"/>
          <w:sz w:val="24"/>
          <w:szCs w:val="24"/>
          <w:lang w:val="pl-PL"/>
        </w:rPr>
        <w:t>0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586DEF" w:rsidRPr="004A2F1E">
        <w:rPr>
          <w:rFonts w:asciiTheme="minorHAnsi" w:hAnsiTheme="minorHAnsi" w:cstheme="minorHAnsi"/>
          <w:sz w:val="24"/>
          <w:szCs w:val="24"/>
          <w:lang w:val="pl-PL"/>
        </w:rPr>
        <w:t>kg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</w:p>
    <w:p w14:paraId="2771ED09" w14:textId="77777777" w:rsidR="00F56367" w:rsidRPr="004A2F1E" w:rsidRDefault="00F56367" w:rsidP="004A2F1E">
      <w:pPr>
        <w:pStyle w:val="Akapitzlist"/>
        <w:numPr>
          <w:ilvl w:val="1"/>
          <w:numId w:val="33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Prędkość jazdy w przedziale od 0,05 m/s do 0,1 m/s,</w:t>
      </w:r>
    </w:p>
    <w:p w14:paraId="589F2B37" w14:textId="77777777" w:rsidR="006A535D" w:rsidRPr="004A2F1E" w:rsidRDefault="006A535D" w:rsidP="004A2F1E">
      <w:pPr>
        <w:pStyle w:val="Akapitzlist"/>
        <w:numPr>
          <w:ilvl w:val="1"/>
          <w:numId w:val="33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Typ napędu: przekładnia nakrętka / śruba.</w:t>
      </w:r>
    </w:p>
    <w:p w14:paraId="6D49B89E" w14:textId="77777777" w:rsidR="00F56367" w:rsidRPr="004A2F1E" w:rsidRDefault="00F56367" w:rsidP="004A2F1E">
      <w:pPr>
        <w:pStyle w:val="Akapitzlist"/>
        <w:numPr>
          <w:ilvl w:val="1"/>
          <w:numId w:val="33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Rodzaj zasilania – 400 V lub 230</w:t>
      </w:r>
      <w:r w:rsidR="005322A2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V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poprzez falownik. Można wykorzystać istniejące </w:t>
      </w:r>
      <w:r w:rsidR="0020502B" w:rsidRPr="004A2F1E">
        <w:rPr>
          <w:rFonts w:asciiTheme="minorHAnsi" w:hAnsiTheme="minorHAnsi" w:cstheme="minorHAnsi"/>
          <w:sz w:val="24"/>
          <w:szCs w:val="24"/>
          <w:lang w:val="pl-PL"/>
        </w:rPr>
        <w:t>zasilanie</w:t>
      </w:r>
      <w:r w:rsidR="00A26A8D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lub Wykonawca zobowiązany jest do wykonania niezbędnych robót elektrycznych we własnym zakresie</w:t>
      </w:r>
      <w:r w:rsidR="0020502B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– decyzje w tym zakresie podejmuje potencjalny Wykonawca.</w:t>
      </w:r>
    </w:p>
    <w:p w14:paraId="403C64DB" w14:textId="77777777" w:rsidR="005322A2" w:rsidRPr="004A2F1E" w:rsidRDefault="005322A2" w:rsidP="004A2F1E">
      <w:pPr>
        <w:pStyle w:val="Akapitzlist"/>
        <w:numPr>
          <w:ilvl w:val="1"/>
          <w:numId w:val="33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Opuszczanie awaryjne w przypadku zaniku napięcia: ręcznie za pomocą korby, lub automatyczny zjazd awaryjny.</w:t>
      </w:r>
    </w:p>
    <w:p w14:paraId="67F60F48" w14:textId="77777777" w:rsidR="006A535D" w:rsidRPr="004A2F1E" w:rsidRDefault="006A535D" w:rsidP="004A2F1E">
      <w:pPr>
        <w:pStyle w:val="Akapitzlist"/>
        <w:numPr>
          <w:ilvl w:val="1"/>
          <w:numId w:val="33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Liczba przystanków - 2 </w:t>
      </w:r>
      <w:r w:rsidRPr="004A2F1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65B5224F" w14:textId="77777777" w:rsidR="006A535D" w:rsidRPr="004A2F1E" w:rsidRDefault="006A535D" w:rsidP="004A2F1E">
      <w:pPr>
        <w:pStyle w:val="Akapitzlist"/>
        <w:numPr>
          <w:ilvl w:val="1"/>
          <w:numId w:val="33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Wysokość podnoszenia – </w:t>
      </w:r>
      <w:r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min. </w:t>
      </w:r>
      <w:r w:rsidR="00A26A8D"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15</w:t>
      </w:r>
      <w:r w:rsidR="001C303D"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00</w:t>
      </w:r>
      <w:r w:rsidR="00A26A8D"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m</w:t>
      </w:r>
      <w:r w:rsidRPr="004A2F1E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m;</w:t>
      </w:r>
    </w:p>
    <w:p w14:paraId="70F212C7" w14:textId="1B056008" w:rsidR="00DC2032" w:rsidRPr="004A2F1E" w:rsidRDefault="00A359F2" w:rsidP="004A2F1E">
      <w:pPr>
        <w:pStyle w:val="Akapitzlist"/>
        <w:numPr>
          <w:ilvl w:val="1"/>
          <w:numId w:val="33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R</w:t>
      </w:r>
      <w:r w:rsidR="006A535D" w:rsidRPr="004A2F1E">
        <w:rPr>
          <w:rFonts w:asciiTheme="minorHAnsi" w:hAnsiTheme="minorHAnsi" w:cstheme="minorHAnsi"/>
          <w:sz w:val="24"/>
          <w:szCs w:val="24"/>
          <w:lang w:val="pl-PL"/>
        </w:rPr>
        <w:t>odzaj zastosowan</w:t>
      </w:r>
      <w:r w:rsidR="00586DEF" w:rsidRPr="004A2F1E">
        <w:rPr>
          <w:rFonts w:asciiTheme="minorHAnsi" w:hAnsiTheme="minorHAnsi" w:cstheme="minorHAnsi"/>
          <w:sz w:val="24"/>
          <w:szCs w:val="24"/>
          <w:lang w:val="pl-PL"/>
        </w:rPr>
        <w:t>ego</w:t>
      </w:r>
      <w:r w:rsidR="006A535D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sterowania</w:t>
      </w:r>
      <w:r w:rsidR="00586DEF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– elektroniczne, dyspozycja platformą: z platformy </w:t>
      </w:r>
      <w:r w:rsidR="004A2F1E">
        <w:rPr>
          <w:rFonts w:asciiTheme="minorHAnsi" w:hAnsiTheme="minorHAnsi" w:cstheme="minorHAnsi"/>
          <w:sz w:val="24"/>
          <w:szCs w:val="24"/>
          <w:lang w:val="pl-PL"/>
        </w:rPr>
        <w:br/>
      </w:r>
      <w:r w:rsidR="00586DEF" w:rsidRPr="004A2F1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1C303D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dwóch</w:t>
      </w:r>
      <w:r w:rsidR="00586DEF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przystanków</w:t>
      </w:r>
      <w:r w:rsidR="00DC2032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586DEF" w:rsidRPr="004A2F1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DC2032" w:rsidRPr="004A2F1E">
        <w:rPr>
          <w:rFonts w:asciiTheme="minorHAnsi" w:hAnsiTheme="minorHAnsi" w:cstheme="minorHAnsi"/>
          <w:sz w:val="24"/>
          <w:szCs w:val="24"/>
          <w:lang w:val="pl-PL"/>
        </w:rPr>
        <w:t>trzymać przyciśnięty przycisk</w:t>
      </w:r>
      <w:r w:rsidR="00586DEF" w:rsidRPr="004A2F1E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173A5D" w:rsidRPr="004A2F1E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586DEF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11C75395" w14:textId="3841D7EA" w:rsidR="007179C2" w:rsidRPr="004A2F1E" w:rsidRDefault="00A359F2" w:rsidP="004A2F1E">
      <w:pPr>
        <w:pStyle w:val="Akapitzlist"/>
        <w:numPr>
          <w:ilvl w:val="1"/>
          <w:numId w:val="33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K</w:t>
      </w:r>
      <w:r w:rsidR="006A535D" w:rsidRPr="004A2F1E">
        <w:rPr>
          <w:rFonts w:asciiTheme="minorHAnsi" w:hAnsiTheme="minorHAnsi" w:cstheme="minorHAnsi"/>
          <w:sz w:val="24"/>
          <w:szCs w:val="24"/>
          <w:lang w:val="pl-PL"/>
        </w:rPr>
        <w:t>onstrukcja platformy samonośna</w:t>
      </w:r>
      <w:r w:rsidR="009436D9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(bez szybu), z elementów</w:t>
      </w:r>
      <w:r w:rsidR="006A535D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stalow</w:t>
      </w:r>
      <w:r w:rsidR="009436D9" w:rsidRPr="004A2F1E">
        <w:rPr>
          <w:rFonts w:asciiTheme="minorHAnsi" w:hAnsiTheme="minorHAnsi" w:cstheme="minorHAnsi"/>
          <w:sz w:val="24"/>
          <w:szCs w:val="24"/>
          <w:lang w:val="pl-PL"/>
        </w:rPr>
        <w:t>ych</w:t>
      </w:r>
      <w:r w:rsidR="00E0230B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ocynkowanych</w:t>
      </w:r>
      <w:r w:rsidR="007179C2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-</w:t>
      </w:r>
      <w:r w:rsidR="006A535D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malowana proszkowo</w:t>
      </w:r>
      <w:r w:rsidR="007179C2" w:rsidRPr="004A2F1E">
        <w:rPr>
          <w:rFonts w:asciiTheme="minorHAnsi" w:hAnsiTheme="minorHAnsi" w:cstheme="minorHAnsi"/>
          <w:sz w:val="24"/>
          <w:szCs w:val="24"/>
          <w:lang w:val="pl-PL"/>
        </w:rPr>
        <w:t>. Obudowa zespołu napędowego i szafy sterowej płytami z blachy cynkowanej malowana proszkowo</w:t>
      </w:r>
      <w:r w:rsidR="00E0230B" w:rsidRPr="004A2F1E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7179C2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Bramki (furtki) i barierki wysokości min. 1100 mm </w:t>
      </w:r>
      <w:r w:rsidR="004A2F1E">
        <w:rPr>
          <w:rFonts w:asciiTheme="minorHAnsi" w:hAnsiTheme="minorHAnsi" w:cstheme="minorHAnsi"/>
          <w:sz w:val="24"/>
          <w:szCs w:val="24"/>
          <w:lang w:val="pl-PL"/>
        </w:rPr>
        <w:br/>
      </w:r>
      <w:r w:rsidR="007179C2" w:rsidRPr="004A2F1E">
        <w:rPr>
          <w:rFonts w:asciiTheme="minorHAnsi" w:hAnsiTheme="minorHAnsi" w:cstheme="minorHAnsi"/>
          <w:sz w:val="24"/>
          <w:szCs w:val="24"/>
          <w:lang w:val="pl-PL"/>
        </w:rPr>
        <w:t>z konstrukcji stalowej - malowan</w:t>
      </w:r>
      <w:r w:rsidR="00A26A8D" w:rsidRPr="004A2F1E">
        <w:rPr>
          <w:rFonts w:asciiTheme="minorHAnsi" w:hAnsiTheme="minorHAnsi" w:cstheme="minorHAnsi"/>
          <w:sz w:val="24"/>
          <w:szCs w:val="24"/>
          <w:lang w:val="pl-PL"/>
        </w:rPr>
        <w:t>e</w:t>
      </w:r>
      <w:r w:rsidR="007179C2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proszkowo. Konstrukcja podestu jezdnego, furtki </w:t>
      </w:r>
      <w:r w:rsidR="00DB51DE" w:rsidRPr="004A2F1E">
        <w:rPr>
          <w:rFonts w:asciiTheme="minorHAnsi" w:hAnsiTheme="minorHAnsi" w:cstheme="minorHAnsi"/>
          <w:sz w:val="24"/>
          <w:szCs w:val="24"/>
          <w:lang w:val="pl-PL"/>
        </w:rPr>
        <w:br/>
      </w:r>
      <w:r w:rsidR="007179C2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i podstawy platformy: ocynkowana. </w:t>
      </w:r>
    </w:p>
    <w:p w14:paraId="26DE3533" w14:textId="77777777" w:rsidR="006A535D" w:rsidRPr="004A2F1E" w:rsidRDefault="00A359F2" w:rsidP="004A2F1E">
      <w:pPr>
        <w:pStyle w:val="Akapitzlist"/>
        <w:numPr>
          <w:ilvl w:val="1"/>
          <w:numId w:val="33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D</w:t>
      </w:r>
      <w:r w:rsidR="006A535D" w:rsidRPr="004A2F1E">
        <w:rPr>
          <w:rFonts w:asciiTheme="minorHAnsi" w:hAnsiTheme="minorHAnsi" w:cstheme="minorHAnsi"/>
          <w:sz w:val="24"/>
          <w:szCs w:val="24"/>
          <w:lang w:val="pl-PL"/>
        </w:rPr>
        <w:t>rzwi przystankowe</w:t>
      </w:r>
      <w:r w:rsidR="00A762B6" w:rsidRPr="004A2F1E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(2 sztuki) </w:t>
      </w:r>
      <w:r w:rsidR="006A535D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– minimalna szerokość w świetle: 900 mm</w:t>
      </w:r>
      <w:r w:rsidR="006A535D" w:rsidRPr="004A2F1E">
        <w:rPr>
          <w:rFonts w:asciiTheme="minorHAnsi" w:hAnsiTheme="minorHAnsi" w:cstheme="minorHAnsi"/>
          <w:color w:val="000000"/>
          <w:sz w:val="24"/>
          <w:szCs w:val="24"/>
          <w:lang w:val="pl-PL"/>
        </w:rPr>
        <w:t>; usytuowane na dwóch ścianach;</w:t>
      </w:r>
    </w:p>
    <w:p w14:paraId="35ABB69A" w14:textId="77777777" w:rsidR="006A535D" w:rsidRPr="004A2F1E" w:rsidRDefault="00A359F2" w:rsidP="004A2F1E">
      <w:pPr>
        <w:pStyle w:val="Akapitzlist"/>
        <w:numPr>
          <w:ilvl w:val="1"/>
          <w:numId w:val="33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M</w:t>
      </w:r>
      <w:r w:rsidR="006A535D" w:rsidRPr="004A2F1E">
        <w:rPr>
          <w:rFonts w:asciiTheme="minorHAnsi" w:hAnsiTheme="minorHAnsi" w:cstheme="minorHAnsi"/>
          <w:sz w:val="24"/>
          <w:szCs w:val="24"/>
          <w:lang w:val="pl-PL"/>
        </w:rPr>
        <w:t>in</w:t>
      </w:r>
      <w:r w:rsidR="00DB51DE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imalna </w:t>
      </w:r>
      <w:r w:rsidR="006A535D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wielkość podłogi kabiny </w:t>
      </w:r>
      <w:r w:rsidR="001E2E33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wynosi 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>90</w:t>
      </w:r>
      <w:r w:rsidR="006A535D" w:rsidRPr="004A2F1E">
        <w:rPr>
          <w:rFonts w:asciiTheme="minorHAnsi" w:hAnsiTheme="minorHAnsi" w:cstheme="minorHAnsi"/>
          <w:sz w:val="24"/>
          <w:szCs w:val="24"/>
          <w:lang w:val="pl-PL"/>
        </w:rPr>
        <w:t>0</w:t>
      </w:r>
      <w:r w:rsidR="00DB51DE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mm</w:t>
      </w:r>
      <w:r w:rsidR="006A535D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x 1400 mm, </w:t>
      </w:r>
      <w:r w:rsidR="001E2E33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a </w:t>
      </w:r>
      <w:r w:rsidR="006A535D" w:rsidRPr="004A2F1E">
        <w:rPr>
          <w:rFonts w:asciiTheme="minorHAnsi" w:hAnsiTheme="minorHAnsi" w:cstheme="minorHAnsi"/>
          <w:sz w:val="24"/>
          <w:szCs w:val="24"/>
          <w:lang w:val="pl-PL"/>
        </w:rPr>
        <w:t>wysokość barierki 1100 mm;</w:t>
      </w:r>
    </w:p>
    <w:p w14:paraId="124C3797" w14:textId="55847C1E" w:rsidR="007D35A2" w:rsidRPr="004A2F1E" w:rsidRDefault="0020502B" w:rsidP="004A2F1E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i/>
          <w:sz w:val="24"/>
          <w:szCs w:val="24"/>
          <w:lang w:val="pl-PL"/>
        </w:rPr>
        <w:t>Uwaga: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Potencjalny Wykonawca zobowiązany jest do wizji lokalnej miejsca montażu platformy pionowej dla osób niepełnosprawnych, w celu przygotowania właściwej wyceny realizacji przedmiotu umowy</w:t>
      </w:r>
      <w:r w:rsidR="001E2E33" w:rsidRPr="004A2F1E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zwłaszcza w zakresie możliwości wykorzystania istniejącej instalacji</w:t>
      </w:r>
      <w:r w:rsidR="00333A9B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elektrycznej 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do montażu nowej platformy dla osób </w:t>
      </w:r>
      <w:r w:rsidR="00333A9B" w:rsidRPr="004A2F1E">
        <w:rPr>
          <w:rFonts w:asciiTheme="minorHAnsi" w:hAnsiTheme="minorHAnsi" w:cstheme="minorHAnsi"/>
          <w:sz w:val="24"/>
          <w:szCs w:val="24"/>
          <w:lang w:val="pl-PL"/>
        </w:rPr>
        <w:t>niepełnosprawnych. Zamawiający w celu zobrazowania lokalizacji</w:t>
      </w:r>
      <w:r w:rsidR="004C4482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i istniejącej platformy przesyła w</w:t>
      </w:r>
      <w:r w:rsidR="00333A9B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załączeniu</w:t>
      </w:r>
      <w:r w:rsidR="001B7D31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trzy </w:t>
      </w:r>
      <w:r w:rsidR="00333A9B" w:rsidRPr="004A2F1E">
        <w:rPr>
          <w:rFonts w:asciiTheme="minorHAnsi" w:hAnsiTheme="minorHAnsi" w:cstheme="minorHAnsi"/>
          <w:sz w:val="24"/>
          <w:szCs w:val="24"/>
          <w:lang w:val="pl-PL"/>
        </w:rPr>
        <w:t>zdjęcia</w:t>
      </w:r>
      <w:r w:rsidR="001B7D31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nr 1 do 3</w:t>
      </w:r>
      <w:r w:rsidR="00333A9B"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 obecnie zamontowanego podnośnika dla osób niepełnosprawnych.</w:t>
      </w:r>
    </w:p>
    <w:p w14:paraId="10FD50AF" w14:textId="77777777" w:rsidR="007D470D" w:rsidRPr="004A2F1E" w:rsidRDefault="007D470D" w:rsidP="004A2F1E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sz w:val="24"/>
          <w:szCs w:val="24"/>
          <w:lang w:val="pl-PL"/>
        </w:rPr>
        <w:t xml:space="preserve">Załącznik nr 2 do umowy </w:t>
      </w:r>
    </w:p>
    <w:p w14:paraId="610CFF39" w14:textId="77777777" w:rsidR="007D470D" w:rsidRPr="004A2F1E" w:rsidRDefault="007D470D" w:rsidP="004A2F1E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4AA809A5" w14:textId="77777777" w:rsidR="00F3729E" w:rsidRPr="004A2F1E" w:rsidRDefault="00F3729E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</w:p>
    <w:p w14:paraId="2B86D3E9" w14:textId="77777777" w:rsidR="00581A0E" w:rsidRPr="004A2F1E" w:rsidRDefault="00581A0E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</w:p>
    <w:p w14:paraId="6E7C6ABB" w14:textId="77777777" w:rsidR="00F3729E" w:rsidRPr="004A2F1E" w:rsidRDefault="00F3729E" w:rsidP="004A2F1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  <w:r w:rsidRPr="004A2F1E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lastRenderedPageBreak/>
        <w:t>ZESTAWIENIE KOSZTÓW</w:t>
      </w:r>
    </w:p>
    <w:p w14:paraId="36178703" w14:textId="77777777" w:rsidR="00DF4407" w:rsidRPr="004A2F1E" w:rsidRDefault="00DF4407" w:rsidP="004A2F1E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FA35A54" w14:textId="77777777" w:rsidR="00F3729E" w:rsidRPr="004A2F1E" w:rsidRDefault="00F3729E" w:rsidP="004A2F1E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78CD12FE" w14:textId="77777777" w:rsidR="00877D88" w:rsidRPr="004A2F1E" w:rsidRDefault="00877D88" w:rsidP="004A2F1E">
      <w:pPr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276"/>
        <w:gridCol w:w="1418"/>
        <w:gridCol w:w="1417"/>
        <w:gridCol w:w="1276"/>
        <w:gridCol w:w="709"/>
        <w:gridCol w:w="1134"/>
        <w:gridCol w:w="1134"/>
      </w:tblGrid>
      <w:tr w:rsidR="004A2F1E" w:rsidRPr="004A2F1E" w14:paraId="5BFCB412" w14:textId="77777777" w:rsidTr="004A2F1E">
        <w:trPr>
          <w:cantSplit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6E5E893D" w14:textId="77777777" w:rsidR="008627D7" w:rsidRPr="004A2F1E" w:rsidRDefault="002C2E37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</w:t>
            </w:r>
            <w:r w:rsidR="008627D7"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p.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BC3E9D0" w14:textId="77777777" w:rsidR="008627D7" w:rsidRPr="004A2F1E" w:rsidRDefault="008627D7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Producent /</w:t>
            </w:r>
          </w:p>
          <w:p w14:paraId="65EDA5C1" w14:textId="77777777" w:rsidR="008627D7" w:rsidRPr="004A2F1E" w:rsidRDefault="008627D7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typ windy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8FCCB1B" w14:textId="77777777" w:rsidR="008627D7" w:rsidRPr="004A2F1E" w:rsidRDefault="008627D7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Udźwig nominalny w kg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508BD86" w14:textId="77777777" w:rsidR="008627D7" w:rsidRPr="004A2F1E" w:rsidRDefault="008627D7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Ilość przystanków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B5B9B09" w14:textId="77777777" w:rsidR="008627D7" w:rsidRPr="004A2F1E" w:rsidRDefault="008627D7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Numer rejestracyjny</w:t>
            </w:r>
          </w:p>
          <w:p w14:paraId="0457B4EA" w14:textId="77777777" w:rsidR="008627D7" w:rsidRPr="004A2F1E" w:rsidRDefault="00E52BDE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</w:t>
            </w:r>
            <w:r w:rsidR="008627D7"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indy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3C4263D" w14:textId="77777777" w:rsidR="008627D7" w:rsidRPr="004A2F1E" w:rsidRDefault="008627D7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Lokalizacja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6FBB29A" w14:textId="77777777" w:rsidR="008627D7" w:rsidRPr="004A2F1E" w:rsidRDefault="008627D7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</w:p>
          <w:p w14:paraId="00FF7984" w14:textId="77777777" w:rsidR="008627D7" w:rsidRPr="004A2F1E" w:rsidRDefault="008627D7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3E57FF0" w14:textId="77777777" w:rsidR="008627D7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Koszt dostawy i montażu brutto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66A02DC" w14:textId="77777777" w:rsidR="008627D7" w:rsidRPr="004A2F1E" w:rsidRDefault="008627D7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Łączna wartość brutto</w:t>
            </w:r>
          </w:p>
        </w:tc>
      </w:tr>
      <w:tr w:rsidR="004A2F1E" w:rsidRPr="004A2F1E" w14:paraId="48006BB1" w14:textId="77777777" w:rsidTr="004A2F1E">
        <w:trPr>
          <w:cantSplit/>
          <w:trHeight w:val="1020"/>
        </w:trPr>
        <w:tc>
          <w:tcPr>
            <w:tcW w:w="426" w:type="dxa"/>
            <w:vAlign w:val="center"/>
          </w:tcPr>
          <w:p w14:paraId="08950403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1</w:t>
            </w:r>
          </w:p>
        </w:tc>
        <w:tc>
          <w:tcPr>
            <w:tcW w:w="1417" w:type="dxa"/>
            <w:vAlign w:val="center"/>
          </w:tcPr>
          <w:p w14:paraId="57C7A907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Platforma pionowa</w:t>
            </w:r>
          </w:p>
        </w:tc>
        <w:tc>
          <w:tcPr>
            <w:tcW w:w="1276" w:type="dxa"/>
            <w:vAlign w:val="center"/>
          </w:tcPr>
          <w:p w14:paraId="21AC4564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… … …</w:t>
            </w:r>
          </w:p>
        </w:tc>
        <w:tc>
          <w:tcPr>
            <w:tcW w:w="1418" w:type="dxa"/>
            <w:vAlign w:val="center"/>
          </w:tcPr>
          <w:p w14:paraId="68EECA9E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2</w:t>
            </w:r>
          </w:p>
        </w:tc>
        <w:tc>
          <w:tcPr>
            <w:tcW w:w="1417" w:type="dxa"/>
            <w:vAlign w:val="center"/>
          </w:tcPr>
          <w:p w14:paraId="2BDFFF91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… … …</w:t>
            </w:r>
          </w:p>
        </w:tc>
        <w:tc>
          <w:tcPr>
            <w:tcW w:w="1276" w:type="dxa"/>
            <w:vAlign w:val="center"/>
          </w:tcPr>
          <w:p w14:paraId="4B5C344B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Olkusz, </w:t>
            </w:r>
          </w:p>
          <w:p w14:paraId="2B4EFA30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ul. F. Nullo 6</w:t>
            </w:r>
          </w:p>
        </w:tc>
        <w:tc>
          <w:tcPr>
            <w:tcW w:w="709" w:type="dxa"/>
          </w:tcPr>
          <w:p w14:paraId="0FE0CE38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E53F876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66F9099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1134" w:type="dxa"/>
          </w:tcPr>
          <w:p w14:paraId="710B0D3A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50076D7E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A2F1E" w:rsidRPr="004A2F1E" w14:paraId="22A69B17" w14:textId="77777777" w:rsidTr="004A2F1E">
        <w:trPr>
          <w:cantSplit/>
          <w:trHeight w:val="1020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533034E0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lp.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B694B77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Producent /</w:t>
            </w:r>
          </w:p>
          <w:p w14:paraId="1181091F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typ windy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E47AB87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Udźwig nominalny w kg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E8C1589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Ilość przystanków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F230B27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Numer </w:t>
            </w:r>
            <w:r w:rsidR="00581A0E"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seryjny </w:t>
            </w:r>
            <w:r w:rsidR="00E52BDE"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w</w:t>
            </w: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indy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E6F9D9A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Lokalizacja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AFDECE5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</w:p>
          <w:p w14:paraId="3A75DFC3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Ilość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E6B310B" w14:textId="77777777" w:rsidR="0094777A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Koszt demontażu</w:t>
            </w:r>
            <w:r w:rsidR="00016C81"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 i</w:t>
            </w: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 utylizacji</w:t>
            </w:r>
          </w:p>
          <w:p w14:paraId="57161C1F" w14:textId="33A4E7E8" w:rsidR="0053762A" w:rsidRPr="004A2F1E" w:rsidRDefault="0053762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brutto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641BAC4" w14:textId="77777777" w:rsidR="0094777A" w:rsidRPr="004A2F1E" w:rsidRDefault="0094777A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Łączna wartość brutto</w:t>
            </w:r>
          </w:p>
        </w:tc>
      </w:tr>
      <w:tr w:rsidR="004A2F1E" w:rsidRPr="004A2F1E" w14:paraId="2D677F5B" w14:textId="77777777" w:rsidTr="004A2F1E">
        <w:trPr>
          <w:cantSplit/>
          <w:trHeight w:val="1020"/>
        </w:trPr>
        <w:tc>
          <w:tcPr>
            <w:tcW w:w="426" w:type="dxa"/>
            <w:shd w:val="clear" w:color="auto" w:fill="FFFFFF" w:themeFill="background1"/>
            <w:vAlign w:val="center"/>
          </w:tcPr>
          <w:p w14:paraId="6C98896F" w14:textId="77777777" w:rsidR="003A7949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DD5D7D" w14:textId="77777777" w:rsidR="003A7949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Platforma pionowa</w:t>
            </w:r>
          </w:p>
          <w:p w14:paraId="7158491E" w14:textId="77777777" w:rsidR="00581A0E" w:rsidRPr="004A2F1E" w:rsidRDefault="00581A0E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KALEA-B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F9F364" w14:textId="77777777" w:rsidR="003A7949" w:rsidRPr="004A2F1E" w:rsidRDefault="0015144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FB27F5" w14:textId="77777777" w:rsidR="003A7949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38B9AC" w14:textId="77777777" w:rsidR="003A7949" w:rsidRPr="004A2F1E" w:rsidRDefault="00581A0E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91091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37C2E4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Olkusz, </w:t>
            </w:r>
          </w:p>
          <w:p w14:paraId="403C82A3" w14:textId="77777777" w:rsidR="003A7949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ul. F. Nullo 6</w:t>
            </w:r>
          </w:p>
        </w:tc>
        <w:tc>
          <w:tcPr>
            <w:tcW w:w="709" w:type="dxa"/>
            <w:shd w:val="clear" w:color="auto" w:fill="FFFFFF" w:themeFill="background1"/>
          </w:tcPr>
          <w:p w14:paraId="6C6C90F0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</w:p>
          <w:p w14:paraId="1C012C58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</w:p>
          <w:p w14:paraId="740EE7D5" w14:textId="77777777" w:rsidR="003A7949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AE0DB99" w14:textId="77777777" w:rsidR="003A7949" w:rsidRPr="004A2F1E" w:rsidRDefault="003A7949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557B4A" w14:textId="77777777" w:rsidR="003A7949" w:rsidRPr="004A2F1E" w:rsidRDefault="003A7949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</w:p>
        </w:tc>
      </w:tr>
      <w:tr w:rsidR="004A2F1E" w:rsidRPr="004A2F1E" w14:paraId="49E2BED4" w14:textId="77777777" w:rsidTr="004A2F1E">
        <w:trPr>
          <w:cantSplit/>
          <w:trHeight w:val="1020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768D85BF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lp.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E50D95D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Producent /</w:t>
            </w:r>
          </w:p>
          <w:p w14:paraId="6EAF8AB1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typ windy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F689432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Udźwig nominalny w kg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A0A3195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Ilość przystanków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41CFECB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Numer rejestracyjny</w:t>
            </w:r>
          </w:p>
          <w:p w14:paraId="6767672B" w14:textId="77777777" w:rsidR="00CA5D95" w:rsidRPr="004A2F1E" w:rsidRDefault="00E52BDE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</w:t>
            </w:r>
            <w:r w:rsidR="00CA5D95"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indy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4EDCA05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Lokalizacja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16BDCC9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</w:p>
          <w:p w14:paraId="1201E2FD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Ilość miesięcy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D6DC0D3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pl-PL"/>
              </w:rPr>
              <w:t>Miesięczny</w:t>
            </w: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 koszt serwisu i konserwacji brutto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68B5258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Łączna wartość brutto</w:t>
            </w:r>
          </w:p>
        </w:tc>
      </w:tr>
      <w:tr w:rsidR="004A2F1E" w:rsidRPr="004A2F1E" w14:paraId="63BCB129" w14:textId="77777777" w:rsidTr="004A2F1E">
        <w:trPr>
          <w:cantSplit/>
          <w:trHeight w:val="1020"/>
        </w:trPr>
        <w:tc>
          <w:tcPr>
            <w:tcW w:w="426" w:type="dxa"/>
            <w:vAlign w:val="center"/>
          </w:tcPr>
          <w:p w14:paraId="1ABFA216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3</w:t>
            </w:r>
          </w:p>
        </w:tc>
        <w:tc>
          <w:tcPr>
            <w:tcW w:w="1417" w:type="dxa"/>
            <w:vAlign w:val="center"/>
          </w:tcPr>
          <w:p w14:paraId="44B9DC04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Platforma</w:t>
            </w:r>
          </w:p>
          <w:p w14:paraId="293A5DDF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pionowa</w:t>
            </w:r>
          </w:p>
        </w:tc>
        <w:tc>
          <w:tcPr>
            <w:tcW w:w="1276" w:type="dxa"/>
            <w:vAlign w:val="center"/>
          </w:tcPr>
          <w:p w14:paraId="3F2FF460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… … …</w:t>
            </w:r>
          </w:p>
        </w:tc>
        <w:tc>
          <w:tcPr>
            <w:tcW w:w="1418" w:type="dxa"/>
            <w:vAlign w:val="center"/>
          </w:tcPr>
          <w:p w14:paraId="2DBEE1D7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2</w:t>
            </w:r>
          </w:p>
        </w:tc>
        <w:tc>
          <w:tcPr>
            <w:tcW w:w="1417" w:type="dxa"/>
            <w:vAlign w:val="center"/>
          </w:tcPr>
          <w:p w14:paraId="0EEABC37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… … …</w:t>
            </w:r>
          </w:p>
        </w:tc>
        <w:tc>
          <w:tcPr>
            <w:tcW w:w="1276" w:type="dxa"/>
            <w:vAlign w:val="center"/>
          </w:tcPr>
          <w:p w14:paraId="5E434BEA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Olkusz, </w:t>
            </w:r>
          </w:p>
          <w:p w14:paraId="56C44A37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ul. F. Nullo 6</w:t>
            </w:r>
          </w:p>
        </w:tc>
        <w:tc>
          <w:tcPr>
            <w:tcW w:w="709" w:type="dxa"/>
          </w:tcPr>
          <w:p w14:paraId="436003A3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5784E05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355EC70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24</w:t>
            </w:r>
          </w:p>
        </w:tc>
        <w:tc>
          <w:tcPr>
            <w:tcW w:w="1134" w:type="dxa"/>
          </w:tcPr>
          <w:p w14:paraId="125C3744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76C0F67B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A5D95" w:rsidRPr="004A2F1E" w14:paraId="760212E6" w14:textId="77777777" w:rsidTr="004A2F1E">
        <w:trPr>
          <w:cantSplit/>
          <w:trHeight w:val="1020"/>
        </w:trPr>
        <w:tc>
          <w:tcPr>
            <w:tcW w:w="9073" w:type="dxa"/>
            <w:gridSpan w:val="8"/>
            <w:vAlign w:val="center"/>
          </w:tcPr>
          <w:p w14:paraId="58E56210" w14:textId="77777777" w:rsidR="00CA5D95" w:rsidRPr="004A2F1E" w:rsidRDefault="00CA5D95" w:rsidP="004A2F1E">
            <w:pPr>
              <w:pStyle w:val="Bezodstpw"/>
              <w:spacing w:line="276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4A2F1E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Razem pozycja nr 1, 2 i 3</w:t>
            </w:r>
          </w:p>
        </w:tc>
        <w:tc>
          <w:tcPr>
            <w:tcW w:w="1134" w:type="dxa"/>
          </w:tcPr>
          <w:p w14:paraId="72EFD66D" w14:textId="77777777" w:rsidR="00CA5D95" w:rsidRPr="004A2F1E" w:rsidRDefault="00CA5D95" w:rsidP="004A2F1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489BF2C5" w14:textId="77777777" w:rsidR="008627D7" w:rsidRPr="004A2F1E" w:rsidRDefault="008627D7" w:rsidP="004A2F1E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  <w:lang w:val="pl-PL"/>
        </w:rPr>
      </w:pPr>
    </w:p>
    <w:p w14:paraId="21BD5B17" w14:textId="77777777" w:rsidR="000127FA" w:rsidRPr="004A2F1E" w:rsidRDefault="000127FA" w:rsidP="004A2F1E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85C4DEE" w14:textId="77777777" w:rsidR="000127FA" w:rsidRPr="004A2F1E" w:rsidRDefault="000127FA" w:rsidP="004A2F1E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E72AD63" w14:textId="77777777" w:rsidR="004A2F1E" w:rsidRDefault="004A2F1E" w:rsidP="004A2F1E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D59AAA3" w14:textId="587F8087" w:rsidR="00E008D2" w:rsidRPr="004A2F1E" w:rsidRDefault="00E008D2" w:rsidP="004A2F1E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sz w:val="24"/>
          <w:szCs w:val="24"/>
          <w:lang w:val="pl-PL"/>
        </w:rPr>
        <w:t xml:space="preserve">Załącznik nr </w:t>
      </w:r>
      <w:r w:rsidR="00634821" w:rsidRPr="004A2F1E">
        <w:rPr>
          <w:rFonts w:asciiTheme="minorHAnsi" w:hAnsiTheme="minorHAnsi" w:cstheme="minorHAnsi"/>
          <w:b/>
          <w:sz w:val="24"/>
          <w:szCs w:val="24"/>
          <w:lang w:val="pl-PL"/>
        </w:rPr>
        <w:t>3</w:t>
      </w:r>
      <w:r w:rsidRPr="004A2F1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do umowy </w:t>
      </w:r>
    </w:p>
    <w:p w14:paraId="33F410B3" w14:textId="77777777" w:rsidR="00E008D2" w:rsidRPr="004A2F1E" w:rsidRDefault="00E008D2" w:rsidP="004A2F1E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5316291" w14:textId="77777777" w:rsidR="00E008D2" w:rsidRPr="004A2F1E" w:rsidRDefault="00E008D2" w:rsidP="004A2F1E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29F2FB7" w14:textId="77777777" w:rsidR="00E008D2" w:rsidRPr="004A2F1E" w:rsidRDefault="00E008D2" w:rsidP="004A2F1E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val="pl-PL" w:eastAsia="en-US"/>
        </w:rPr>
      </w:pPr>
      <w:r w:rsidRPr="004A2F1E">
        <w:rPr>
          <w:rFonts w:asciiTheme="minorHAnsi" w:eastAsia="Calibri" w:hAnsiTheme="minorHAnsi" w:cstheme="minorHAnsi"/>
          <w:b/>
          <w:sz w:val="24"/>
          <w:szCs w:val="24"/>
          <w:lang w:val="pl-PL" w:eastAsia="en-US"/>
        </w:rPr>
        <w:t>Lista osób wykonujących usługę.</w:t>
      </w:r>
    </w:p>
    <w:p w14:paraId="6FF64D8E" w14:textId="77777777" w:rsidR="00E008D2" w:rsidRPr="004A2F1E" w:rsidRDefault="00E008D2" w:rsidP="004A2F1E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val="pl-PL" w:eastAsia="en-US"/>
        </w:rPr>
      </w:pPr>
    </w:p>
    <w:p w14:paraId="570A24C4" w14:textId="77777777" w:rsidR="00E008D2" w:rsidRPr="004A2F1E" w:rsidRDefault="00E008D2" w:rsidP="004A2F1E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val="pl-PL" w:eastAsia="en-US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994"/>
        <w:gridCol w:w="4959"/>
      </w:tblGrid>
      <w:tr w:rsidR="00E008D2" w:rsidRPr="004A2F1E" w14:paraId="0DF8403F" w14:textId="77777777" w:rsidTr="00F373F3">
        <w:trPr>
          <w:jc w:val="center"/>
        </w:trPr>
        <w:tc>
          <w:tcPr>
            <w:tcW w:w="541" w:type="dxa"/>
            <w:shd w:val="clear" w:color="auto" w:fill="D9D9D9"/>
            <w:vAlign w:val="center"/>
          </w:tcPr>
          <w:p w14:paraId="3B314780" w14:textId="77777777" w:rsidR="00E008D2" w:rsidRPr="004A2F1E" w:rsidRDefault="00E008D2" w:rsidP="004A2F1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4A2F1E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Lp</w:t>
            </w:r>
            <w:proofErr w:type="spellEnd"/>
            <w:r w:rsidRPr="004A2F1E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95" w:type="dxa"/>
            <w:shd w:val="clear" w:color="auto" w:fill="D9D9D9"/>
            <w:vAlign w:val="center"/>
          </w:tcPr>
          <w:p w14:paraId="6C90BA3C" w14:textId="77777777" w:rsidR="00E008D2" w:rsidRPr="004A2F1E" w:rsidRDefault="00E008D2" w:rsidP="004A2F1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pl-PL" w:eastAsia="en-US"/>
              </w:rPr>
            </w:pPr>
            <w:r w:rsidRPr="004A2F1E">
              <w:rPr>
                <w:rFonts w:asciiTheme="minorHAnsi" w:eastAsia="Calibri" w:hAnsiTheme="minorHAnsi" w:cstheme="minorHAnsi"/>
                <w:b/>
                <w:sz w:val="24"/>
                <w:szCs w:val="24"/>
                <w:lang w:val="pl-PL" w:eastAsia="en-US"/>
              </w:rPr>
              <w:t xml:space="preserve">Imię i nazwisko osoby </w:t>
            </w:r>
          </w:p>
          <w:p w14:paraId="07458D9B" w14:textId="77777777" w:rsidR="00E008D2" w:rsidRPr="004A2F1E" w:rsidRDefault="00E008D2" w:rsidP="004A2F1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pl-PL" w:eastAsia="en-US"/>
              </w:rPr>
            </w:pPr>
            <w:r w:rsidRPr="004A2F1E">
              <w:rPr>
                <w:rFonts w:asciiTheme="minorHAnsi" w:eastAsia="Calibri" w:hAnsiTheme="minorHAnsi" w:cstheme="minorHAnsi"/>
                <w:b/>
                <w:sz w:val="24"/>
                <w:szCs w:val="24"/>
                <w:lang w:val="pl-PL" w:eastAsia="en-US"/>
              </w:rPr>
              <w:t>wykonującej usługę</w:t>
            </w:r>
          </w:p>
        </w:tc>
        <w:tc>
          <w:tcPr>
            <w:tcW w:w="4961" w:type="dxa"/>
            <w:shd w:val="clear" w:color="auto" w:fill="D9D9D9"/>
          </w:tcPr>
          <w:p w14:paraId="125625E3" w14:textId="77777777" w:rsidR="00E008D2" w:rsidRPr="004A2F1E" w:rsidRDefault="00E008D2" w:rsidP="004A2F1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pl-PL" w:eastAsia="en-US"/>
              </w:rPr>
            </w:pPr>
            <w:r w:rsidRPr="004A2F1E">
              <w:rPr>
                <w:rFonts w:asciiTheme="minorHAnsi" w:eastAsia="Calibri" w:hAnsiTheme="minorHAnsi" w:cstheme="minorHAnsi"/>
                <w:b/>
                <w:sz w:val="24"/>
                <w:szCs w:val="24"/>
                <w:lang w:val="pl-PL" w:eastAsia="en-US"/>
              </w:rPr>
              <w:t xml:space="preserve">Miejsce wykonywania usługi </w:t>
            </w:r>
          </w:p>
        </w:tc>
      </w:tr>
      <w:tr w:rsidR="00E008D2" w:rsidRPr="004A2F1E" w14:paraId="1C6C5636" w14:textId="77777777" w:rsidTr="00F373F3">
        <w:trPr>
          <w:trHeight w:val="397"/>
          <w:jc w:val="center"/>
        </w:trPr>
        <w:tc>
          <w:tcPr>
            <w:tcW w:w="541" w:type="dxa"/>
          </w:tcPr>
          <w:p w14:paraId="07C56F02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95" w:type="dxa"/>
          </w:tcPr>
          <w:p w14:paraId="3C404318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85ABF5F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008D2" w:rsidRPr="004A2F1E" w14:paraId="1D4C1E1E" w14:textId="77777777" w:rsidTr="00F373F3">
        <w:trPr>
          <w:trHeight w:val="397"/>
          <w:jc w:val="center"/>
        </w:trPr>
        <w:tc>
          <w:tcPr>
            <w:tcW w:w="541" w:type="dxa"/>
          </w:tcPr>
          <w:p w14:paraId="03342006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95" w:type="dxa"/>
          </w:tcPr>
          <w:p w14:paraId="01BD47D2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578FB43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E008D2" w:rsidRPr="004A2F1E" w14:paraId="5299F0A0" w14:textId="77777777" w:rsidTr="00F373F3">
        <w:trPr>
          <w:trHeight w:val="397"/>
          <w:jc w:val="center"/>
        </w:trPr>
        <w:tc>
          <w:tcPr>
            <w:tcW w:w="541" w:type="dxa"/>
          </w:tcPr>
          <w:p w14:paraId="0C2C1C80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95" w:type="dxa"/>
          </w:tcPr>
          <w:p w14:paraId="134E0570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333503D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008D2" w:rsidRPr="004A2F1E" w14:paraId="2574D3ED" w14:textId="77777777" w:rsidTr="00F373F3">
        <w:trPr>
          <w:trHeight w:val="397"/>
          <w:jc w:val="center"/>
        </w:trPr>
        <w:tc>
          <w:tcPr>
            <w:tcW w:w="541" w:type="dxa"/>
          </w:tcPr>
          <w:p w14:paraId="76B11A5D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95" w:type="dxa"/>
          </w:tcPr>
          <w:p w14:paraId="034D65BD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4B44B231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008D2" w:rsidRPr="004A2F1E" w14:paraId="296822D5" w14:textId="77777777" w:rsidTr="00F373F3">
        <w:trPr>
          <w:trHeight w:val="397"/>
          <w:jc w:val="center"/>
        </w:trPr>
        <w:tc>
          <w:tcPr>
            <w:tcW w:w="541" w:type="dxa"/>
          </w:tcPr>
          <w:p w14:paraId="0DF2F894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95" w:type="dxa"/>
          </w:tcPr>
          <w:p w14:paraId="3D36F233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FF65D59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008D2" w:rsidRPr="004A2F1E" w14:paraId="079780FD" w14:textId="77777777" w:rsidTr="00F373F3">
        <w:trPr>
          <w:trHeight w:val="397"/>
          <w:jc w:val="center"/>
        </w:trPr>
        <w:tc>
          <w:tcPr>
            <w:tcW w:w="541" w:type="dxa"/>
          </w:tcPr>
          <w:p w14:paraId="1B0D16D4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95" w:type="dxa"/>
          </w:tcPr>
          <w:p w14:paraId="60318780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7281416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008D2" w:rsidRPr="004A2F1E" w14:paraId="5BCA5D9C" w14:textId="77777777" w:rsidTr="00F373F3">
        <w:trPr>
          <w:trHeight w:val="397"/>
          <w:jc w:val="center"/>
        </w:trPr>
        <w:tc>
          <w:tcPr>
            <w:tcW w:w="541" w:type="dxa"/>
          </w:tcPr>
          <w:p w14:paraId="5A3C1A16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95" w:type="dxa"/>
          </w:tcPr>
          <w:p w14:paraId="4EC1B654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87C8369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008D2" w:rsidRPr="004A2F1E" w14:paraId="73C42AA6" w14:textId="77777777" w:rsidTr="00F373F3">
        <w:trPr>
          <w:trHeight w:val="397"/>
          <w:jc w:val="center"/>
        </w:trPr>
        <w:tc>
          <w:tcPr>
            <w:tcW w:w="541" w:type="dxa"/>
          </w:tcPr>
          <w:p w14:paraId="7D761D48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95" w:type="dxa"/>
          </w:tcPr>
          <w:p w14:paraId="374E5DC6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4705044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008D2" w:rsidRPr="004A2F1E" w14:paraId="28573168" w14:textId="77777777" w:rsidTr="00F373F3">
        <w:trPr>
          <w:trHeight w:val="397"/>
          <w:jc w:val="center"/>
        </w:trPr>
        <w:tc>
          <w:tcPr>
            <w:tcW w:w="541" w:type="dxa"/>
          </w:tcPr>
          <w:p w14:paraId="47A51C5D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95" w:type="dxa"/>
          </w:tcPr>
          <w:p w14:paraId="243DF194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76993C7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008D2" w:rsidRPr="004A2F1E" w14:paraId="367DCCBC" w14:textId="77777777" w:rsidTr="00F373F3">
        <w:trPr>
          <w:trHeight w:val="397"/>
          <w:jc w:val="center"/>
        </w:trPr>
        <w:tc>
          <w:tcPr>
            <w:tcW w:w="541" w:type="dxa"/>
          </w:tcPr>
          <w:p w14:paraId="340F1CDA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95" w:type="dxa"/>
          </w:tcPr>
          <w:p w14:paraId="42D2A845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68E2713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008D2" w:rsidRPr="004A2F1E" w14:paraId="476ED00E" w14:textId="77777777" w:rsidTr="00F373F3">
        <w:trPr>
          <w:trHeight w:val="397"/>
          <w:jc w:val="center"/>
        </w:trPr>
        <w:tc>
          <w:tcPr>
            <w:tcW w:w="541" w:type="dxa"/>
          </w:tcPr>
          <w:p w14:paraId="1324110E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95" w:type="dxa"/>
          </w:tcPr>
          <w:p w14:paraId="69AF07DF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7ACDE248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008D2" w:rsidRPr="004A2F1E" w14:paraId="64F9D045" w14:textId="77777777" w:rsidTr="00F373F3">
        <w:trPr>
          <w:trHeight w:val="397"/>
          <w:jc w:val="center"/>
        </w:trPr>
        <w:tc>
          <w:tcPr>
            <w:tcW w:w="541" w:type="dxa"/>
          </w:tcPr>
          <w:p w14:paraId="01307225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95" w:type="dxa"/>
          </w:tcPr>
          <w:p w14:paraId="3A97ACBD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7CAAA72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008D2" w:rsidRPr="004A2F1E" w14:paraId="1F3B7688" w14:textId="77777777" w:rsidTr="00F373F3">
        <w:trPr>
          <w:trHeight w:val="397"/>
          <w:jc w:val="center"/>
        </w:trPr>
        <w:tc>
          <w:tcPr>
            <w:tcW w:w="541" w:type="dxa"/>
          </w:tcPr>
          <w:p w14:paraId="5EB7E6BE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95" w:type="dxa"/>
          </w:tcPr>
          <w:p w14:paraId="501BF4A5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B852DD0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008D2" w:rsidRPr="004A2F1E" w14:paraId="0176B69C" w14:textId="77777777" w:rsidTr="00F373F3">
        <w:trPr>
          <w:trHeight w:val="397"/>
          <w:jc w:val="center"/>
        </w:trPr>
        <w:tc>
          <w:tcPr>
            <w:tcW w:w="541" w:type="dxa"/>
          </w:tcPr>
          <w:p w14:paraId="473EFD72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95" w:type="dxa"/>
          </w:tcPr>
          <w:p w14:paraId="568DE78A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CF86CE8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008D2" w:rsidRPr="004A2F1E" w14:paraId="1B67E251" w14:textId="77777777" w:rsidTr="00F373F3">
        <w:trPr>
          <w:trHeight w:val="397"/>
          <w:jc w:val="center"/>
        </w:trPr>
        <w:tc>
          <w:tcPr>
            <w:tcW w:w="541" w:type="dxa"/>
          </w:tcPr>
          <w:p w14:paraId="4248263C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95" w:type="dxa"/>
          </w:tcPr>
          <w:p w14:paraId="64EFA20A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828418F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008D2" w:rsidRPr="004A2F1E" w14:paraId="60B79A82" w14:textId="77777777" w:rsidTr="00F373F3">
        <w:trPr>
          <w:trHeight w:val="397"/>
          <w:jc w:val="center"/>
        </w:trPr>
        <w:tc>
          <w:tcPr>
            <w:tcW w:w="541" w:type="dxa"/>
          </w:tcPr>
          <w:p w14:paraId="7B620F52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95" w:type="dxa"/>
          </w:tcPr>
          <w:p w14:paraId="7BF2AB15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279A2CDB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008D2" w:rsidRPr="004A2F1E" w14:paraId="36502F60" w14:textId="77777777" w:rsidTr="00F373F3">
        <w:trPr>
          <w:trHeight w:val="397"/>
          <w:jc w:val="center"/>
        </w:trPr>
        <w:tc>
          <w:tcPr>
            <w:tcW w:w="541" w:type="dxa"/>
          </w:tcPr>
          <w:p w14:paraId="7EAF5BF8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95" w:type="dxa"/>
          </w:tcPr>
          <w:p w14:paraId="286824C4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3E574DCB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008D2" w:rsidRPr="004A2F1E" w14:paraId="2D3AF941" w14:textId="77777777" w:rsidTr="00F373F3">
        <w:trPr>
          <w:trHeight w:val="397"/>
          <w:jc w:val="center"/>
        </w:trPr>
        <w:tc>
          <w:tcPr>
            <w:tcW w:w="541" w:type="dxa"/>
          </w:tcPr>
          <w:p w14:paraId="3D364C6B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95" w:type="dxa"/>
          </w:tcPr>
          <w:p w14:paraId="671E76D7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16C20B5F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008D2" w:rsidRPr="004A2F1E" w14:paraId="65CC77CD" w14:textId="77777777" w:rsidTr="00F373F3">
        <w:trPr>
          <w:trHeight w:val="397"/>
          <w:jc w:val="center"/>
        </w:trPr>
        <w:tc>
          <w:tcPr>
            <w:tcW w:w="541" w:type="dxa"/>
          </w:tcPr>
          <w:p w14:paraId="4A78FFDD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95" w:type="dxa"/>
          </w:tcPr>
          <w:p w14:paraId="1EFCA58B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D677A52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008D2" w:rsidRPr="004A2F1E" w14:paraId="5C724394" w14:textId="77777777" w:rsidTr="00F373F3">
        <w:trPr>
          <w:trHeight w:val="397"/>
          <w:jc w:val="center"/>
        </w:trPr>
        <w:tc>
          <w:tcPr>
            <w:tcW w:w="541" w:type="dxa"/>
          </w:tcPr>
          <w:p w14:paraId="701CCF68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95" w:type="dxa"/>
          </w:tcPr>
          <w:p w14:paraId="1C4DC41E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6E6965C6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008D2" w:rsidRPr="004A2F1E" w14:paraId="34C4C509" w14:textId="77777777" w:rsidTr="00F373F3">
        <w:trPr>
          <w:trHeight w:val="397"/>
          <w:jc w:val="center"/>
        </w:trPr>
        <w:tc>
          <w:tcPr>
            <w:tcW w:w="541" w:type="dxa"/>
          </w:tcPr>
          <w:p w14:paraId="26977F46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Itd</w:t>
            </w:r>
            <w:proofErr w:type="spellEnd"/>
            <w:r w:rsidRPr="004A2F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95" w:type="dxa"/>
          </w:tcPr>
          <w:p w14:paraId="1CFA7999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50179BE7" w14:textId="77777777" w:rsidR="00E008D2" w:rsidRPr="004A2F1E" w:rsidRDefault="00E008D2" w:rsidP="004A2F1E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7BC7B51F" w14:textId="77777777" w:rsidR="00E008D2" w:rsidRPr="004A2F1E" w:rsidRDefault="00E008D2" w:rsidP="004A2F1E">
      <w:pPr>
        <w:spacing w:after="200" w:line="276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77C51B6" w14:textId="77777777" w:rsidR="00E008D2" w:rsidRPr="004A2F1E" w:rsidRDefault="00E008D2" w:rsidP="004A2F1E">
      <w:pPr>
        <w:spacing w:after="200" w:line="276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75778E0" w14:textId="77777777" w:rsidR="00DB51DE" w:rsidRPr="004A2F1E" w:rsidRDefault="00DB51DE" w:rsidP="004A2F1E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1C50756" w14:textId="77777777" w:rsidR="00DB51DE" w:rsidRPr="004A2F1E" w:rsidRDefault="00DB51DE" w:rsidP="004A2F1E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6EB73F89" w14:textId="77777777" w:rsidR="00E008D2" w:rsidRPr="004A2F1E" w:rsidRDefault="00E008D2" w:rsidP="004A2F1E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sz w:val="24"/>
          <w:szCs w:val="24"/>
          <w:lang w:val="pl-PL"/>
        </w:rPr>
        <w:t xml:space="preserve">Załącznik nr </w:t>
      </w:r>
      <w:r w:rsidR="00634821" w:rsidRPr="004A2F1E">
        <w:rPr>
          <w:rFonts w:asciiTheme="minorHAnsi" w:hAnsiTheme="minorHAnsi" w:cstheme="minorHAnsi"/>
          <w:b/>
          <w:sz w:val="24"/>
          <w:szCs w:val="24"/>
          <w:lang w:val="pl-PL"/>
        </w:rPr>
        <w:t>4</w:t>
      </w:r>
      <w:r w:rsidRPr="004A2F1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do umowy.</w:t>
      </w:r>
    </w:p>
    <w:p w14:paraId="070D6E0C" w14:textId="77777777" w:rsidR="00E008D2" w:rsidRPr="004A2F1E" w:rsidRDefault="00E008D2" w:rsidP="004A2F1E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29437ED4" w14:textId="77777777" w:rsidR="00E008D2" w:rsidRPr="004A2F1E" w:rsidRDefault="00E008D2" w:rsidP="004A2F1E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Cs/>
          <w:sz w:val="24"/>
          <w:szCs w:val="24"/>
          <w:lang w:val="pl-PL"/>
        </w:rPr>
        <w:t>*wzór zobowiązania</w:t>
      </w:r>
    </w:p>
    <w:p w14:paraId="1D6554E6" w14:textId="77777777" w:rsidR="00E008D2" w:rsidRPr="004A2F1E" w:rsidRDefault="00E008D2" w:rsidP="004A2F1E">
      <w:pPr>
        <w:spacing w:line="276" w:lineRule="auto"/>
        <w:ind w:left="2796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5376B2C7" w14:textId="77777777" w:rsidR="00E008D2" w:rsidRPr="004A2F1E" w:rsidRDefault="00510909" w:rsidP="004A2F1E">
      <w:pPr>
        <w:spacing w:line="276" w:lineRule="auto"/>
        <w:ind w:left="2796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w:pict w14:anchorId="08AF9688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320.65pt;margin-top:-.1pt;width:151.5pt;height:47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" fillcolor="#969696">
            <v:textbox>
              <w:txbxContent>
                <w:p w14:paraId="05B4F2A5" w14:textId="77777777" w:rsidR="00E008D2" w:rsidRDefault="00E008D2" w:rsidP="00E008D2">
                  <w:pPr>
                    <w:rPr>
                      <w:b/>
                      <w:bCs/>
                    </w:rPr>
                  </w:pPr>
                </w:p>
                <w:p w14:paraId="09CD4789" w14:textId="77777777" w:rsidR="00E008D2" w:rsidRDefault="00E008D2" w:rsidP="00E008D2">
                  <w:pPr>
                    <w:pStyle w:val="Nagwek2"/>
                    <w:rPr>
                      <w:bCs/>
                    </w:rPr>
                  </w:pPr>
                  <w:r>
                    <w:t>Nr _______________________</w:t>
                  </w:r>
                </w:p>
                <w:p w14:paraId="233E10F6" w14:textId="77777777" w:rsidR="00E008D2" w:rsidRDefault="00E008D2" w:rsidP="00E008D2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(wypełnia ABI)</w:t>
                  </w:r>
                </w:p>
              </w:txbxContent>
            </v:textbox>
          </v:shape>
        </w:pict>
      </w:r>
    </w:p>
    <w:p w14:paraId="0BB5511E" w14:textId="77777777" w:rsidR="00E008D2" w:rsidRPr="004A2F1E" w:rsidRDefault="00E008D2" w:rsidP="004A2F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5F590B0" w14:textId="77777777" w:rsidR="00E008D2" w:rsidRPr="004A2F1E" w:rsidRDefault="00E008D2" w:rsidP="004A2F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8BC90E4" w14:textId="77777777" w:rsidR="00E008D2" w:rsidRPr="004A2F1E" w:rsidRDefault="00E008D2" w:rsidP="004A2F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50F7CAD" w14:textId="77777777" w:rsidR="00E008D2" w:rsidRPr="004A2F1E" w:rsidRDefault="00E008D2" w:rsidP="004A2F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E2EF0CE" w14:textId="77777777" w:rsidR="00E008D2" w:rsidRPr="004A2F1E" w:rsidRDefault="00E008D2" w:rsidP="004A2F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9D907B3" w14:textId="77777777" w:rsidR="00E008D2" w:rsidRPr="004A2F1E" w:rsidRDefault="00E008D2" w:rsidP="004A2F1E">
      <w:pPr>
        <w:keepNext/>
        <w:spacing w:line="276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sz w:val="24"/>
          <w:szCs w:val="24"/>
          <w:lang w:val="pl-PL"/>
        </w:rPr>
        <w:t>ZOBOWIĄZANIE</w:t>
      </w:r>
    </w:p>
    <w:p w14:paraId="3609110E" w14:textId="77777777" w:rsidR="00E008D2" w:rsidRPr="004A2F1E" w:rsidRDefault="00E008D2" w:rsidP="004A2F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4E01450" w14:textId="77777777" w:rsidR="00E008D2" w:rsidRPr="004A2F1E" w:rsidRDefault="00E008D2" w:rsidP="004A2F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3780CD0" w14:textId="77777777" w:rsidR="00E008D2" w:rsidRPr="004A2F1E" w:rsidRDefault="00E008D2" w:rsidP="004A2F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ab/>
        <w:t>Ja, niżej podpisany, … … … … … … … … … … … … … …  będąc pracownikiem firmy/instytucji/spółki , … … … … … … … … … …… … … … … … … … … … … … … … … … … … … … … … … … … … … … … … … … … … … … … … … …   po zapoznaniu się z treścią art. 266 § 1 Kodeksu karnego, który stanowi:</w:t>
      </w:r>
    </w:p>
    <w:p w14:paraId="5F9079E7" w14:textId="77777777" w:rsidR="00E008D2" w:rsidRPr="004A2F1E" w:rsidRDefault="00E008D2" w:rsidP="004A2F1E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4A173F3" w14:textId="77777777" w:rsidR="00E008D2" w:rsidRPr="004A2F1E" w:rsidRDefault="00E008D2" w:rsidP="004A2F1E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„Kto, wbrew przepisom ustawy lub przyjętemu na siebie zobowiązaniu, ujawnia lub wykorzystuje informację, z którą zapoznał się w związku z pełnioną funkcją, wykonywaną pracą, działalnością publiczną, społeczną, gospodarczą lub naukową, podlega grzywnie, karze ograniczenia wolności albo pozbawienia wolności do lat </w:t>
      </w:r>
      <w:smartTag w:uri="urn:schemas-microsoft-com:office:smarttags" w:element="metricconverter">
        <w:smartTagPr>
          <w:attr w:name="ProductID" w:val="2”"/>
        </w:smartTagPr>
        <w:r w:rsidRPr="004A2F1E">
          <w:rPr>
            <w:rFonts w:asciiTheme="minorHAnsi" w:hAnsiTheme="minorHAnsi" w:cstheme="minorHAnsi"/>
            <w:b/>
            <w:sz w:val="24"/>
            <w:szCs w:val="24"/>
            <w:lang w:val="pl-PL"/>
          </w:rPr>
          <w:t>2”</w:t>
        </w:r>
      </w:smartTag>
      <w:r w:rsidRPr="004A2F1E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</w:p>
    <w:p w14:paraId="00EA13BD" w14:textId="77777777" w:rsidR="00E008D2" w:rsidRPr="004A2F1E" w:rsidRDefault="00E008D2" w:rsidP="004A2F1E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F03E0B3" w14:textId="77777777" w:rsidR="00E008D2" w:rsidRPr="004A2F1E" w:rsidRDefault="00E008D2" w:rsidP="004A2F1E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u w:val="single"/>
          <w:lang w:val="pl-PL"/>
        </w:rPr>
        <w:t>zobowiązuję się</w:t>
      </w:r>
    </w:p>
    <w:p w14:paraId="42CFFEDB" w14:textId="77777777" w:rsidR="00E008D2" w:rsidRPr="004A2F1E" w:rsidRDefault="00E008D2" w:rsidP="004A2F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070F602" w14:textId="77777777" w:rsidR="00E008D2" w:rsidRPr="004A2F1E" w:rsidRDefault="00E008D2" w:rsidP="004A2F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nie ujawniać nikomu i w żaden sposób oraz nie wykorzystywać  informacji, z którymi zapoznam się przy opracowywaniu zlecenia dla Prokuratury Okręgowej w Krakowie, w innym celu, niż to określono w umowie. </w:t>
      </w:r>
    </w:p>
    <w:p w14:paraId="489A6FCF" w14:textId="77777777" w:rsidR="00E008D2" w:rsidRPr="004A2F1E" w:rsidRDefault="00E008D2" w:rsidP="004A2F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7C0442B" w14:textId="77777777" w:rsidR="00E008D2" w:rsidRPr="004A2F1E" w:rsidRDefault="00E008D2" w:rsidP="004A2F1E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Kraków, dnia ...................................................................</w:t>
      </w:r>
    </w:p>
    <w:p w14:paraId="56041C02" w14:textId="77777777" w:rsidR="00E008D2" w:rsidRPr="004A2F1E" w:rsidRDefault="00E008D2" w:rsidP="004A2F1E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Pr="004A2F1E">
        <w:rPr>
          <w:rFonts w:asciiTheme="minorHAnsi" w:hAnsiTheme="minorHAnsi" w:cstheme="minorHAnsi"/>
          <w:i/>
          <w:sz w:val="24"/>
          <w:szCs w:val="24"/>
          <w:lang w:val="pl-PL"/>
        </w:rPr>
        <w:t>data i podpis)</w:t>
      </w:r>
    </w:p>
    <w:p w14:paraId="76B35243" w14:textId="77777777" w:rsidR="00E008D2" w:rsidRPr="004A2F1E" w:rsidRDefault="00E008D2" w:rsidP="004A2F1E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 xml:space="preserve">Autentyczność podpisu potwierdzam i oświadczam, </w:t>
      </w:r>
    </w:p>
    <w:p w14:paraId="5867D6DD" w14:textId="77777777" w:rsidR="00E008D2" w:rsidRPr="004A2F1E" w:rsidRDefault="00E008D2" w:rsidP="004A2F1E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że wyżej wymieniona osoba nie figuruje w Krajowym Rejestrze Karnym</w:t>
      </w:r>
    </w:p>
    <w:p w14:paraId="22AAC650" w14:textId="77777777" w:rsidR="00E008D2" w:rsidRPr="004A2F1E" w:rsidRDefault="00E008D2" w:rsidP="004A2F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C869F5E" w14:textId="77777777" w:rsidR="00E008D2" w:rsidRPr="004A2F1E" w:rsidRDefault="00E008D2" w:rsidP="004A2F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39C8462" w14:textId="77777777" w:rsidR="00E008D2" w:rsidRPr="004A2F1E" w:rsidRDefault="00E008D2" w:rsidP="004A2F1E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..........................................</w:t>
      </w:r>
    </w:p>
    <w:p w14:paraId="468F7606" w14:textId="77777777" w:rsidR="00E008D2" w:rsidRPr="004A2F1E" w:rsidRDefault="00E008D2" w:rsidP="004A2F1E">
      <w:pPr>
        <w:spacing w:line="276" w:lineRule="auto"/>
        <w:jc w:val="center"/>
        <w:rPr>
          <w:rFonts w:asciiTheme="minorHAnsi" w:hAnsiTheme="minorHAnsi" w:cstheme="minorHAnsi"/>
          <w:color w:val="FF0000"/>
          <w:sz w:val="24"/>
          <w:szCs w:val="24"/>
          <w:lang w:val="pl-PL"/>
        </w:rPr>
      </w:pPr>
      <w:r w:rsidRPr="004A2F1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Pr="004A2F1E">
        <w:rPr>
          <w:rFonts w:asciiTheme="minorHAnsi" w:hAnsiTheme="minorHAnsi" w:cstheme="minorHAnsi"/>
          <w:i/>
          <w:sz w:val="24"/>
          <w:szCs w:val="24"/>
          <w:lang w:val="pl-PL"/>
        </w:rPr>
        <w:t>pieczęć imienna i datowany podpis</w:t>
      </w:r>
      <w:r w:rsidRPr="004A2F1E">
        <w:rPr>
          <w:rFonts w:asciiTheme="minorHAnsi" w:hAnsiTheme="minorHAnsi" w:cstheme="minorHAnsi"/>
          <w:sz w:val="24"/>
          <w:szCs w:val="24"/>
          <w:lang w:val="pl-PL"/>
        </w:rPr>
        <w:t>)</w:t>
      </w:r>
    </w:p>
    <w:sectPr w:rsidR="00E008D2" w:rsidRPr="004A2F1E" w:rsidSect="00586DEF">
      <w:footerReference w:type="even" r:id="rId8"/>
      <w:foot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4E0C" w14:textId="77777777" w:rsidR="00D42C6B" w:rsidRDefault="00D42C6B">
      <w:r>
        <w:separator/>
      </w:r>
    </w:p>
  </w:endnote>
  <w:endnote w:type="continuationSeparator" w:id="0">
    <w:p w14:paraId="7B9E9B9A" w14:textId="77777777" w:rsidR="00D42C6B" w:rsidRDefault="00D4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9594" w14:textId="77777777" w:rsidR="002647CB" w:rsidRDefault="00531472" w:rsidP="00A826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647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931546" w14:textId="77777777" w:rsidR="002647CB" w:rsidRDefault="002647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25C8" w14:textId="77777777" w:rsidR="002647CB" w:rsidRDefault="002647CB">
    <w:pPr>
      <w:pStyle w:val="Stopka"/>
      <w:ind w:right="360"/>
      <w:rPr>
        <w:rFonts w:ascii="Times New Roman" w:hAnsi="Times New Roman"/>
        <w:sz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9076" w14:textId="77777777" w:rsidR="00D42C6B" w:rsidRDefault="00D42C6B">
      <w:r>
        <w:separator/>
      </w:r>
    </w:p>
  </w:footnote>
  <w:footnote w:type="continuationSeparator" w:id="0">
    <w:p w14:paraId="5124B2F0" w14:textId="77777777" w:rsidR="00D42C6B" w:rsidRDefault="00D4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6FAC"/>
    <w:multiLevelType w:val="multilevel"/>
    <w:tmpl w:val="E5F23940"/>
    <w:lvl w:ilvl="0">
      <w:start w:val="2"/>
      <w:numFmt w:val="decimal"/>
      <w:lvlText w:val="%1"/>
      <w:lvlJc w:val="left"/>
      <w:pPr>
        <w:ind w:left="420" w:hanging="420"/>
      </w:pPr>
    </w:lvl>
    <w:lvl w:ilvl="1">
      <w:start w:val="14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1415A4C"/>
    <w:multiLevelType w:val="hybridMultilevel"/>
    <w:tmpl w:val="7238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7CE5"/>
    <w:multiLevelType w:val="hybridMultilevel"/>
    <w:tmpl w:val="7B34ED92"/>
    <w:lvl w:ilvl="0" w:tplc="16842B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C301E"/>
    <w:multiLevelType w:val="hybridMultilevel"/>
    <w:tmpl w:val="2F0419EE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66457E9"/>
    <w:multiLevelType w:val="hybridMultilevel"/>
    <w:tmpl w:val="31F85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44284"/>
    <w:multiLevelType w:val="hybridMultilevel"/>
    <w:tmpl w:val="6ABAB98A"/>
    <w:lvl w:ilvl="0" w:tplc="88968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10C79"/>
    <w:multiLevelType w:val="hybridMultilevel"/>
    <w:tmpl w:val="7F2A0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57BE8"/>
    <w:multiLevelType w:val="hybridMultilevel"/>
    <w:tmpl w:val="79728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9E0E66"/>
    <w:multiLevelType w:val="hybridMultilevel"/>
    <w:tmpl w:val="06E25A48"/>
    <w:lvl w:ilvl="0" w:tplc="24A40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4744E"/>
    <w:multiLevelType w:val="hybridMultilevel"/>
    <w:tmpl w:val="289659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6D00B2"/>
    <w:multiLevelType w:val="hybridMultilevel"/>
    <w:tmpl w:val="6882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33250"/>
    <w:multiLevelType w:val="singleLevel"/>
    <w:tmpl w:val="AEF6BA80"/>
    <w:lvl w:ilvl="0">
      <w:start w:val="2"/>
      <w:numFmt w:val="decimal"/>
      <w:lvlText w:val="%1."/>
      <w:lvlJc w:val="left"/>
      <w:pPr>
        <w:tabs>
          <w:tab w:val="num" w:pos="4005"/>
        </w:tabs>
        <w:ind w:left="4005" w:hanging="3285"/>
      </w:pPr>
      <w:rPr>
        <w:rFonts w:hint="default"/>
      </w:rPr>
    </w:lvl>
  </w:abstractNum>
  <w:abstractNum w:abstractNumId="12" w15:restartNumberingAfterBreak="0">
    <w:nsid w:val="244056EF"/>
    <w:multiLevelType w:val="hybridMultilevel"/>
    <w:tmpl w:val="9C7A7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33D42"/>
    <w:multiLevelType w:val="hybridMultilevel"/>
    <w:tmpl w:val="D902BB5E"/>
    <w:lvl w:ilvl="0" w:tplc="041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31F01"/>
    <w:multiLevelType w:val="hybridMultilevel"/>
    <w:tmpl w:val="EBD04C3A"/>
    <w:lvl w:ilvl="0" w:tplc="A8706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A393B"/>
    <w:multiLevelType w:val="hybridMultilevel"/>
    <w:tmpl w:val="5E463D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053F5"/>
    <w:multiLevelType w:val="hybridMultilevel"/>
    <w:tmpl w:val="230AC0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74A07"/>
    <w:multiLevelType w:val="multilevel"/>
    <w:tmpl w:val="4BA8EEE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339F065D"/>
    <w:multiLevelType w:val="hybridMultilevel"/>
    <w:tmpl w:val="3EFA4D54"/>
    <w:lvl w:ilvl="0" w:tplc="1832B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2745E3"/>
    <w:multiLevelType w:val="hybridMultilevel"/>
    <w:tmpl w:val="887EB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605569"/>
    <w:multiLevelType w:val="hybridMultilevel"/>
    <w:tmpl w:val="A6E29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B6169"/>
    <w:multiLevelType w:val="hybridMultilevel"/>
    <w:tmpl w:val="415A6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706EA3"/>
    <w:multiLevelType w:val="hybridMultilevel"/>
    <w:tmpl w:val="8278B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85920"/>
    <w:multiLevelType w:val="hybridMultilevel"/>
    <w:tmpl w:val="E2A0BA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0403E0"/>
    <w:multiLevelType w:val="hybridMultilevel"/>
    <w:tmpl w:val="C16A92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4919D4"/>
    <w:multiLevelType w:val="hybridMultilevel"/>
    <w:tmpl w:val="CA48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13BB9"/>
    <w:multiLevelType w:val="hybridMultilevel"/>
    <w:tmpl w:val="E9923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42701"/>
    <w:multiLevelType w:val="hybridMultilevel"/>
    <w:tmpl w:val="F094087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676D4B"/>
    <w:multiLevelType w:val="hybridMultilevel"/>
    <w:tmpl w:val="C1EE4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B3EB7"/>
    <w:multiLevelType w:val="hybridMultilevel"/>
    <w:tmpl w:val="B540C9C0"/>
    <w:lvl w:ilvl="0" w:tplc="72E8BEE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511879DA">
      <w:start w:val="1"/>
      <w:numFmt w:val="lowerLetter"/>
      <w:lvlText w:val="a)%2"/>
      <w:lvlJc w:val="left"/>
      <w:pPr>
        <w:ind w:left="1440" w:hanging="360"/>
      </w:pPr>
      <w:rPr>
        <w:rFonts w:hint="default"/>
        <w:color w:val="FF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182295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6B9E23CE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FB699F"/>
    <w:multiLevelType w:val="hybridMultilevel"/>
    <w:tmpl w:val="2B6A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828FB"/>
    <w:multiLevelType w:val="hybridMultilevel"/>
    <w:tmpl w:val="E252F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FD56826"/>
    <w:multiLevelType w:val="hybridMultilevel"/>
    <w:tmpl w:val="1554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E1D6F"/>
    <w:multiLevelType w:val="hybridMultilevel"/>
    <w:tmpl w:val="E81ADCB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1D3888"/>
    <w:multiLevelType w:val="hybridMultilevel"/>
    <w:tmpl w:val="C4B29C0A"/>
    <w:lvl w:ilvl="0" w:tplc="9B662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76487"/>
    <w:multiLevelType w:val="hybridMultilevel"/>
    <w:tmpl w:val="2530E810"/>
    <w:lvl w:ilvl="0" w:tplc="99DADF9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E7C49"/>
    <w:multiLevelType w:val="hybridMultilevel"/>
    <w:tmpl w:val="B8B80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8927FE"/>
    <w:multiLevelType w:val="multilevel"/>
    <w:tmpl w:val="FA4E24C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64973C3F"/>
    <w:multiLevelType w:val="hybridMultilevel"/>
    <w:tmpl w:val="96DAD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B7F23"/>
    <w:multiLevelType w:val="hybridMultilevel"/>
    <w:tmpl w:val="55586FBE"/>
    <w:lvl w:ilvl="0" w:tplc="6FD47D2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93480"/>
    <w:multiLevelType w:val="hybridMultilevel"/>
    <w:tmpl w:val="74A6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02254A"/>
    <w:multiLevelType w:val="hybridMultilevel"/>
    <w:tmpl w:val="0C00C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704B9"/>
    <w:multiLevelType w:val="hybridMultilevel"/>
    <w:tmpl w:val="9CF85718"/>
    <w:lvl w:ilvl="0" w:tplc="0415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3" w15:restartNumberingAfterBreak="0">
    <w:nsid w:val="78D72C14"/>
    <w:multiLevelType w:val="hybridMultilevel"/>
    <w:tmpl w:val="614E84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C1D25"/>
    <w:multiLevelType w:val="hybridMultilevel"/>
    <w:tmpl w:val="76C8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2A4E5D"/>
    <w:multiLevelType w:val="hybridMultilevel"/>
    <w:tmpl w:val="4920E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91860">
    <w:abstractNumId w:val="11"/>
  </w:num>
  <w:num w:numId="2" w16cid:durableId="161958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06752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8340675">
    <w:abstractNumId w:val="2"/>
  </w:num>
  <w:num w:numId="5" w16cid:durableId="2129271269">
    <w:abstractNumId w:val="35"/>
  </w:num>
  <w:num w:numId="6" w16cid:durableId="802506115">
    <w:abstractNumId w:val="13"/>
  </w:num>
  <w:num w:numId="7" w16cid:durableId="156847657">
    <w:abstractNumId w:val="36"/>
  </w:num>
  <w:num w:numId="8" w16cid:durableId="3181156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582652">
    <w:abstractNumId w:val="16"/>
  </w:num>
  <w:num w:numId="10" w16cid:durableId="818545321">
    <w:abstractNumId w:val="21"/>
  </w:num>
  <w:num w:numId="11" w16cid:durableId="700398382">
    <w:abstractNumId w:val="18"/>
  </w:num>
  <w:num w:numId="12" w16cid:durableId="698239068">
    <w:abstractNumId w:val="8"/>
  </w:num>
  <w:num w:numId="13" w16cid:durableId="1359969044">
    <w:abstractNumId w:val="3"/>
  </w:num>
  <w:num w:numId="14" w16cid:durableId="36144410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6104128">
    <w:abstractNumId w:val="39"/>
  </w:num>
  <w:num w:numId="16" w16cid:durableId="1273973687">
    <w:abstractNumId w:val="28"/>
  </w:num>
  <w:num w:numId="17" w16cid:durableId="10284135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8254058">
    <w:abstractNumId w:val="7"/>
  </w:num>
  <w:num w:numId="19" w16cid:durableId="2041347948">
    <w:abstractNumId w:val="20"/>
  </w:num>
  <w:num w:numId="20" w16cid:durableId="1560752699">
    <w:abstractNumId w:val="34"/>
  </w:num>
  <w:num w:numId="21" w16cid:durableId="17917038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6174887">
    <w:abstractNumId w:val="30"/>
  </w:num>
  <w:num w:numId="23" w16cid:durableId="1425110652">
    <w:abstractNumId w:val="12"/>
  </w:num>
  <w:num w:numId="24" w16cid:durableId="37975783">
    <w:abstractNumId w:val="22"/>
  </w:num>
  <w:num w:numId="25" w16cid:durableId="2047100822">
    <w:abstractNumId w:val="38"/>
  </w:num>
  <w:num w:numId="26" w16cid:durableId="1921600572">
    <w:abstractNumId w:val="10"/>
  </w:num>
  <w:num w:numId="27" w16cid:durableId="1874536485">
    <w:abstractNumId w:val="15"/>
  </w:num>
  <w:num w:numId="28" w16cid:durableId="1624076070">
    <w:abstractNumId w:val="26"/>
  </w:num>
  <w:num w:numId="29" w16cid:durableId="2087727562">
    <w:abstractNumId w:val="32"/>
  </w:num>
  <w:num w:numId="30" w16cid:durableId="1551964506">
    <w:abstractNumId w:val="45"/>
  </w:num>
  <w:num w:numId="31" w16cid:durableId="556278368">
    <w:abstractNumId w:val="1"/>
  </w:num>
  <w:num w:numId="32" w16cid:durableId="212900288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746954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1200804">
    <w:abstractNumId w:val="25"/>
  </w:num>
  <w:num w:numId="35" w16cid:durableId="57441692">
    <w:abstractNumId w:val="4"/>
  </w:num>
  <w:num w:numId="36" w16cid:durableId="2146657796">
    <w:abstractNumId w:val="5"/>
  </w:num>
  <w:num w:numId="37" w16cid:durableId="1115489716">
    <w:abstractNumId w:val="6"/>
  </w:num>
  <w:num w:numId="38" w16cid:durableId="1599560008">
    <w:abstractNumId w:val="29"/>
  </w:num>
  <w:num w:numId="39" w16cid:durableId="2021347705">
    <w:abstractNumId w:val="31"/>
  </w:num>
  <w:num w:numId="40" w16cid:durableId="322634457">
    <w:abstractNumId w:val="40"/>
  </w:num>
  <w:num w:numId="41" w16cid:durableId="1454903636">
    <w:abstractNumId w:val="41"/>
  </w:num>
  <w:num w:numId="42" w16cid:durableId="5067542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05832104">
    <w:abstractNumId w:val="24"/>
  </w:num>
  <w:num w:numId="44" w16cid:durableId="437679646">
    <w:abstractNumId w:val="14"/>
  </w:num>
  <w:num w:numId="45" w16cid:durableId="1511984770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86697904">
    <w:abstractNumId w:val="37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85293623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8746480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DC"/>
    <w:rsid w:val="000030D8"/>
    <w:rsid w:val="00005989"/>
    <w:rsid w:val="00005A55"/>
    <w:rsid w:val="00011D61"/>
    <w:rsid w:val="000127FA"/>
    <w:rsid w:val="00012903"/>
    <w:rsid w:val="00012A23"/>
    <w:rsid w:val="000140ED"/>
    <w:rsid w:val="00016C81"/>
    <w:rsid w:val="00017442"/>
    <w:rsid w:val="000174FE"/>
    <w:rsid w:val="00024123"/>
    <w:rsid w:val="00031966"/>
    <w:rsid w:val="000355E4"/>
    <w:rsid w:val="0003591F"/>
    <w:rsid w:val="00047CBD"/>
    <w:rsid w:val="000524D2"/>
    <w:rsid w:val="0005251A"/>
    <w:rsid w:val="000534A5"/>
    <w:rsid w:val="00063970"/>
    <w:rsid w:val="00080620"/>
    <w:rsid w:val="00081E69"/>
    <w:rsid w:val="00095533"/>
    <w:rsid w:val="00096115"/>
    <w:rsid w:val="000A5A79"/>
    <w:rsid w:val="000B1429"/>
    <w:rsid w:val="000B7A01"/>
    <w:rsid w:val="000C16F2"/>
    <w:rsid w:val="000D170E"/>
    <w:rsid w:val="000D4708"/>
    <w:rsid w:val="000D710C"/>
    <w:rsid w:val="000E2336"/>
    <w:rsid w:val="000E66B1"/>
    <w:rsid w:val="000E6A6E"/>
    <w:rsid w:val="000F7B37"/>
    <w:rsid w:val="00107D99"/>
    <w:rsid w:val="00110F91"/>
    <w:rsid w:val="00115718"/>
    <w:rsid w:val="00117F73"/>
    <w:rsid w:val="00120958"/>
    <w:rsid w:val="00123D40"/>
    <w:rsid w:val="00137C5D"/>
    <w:rsid w:val="0014010E"/>
    <w:rsid w:val="00141526"/>
    <w:rsid w:val="00142B90"/>
    <w:rsid w:val="001503E1"/>
    <w:rsid w:val="001508D9"/>
    <w:rsid w:val="00150939"/>
    <w:rsid w:val="00151445"/>
    <w:rsid w:val="00157611"/>
    <w:rsid w:val="001676E3"/>
    <w:rsid w:val="0017124E"/>
    <w:rsid w:val="001723D6"/>
    <w:rsid w:val="00173A5D"/>
    <w:rsid w:val="001851EF"/>
    <w:rsid w:val="0018715D"/>
    <w:rsid w:val="001A0FF8"/>
    <w:rsid w:val="001B0E06"/>
    <w:rsid w:val="001B7680"/>
    <w:rsid w:val="001B7D31"/>
    <w:rsid w:val="001C303D"/>
    <w:rsid w:val="001C3454"/>
    <w:rsid w:val="001C591A"/>
    <w:rsid w:val="001C61F4"/>
    <w:rsid w:val="001D4772"/>
    <w:rsid w:val="001E0319"/>
    <w:rsid w:val="001E2E33"/>
    <w:rsid w:val="001E343E"/>
    <w:rsid w:val="001E6E92"/>
    <w:rsid w:val="001F012E"/>
    <w:rsid w:val="001F1D00"/>
    <w:rsid w:val="001F37C0"/>
    <w:rsid w:val="00201733"/>
    <w:rsid w:val="002028FE"/>
    <w:rsid w:val="0020502B"/>
    <w:rsid w:val="002059AF"/>
    <w:rsid w:val="00205DE6"/>
    <w:rsid w:val="00207FC4"/>
    <w:rsid w:val="00220F70"/>
    <w:rsid w:val="00226C35"/>
    <w:rsid w:val="00237472"/>
    <w:rsid w:val="00241CF0"/>
    <w:rsid w:val="00242CD2"/>
    <w:rsid w:val="00247C61"/>
    <w:rsid w:val="00252039"/>
    <w:rsid w:val="00252242"/>
    <w:rsid w:val="002538B8"/>
    <w:rsid w:val="00254895"/>
    <w:rsid w:val="00260340"/>
    <w:rsid w:val="002647CB"/>
    <w:rsid w:val="00267170"/>
    <w:rsid w:val="002737F7"/>
    <w:rsid w:val="002756AD"/>
    <w:rsid w:val="00277ADC"/>
    <w:rsid w:val="0028539D"/>
    <w:rsid w:val="00285792"/>
    <w:rsid w:val="00285BED"/>
    <w:rsid w:val="002950C1"/>
    <w:rsid w:val="002A3731"/>
    <w:rsid w:val="002A45D6"/>
    <w:rsid w:val="002A709E"/>
    <w:rsid w:val="002B51AE"/>
    <w:rsid w:val="002C2E37"/>
    <w:rsid w:val="002C410C"/>
    <w:rsid w:val="002D087B"/>
    <w:rsid w:val="002D0D14"/>
    <w:rsid w:val="002D3B46"/>
    <w:rsid w:val="002D4CF0"/>
    <w:rsid w:val="002D606A"/>
    <w:rsid w:val="002E4032"/>
    <w:rsid w:val="002F4D4A"/>
    <w:rsid w:val="002F7CD8"/>
    <w:rsid w:val="003002D3"/>
    <w:rsid w:val="0030293E"/>
    <w:rsid w:val="00311E58"/>
    <w:rsid w:val="00311EFE"/>
    <w:rsid w:val="00315666"/>
    <w:rsid w:val="003160E6"/>
    <w:rsid w:val="00316A39"/>
    <w:rsid w:val="00321A08"/>
    <w:rsid w:val="003237A5"/>
    <w:rsid w:val="00325372"/>
    <w:rsid w:val="00330422"/>
    <w:rsid w:val="00333A9B"/>
    <w:rsid w:val="003475A1"/>
    <w:rsid w:val="003511B3"/>
    <w:rsid w:val="00355612"/>
    <w:rsid w:val="00357E8F"/>
    <w:rsid w:val="003701A5"/>
    <w:rsid w:val="00373E60"/>
    <w:rsid w:val="0039201F"/>
    <w:rsid w:val="00392A05"/>
    <w:rsid w:val="00393977"/>
    <w:rsid w:val="00395290"/>
    <w:rsid w:val="00395479"/>
    <w:rsid w:val="003A3059"/>
    <w:rsid w:val="003A7949"/>
    <w:rsid w:val="003B2FA1"/>
    <w:rsid w:val="003C256E"/>
    <w:rsid w:val="003C4E3F"/>
    <w:rsid w:val="003D34E9"/>
    <w:rsid w:val="003E017D"/>
    <w:rsid w:val="003E06FA"/>
    <w:rsid w:val="003E12A9"/>
    <w:rsid w:val="003E33BC"/>
    <w:rsid w:val="003E72D5"/>
    <w:rsid w:val="003F58CD"/>
    <w:rsid w:val="00401D5F"/>
    <w:rsid w:val="0041077E"/>
    <w:rsid w:val="00414D11"/>
    <w:rsid w:val="00415914"/>
    <w:rsid w:val="00416DB6"/>
    <w:rsid w:val="004175C1"/>
    <w:rsid w:val="00420DE9"/>
    <w:rsid w:val="00423128"/>
    <w:rsid w:val="00426203"/>
    <w:rsid w:val="00427247"/>
    <w:rsid w:val="00433623"/>
    <w:rsid w:val="00435479"/>
    <w:rsid w:val="0044493C"/>
    <w:rsid w:val="0044505F"/>
    <w:rsid w:val="00455585"/>
    <w:rsid w:val="00455C75"/>
    <w:rsid w:val="00466E6D"/>
    <w:rsid w:val="0046799C"/>
    <w:rsid w:val="00474901"/>
    <w:rsid w:val="00483A54"/>
    <w:rsid w:val="004857FB"/>
    <w:rsid w:val="00490683"/>
    <w:rsid w:val="0049619E"/>
    <w:rsid w:val="00496EE7"/>
    <w:rsid w:val="004A2F1E"/>
    <w:rsid w:val="004A4D80"/>
    <w:rsid w:val="004B20EB"/>
    <w:rsid w:val="004B36CC"/>
    <w:rsid w:val="004B4656"/>
    <w:rsid w:val="004C1ABF"/>
    <w:rsid w:val="004C27BB"/>
    <w:rsid w:val="004C385B"/>
    <w:rsid w:val="004C4482"/>
    <w:rsid w:val="004D251C"/>
    <w:rsid w:val="004E5AE3"/>
    <w:rsid w:val="004F2D45"/>
    <w:rsid w:val="004F3196"/>
    <w:rsid w:val="004F38C7"/>
    <w:rsid w:val="004F55D7"/>
    <w:rsid w:val="004F72B8"/>
    <w:rsid w:val="004F7B9F"/>
    <w:rsid w:val="00501622"/>
    <w:rsid w:val="00504BF8"/>
    <w:rsid w:val="00510909"/>
    <w:rsid w:val="005146A2"/>
    <w:rsid w:val="00514F55"/>
    <w:rsid w:val="0051727A"/>
    <w:rsid w:val="00527FBE"/>
    <w:rsid w:val="00531472"/>
    <w:rsid w:val="005322A2"/>
    <w:rsid w:val="00535CE5"/>
    <w:rsid w:val="0053762A"/>
    <w:rsid w:val="00544218"/>
    <w:rsid w:val="00546E15"/>
    <w:rsid w:val="0055219D"/>
    <w:rsid w:val="005550F0"/>
    <w:rsid w:val="00566AAD"/>
    <w:rsid w:val="00567F2B"/>
    <w:rsid w:val="00572013"/>
    <w:rsid w:val="00581A0E"/>
    <w:rsid w:val="00582F2E"/>
    <w:rsid w:val="00585875"/>
    <w:rsid w:val="00586AE5"/>
    <w:rsid w:val="00586DEF"/>
    <w:rsid w:val="00587F1C"/>
    <w:rsid w:val="005910BF"/>
    <w:rsid w:val="00591813"/>
    <w:rsid w:val="00592292"/>
    <w:rsid w:val="00592522"/>
    <w:rsid w:val="0059590E"/>
    <w:rsid w:val="005A277E"/>
    <w:rsid w:val="005A32F3"/>
    <w:rsid w:val="005A3437"/>
    <w:rsid w:val="005A373B"/>
    <w:rsid w:val="005A4186"/>
    <w:rsid w:val="005B29C7"/>
    <w:rsid w:val="005B4EBE"/>
    <w:rsid w:val="005C4812"/>
    <w:rsid w:val="005D1BA2"/>
    <w:rsid w:val="005D2C60"/>
    <w:rsid w:val="005E27A6"/>
    <w:rsid w:val="005F4A14"/>
    <w:rsid w:val="00602AAC"/>
    <w:rsid w:val="00604205"/>
    <w:rsid w:val="00605707"/>
    <w:rsid w:val="0061187C"/>
    <w:rsid w:val="006138D7"/>
    <w:rsid w:val="006164CE"/>
    <w:rsid w:val="006210E6"/>
    <w:rsid w:val="00622F27"/>
    <w:rsid w:val="00623232"/>
    <w:rsid w:val="006249B0"/>
    <w:rsid w:val="00625738"/>
    <w:rsid w:val="00626A6A"/>
    <w:rsid w:val="00633FA4"/>
    <w:rsid w:val="00634821"/>
    <w:rsid w:val="0064366B"/>
    <w:rsid w:val="00644975"/>
    <w:rsid w:val="00647358"/>
    <w:rsid w:val="00654F61"/>
    <w:rsid w:val="00657368"/>
    <w:rsid w:val="00663FC6"/>
    <w:rsid w:val="00666589"/>
    <w:rsid w:val="006704BB"/>
    <w:rsid w:val="00676753"/>
    <w:rsid w:val="0068289E"/>
    <w:rsid w:val="00683075"/>
    <w:rsid w:val="00684715"/>
    <w:rsid w:val="006866C2"/>
    <w:rsid w:val="00686F0F"/>
    <w:rsid w:val="00691F33"/>
    <w:rsid w:val="00692EDD"/>
    <w:rsid w:val="00695377"/>
    <w:rsid w:val="006A00A0"/>
    <w:rsid w:val="006A3268"/>
    <w:rsid w:val="006A355C"/>
    <w:rsid w:val="006A535D"/>
    <w:rsid w:val="006B06AA"/>
    <w:rsid w:val="006B0C4C"/>
    <w:rsid w:val="006B276E"/>
    <w:rsid w:val="006B6993"/>
    <w:rsid w:val="006B6D5D"/>
    <w:rsid w:val="006C01D4"/>
    <w:rsid w:val="006C2624"/>
    <w:rsid w:val="006D3105"/>
    <w:rsid w:val="006D37F8"/>
    <w:rsid w:val="006D5D59"/>
    <w:rsid w:val="006E0261"/>
    <w:rsid w:val="006E0CE1"/>
    <w:rsid w:val="006E3244"/>
    <w:rsid w:val="006E4307"/>
    <w:rsid w:val="006E455C"/>
    <w:rsid w:val="006E6FAC"/>
    <w:rsid w:val="006E7A65"/>
    <w:rsid w:val="00701701"/>
    <w:rsid w:val="00703FB4"/>
    <w:rsid w:val="0070584A"/>
    <w:rsid w:val="00707502"/>
    <w:rsid w:val="007143CC"/>
    <w:rsid w:val="007179C2"/>
    <w:rsid w:val="00731172"/>
    <w:rsid w:val="00737DEB"/>
    <w:rsid w:val="00742916"/>
    <w:rsid w:val="007501BF"/>
    <w:rsid w:val="007566AF"/>
    <w:rsid w:val="00763C6E"/>
    <w:rsid w:val="007642D6"/>
    <w:rsid w:val="00766C07"/>
    <w:rsid w:val="00767C42"/>
    <w:rsid w:val="00767FD9"/>
    <w:rsid w:val="00770152"/>
    <w:rsid w:val="00771B09"/>
    <w:rsid w:val="0077773E"/>
    <w:rsid w:val="007825B2"/>
    <w:rsid w:val="0078602A"/>
    <w:rsid w:val="007876EF"/>
    <w:rsid w:val="00791DCD"/>
    <w:rsid w:val="0079361C"/>
    <w:rsid w:val="0079392F"/>
    <w:rsid w:val="007A6E5E"/>
    <w:rsid w:val="007B0905"/>
    <w:rsid w:val="007B6261"/>
    <w:rsid w:val="007C420C"/>
    <w:rsid w:val="007C70DB"/>
    <w:rsid w:val="007D021E"/>
    <w:rsid w:val="007D35A2"/>
    <w:rsid w:val="007D470D"/>
    <w:rsid w:val="007D5081"/>
    <w:rsid w:val="007D7426"/>
    <w:rsid w:val="007E49D2"/>
    <w:rsid w:val="007F454D"/>
    <w:rsid w:val="007F60AB"/>
    <w:rsid w:val="008003F2"/>
    <w:rsid w:val="00804332"/>
    <w:rsid w:val="008048F7"/>
    <w:rsid w:val="008056DA"/>
    <w:rsid w:val="00806DBC"/>
    <w:rsid w:val="00812072"/>
    <w:rsid w:val="00815250"/>
    <w:rsid w:val="00817E21"/>
    <w:rsid w:val="00820FBF"/>
    <w:rsid w:val="00824675"/>
    <w:rsid w:val="0083188D"/>
    <w:rsid w:val="00841324"/>
    <w:rsid w:val="00844DEA"/>
    <w:rsid w:val="00850616"/>
    <w:rsid w:val="00853C47"/>
    <w:rsid w:val="008552F5"/>
    <w:rsid w:val="008627D7"/>
    <w:rsid w:val="008669F3"/>
    <w:rsid w:val="00870974"/>
    <w:rsid w:val="00870A3A"/>
    <w:rsid w:val="0087180F"/>
    <w:rsid w:val="00872E73"/>
    <w:rsid w:val="00877D88"/>
    <w:rsid w:val="00881F96"/>
    <w:rsid w:val="008870FB"/>
    <w:rsid w:val="008914A3"/>
    <w:rsid w:val="00891AEB"/>
    <w:rsid w:val="00896FFA"/>
    <w:rsid w:val="008A03FD"/>
    <w:rsid w:val="008A118B"/>
    <w:rsid w:val="008A28E1"/>
    <w:rsid w:val="008A4563"/>
    <w:rsid w:val="008A7156"/>
    <w:rsid w:val="008B030F"/>
    <w:rsid w:val="008B1412"/>
    <w:rsid w:val="008B14C9"/>
    <w:rsid w:val="008B2596"/>
    <w:rsid w:val="008B2B95"/>
    <w:rsid w:val="008B2E1D"/>
    <w:rsid w:val="008B5BD7"/>
    <w:rsid w:val="008B779A"/>
    <w:rsid w:val="008C3F32"/>
    <w:rsid w:val="008D16B1"/>
    <w:rsid w:val="008D2DB1"/>
    <w:rsid w:val="008D307C"/>
    <w:rsid w:val="008D38A1"/>
    <w:rsid w:val="008D4FAB"/>
    <w:rsid w:val="008E0D52"/>
    <w:rsid w:val="008E2E47"/>
    <w:rsid w:val="008E4836"/>
    <w:rsid w:val="008F141B"/>
    <w:rsid w:val="008F16A0"/>
    <w:rsid w:val="00902A25"/>
    <w:rsid w:val="00907CD2"/>
    <w:rsid w:val="00931A1F"/>
    <w:rsid w:val="00932F06"/>
    <w:rsid w:val="009366ED"/>
    <w:rsid w:val="0093702B"/>
    <w:rsid w:val="009436D9"/>
    <w:rsid w:val="00946EC3"/>
    <w:rsid w:val="0094777A"/>
    <w:rsid w:val="00947B20"/>
    <w:rsid w:val="0095105F"/>
    <w:rsid w:val="00951AFE"/>
    <w:rsid w:val="009570EC"/>
    <w:rsid w:val="009619CD"/>
    <w:rsid w:val="00961DDC"/>
    <w:rsid w:val="00961F39"/>
    <w:rsid w:val="00964A75"/>
    <w:rsid w:val="0096618A"/>
    <w:rsid w:val="009678C0"/>
    <w:rsid w:val="00967F1C"/>
    <w:rsid w:val="00971D81"/>
    <w:rsid w:val="00975D17"/>
    <w:rsid w:val="00975F0D"/>
    <w:rsid w:val="009801A2"/>
    <w:rsid w:val="00990E93"/>
    <w:rsid w:val="009954BD"/>
    <w:rsid w:val="0099681C"/>
    <w:rsid w:val="009A26C2"/>
    <w:rsid w:val="009A3F71"/>
    <w:rsid w:val="009B0A0E"/>
    <w:rsid w:val="009B1F56"/>
    <w:rsid w:val="009B28D3"/>
    <w:rsid w:val="009B4085"/>
    <w:rsid w:val="009C6E11"/>
    <w:rsid w:val="009D164C"/>
    <w:rsid w:val="009D2A23"/>
    <w:rsid w:val="009E27D8"/>
    <w:rsid w:val="009E7B9D"/>
    <w:rsid w:val="009F2518"/>
    <w:rsid w:val="00A05029"/>
    <w:rsid w:val="00A05A02"/>
    <w:rsid w:val="00A2172A"/>
    <w:rsid w:val="00A245B2"/>
    <w:rsid w:val="00A26A8D"/>
    <w:rsid w:val="00A34356"/>
    <w:rsid w:val="00A359F2"/>
    <w:rsid w:val="00A40D44"/>
    <w:rsid w:val="00A42B47"/>
    <w:rsid w:val="00A632DE"/>
    <w:rsid w:val="00A736BD"/>
    <w:rsid w:val="00A74052"/>
    <w:rsid w:val="00A74F97"/>
    <w:rsid w:val="00A762B6"/>
    <w:rsid w:val="00A77DA9"/>
    <w:rsid w:val="00A8120C"/>
    <w:rsid w:val="00A81A1E"/>
    <w:rsid w:val="00A825C9"/>
    <w:rsid w:val="00A826D6"/>
    <w:rsid w:val="00A82D31"/>
    <w:rsid w:val="00A85230"/>
    <w:rsid w:val="00A85281"/>
    <w:rsid w:val="00A85757"/>
    <w:rsid w:val="00A90792"/>
    <w:rsid w:val="00A94126"/>
    <w:rsid w:val="00AA0D38"/>
    <w:rsid w:val="00AA13A8"/>
    <w:rsid w:val="00AA1904"/>
    <w:rsid w:val="00AA564B"/>
    <w:rsid w:val="00AA627B"/>
    <w:rsid w:val="00AA70FF"/>
    <w:rsid w:val="00AB0E86"/>
    <w:rsid w:val="00AB643A"/>
    <w:rsid w:val="00AD668C"/>
    <w:rsid w:val="00AE5856"/>
    <w:rsid w:val="00AF32AD"/>
    <w:rsid w:val="00AF3701"/>
    <w:rsid w:val="00AF3BDC"/>
    <w:rsid w:val="00B00CDA"/>
    <w:rsid w:val="00B058BB"/>
    <w:rsid w:val="00B149FD"/>
    <w:rsid w:val="00B21C53"/>
    <w:rsid w:val="00B23D4F"/>
    <w:rsid w:val="00B3322E"/>
    <w:rsid w:val="00B40CFD"/>
    <w:rsid w:val="00B465F9"/>
    <w:rsid w:val="00B46FBA"/>
    <w:rsid w:val="00B51FDC"/>
    <w:rsid w:val="00B53A6A"/>
    <w:rsid w:val="00B656C3"/>
    <w:rsid w:val="00B67E07"/>
    <w:rsid w:val="00B72B79"/>
    <w:rsid w:val="00B731E9"/>
    <w:rsid w:val="00B73219"/>
    <w:rsid w:val="00B75AE7"/>
    <w:rsid w:val="00B76196"/>
    <w:rsid w:val="00B81B4F"/>
    <w:rsid w:val="00B9247E"/>
    <w:rsid w:val="00BA740D"/>
    <w:rsid w:val="00BB1DE9"/>
    <w:rsid w:val="00BC506D"/>
    <w:rsid w:val="00BD3F12"/>
    <w:rsid w:val="00BD55A1"/>
    <w:rsid w:val="00BE01FF"/>
    <w:rsid w:val="00BF6E80"/>
    <w:rsid w:val="00C019BE"/>
    <w:rsid w:val="00C0518E"/>
    <w:rsid w:val="00C165F1"/>
    <w:rsid w:val="00C22110"/>
    <w:rsid w:val="00C24145"/>
    <w:rsid w:val="00C3652E"/>
    <w:rsid w:val="00C372A3"/>
    <w:rsid w:val="00C44EB7"/>
    <w:rsid w:val="00C50B8D"/>
    <w:rsid w:val="00C53259"/>
    <w:rsid w:val="00C54A01"/>
    <w:rsid w:val="00C554F6"/>
    <w:rsid w:val="00C55A9F"/>
    <w:rsid w:val="00C609AA"/>
    <w:rsid w:val="00C73566"/>
    <w:rsid w:val="00C76963"/>
    <w:rsid w:val="00C80EAE"/>
    <w:rsid w:val="00C93761"/>
    <w:rsid w:val="00CA5D95"/>
    <w:rsid w:val="00CA657D"/>
    <w:rsid w:val="00CB46BD"/>
    <w:rsid w:val="00CC18ED"/>
    <w:rsid w:val="00CC35EE"/>
    <w:rsid w:val="00CC4C40"/>
    <w:rsid w:val="00CC54D2"/>
    <w:rsid w:val="00CD4862"/>
    <w:rsid w:val="00CD5DF4"/>
    <w:rsid w:val="00CE5809"/>
    <w:rsid w:val="00CE7491"/>
    <w:rsid w:val="00CF218C"/>
    <w:rsid w:val="00CF288D"/>
    <w:rsid w:val="00CF2F4B"/>
    <w:rsid w:val="00CF53D3"/>
    <w:rsid w:val="00CF76CD"/>
    <w:rsid w:val="00D02E76"/>
    <w:rsid w:val="00D038DA"/>
    <w:rsid w:val="00D05D3E"/>
    <w:rsid w:val="00D06007"/>
    <w:rsid w:val="00D06B87"/>
    <w:rsid w:val="00D07A5F"/>
    <w:rsid w:val="00D134ED"/>
    <w:rsid w:val="00D14D3A"/>
    <w:rsid w:val="00D16433"/>
    <w:rsid w:val="00D16694"/>
    <w:rsid w:val="00D17B1E"/>
    <w:rsid w:val="00D224E1"/>
    <w:rsid w:val="00D326F8"/>
    <w:rsid w:val="00D3650B"/>
    <w:rsid w:val="00D407E1"/>
    <w:rsid w:val="00D42C6B"/>
    <w:rsid w:val="00D45F65"/>
    <w:rsid w:val="00D5185F"/>
    <w:rsid w:val="00D5355E"/>
    <w:rsid w:val="00D56973"/>
    <w:rsid w:val="00D62BA2"/>
    <w:rsid w:val="00D648C4"/>
    <w:rsid w:val="00D70261"/>
    <w:rsid w:val="00D719F8"/>
    <w:rsid w:val="00D721BD"/>
    <w:rsid w:val="00D7731C"/>
    <w:rsid w:val="00D80FD2"/>
    <w:rsid w:val="00D83E42"/>
    <w:rsid w:val="00D9007D"/>
    <w:rsid w:val="00D92DB6"/>
    <w:rsid w:val="00D942E4"/>
    <w:rsid w:val="00DA1077"/>
    <w:rsid w:val="00DA521F"/>
    <w:rsid w:val="00DA6315"/>
    <w:rsid w:val="00DB1968"/>
    <w:rsid w:val="00DB39AC"/>
    <w:rsid w:val="00DB4234"/>
    <w:rsid w:val="00DB43F2"/>
    <w:rsid w:val="00DB51DE"/>
    <w:rsid w:val="00DB64E2"/>
    <w:rsid w:val="00DC15AB"/>
    <w:rsid w:val="00DC1E1D"/>
    <w:rsid w:val="00DC2032"/>
    <w:rsid w:val="00DC59FF"/>
    <w:rsid w:val="00DD3F01"/>
    <w:rsid w:val="00DF0057"/>
    <w:rsid w:val="00DF0114"/>
    <w:rsid w:val="00DF4407"/>
    <w:rsid w:val="00E008D2"/>
    <w:rsid w:val="00E0230B"/>
    <w:rsid w:val="00E041A1"/>
    <w:rsid w:val="00E14E45"/>
    <w:rsid w:val="00E159F5"/>
    <w:rsid w:val="00E2010D"/>
    <w:rsid w:val="00E23D2B"/>
    <w:rsid w:val="00E26296"/>
    <w:rsid w:val="00E26CC5"/>
    <w:rsid w:val="00E31707"/>
    <w:rsid w:val="00E31873"/>
    <w:rsid w:val="00E40703"/>
    <w:rsid w:val="00E41F92"/>
    <w:rsid w:val="00E4322B"/>
    <w:rsid w:val="00E4360A"/>
    <w:rsid w:val="00E46FA0"/>
    <w:rsid w:val="00E500B1"/>
    <w:rsid w:val="00E52BDE"/>
    <w:rsid w:val="00E53A71"/>
    <w:rsid w:val="00E5563C"/>
    <w:rsid w:val="00E56529"/>
    <w:rsid w:val="00E57061"/>
    <w:rsid w:val="00E727A4"/>
    <w:rsid w:val="00E74AE4"/>
    <w:rsid w:val="00E76852"/>
    <w:rsid w:val="00E85665"/>
    <w:rsid w:val="00E860B8"/>
    <w:rsid w:val="00E9052D"/>
    <w:rsid w:val="00EA38BE"/>
    <w:rsid w:val="00EA4DE3"/>
    <w:rsid w:val="00EB7DA8"/>
    <w:rsid w:val="00EC1689"/>
    <w:rsid w:val="00ED0087"/>
    <w:rsid w:val="00ED0602"/>
    <w:rsid w:val="00ED0705"/>
    <w:rsid w:val="00ED2300"/>
    <w:rsid w:val="00ED395F"/>
    <w:rsid w:val="00ED6182"/>
    <w:rsid w:val="00EE117F"/>
    <w:rsid w:val="00EE4B0F"/>
    <w:rsid w:val="00EE6E77"/>
    <w:rsid w:val="00EE74E4"/>
    <w:rsid w:val="00EF20B5"/>
    <w:rsid w:val="00EF30D2"/>
    <w:rsid w:val="00EF5C6D"/>
    <w:rsid w:val="00EF6B1B"/>
    <w:rsid w:val="00F03F8E"/>
    <w:rsid w:val="00F120B5"/>
    <w:rsid w:val="00F17893"/>
    <w:rsid w:val="00F17EDF"/>
    <w:rsid w:val="00F21296"/>
    <w:rsid w:val="00F250BF"/>
    <w:rsid w:val="00F30652"/>
    <w:rsid w:val="00F31904"/>
    <w:rsid w:val="00F36FD5"/>
    <w:rsid w:val="00F3729E"/>
    <w:rsid w:val="00F55882"/>
    <w:rsid w:val="00F56367"/>
    <w:rsid w:val="00F602F7"/>
    <w:rsid w:val="00F63AD8"/>
    <w:rsid w:val="00F64644"/>
    <w:rsid w:val="00F70FBE"/>
    <w:rsid w:val="00F80109"/>
    <w:rsid w:val="00F80462"/>
    <w:rsid w:val="00F82399"/>
    <w:rsid w:val="00F823CD"/>
    <w:rsid w:val="00F84AB3"/>
    <w:rsid w:val="00F8740A"/>
    <w:rsid w:val="00F97536"/>
    <w:rsid w:val="00FA546C"/>
    <w:rsid w:val="00FA6A91"/>
    <w:rsid w:val="00FB1F0C"/>
    <w:rsid w:val="00FB35A2"/>
    <w:rsid w:val="00FB3C0D"/>
    <w:rsid w:val="00FD0BBC"/>
    <w:rsid w:val="00FD39CA"/>
    <w:rsid w:val="00FD5465"/>
    <w:rsid w:val="00FE5C20"/>
    <w:rsid w:val="00FF0050"/>
    <w:rsid w:val="00FF318C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5DB30EE5"/>
  <w15:docId w15:val="{09ADC23F-A496-4BE4-A69D-1CDF7EE6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773E"/>
    <w:rPr>
      <w:lang w:val="en-US"/>
    </w:rPr>
  </w:style>
  <w:style w:type="paragraph" w:styleId="Nagwek1">
    <w:name w:val="heading 1"/>
    <w:basedOn w:val="Normalny"/>
    <w:next w:val="Normalny"/>
    <w:qFormat/>
    <w:rsid w:val="00CC35EE"/>
    <w:pPr>
      <w:keepNext/>
      <w:jc w:val="center"/>
      <w:outlineLvl w:val="0"/>
    </w:pPr>
    <w:rPr>
      <w:rFonts w:ascii="Times New Roman" w:hAnsi="Times New Roman"/>
      <w:b/>
      <w:sz w:val="32"/>
      <w:u w:val="single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CC35EE"/>
    <w:pPr>
      <w:keepNext/>
      <w:jc w:val="center"/>
      <w:outlineLvl w:val="1"/>
    </w:pPr>
    <w:rPr>
      <w:rFonts w:ascii="Times New Roman" w:hAnsi="Times New Roman"/>
      <w:sz w:val="24"/>
      <w:lang w:val="pl-PL"/>
    </w:rPr>
  </w:style>
  <w:style w:type="paragraph" w:styleId="Nagwek3">
    <w:name w:val="heading 3"/>
    <w:basedOn w:val="Normalny"/>
    <w:next w:val="Normalny"/>
    <w:qFormat/>
    <w:rsid w:val="00CC35EE"/>
    <w:pPr>
      <w:keepNext/>
      <w:outlineLvl w:val="2"/>
    </w:pPr>
    <w:rPr>
      <w:rFonts w:ascii="Times New Roman" w:hAnsi="Times New Roman"/>
      <w:b/>
      <w:sz w:val="24"/>
      <w:lang w:val="pl-PL"/>
    </w:rPr>
  </w:style>
  <w:style w:type="paragraph" w:styleId="Nagwek4">
    <w:name w:val="heading 4"/>
    <w:basedOn w:val="Normalny"/>
    <w:next w:val="Normalny"/>
    <w:qFormat/>
    <w:rsid w:val="00CC35EE"/>
    <w:pPr>
      <w:keepNext/>
      <w:jc w:val="center"/>
      <w:outlineLvl w:val="3"/>
    </w:pPr>
    <w:rPr>
      <w:rFonts w:ascii="Times New Roman" w:hAnsi="Times New Roman"/>
      <w:b/>
      <w:bCs/>
      <w:sz w:val="24"/>
      <w:u w:val="single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CC35EE"/>
    <w:pPr>
      <w:keepNext/>
      <w:outlineLvl w:val="4"/>
    </w:pPr>
    <w:rPr>
      <w:rFonts w:ascii="Times New Roman" w:hAnsi="Times New Roman"/>
      <w:sz w:val="24"/>
      <w:lang w:val="de-DE"/>
    </w:rPr>
  </w:style>
  <w:style w:type="paragraph" w:styleId="Nagwek6">
    <w:name w:val="heading 6"/>
    <w:basedOn w:val="Normalny"/>
    <w:next w:val="Normalny"/>
    <w:qFormat/>
    <w:rsid w:val="00CC35EE"/>
    <w:pPr>
      <w:keepNext/>
      <w:outlineLvl w:val="5"/>
    </w:pPr>
    <w:rPr>
      <w:rFonts w:ascii="Times New Roman" w:eastAsia="Arial Unicode MS" w:hAnsi="Times New Roman"/>
      <w:sz w:val="28"/>
      <w:lang w:val="pl-PL"/>
    </w:rPr>
  </w:style>
  <w:style w:type="paragraph" w:styleId="Nagwek7">
    <w:name w:val="heading 7"/>
    <w:basedOn w:val="Normalny"/>
    <w:next w:val="Normalny"/>
    <w:link w:val="Nagwek7Znak"/>
    <w:qFormat/>
    <w:rsid w:val="00CC35EE"/>
    <w:pPr>
      <w:keepNext/>
      <w:jc w:val="center"/>
      <w:outlineLvl w:val="6"/>
    </w:pPr>
    <w:rPr>
      <w:rFonts w:ascii="Times New Roman" w:hAnsi="Times New Roman"/>
      <w:b/>
      <w:bCs/>
      <w:sz w:val="24"/>
      <w:lang w:val="de-DE"/>
    </w:rPr>
  </w:style>
  <w:style w:type="paragraph" w:styleId="Nagwek9">
    <w:name w:val="heading 9"/>
    <w:basedOn w:val="Normalny"/>
    <w:next w:val="Normalny"/>
    <w:qFormat/>
    <w:rsid w:val="00CC35EE"/>
    <w:pPr>
      <w:keepNext/>
      <w:jc w:val="center"/>
      <w:outlineLvl w:val="8"/>
    </w:pPr>
    <w:rPr>
      <w:rFonts w:ascii="Times New Roman" w:hAnsi="Times New Roman"/>
      <w:b/>
      <w:bCs/>
      <w:sz w:val="32"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C35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C35EE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CC35EE"/>
    <w:rPr>
      <w:sz w:val="16"/>
    </w:rPr>
  </w:style>
  <w:style w:type="paragraph" w:styleId="Tekstkomentarza">
    <w:name w:val="annotation text"/>
    <w:basedOn w:val="Normalny"/>
    <w:semiHidden/>
    <w:rsid w:val="00CC35EE"/>
  </w:style>
  <w:style w:type="paragraph" w:styleId="Tekstpodstawowy">
    <w:name w:val="Body Text"/>
    <w:basedOn w:val="Normalny"/>
    <w:link w:val="TekstpodstawowyZnak"/>
    <w:rsid w:val="00CC35EE"/>
    <w:rPr>
      <w:rFonts w:ascii="Times New Roman" w:hAnsi="Times New Roman"/>
      <w:sz w:val="24"/>
      <w:lang w:val="pl-PL"/>
    </w:rPr>
  </w:style>
  <w:style w:type="character" w:styleId="Numerstrony">
    <w:name w:val="page number"/>
    <w:basedOn w:val="Domylnaczcionkaakapitu"/>
    <w:rsid w:val="00CC35EE"/>
  </w:style>
  <w:style w:type="paragraph" w:styleId="Tytu">
    <w:name w:val="Title"/>
    <w:basedOn w:val="Normalny"/>
    <w:qFormat/>
    <w:rsid w:val="00CC35EE"/>
    <w:pPr>
      <w:jc w:val="center"/>
    </w:pPr>
    <w:rPr>
      <w:rFonts w:ascii="Times New Roman" w:hAnsi="Times New Roman"/>
      <w:b/>
      <w:sz w:val="24"/>
      <w:lang w:val="pl-PL"/>
    </w:rPr>
  </w:style>
  <w:style w:type="paragraph" w:styleId="Tekstpodstawowy3">
    <w:name w:val="Body Text 3"/>
    <w:basedOn w:val="Normalny"/>
    <w:link w:val="Tekstpodstawowy3Znak"/>
    <w:rsid w:val="00CC35EE"/>
    <w:pPr>
      <w:jc w:val="both"/>
    </w:pPr>
    <w:rPr>
      <w:rFonts w:ascii="Times New Roman" w:hAnsi="Times New Roman"/>
      <w:sz w:val="24"/>
      <w:lang w:val="pl-PL"/>
    </w:rPr>
  </w:style>
  <w:style w:type="paragraph" w:styleId="Tekstpodstawowy2">
    <w:name w:val="Body Text 2"/>
    <w:basedOn w:val="Normalny"/>
    <w:rsid w:val="00CC35EE"/>
    <w:pPr>
      <w:jc w:val="both"/>
    </w:pPr>
    <w:rPr>
      <w:rFonts w:ascii="Times New Roman" w:hAnsi="Times New Roman"/>
      <w:sz w:val="24"/>
      <w:u w:val="single"/>
      <w:lang w:val="pl-PL"/>
    </w:rPr>
  </w:style>
  <w:style w:type="paragraph" w:styleId="Tekstpodstawowywcity">
    <w:name w:val="Body Text Indent"/>
    <w:basedOn w:val="Normalny"/>
    <w:rsid w:val="00CC35EE"/>
    <w:pPr>
      <w:ind w:left="1080"/>
    </w:pPr>
    <w:rPr>
      <w:rFonts w:ascii="Times New Roman" w:hAnsi="Times New Roman"/>
      <w:sz w:val="24"/>
      <w:lang w:val="pl-PL"/>
    </w:rPr>
  </w:style>
  <w:style w:type="paragraph" w:styleId="Akapitzlist">
    <w:name w:val="List Paragraph"/>
    <w:basedOn w:val="Normalny"/>
    <w:qFormat/>
    <w:rsid w:val="003A3059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rsid w:val="00824675"/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ED2300"/>
    <w:rPr>
      <w:rFonts w:ascii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ED2300"/>
    <w:rPr>
      <w:rFonts w:ascii="Times New Roman" w:hAnsi="Times New Roman"/>
      <w:sz w:val="24"/>
      <w:lang w:val="de-DE"/>
    </w:rPr>
  </w:style>
  <w:style w:type="character" w:customStyle="1" w:styleId="Nagwek7Znak">
    <w:name w:val="Nagłówek 7 Znak"/>
    <w:basedOn w:val="Domylnaczcionkaakapitu"/>
    <w:link w:val="Nagwek7"/>
    <w:rsid w:val="0077773E"/>
    <w:rPr>
      <w:rFonts w:ascii="Times New Roman" w:hAnsi="Times New Roman"/>
      <w:b/>
      <w:bCs/>
      <w:sz w:val="24"/>
      <w:lang w:val="de-DE"/>
    </w:rPr>
  </w:style>
  <w:style w:type="paragraph" w:styleId="Bezodstpw">
    <w:name w:val="No Spacing"/>
    <w:uiPriority w:val="1"/>
    <w:qFormat/>
    <w:rsid w:val="00820FBF"/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5A3437"/>
    <w:rPr>
      <w:rFonts w:ascii="Times New Roman" w:hAnsi="Times New Roman"/>
      <w:sz w:val="24"/>
    </w:rPr>
  </w:style>
  <w:style w:type="paragraph" w:customStyle="1" w:styleId="Standard">
    <w:name w:val="Standard"/>
    <w:rsid w:val="00F31904"/>
    <w:pPr>
      <w:widowControl w:val="0"/>
      <w:autoSpaceDE w:val="0"/>
      <w:autoSpaceDN w:val="0"/>
      <w:adjustRightInd w:val="0"/>
      <w:spacing w:before="57"/>
      <w:jc w:val="both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6A535D"/>
    <w:pPr>
      <w:suppressAutoHyphens/>
      <w:jc w:val="both"/>
    </w:pPr>
    <w:rPr>
      <w:rFonts w:ascii="Times New Roman" w:hAnsi="Times New Roman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0C6CE-99BE-4892-8C2E-79F31C1F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11</Pages>
  <Words>2789</Words>
  <Characters>16735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2/SAP/02</vt:lpstr>
    </vt:vector>
  </TitlesOfParts>
  <Company>Kraków</Company>
  <LinksUpToDate>false</LinksUpToDate>
  <CharactersWithSpaces>19486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2/SAP/02</dc:title>
  <dc:creator>Rogowicz  Włodzimierz</dc:creator>
  <cp:lastModifiedBy>Kinga</cp:lastModifiedBy>
  <cp:revision>263</cp:revision>
  <cp:lastPrinted>2019-05-24T12:59:00Z</cp:lastPrinted>
  <dcterms:created xsi:type="dcterms:W3CDTF">2019-02-28T09:42:00Z</dcterms:created>
  <dcterms:modified xsi:type="dcterms:W3CDTF">2022-05-16T09:31:00Z</dcterms:modified>
</cp:coreProperties>
</file>