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3406" w14:textId="4034F118" w:rsidR="003246EB" w:rsidRDefault="005C3B9C">
      <w:r>
        <w:t>Ochrona przyrody</w:t>
      </w:r>
    </w:p>
    <w:p w14:paraId="4A120E51" w14:textId="0E71E6F9" w:rsidR="005C3B9C" w:rsidRDefault="005C3B9C">
      <w:r>
        <w:t>Wykaz form ochrony przyrody na terenach w zarządzie Nadleśnictwa Żmigród</w:t>
      </w:r>
    </w:p>
    <w:p w14:paraId="42B6A650" w14:textId="1928F2B6" w:rsidR="005C3B9C" w:rsidRPr="00E727B0" w:rsidRDefault="005C3B9C">
      <w:pPr>
        <w:rPr>
          <w:b/>
          <w:bCs/>
        </w:rPr>
      </w:pPr>
      <w:r w:rsidRPr="00E727B0">
        <w:rPr>
          <w:b/>
          <w:bCs/>
        </w:rPr>
        <w:t>Rezerwaty przyrody:</w:t>
      </w:r>
    </w:p>
    <w:p w14:paraId="52F3F127" w14:textId="5C2C3739" w:rsidR="005C3B9C" w:rsidRDefault="005C3B9C" w:rsidP="005C3B9C">
      <w:pPr>
        <w:pStyle w:val="Akapitzlist"/>
        <w:numPr>
          <w:ilvl w:val="0"/>
          <w:numId w:val="1"/>
        </w:numPr>
      </w:pPr>
      <w:r>
        <w:t xml:space="preserve">Rezerwat „Stawy Milickie” - pow. całkowita 5298,15 ha, pow. </w:t>
      </w:r>
      <w:r w:rsidR="005665C9">
        <w:t>na terenie</w:t>
      </w:r>
      <w:r>
        <w:t xml:space="preserve"> Nadleśnictw</w:t>
      </w:r>
      <w:r w:rsidR="005665C9">
        <w:t>a</w:t>
      </w:r>
      <w:r>
        <w:t xml:space="preserve"> Żmigród 230,92 ha, lokalizacja: leśnictwa Olsza, Koniowo, Wilkowo, Borek, Niezgoda</w:t>
      </w:r>
      <w:r w:rsidR="005665C9">
        <w:t>, akt powołujący: Zarządzenie Ministra Leśnictwa i Przemysłu Drzewnego z dnia 20 września 1973 r. w sprawie uznania za rezerwat przyrody.</w:t>
      </w:r>
    </w:p>
    <w:p w14:paraId="64ED662C" w14:textId="1A152DDA" w:rsidR="005665C9" w:rsidRDefault="005665C9" w:rsidP="005C3B9C">
      <w:pPr>
        <w:pStyle w:val="Akapitzlist"/>
        <w:numPr>
          <w:ilvl w:val="0"/>
          <w:numId w:val="1"/>
        </w:numPr>
      </w:pPr>
      <w:r>
        <w:t>Rezerwat „</w:t>
      </w:r>
      <w:proofErr w:type="spellStart"/>
      <w:r>
        <w:t>Radziądz</w:t>
      </w:r>
      <w:proofErr w:type="spellEnd"/>
      <w:r>
        <w:t xml:space="preserve">” – pow. 8,31 ha, lokalizacja: leśnictwo </w:t>
      </w:r>
      <w:proofErr w:type="spellStart"/>
      <w:r>
        <w:t>Radziądz</w:t>
      </w:r>
      <w:proofErr w:type="spellEnd"/>
      <w:r>
        <w:t>, oddziały 202, 203, akt powołujący: Zarządzenie Ministra Leśnictwa z dnia 15 lutego 1954 r.</w:t>
      </w:r>
    </w:p>
    <w:p w14:paraId="398CB69F" w14:textId="1621F446" w:rsidR="005665C9" w:rsidRDefault="005665C9" w:rsidP="005C3B9C">
      <w:pPr>
        <w:pStyle w:val="Akapitzlist"/>
        <w:numPr>
          <w:ilvl w:val="0"/>
          <w:numId w:val="1"/>
        </w:numPr>
      </w:pPr>
      <w:r>
        <w:t xml:space="preserve">Rezerwat „Olszyny </w:t>
      </w:r>
      <w:proofErr w:type="spellStart"/>
      <w:r>
        <w:t>Niezgodzkie</w:t>
      </w:r>
      <w:proofErr w:type="spellEnd"/>
      <w:r>
        <w:t>” – pow. 74,28 ha, lokalizacja: leśnictwo Niezgoda, oddziały 63, 64, 65, 66, akt powołujący: Zarządzenie Ministra Ochrony Środowiska i Zasobów Naturalnych z dnia 19 lutego 1987 r.</w:t>
      </w:r>
    </w:p>
    <w:p w14:paraId="629601CE" w14:textId="2FA4EC5C" w:rsidR="005C3B9C" w:rsidRPr="00E727B0" w:rsidRDefault="005C3B9C">
      <w:pPr>
        <w:rPr>
          <w:b/>
          <w:bCs/>
        </w:rPr>
      </w:pPr>
      <w:r w:rsidRPr="00E727B0">
        <w:rPr>
          <w:b/>
          <w:bCs/>
        </w:rPr>
        <w:t>Parki krajobrazowe:</w:t>
      </w:r>
    </w:p>
    <w:p w14:paraId="650C5179" w14:textId="1202BB40" w:rsidR="005665C9" w:rsidRDefault="005665C9" w:rsidP="005665C9">
      <w:pPr>
        <w:pStyle w:val="Akapitzlist"/>
        <w:numPr>
          <w:ilvl w:val="0"/>
          <w:numId w:val="2"/>
        </w:numPr>
      </w:pPr>
      <w:r>
        <w:t>Park Krajobrazowy „Dolina Baryczy”, pow. na terenie Nadleśnictwa Żmigród 13</w:t>
      </w:r>
      <w:r w:rsidR="00D66019">
        <w:t>532</w:t>
      </w:r>
      <w:r>
        <w:t>,</w:t>
      </w:r>
      <w:r w:rsidR="00D66019">
        <w:t>66</w:t>
      </w:r>
      <w:r>
        <w:t xml:space="preserve"> ha</w:t>
      </w:r>
      <w:r w:rsidR="00E96F87">
        <w:t xml:space="preserve">, lokalizacja: </w:t>
      </w:r>
      <w:bookmarkStart w:id="0" w:name="_Hlk80173057"/>
      <w:r w:rsidR="00E96F87">
        <w:t xml:space="preserve">leśnictwa Olsza, Łąki, Koniowo. Gruszeczka, Ujeździec, Wilkowo, Borek, Niezgoda, </w:t>
      </w:r>
      <w:proofErr w:type="spellStart"/>
      <w:r w:rsidR="00E96F87">
        <w:t>Radziądz</w:t>
      </w:r>
      <w:proofErr w:type="spellEnd"/>
      <w:r w:rsidR="00E96F87">
        <w:t>, Przywsie, Chodlewo</w:t>
      </w:r>
      <w:bookmarkEnd w:id="0"/>
      <w:r w:rsidR="00E96F87">
        <w:t>, akt powołujący: Rozporządzenie Wojewody Kaliskiego i Wojewody Wrocławskiego z dnia 3 czerwca 1996 r. w sprawie utworzenia i ochrony Parku Krajobrazowego „Dolina Baryczy”</w:t>
      </w:r>
      <w:r w:rsidR="00DE18FF">
        <w:t>.</w:t>
      </w:r>
      <w:r>
        <w:t xml:space="preserve"> </w:t>
      </w:r>
    </w:p>
    <w:p w14:paraId="2481BC4A" w14:textId="0C7F48BD" w:rsidR="005C3B9C" w:rsidRPr="00E727B0" w:rsidRDefault="005C3B9C">
      <w:pPr>
        <w:rPr>
          <w:b/>
          <w:bCs/>
        </w:rPr>
      </w:pPr>
      <w:r w:rsidRPr="00E727B0">
        <w:rPr>
          <w:b/>
          <w:bCs/>
        </w:rPr>
        <w:t>Obszary Natura 2000:</w:t>
      </w:r>
    </w:p>
    <w:p w14:paraId="0A1632DC" w14:textId="785C89B5" w:rsidR="00DE18FF" w:rsidRDefault="00D66019" w:rsidP="00DE18FF">
      <w:pPr>
        <w:pStyle w:val="Akapitzlist"/>
        <w:numPr>
          <w:ilvl w:val="0"/>
          <w:numId w:val="3"/>
        </w:numPr>
      </w:pPr>
      <w:r>
        <w:t>OZW Ostoja Nad Baryczą PLH020041, pow. na terenie Nadleśnictwa Żmigród 13621,32</w:t>
      </w:r>
      <w:r w:rsidR="00865854">
        <w:t xml:space="preserve"> ha, lokalizacja: leśnictwa Olsza, Łąki, Koniowo. Gruszeczka, Ujeździec, Wilkowo, Borek, Niezgoda, </w:t>
      </w:r>
      <w:proofErr w:type="spellStart"/>
      <w:r w:rsidR="00865854">
        <w:t>Radziądz</w:t>
      </w:r>
      <w:proofErr w:type="spellEnd"/>
      <w:r w:rsidR="00865854">
        <w:t>, Przywsie, Chodlewo.</w:t>
      </w:r>
    </w:p>
    <w:p w14:paraId="7CED49DE" w14:textId="2F5F0205" w:rsidR="00865854" w:rsidRDefault="00865854" w:rsidP="00DE18FF">
      <w:pPr>
        <w:pStyle w:val="Akapitzlist"/>
        <w:numPr>
          <w:ilvl w:val="0"/>
          <w:numId w:val="3"/>
        </w:numPr>
      </w:pPr>
      <w:r>
        <w:t>OSO Dolina Baryczy PLB020001, pow. na terenie Nadleśnictwa Żmigród 7079,40 ha, lokalizacja:</w:t>
      </w:r>
      <w:r w:rsidRPr="00865854">
        <w:t xml:space="preserve"> </w:t>
      </w:r>
      <w:r>
        <w:t xml:space="preserve">leśnictwa Olsza, Łąki, Koniowo. Gruszeczka, Wilkowo, Borek, Niezgoda, </w:t>
      </w:r>
      <w:proofErr w:type="spellStart"/>
      <w:r>
        <w:t>Radziądz</w:t>
      </w:r>
      <w:proofErr w:type="spellEnd"/>
      <w:r>
        <w:t xml:space="preserve">. </w:t>
      </w:r>
    </w:p>
    <w:p w14:paraId="18906DBA" w14:textId="266B739F" w:rsidR="005C3B9C" w:rsidRPr="00E727B0" w:rsidRDefault="005C3B9C">
      <w:pPr>
        <w:rPr>
          <w:b/>
          <w:bCs/>
        </w:rPr>
      </w:pPr>
      <w:r w:rsidRPr="00E727B0">
        <w:rPr>
          <w:b/>
          <w:bCs/>
        </w:rPr>
        <w:t>Pomniki przyrody:</w:t>
      </w:r>
    </w:p>
    <w:p w14:paraId="033F6C70" w14:textId="6CFECFF5" w:rsidR="00530D12" w:rsidRDefault="00530D12" w:rsidP="00530D12">
      <w:pPr>
        <w:pStyle w:val="Akapitzlist"/>
        <w:numPr>
          <w:ilvl w:val="0"/>
          <w:numId w:val="4"/>
        </w:numPr>
      </w:pPr>
      <w:r>
        <w:t xml:space="preserve">„Kochankowie” </w:t>
      </w:r>
      <w:proofErr w:type="spellStart"/>
      <w:r>
        <w:t>zrosłodrzew</w:t>
      </w:r>
      <w:proofErr w:type="spellEnd"/>
      <w:r>
        <w:t xml:space="preserve"> dęba szypułkowego i sosny zwyczajnej, lokalizacja: leśnictwo Olsza, oddz. 34 i, akt powołujący: Decyzja PWRN nr 29/66 z dnia 28 lutego 1966 r. o uznaniu za pomnik przyrody.</w:t>
      </w:r>
    </w:p>
    <w:p w14:paraId="067CDCF3" w14:textId="252FB324" w:rsidR="00530D12" w:rsidRDefault="00530D12" w:rsidP="00530D12">
      <w:pPr>
        <w:pStyle w:val="Akapitzlist"/>
        <w:numPr>
          <w:ilvl w:val="0"/>
          <w:numId w:val="4"/>
        </w:numPr>
      </w:pPr>
      <w:r>
        <w:t>Grupa czterech drzew sosna zwyczajna, lokalizacja: leśnictwo Olsza, oddział 47 d, akt powołujący: Decyzja PWRN nr 10/65 z dnia 5 lutego 1965 r. o uznaniu za pomnik przyrody.</w:t>
      </w:r>
    </w:p>
    <w:p w14:paraId="31F83B6E" w14:textId="6C889E3E" w:rsidR="00530D12" w:rsidRDefault="00530D12" w:rsidP="00530D12">
      <w:pPr>
        <w:pStyle w:val="Akapitzlist"/>
        <w:numPr>
          <w:ilvl w:val="0"/>
          <w:numId w:val="4"/>
        </w:numPr>
      </w:pPr>
      <w:bookmarkStart w:id="1" w:name="_Hlk80178019"/>
      <w:r>
        <w:t>Dąb szypułkowy, lokalizacja: leśnictwo Ujeździec, oddział 289 k, akt powołujący: Uchwała nr XI/85/95 Rady Miasta i Gminy Trzebnica z dnia 29 czerwca 1995 r. w sprawie uznania za pomnik przyrody.</w:t>
      </w:r>
    </w:p>
    <w:bookmarkEnd w:id="1"/>
    <w:p w14:paraId="7560922E" w14:textId="586D19EE" w:rsidR="00530D12" w:rsidRPr="00530D12" w:rsidRDefault="00530D12" w:rsidP="00530D12">
      <w:pPr>
        <w:pStyle w:val="Akapitzlist"/>
        <w:numPr>
          <w:ilvl w:val="0"/>
          <w:numId w:val="4"/>
        </w:numPr>
      </w:pPr>
      <w:r w:rsidRPr="00530D12">
        <w:t>Dąb szypułkowy, lokalizacja</w:t>
      </w:r>
      <w:r>
        <w:t>:</w:t>
      </w:r>
      <w:r w:rsidRPr="00530D12">
        <w:t xml:space="preserve"> leśnictwo Ujeździec, oddział 2</w:t>
      </w:r>
      <w:r>
        <w:t>93</w:t>
      </w:r>
      <w:r w:rsidRPr="00530D12">
        <w:t xml:space="preserve"> </w:t>
      </w:r>
      <w:r>
        <w:t>d</w:t>
      </w:r>
      <w:r w:rsidRPr="00530D12">
        <w:t xml:space="preserve">, </w:t>
      </w:r>
      <w:bookmarkStart w:id="2" w:name="_Hlk80178129"/>
      <w:r w:rsidRPr="00530D12">
        <w:t>akt powołujący: Uchwała nr XI/85/95 Rady Miasta i Gminy Trzebnica z dnia 29 czerwca 1995 r. w sprawie uznania za pomnik przyrody.</w:t>
      </w:r>
      <w:bookmarkEnd w:id="2"/>
    </w:p>
    <w:p w14:paraId="36214BFC" w14:textId="4BA805D1" w:rsidR="00530D12" w:rsidRDefault="00530D12" w:rsidP="00530D12">
      <w:pPr>
        <w:pStyle w:val="Akapitzlist"/>
        <w:numPr>
          <w:ilvl w:val="0"/>
          <w:numId w:val="4"/>
        </w:numPr>
      </w:pPr>
      <w:r>
        <w:t xml:space="preserve">Dąb szypułkowy, </w:t>
      </w:r>
      <w:bookmarkStart w:id="3" w:name="_Hlk80178283"/>
      <w:r>
        <w:t xml:space="preserve">lokalizacja: leśnictwo Niezgoda, oddział 66 b, </w:t>
      </w:r>
      <w:r w:rsidRPr="00530D12">
        <w:t>akt powołujący: Uchwała nr X</w:t>
      </w:r>
      <w:r>
        <w:t>XXVI</w:t>
      </w:r>
      <w:r w:rsidRPr="00530D12">
        <w:t>/</w:t>
      </w:r>
      <w:r>
        <w:t>257</w:t>
      </w:r>
      <w:r w:rsidRPr="00530D12">
        <w:t>/</w:t>
      </w:r>
      <w:r>
        <w:t>10</w:t>
      </w:r>
      <w:r w:rsidRPr="00530D12">
        <w:t xml:space="preserve"> Rady Mi</w:t>
      </w:r>
      <w:r>
        <w:t>ejskiej w Żmigrodzie</w:t>
      </w:r>
      <w:r w:rsidRPr="00530D12">
        <w:t xml:space="preserve"> z dnia </w:t>
      </w:r>
      <w:r>
        <w:t>30</w:t>
      </w:r>
      <w:r w:rsidRPr="00530D12">
        <w:t xml:space="preserve"> </w:t>
      </w:r>
      <w:r>
        <w:t>kwietnia</w:t>
      </w:r>
      <w:r w:rsidRPr="00530D12">
        <w:t xml:space="preserve"> </w:t>
      </w:r>
      <w:r>
        <w:t>2010</w:t>
      </w:r>
      <w:r w:rsidRPr="00530D12">
        <w:t xml:space="preserve"> r. w sprawie u</w:t>
      </w:r>
      <w:r>
        <w:t>stanowienia</w:t>
      </w:r>
      <w:r w:rsidRPr="00530D12">
        <w:t xml:space="preserve"> pomnik</w:t>
      </w:r>
      <w:r>
        <w:t>ów</w:t>
      </w:r>
      <w:r w:rsidRPr="00530D12">
        <w:t xml:space="preserve"> przyrody</w:t>
      </w:r>
      <w:r>
        <w:t xml:space="preserve"> na terenie Gminy Żmigród</w:t>
      </w:r>
      <w:r w:rsidRPr="00530D12">
        <w:t>.</w:t>
      </w:r>
      <w:bookmarkEnd w:id="3"/>
    </w:p>
    <w:p w14:paraId="07F3F414" w14:textId="3F96F4EF" w:rsidR="00530D12" w:rsidRDefault="006122D6" w:rsidP="00530D12">
      <w:pPr>
        <w:pStyle w:val="Akapitzlist"/>
        <w:numPr>
          <w:ilvl w:val="0"/>
          <w:numId w:val="4"/>
        </w:numPr>
      </w:pPr>
      <w:r>
        <w:t xml:space="preserve">Dąb szypułkowy, lokalizacja: leśnictwo Łąki, oddział 62 c, </w:t>
      </w:r>
      <w:r w:rsidRPr="00530D12">
        <w:t>akt powołujący: Uchwała nr X</w:t>
      </w:r>
      <w:r>
        <w:t>XXVI</w:t>
      </w:r>
      <w:r w:rsidRPr="00530D12">
        <w:t>/</w:t>
      </w:r>
      <w:r>
        <w:t>257</w:t>
      </w:r>
      <w:r w:rsidRPr="00530D12">
        <w:t>/</w:t>
      </w:r>
      <w:r>
        <w:t>10</w:t>
      </w:r>
      <w:r w:rsidRPr="00530D12">
        <w:t xml:space="preserve"> Rady Mi</w:t>
      </w:r>
      <w:r>
        <w:t>ejskiej w Żmigrodzie</w:t>
      </w:r>
      <w:r w:rsidRPr="00530D12">
        <w:t xml:space="preserve"> z dnia </w:t>
      </w:r>
      <w:r>
        <w:t>30</w:t>
      </w:r>
      <w:r w:rsidRPr="00530D12">
        <w:t xml:space="preserve"> </w:t>
      </w:r>
      <w:r>
        <w:t>kwietnia</w:t>
      </w:r>
      <w:r w:rsidRPr="00530D12">
        <w:t xml:space="preserve"> </w:t>
      </w:r>
      <w:r>
        <w:t>2010</w:t>
      </w:r>
      <w:r w:rsidRPr="00530D12">
        <w:t xml:space="preserve"> r. w sprawie u</w:t>
      </w:r>
      <w:r>
        <w:t>stanowienia</w:t>
      </w:r>
      <w:r w:rsidRPr="00530D12">
        <w:t xml:space="preserve"> pomnik</w:t>
      </w:r>
      <w:r>
        <w:t>ów</w:t>
      </w:r>
      <w:r w:rsidRPr="00530D12">
        <w:t xml:space="preserve"> przyrody</w:t>
      </w:r>
      <w:r>
        <w:t xml:space="preserve"> na terenie Gminy Żmigród</w:t>
      </w:r>
      <w:r w:rsidRPr="00530D12">
        <w:t>.</w:t>
      </w:r>
    </w:p>
    <w:p w14:paraId="73118275" w14:textId="1D3F4CA5" w:rsidR="005C3B9C" w:rsidRPr="00E727B0" w:rsidRDefault="005C3B9C">
      <w:pPr>
        <w:rPr>
          <w:b/>
          <w:bCs/>
        </w:rPr>
      </w:pPr>
      <w:r w:rsidRPr="00E727B0">
        <w:rPr>
          <w:b/>
          <w:bCs/>
        </w:rPr>
        <w:lastRenderedPageBreak/>
        <w:t>Użytki ekologiczne: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1300"/>
        <w:gridCol w:w="4317"/>
        <w:gridCol w:w="1167"/>
        <w:gridCol w:w="1042"/>
        <w:gridCol w:w="850"/>
      </w:tblGrid>
      <w:tr w:rsidR="001D4D63" w:rsidRPr="001D4D63" w14:paraId="65481C57" w14:textId="77777777" w:rsidTr="001D4D63">
        <w:trPr>
          <w:cantSplit/>
          <w:trHeight w:val="134"/>
          <w:tblHeader/>
          <w:jc w:val="center"/>
        </w:trPr>
        <w:tc>
          <w:tcPr>
            <w:tcW w:w="214" w:type="pct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F6802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721" w:type="pct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5DD2F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>Nazwa</w:t>
            </w:r>
          </w:p>
        </w:tc>
        <w:tc>
          <w:tcPr>
            <w:tcW w:w="2430" w:type="pct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32059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>Akt prawny</w:t>
            </w:r>
          </w:p>
        </w:tc>
        <w:tc>
          <w:tcPr>
            <w:tcW w:w="1135" w:type="pct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CF317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>Położenie (wg aktu powołującego)</w:t>
            </w:r>
          </w:p>
        </w:tc>
        <w:tc>
          <w:tcPr>
            <w:tcW w:w="500" w:type="pct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67D78" w14:textId="71ADB11C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>Pow. [ha]</w:t>
            </w:r>
          </w:p>
        </w:tc>
      </w:tr>
      <w:tr w:rsidR="001D4D63" w:rsidRPr="001D4D63" w14:paraId="5C6771C6" w14:textId="77777777" w:rsidTr="001D4D63">
        <w:trPr>
          <w:cantSplit/>
          <w:trHeight w:val="134"/>
          <w:tblHeader/>
          <w:jc w:val="center"/>
        </w:trPr>
        <w:tc>
          <w:tcPr>
            <w:tcW w:w="214" w:type="pct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414D8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21" w:type="pct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067C6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430" w:type="pct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A17CF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56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023DC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 xml:space="preserve">Obręb, leśnictwo, wydz. </w:t>
            </w: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br/>
              <w:t>– akt pow.</w:t>
            </w:r>
          </w:p>
        </w:tc>
        <w:tc>
          <w:tcPr>
            <w:tcW w:w="578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C8997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>Obręb, leśnictwo, wydz.</w:t>
            </w: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br/>
              <w:t>- PUL 2015</w:t>
            </w:r>
          </w:p>
        </w:tc>
        <w:tc>
          <w:tcPr>
            <w:tcW w:w="500" w:type="pct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71117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1D4D63" w:rsidRPr="001D4D63" w14:paraId="089FABF6" w14:textId="77777777" w:rsidTr="001D4D63">
        <w:trPr>
          <w:cantSplit/>
          <w:trHeight w:val="496"/>
          <w:jc w:val="center"/>
        </w:trPr>
        <w:tc>
          <w:tcPr>
            <w:tcW w:w="5000" w:type="pct"/>
            <w:gridSpan w:val="6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4B1A5" w14:textId="77777777" w:rsidR="001D4D63" w:rsidRPr="001D4D63" w:rsidRDefault="001D4D63" w:rsidP="001D4D63">
            <w:pPr>
              <w:spacing w:before="60" w:after="6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</w:pPr>
            <w:r w:rsidRPr="001D4D63">
              <w:rPr>
                <w:rFonts w:ascii="Calibri" w:eastAsia="Calibri" w:hAnsi="Calibri" w:cs="Arial"/>
                <w:b/>
                <w:bCs/>
                <w:sz w:val="20"/>
                <w:szCs w:val="24"/>
                <w:lang w:eastAsia="ar-SA"/>
              </w:rPr>
              <w:t>Na gruntach w zarządzie nadleśnictwa</w:t>
            </w:r>
          </w:p>
        </w:tc>
      </w:tr>
      <w:tr w:rsidR="001D4D63" w:rsidRPr="001D4D63" w14:paraId="77CFD2C0" w14:textId="77777777" w:rsidTr="001D4D63">
        <w:trPr>
          <w:cantSplit/>
          <w:trHeight w:val="175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4A58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14F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Brzezina</w:t>
            </w:r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8008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2ED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Olsza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30 b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3AD4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Olsza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30 b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B0EB4" w14:textId="05FC43DB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0,64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08891C5F" w14:textId="77777777" w:rsidTr="001D4D63">
        <w:trPr>
          <w:cantSplit/>
          <w:trHeight w:val="544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4F4E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4242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Szwedzka Górka</w:t>
            </w:r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BA4B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BC5D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Łąki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47 d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0D6F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Olsza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47 d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48FAF" w14:textId="2955FD05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0,27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6E195491" w14:textId="77777777" w:rsidTr="001D4D63">
        <w:trPr>
          <w:cantSplit/>
          <w:trHeight w:val="544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21C4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40A1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Trzcinniczysko</w:t>
            </w:r>
            <w:proofErr w:type="spellEnd"/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2F71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DB05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Łąki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51 d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350B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Łąki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51 b (część),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c (część),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d (część)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CB5DB" w14:textId="274FD63F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0,94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27A79D8F" w14:textId="77777777" w:rsidTr="001D4D63">
        <w:trPr>
          <w:cantSplit/>
          <w:trHeight w:val="544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E3FD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484C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Dzika Łąka</w:t>
            </w:r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7C14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B71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Gruszeczka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117 a, 118 h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3596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Gruszeczka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117 a, b, d,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118 g, h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8BEAC" w14:textId="358741C2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4,92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7D5A6735" w14:textId="77777777" w:rsidTr="001D4D63">
        <w:trPr>
          <w:cantSplit/>
          <w:trHeight w:val="1126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43EF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05D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Lotnisko</w:t>
            </w:r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CAB8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C0F4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Gruszeczka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123 f, 124 g,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125 h, 126 f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34FC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Gruszeczka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123 f, h, 124 i, k, n 125 h, i, j 126 f, h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8E448" w14:textId="59BFBE3D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17,32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353F5741" w14:textId="77777777" w:rsidTr="001D4D63">
        <w:trPr>
          <w:cantSplit/>
          <w:trHeight w:val="1031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6604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85FB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Mokradło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D5DE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8400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Ujeździec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200 f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C658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Gruszeczka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200 j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F5C28" w14:textId="0005F4DD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1,27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082852E6" w14:textId="77777777" w:rsidTr="001D4D63">
        <w:trPr>
          <w:cantSplit/>
          <w:trHeight w:val="975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3219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C9AE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Grzęzawisko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FBC8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15A3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Ujeździec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229 b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FE16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Ujeździec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229 a (część), b,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f 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0C73" w14:textId="3DC809F6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2,16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66364EE5" w14:textId="77777777" w:rsidTr="001D4D63">
        <w:trPr>
          <w:cantSplit/>
          <w:trHeight w:val="1701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1011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3D0C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Długie Bagno</w:t>
            </w:r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C708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XXXV/314/02 Rady Miejskiej w Miliczu z dnia 30 sierpnia 2002 r. w sprawie wprowadzenia ochrony w drodze uznania za użytki ekologiczne (Dz. Urz. Woj. Dolno. Nr 229, poz. 3131)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6B56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Ujeździec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257 d, 258 b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04A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Ujeździec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257 d, 258 b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0C15A" w14:textId="276E9720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4,00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491FED66" w14:textId="77777777" w:rsidTr="001D4D63">
        <w:trPr>
          <w:cantSplit/>
          <w:trHeight w:val="1526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D96A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9C3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Żabie Kąpielisko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74E8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IX/88/99 Rady Miasta i Gminy Trzebnica z dnia 30 września 1999 r. w sprawie utworzenia użytku ekologicznego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D8B5B" w14:textId="77777777" w:rsidR="001D4D63" w:rsidRPr="001D4D63" w:rsidRDefault="001D4D63" w:rsidP="001D4D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Arial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sz w:val="16"/>
                <w:szCs w:val="16"/>
                <w:lang w:eastAsia="pl-PL"/>
              </w:rPr>
              <w:br/>
              <w:t>-</w:t>
            </w:r>
            <w:r w:rsidRPr="001D4D63">
              <w:rPr>
                <w:rFonts w:ascii="Arial" w:eastAsia="Calibri" w:hAnsi="Arial" w:cs="Arial"/>
                <w:sz w:val="16"/>
                <w:szCs w:val="16"/>
                <w:lang w:eastAsia="ar-SA"/>
              </w:rPr>
              <w:br/>
              <w:t xml:space="preserve">184 i, m 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FFF1" w14:textId="77777777" w:rsidR="001D4D63" w:rsidRPr="001D4D63" w:rsidRDefault="001D4D63" w:rsidP="001D4D6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</w:p>
          <w:p w14:paraId="4F32B13E" w14:textId="77777777" w:rsidR="001D4D63" w:rsidRPr="001D4D63" w:rsidRDefault="001D4D63" w:rsidP="001D4D6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Koniowo </w:t>
            </w:r>
          </w:p>
          <w:p w14:paraId="66C6788E" w14:textId="77777777" w:rsidR="001D4D63" w:rsidRPr="001D4D63" w:rsidRDefault="001D4D63" w:rsidP="001D4D63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184 i, l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BC20A" w14:textId="5194BB14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2,33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43173522" w14:textId="77777777" w:rsidTr="001D4D63">
        <w:trPr>
          <w:cantSplit/>
          <w:trHeight w:val="544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32DE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lastRenderedPageBreak/>
              <w:t>10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40A0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Biedaszkowska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Łąka</w:t>
            </w:r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24B2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XXI/210/2000 Rady Miasta i Gminy Trzebnica z dnia 26 października 2000 r. w sprawie utworzenia użytku ekologicznego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B94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263 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(gm. Trzebnica,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obr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ewid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. Komorówko, działka nr 222/263)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9C56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Sułów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Ujeździec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284 a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68849" w14:textId="35F1D34A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4,10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5733B01F" w14:textId="77777777" w:rsidTr="001D4D63">
        <w:trPr>
          <w:cantSplit/>
          <w:trHeight w:val="544"/>
          <w:jc w:val="center"/>
        </w:trPr>
        <w:tc>
          <w:tcPr>
            <w:tcW w:w="21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E204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A510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Łąki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Koniowskie</w:t>
            </w:r>
            <w:proofErr w:type="spellEnd"/>
          </w:p>
        </w:tc>
        <w:tc>
          <w:tcPr>
            <w:tcW w:w="24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4AF0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XXI/210/2000 Rady Miasta i Gminy Trzebnica z dnia 26 października 2000 r. w sprawie utworzenia użytku ekologicznego</w:t>
            </w:r>
          </w:p>
        </w:tc>
        <w:tc>
          <w:tcPr>
            <w:tcW w:w="5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C504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246 g, i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(gm. Trzebnica,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obr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ewid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. Koniowo,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działki nr 225/246, 221/246)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0835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246 g, h ,i, o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C833E" w14:textId="5CDCCC1C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0,99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1A3E1425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883D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7464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Wiklina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08E1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XXI/210/2000 Rady Miasta i Gminy Trzebnica z dnia 26 października 2000 r. w sprawie utworzenia użytku ekologicznego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75F3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266 b, 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(gm. Trzebnica,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obr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ewid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.  Komorówko, działka nr 228/266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CCBE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Ujeździec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283 d, 287 b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70740" w14:textId="30F39952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6,44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3969C50B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7868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3CD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Żurawia Łąka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AB12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XXI/210/2000 Rady Miasta i Gminy Trzebnica z dnia 26 października 2000 r. w sprawie utworzenia użytku ekologicznego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A6BE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275 g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(gm. Trzebnica,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obr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ewid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. Domanowice, działka nr 683/275)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B364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Sułów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Ujeździec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275 g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DC05F" w14:textId="344978D1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7,91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</w:p>
        </w:tc>
      </w:tr>
      <w:tr w:rsidR="001D4D63" w:rsidRPr="001D4D63" w14:paraId="149F96A2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90A3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ABEC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65C8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82DF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Przywsie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311 d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71EEF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Przywsie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311 d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AB35B" w14:textId="3689FAE3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1,01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5B08D80C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27FE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1532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ED1C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2D9B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237 a, c, d, 242 d, 243 f, 248 p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74F8B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237 a-d, g-i, 242 d-f, i, 243 f, 248 m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37052" w14:textId="2387991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22,98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1151313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5318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9FAD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A1B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07EE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238 d, 239 b, d, 240 c, h, 241 a, d, h, j, 246 c, 247 a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1888A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238 c-f, 239 b, n-o, 240 c, h, 241 c-d, i-j, l, 245 d, 246 c, 247 a-b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FCC14" w14:textId="5F376602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53,73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521654AD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9AAC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8627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72DF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B9E1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244 j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DDDFC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244 j, l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9D466" w14:textId="7A0E98CF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1,32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27D54185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B41F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FA29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E25B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AD98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248 ix 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8196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248 t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308CC" w14:textId="06548C71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0,06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36C7E242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F42C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lastRenderedPageBreak/>
              <w:t>19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11C9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1A57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5A84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328 k, 329 m, 330 j, k, 331 k, l, 332 k, r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6D5FD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328 j, 329 m, 330 j-m, 331 f (część), i (część), j-k, m (część), 332 f, k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C04FA" w14:textId="4D0D38DA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35,59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3244353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FC5F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B1D6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DAF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82A6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333 m, 333 n, 334 k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7483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333 n (część), p (część), 334 k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2820F" w14:textId="4941AF15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2,42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54FA3AC3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7CB1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7795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6D0B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24C6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341 c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0DA5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341 c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A40F1" w14:textId="65B2DE90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0,59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49C4A59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232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B7B7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C89A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A9F0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341 m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34F3F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341 l (część) -m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3E1DA" w14:textId="1EF68E8C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1,24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5B1B0668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D369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3F4E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6342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BA2E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341 w, 342 n, 342 r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5063B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341 t (część)-x, 342 f (część), p-r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CD382" w14:textId="0B6B42C5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6,60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5EE35130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1980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1182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ABE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088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342 b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1DDD5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342 b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80B38" w14:textId="20A137A1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0,74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2A4F0DBB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E833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CBA9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ECBA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7CA9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342 g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3E58A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342 c (część), d (część), f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99B14" w14:textId="20385BAF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0,84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6AC6C76D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E930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A5F8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D4C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EC7D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346 p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5EAEF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346 w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2ACAA" w14:textId="0DD1D940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0,96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68ECDFD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DA05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D6AF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E8B5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5104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Chodlewo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347 j, 347 k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E550C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Chodlewo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347 l-m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1A4E0" w14:textId="0812E75D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3,17</w:t>
            </w:r>
          </w:p>
        </w:tc>
      </w:tr>
      <w:tr w:rsidR="001D4D63" w:rsidRPr="001D4D63" w14:paraId="783F1F38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1279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9C7E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65A7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9122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Borek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126 b-d, 127 a, c-f, 128 c-g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AE98A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Borek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126 b-d, 127 a-b, d-g, 128 c-g, j, o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3EE2" w14:textId="0F3850E8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44,44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5A2AEC8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D8D3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084E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8462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8EA2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Borek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140 d, f, h, 155 c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C2179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Borek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140 f, h, 155 c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D2574" w14:textId="40278ED1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13,88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BE88A1E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7E7C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lastRenderedPageBreak/>
              <w:t>30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29A5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7395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0B57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Borek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152 a, b, d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EB334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Borek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152 a-b, d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DC056" w14:textId="0E3FC516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9,28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3561D3E5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789C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E3C5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984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8423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Żmigród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Borek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154 d, h, 155 h, 169 b-d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066E8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Borek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154 f, i, 155 h, 169 b-d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BE1A" w14:textId="0D797238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13,85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69479B66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AD9F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900D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3359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ACB4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101 a, f, g, i-k, 113 c-j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42C57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101 a, b (część), c (część), d (część), f-g, i-m (część), p (część), 113 c-k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5FA7E" w14:textId="61030D18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37,14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EE75FA7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179E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EC20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64D0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6C2A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110 f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5DC06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110 f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D933" w14:textId="02EB7D42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0,72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013F3BA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D799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F3DE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66D6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0FCE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110 m, o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267D5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110 m, o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62846" w14:textId="377DA1B6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2,57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08AF3114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9E86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6B73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F074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804C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117 n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BAD57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117 t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5D027" w14:textId="5B47328C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0,94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3B712D5B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A75A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F5F2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47D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9DF1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201 l, 202 k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037BF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201 j (część), 202 k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74B52" w14:textId="0957558D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0,57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31E6C2EF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5C81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D90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4A8F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2501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216 f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745B7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216 d-f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A62A2" w14:textId="05420892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0,47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21A3920A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11BB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24ED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69F7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F5AB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217 g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8D056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217 g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D5E9D" w14:textId="71CD4119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0,20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3190354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65DC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8747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8C3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6E58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218 d, h, 219 a, g-j, 220 h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14370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218 c (część)-d (część), 219 a, f-h, 220 h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50B23" w14:textId="4A3CC146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15,83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03BB8CD2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1572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A32E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F0AA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785F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223 i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C7ABA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223 h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D0B6A" w14:textId="0F1650F0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1,45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67D86DE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6075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lastRenderedPageBreak/>
              <w:t>41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3882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AEC9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39EC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225 f-j, 226 h-j, 227 d-g, i, 228 d, 229 a-d, 230 a-c, f, 231 a, b, 232 d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EC8B3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225 d-k, 226 h-j, 227 d-f, h, 228 d, h, 229 a-d, 230 a-f, 231 a-b, d-f, 232 d-f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672C4" w14:textId="542F3A75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77,45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1D57D08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BDF4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228C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F65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58B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233 r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55C6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233 r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58FC" w14:textId="35AA193A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1,10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2547F29D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92A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9803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88C8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3187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234 m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5544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234 m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6FF97" w14:textId="00A454CA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0,80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6CD20417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31B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708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6BB7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36DD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</w:r>
            <w:proofErr w:type="spellStart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Radziądz</w:t>
            </w:r>
            <w:proofErr w:type="spellEnd"/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234 n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9E398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Radziądz</w:t>
            </w:r>
            <w:proofErr w:type="spellEnd"/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234 n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CF5E4" w14:textId="589B617E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0,79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5DD0C6B7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3E58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8F8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63B8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77B7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Wilkowo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43 r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79B8F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Wilkowo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43 s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77A05" w14:textId="54038574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1,98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36E8A74D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43D7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6AFA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EA1E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68A0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Niezgoda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47 d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98689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Niezgoda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47 d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AE965" w14:textId="4096004F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0,94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449568A4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7061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2A23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6C2D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EAE2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Niezgoda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64 h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B7FB5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Niezgoda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64 h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1A6B" w14:textId="0EF7273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2,81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0E9DF7E2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C3964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274B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3691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3797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Niezgoda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103 n, 104 n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8E9D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Żmigród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Niezgoda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103 m-n, 104 o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9D71B" w14:textId="60D3C998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3,06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69EF6D05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B611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9380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471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3320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Łąki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81 a, c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3E2A1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Łąki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81 a, c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A2662" w14:textId="41A6C354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7,94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7F72C6C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6367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4C21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7733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733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Łąki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103 h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29BF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Łąki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103 h (część), j (część)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E6EA2" w14:textId="5E65DC2E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5,75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419AB41A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FF08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BDF0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739C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F60E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63 j, l, m, 64 g, i, j, 65 i, j, 66 i-l, 84 d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46151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63 j (część), 64 g, i-l, 65 h-j, 66 i-l, 84 d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65F81" w14:textId="3A0652AE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46,80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086CEAB7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C13E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533B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D5A9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9BA7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84 i-k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05A7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84 h-j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CA7C4" w14:textId="40CE03F2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2,65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06316578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5202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lastRenderedPageBreak/>
              <w:t>53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F88C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F29D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5C88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107 i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A69DD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Łąki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107 j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C0B10" w14:textId="7CAE48A3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0,66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F544CA3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E5B6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62C3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B9FC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DBF6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112 g, n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3D284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112 f (część), m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FF4EF" w14:textId="4C0D709F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1,20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4378BDBD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D04E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2A76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BFF5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A09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208 f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2A1DC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208 f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83DD3" w14:textId="1E3EADA4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0,70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3C0F6C1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3DFB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94F9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EEF81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702AD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215 a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E8662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215 a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27C8" w14:textId="1B7F4351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1,13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409D361D" w14:textId="77777777" w:rsidTr="001D4D63">
        <w:trPr>
          <w:cantSplit/>
          <w:trHeight w:val="544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0E7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21E6E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634E8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8850A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215 i, 216 d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4CBE3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215 j, 216 d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EBBF4" w14:textId="2CA659B8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1,78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2F57EF8E" w14:textId="77777777" w:rsidTr="001D4D63">
        <w:trPr>
          <w:cantSplit/>
          <w:trHeight w:val="879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1D26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1610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5334B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DC2F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219 l-o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CC41C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219 j-k, m, o-p, s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C4C4C" w14:textId="040A49A3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13,73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7F21D518" w14:textId="77777777" w:rsidTr="001D4D63">
        <w:trPr>
          <w:cantSplit/>
          <w:trHeight w:val="835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DDC4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934E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FBEA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24883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238 g-i, n-p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4B1BE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238 j, l-m (część), p-r, w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38C16" w14:textId="40D47099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5,51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0AA30EB2" w14:textId="77777777" w:rsidTr="001D4D63">
        <w:trPr>
          <w:cantSplit/>
          <w:trHeight w:val="851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9074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84D7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0839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4AB32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240 d, f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85C42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240 b (część), d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80134" w14:textId="145BB953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2,74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43C32A6" w14:textId="77777777" w:rsidTr="001D4D63">
        <w:trPr>
          <w:cantSplit/>
          <w:trHeight w:val="905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77E3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286C7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98F55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8046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244 a-c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1F9D1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244 a-c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9681F" w14:textId="5D143FF9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1,66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  <w:tr w:rsidR="001D4D63" w:rsidRPr="001D4D63" w14:paraId="11C22C4D" w14:textId="77777777" w:rsidTr="001D4D63">
        <w:trPr>
          <w:cantSplit/>
          <w:trHeight w:val="989"/>
          <w:jc w:val="center"/>
        </w:trPr>
        <w:tc>
          <w:tcPr>
            <w:tcW w:w="21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FD0EC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72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EE249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bez nazwy</w:t>
            </w:r>
          </w:p>
        </w:tc>
        <w:tc>
          <w:tcPr>
            <w:tcW w:w="24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BE5EF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Uchwała Nr 202/XXIII/01 Rady Gminy i Miasta Żmigród z dnia 18 czerwca 2001 r. w sprawie utworzenia użytków ekologicznych (Dz. Urz. Woj. Dol. Nr 155, poz. 2130 z 2001 r.)</w:t>
            </w:r>
          </w:p>
        </w:tc>
        <w:tc>
          <w:tcPr>
            <w:tcW w:w="55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0CC60" w14:textId="77777777" w:rsidR="001D4D63" w:rsidRPr="001D4D63" w:rsidRDefault="001D4D63" w:rsidP="001D4D63">
            <w:pPr>
              <w:suppressAutoHyphens/>
              <w:snapToGrid w:val="0"/>
              <w:spacing w:before="60" w:after="60" w:line="240" w:lineRule="auto"/>
              <w:ind w:left="57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Żmigród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 xml:space="preserve">Koniowo </w:t>
            </w:r>
            <w:r w:rsidRPr="001D4D6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br/>
              <w:t>245 j</w:t>
            </w:r>
          </w:p>
        </w:tc>
        <w:tc>
          <w:tcPr>
            <w:tcW w:w="57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D74D0" w14:textId="77777777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Sułów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Koniowo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  <w:t>245 m</w:t>
            </w:r>
          </w:p>
        </w:tc>
        <w:tc>
          <w:tcPr>
            <w:tcW w:w="5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725CE" w14:textId="7763295D" w:rsidR="001D4D63" w:rsidRPr="001D4D63" w:rsidRDefault="001D4D63" w:rsidP="001D4D63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12,65</w:t>
            </w:r>
            <w:r w:rsidRPr="001D4D63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br/>
            </w:r>
          </w:p>
        </w:tc>
      </w:tr>
    </w:tbl>
    <w:p w14:paraId="206C04EC" w14:textId="77777777" w:rsidR="006122D6" w:rsidRDefault="006122D6"/>
    <w:sectPr w:rsidR="006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3C3"/>
    <w:multiLevelType w:val="hybridMultilevel"/>
    <w:tmpl w:val="F45E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3C7"/>
    <w:multiLevelType w:val="hybridMultilevel"/>
    <w:tmpl w:val="02EE9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0253"/>
    <w:multiLevelType w:val="hybridMultilevel"/>
    <w:tmpl w:val="19BC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E6472"/>
    <w:multiLevelType w:val="hybridMultilevel"/>
    <w:tmpl w:val="0D802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39"/>
    <w:rsid w:val="001D4D63"/>
    <w:rsid w:val="003246EB"/>
    <w:rsid w:val="00530D12"/>
    <w:rsid w:val="005665C9"/>
    <w:rsid w:val="005C3B9C"/>
    <w:rsid w:val="006122D6"/>
    <w:rsid w:val="00865854"/>
    <w:rsid w:val="00D66019"/>
    <w:rsid w:val="00DE18FF"/>
    <w:rsid w:val="00E727B0"/>
    <w:rsid w:val="00E96F87"/>
    <w:rsid w:val="00E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62FD"/>
  <w15:chartTrackingRefBased/>
  <w15:docId w15:val="{857855A5-83FD-40AF-A43A-A17FDE4F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2714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Monastyrski</dc:creator>
  <cp:keywords/>
  <dc:description/>
  <cp:lastModifiedBy>Rafał Monastyrski</cp:lastModifiedBy>
  <cp:revision>4</cp:revision>
  <dcterms:created xsi:type="dcterms:W3CDTF">2021-08-18T07:14:00Z</dcterms:created>
  <dcterms:modified xsi:type="dcterms:W3CDTF">2021-08-18T09:49:00Z</dcterms:modified>
</cp:coreProperties>
</file>