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2F436525" w:rsidR="00C60678" w:rsidRPr="00C52F58" w:rsidRDefault="00C60678" w:rsidP="00C60678">
      <w:pPr>
        <w:rPr>
          <w:rFonts w:ascii="Verdana" w:hAnsi="Verdana"/>
        </w:rPr>
      </w:pPr>
      <w:bookmarkStart w:id="0" w:name="_Hlk71804441"/>
      <w:r w:rsidRPr="00C52F58">
        <w:rPr>
          <w:rFonts w:ascii="Verdana" w:hAnsi="Verdana" w:cstheme="minorHAnsi"/>
          <w:sz w:val="20"/>
          <w:szCs w:val="20"/>
        </w:rPr>
        <w:t xml:space="preserve">Nr sprawy: </w:t>
      </w:r>
      <w:proofErr w:type="spellStart"/>
      <w:r w:rsidRPr="00C52F58">
        <w:rPr>
          <w:rFonts w:ascii="Verdana" w:hAnsi="Verdana" w:cstheme="minorHAnsi"/>
          <w:sz w:val="20"/>
          <w:szCs w:val="20"/>
        </w:rPr>
        <w:t>ADM.27</w:t>
      </w:r>
      <w:r w:rsidR="00413451" w:rsidRPr="00C52F58">
        <w:rPr>
          <w:rFonts w:ascii="Verdana" w:hAnsi="Verdana" w:cstheme="minorHAnsi"/>
          <w:sz w:val="20"/>
          <w:szCs w:val="20"/>
        </w:rPr>
        <w:t>2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="00D6097D" w:rsidRPr="00C52F58">
        <w:rPr>
          <w:rFonts w:ascii="Verdana" w:hAnsi="Verdana" w:cstheme="minorHAnsi"/>
          <w:sz w:val="20"/>
          <w:szCs w:val="20"/>
        </w:rPr>
        <w:t>2</w:t>
      </w:r>
      <w:r w:rsidR="00A73A59">
        <w:rPr>
          <w:rFonts w:ascii="Verdana" w:hAnsi="Verdana" w:cstheme="minorHAnsi"/>
          <w:sz w:val="20"/>
          <w:szCs w:val="20"/>
        </w:rPr>
        <w:t>9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Pr="00C52F58">
        <w:rPr>
          <w:rFonts w:ascii="Verdana" w:hAnsi="Verdana" w:cstheme="minorHAnsi"/>
          <w:sz w:val="20"/>
          <w:szCs w:val="20"/>
        </w:rPr>
        <w:t>202</w:t>
      </w:r>
      <w:r w:rsidR="00650A89" w:rsidRPr="00C52F58">
        <w:rPr>
          <w:rFonts w:ascii="Verdana" w:hAnsi="Verdana" w:cstheme="minorHAnsi"/>
          <w:sz w:val="20"/>
          <w:szCs w:val="20"/>
        </w:rPr>
        <w:t>4</w:t>
      </w:r>
      <w:proofErr w:type="spellEnd"/>
    </w:p>
    <w:p w14:paraId="6BB7D62C" w14:textId="262EA6DC" w:rsidR="0070509A" w:rsidRPr="00C52F58" w:rsidRDefault="0070509A" w:rsidP="00A3010B">
      <w:pPr>
        <w:pStyle w:val="Spistreci4"/>
        <w:spacing w:line="240" w:lineRule="auto"/>
      </w:pPr>
      <w:r w:rsidRPr="00C52F58">
        <w:t xml:space="preserve">Załącznik nr 1 do </w:t>
      </w:r>
      <w:r w:rsidR="001C080D" w:rsidRPr="00C52F58">
        <w:t>Zapytania ofertowego</w:t>
      </w:r>
    </w:p>
    <w:p w14:paraId="06A03872" w14:textId="788251D3" w:rsidR="0070509A" w:rsidRPr="00C52F58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F5A7E75" w14:textId="77777777" w:rsidR="00FE4118" w:rsidRDefault="00FE4118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</w:p>
    <w:p w14:paraId="18801599" w14:textId="77777777" w:rsidR="00FE4118" w:rsidRDefault="00FE4118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</w:p>
    <w:p w14:paraId="23FD31B6" w14:textId="5DB233F5" w:rsidR="0070509A" w:rsidRPr="00C52F58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C52F58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C52F58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d</w:t>
      </w:r>
      <w:r w:rsidR="002024A0" w:rsidRPr="00C52F58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C52F58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C52F58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C52F58">
        <w:rPr>
          <w:rFonts w:ascii="Verdana" w:hAnsi="Verdana"/>
          <w:bCs/>
          <w:sz w:val="18"/>
          <w:szCs w:val="18"/>
        </w:rPr>
        <w:t xml:space="preserve"> </w:t>
      </w:r>
      <w:r w:rsidR="002024A0" w:rsidRPr="00C52F58">
        <w:rPr>
          <w:rFonts w:ascii="Verdana" w:hAnsi="Verdana"/>
          <w:sz w:val="18"/>
          <w:szCs w:val="18"/>
        </w:rPr>
        <w:t>na dostawy pn.:</w:t>
      </w:r>
    </w:p>
    <w:p w14:paraId="61307747" w14:textId="77777777" w:rsidR="002024A0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613DBA0C" w14:textId="77777777" w:rsidR="00FE4118" w:rsidRDefault="00FE4118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4FB3D89A" w14:textId="77777777" w:rsidR="00FE4118" w:rsidRPr="00C52F58" w:rsidRDefault="00FE4118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38E68767" w:rsidR="0070509A" w:rsidRPr="00C52F58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C52F58">
        <w:rPr>
          <w:b/>
          <w:sz w:val="20"/>
          <w:szCs w:val="20"/>
        </w:rPr>
        <w:t>„</w:t>
      </w:r>
      <w:r w:rsidR="00D55048">
        <w:rPr>
          <w:b/>
          <w:sz w:val="22"/>
          <w:szCs w:val="22"/>
        </w:rPr>
        <w:t xml:space="preserve">Wdrożenie systemu </w:t>
      </w:r>
      <w:r w:rsidR="00FD5AFC">
        <w:rPr>
          <w:b/>
          <w:sz w:val="22"/>
          <w:szCs w:val="22"/>
        </w:rPr>
        <w:t xml:space="preserve">do zarządzania domeną </w:t>
      </w:r>
      <w:r w:rsidR="00D91FC3">
        <w:rPr>
          <w:b/>
          <w:sz w:val="22"/>
          <w:szCs w:val="22"/>
        </w:rPr>
        <w:t xml:space="preserve">Active Directory wraz z oprogramowaniem i instalacją </w:t>
      </w:r>
      <w:r w:rsidR="00206621" w:rsidRPr="00B06AFE">
        <w:rPr>
          <w:b/>
          <w:sz w:val="22"/>
          <w:szCs w:val="22"/>
        </w:rPr>
        <w:t>dla Powiatowej Stacji Sanitarno-Epidemiologicznej we Wrocławiu</w:t>
      </w:r>
      <w:r w:rsidRPr="00C52F58">
        <w:rPr>
          <w:b/>
          <w:sz w:val="20"/>
          <w:szCs w:val="20"/>
        </w:rPr>
        <w:t>”</w:t>
      </w:r>
    </w:p>
    <w:p w14:paraId="3A829CF9" w14:textId="77777777" w:rsidR="0070509A" w:rsidRPr="00C52F58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1.</w:t>
      </w:r>
      <w:r w:rsidRPr="00C52F58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C52F58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 xml:space="preserve">NIP: </w:t>
      </w:r>
      <w:r w:rsidR="001D4DCD" w:rsidRPr="00C52F58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2.</w:t>
      </w:r>
      <w:r w:rsidRPr="00C52F58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C52F58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Nazwa:</w:t>
      </w:r>
      <w:r w:rsidRPr="00C52F58">
        <w:rPr>
          <w:rFonts w:ascii="Verdana" w:hAnsi="Verdana" w:cs="Calibri"/>
          <w:bCs/>
          <w:sz w:val="18"/>
          <w:szCs w:val="18"/>
        </w:rPr>
        <w:tab/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Siedziba/adres:</w:t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Województwo:</w:t>
      </w:r>
      <w:r w:rsidRPr="00C52F58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C52F58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C52F58">
        <w:rPr>
          <w:rFonts w:ascii="Verdana" w:hAnsi="Verdana" w:cs="Calibri"/>
          <w:bCs/>
          <w:sz w:val="18"/>
          <w:szCs w:val="18"/>
        </w:rPr>
        <w:t>…</w:t>
      </w:r>
      <w:r w:rsidR="00BF7FC2" w:rsidRPr="00C52F58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C52F58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C52F58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 xml:space="preserve">Numer KRS/informacja o </w:t>
      </w:r>
      <w:proofErr w:type="spellStart"/>
      <w:r w:rsidRPr="00C52F58">
        <w:rPr>
          <w:rFonts w:ascii="Verdana" w:hAnsi="Verdana" w:cs="Calibri"/>
          <w:bCs/>
          <w:sz w:val="18"/>
          <w:szCs w:val="18"/>
        </w:rPr>
        <w:t>CEIDG</w:t>
      </w:r>
      <w:proofErr w:type="spellEnd"/>
      <w:r w:rsidRPr="00C52F58">
        <w:rPr>
          <w:rFonts w:ascii="Verdana" w:hAnsi="Verdana" w:cs="Calibri"/>
          <w:bCs/>
          <w:sz w:val="18"/>
          <w:szCs w:val="18"/>
        </w:rPr>
        <w:t>: 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C52F58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C52F58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C52F58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34EBC8C0" w14:textId="77777777" w:rsidR="009E2EAE" w:rsidRPr="00C52F58" w:rsidRDefault="009E2EAE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C52F58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C52F58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2856FC60" w:rsidR="00DA2C67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 xml:space="preserve">Oferowana cena oferty (łącznie z podatkiem VAT) za </w:t>
      </w:r>
      <w:r w:rsidR="001C080D" w:rsidRPr="00C52F58">
        <w:rPr>
          <w:rFonts w:ascii="Verdana" w:hAnsi="Verdana" w:cstheme="minorHAnsi"/>
          <w:sz w:val="18"/>
          <w:szCs w:val="18"/>
        </w:rPr>
        <w:t xml:space="preserve">dostawę </w:t>
      </w:r>
      <w:r w:rsidR="005768A0">
        <w:rPr>
          <w:rFonts w:ascii="Verdana" w:hAnsi="Verdana" w:cstheme="minorHAnsi"/>
          <w:sz w:val="18"/>
          <w:szCs w:val="18"/>
        </w:rPr>
        <w:t>przedmiotu zamówienia</w:t>
      </w:r>
      <w:r w:rsidRPr="00C52F58">
        <w:rPr>
          <w:rFonts w:ascii="Verdana" w:hAnsi="Verdana" w:cstheme="minorHAnsi"/>
          <w:sz w:val="18"/>
          <w:szCs w:val="18"/>
        </w:rPr>
        <w:t xml:space="preserve">  wynosi:</w:t>
      </w:r>
    </w:p>
    <w:p w14:paraId="24D962EC" w14:textId="77777777" w:rsidR="00386016" w:rsidRDefault="00386016" w:rsidP="00386016">
      <w:pPr>
        <w:spacing w:line="288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4957"/>
        <w:gridCol w:w="2768"/>
      </w:tblGrid>
      <w:tr w:rsidR="00EF506D" w14:paraId="021D4787" w14:textId="77777777" w:rsidTr="00C54EFE">
        <w:tc>
          <w:tcPr>
            <w:tcW w:w="911" w:type="dxa"/>
          </w:tcPr>
          <w:p w14:paraId="7D42F9D4" w14:textId="05CC3870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Nr zadania</w:t>
            </w:r>
          </w:p>
        </w:tc>
        <w:tc>
          <w:tcPr>
            <w:tcW w:w="4957" w:type="dxa"/>
          </w:tcPr>
          <w:p w14:paraId="0D7736ED" w14:textId="653B461E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Cena zł (brutto) </w:t>
            </w:r>
          </w:p>
        </w:tc>
        <w:tc>
          <w:tcPr>
            <w:tcW w:w="2768" w:type="dxa"/>
          </w:tcPr>
          <w:p w14:paraId="3182CDC8" w14:textId="4D986693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Cena </w:t>
            </w:r>
            <w:r w:rsidR="00A94F4D">
              <w:rPr>
                <w:rFonts w:ascii="Verdana" w:hAnsi="Verdana" w:cstheme="minorHAnsi"/>
                <w:sz w:val="18"/>
                <w:szCs w:val="18"/>
              </w:rPr>
              <w:t xml:space="preserve">brutto </w:t>
            </w:r>
            <w:r>
              <w:rPr>
                <w:rFonts w:ascii="Verdana" w:hAnsi="Verdana" w:cstheme="minorHAnsi"/>
                <w:sz w:val="18"/>
                <w:szCs w:val="18"/>
              </w:rPr>
              <w:t>słownie</w:t>
            </w:r>
          </w:p>
        </w:tc>
      </w:tr>
      <w:tr w:rsidR="00EF506D" w14:paraId="5F24EC1F" w14:textId="77777777" w:rsidTr="00C54EFE">
        <w:tc>
          <w:tcPr>
            <w:tcW w:w="911" w:type="dxa"/>
          </w:tcPr>
          <w:p w14:paraId="384DBFAA" w14:textId="069DC9D4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957" w:type="dxa"/>
          </w:tcPr>
          <w:p w14:paraId="19BEAA63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68" w:type="dxa"/>
          </w:tcPr>
          <w:p w14:paraId="429B6956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F506D" w14:paraId="61B81049" w14:textId="77777777" w:rsidTr="00C54EFE">
        <w:tc>
          <w:tcPr>
            <w:tcW w:w="911" w:type="dxa"/>
          </w:tcPr>
          <w:p w14:paraId="26833FF9" w14:textId="6E5472C6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957" w:type="dxa"/>
          </w:tcPr>
          <w:p w14:paraId="1439FDB7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68" w:type="dxa"/>
          </w:tcPr>
          <w:p w14:paraId="0FC7092F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F506D" w14:paraId="47EED469" w14:textId="77777777" w:rsidTr="00C54EFE">
        <w:tc>
          <w:tcPr>
            <w:tcW w:w="911" w:type="dxa"/>
          </w:tcPr>
          <w:p w14:paraId="6D55B3E8" w14:textId="38C40EF1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957" w:type="dxa"/>
          </w:tcPr>
          <w:p w14:paraId="0BE3C0FF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68" w:type="dxa"/>
          </w:tcPr>
          <w:p w14:paraId="3B6FB7E6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F506D" w14:paraId="6ADFD4A3" w14:textId="77777777" w:rsidTr="00C54EFE">
        <w:tc>
          <w:tcPr>
            <w:tcW w:w="911" w:type="dxa"/>
          </w:tcPr>
          <w:p w14:paraId="3057A287" w14:textId="2AFA90B1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957" w:type="dxa"/>
          </w:tcPr>
          <w:p w14:paraId="2D02DB7A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68" w:type="dxa"/>
          </w:tcPr>
          <w:p w14:paraId="61AAA744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F506D" w14:paraId="0EE5FE35" w14:textId="77777777" w:rsidTr="00C54EFE">
        <w:tc>
          <w:tcPr>
            <w:tcW w:w="911" w:type="dxa"/>
          </w:tcPr>
          <w:p w14:paraId="27ED5180" w14:textId="698D9B4F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957" w:type="dxa"/>
          </w:tcPr>
          <w:p w14:paraId="565C5EB6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768" w:type="dxa"/>
          </w:tcPr>
          <w:p w14:paraId="30AA4356" w14:textId="77777777" w:rsidR="00EF506D" w:rsidRDefault="00EF506D" w:rsidP="009E2EAE">
            <w:pPr>
              <w:spacing w:line="288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A547FE5" w14:textId="77777777" w:rsidR="00386016" w:rsidRDefault="00386016" w:rsidP="00DA2C67">
      <w:pPr>
        <w:spacing w:line="276" w:lineRule="auto"/>
        <w:ind w:left="426"/>
        <w:rPr>
          <w:rFonts w:ascii="Verdana" w:hAnsi="Verdana" w:cstheme="minorHAnsi"/>
          <w:sz w:val="18"/>
          <w:szCs w:val="18"/>
        </w:rPr>
      </w:pPr>
    </w:p>
    <w:p w14:paraId="571273C7" w14:textId="7DC73A95" w:rsidR="00E86267" w:rsidRPr="00D34BC8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/>
          <w:b/>
          <w:sz w:val="18"/>
          <w:szCs w:val="18"/>
        </w:rPr>
        <w:t>Oferujemy</w:t>
      </w:r>
      <w:r w:rsidR="00E86267" w:rsidRPr="00C52F58">
        <w:rPr>
          <w:rFonts w:ascii="Verdana" w:hAnsi="Verdana"/>
          <w:b/>
          <w:sz w:val="18"/>
          <w:szCs w:val="18"/>
        </w:rPr>
        <w:t>:</w:t>
      </w:r>
      <w:r w:rsidRPr="00C52F58">
        <w:rPr>
          <w:rFonts w:ascii="Verdana" w:hAnsi="Verdana"/>
          <w:b/>
          <w:sz w:val="18"/>
          <w:szCs w:val="18"/>
        </w:rPr>
        <w:t xml:space="preserve"> </w:t>
      </w:r>
    </w:p>
    <w:p w14:paraId="05F68038" w14:textId="52A6C7BD" w:rsidR="001C080D" w:rsidRPr="00C52F58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 w:rsidR="009E2EAE"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 w:rsidR="003470FD">
        <w:rPr>
          <w:rFonts w:ascii="Verdana" w:hAnsi="Verdana"/>
          <w:bCs/>
          <w:sz w:val="18"/>
          <w:szCs w:val="18"/>
        </w:rPr>
        <w:t>T</w:t>
      </w:r>
      <w:r w:rsidR="00BB19FC" w:rsidRPr="00C52F58">
        <w:rPr>
          <w:rFonts w:ascii="Verdana" w:hAnsi="Verdana"/>
          <w:bCs/>
          <w:sz w:val="18"/>
          <w:szCs w:val="18"/>
        </w:rPr>
        <w:t>abelą</w:t>
      </w:r>
      <w:r w:rsidRPr="00C52F58">
        <w:rPr>
          <w:rFonts w:ascii="Verdana" w:hAnsi="Verdana"/>
          <w:bCs/>
          <w:sz w:val="18"/>
          <w:szCs w:val="18"/>
        </w:rPr>
        <w:t xml:space="preserve"> </w:t>
      </w:r>
      <w:r w:rsidR="00BB19FC"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C52F58">
        <w:rPr>
          <w:rFonts w:ascii="Verdana" w:hAnsi="Verdana"/>
          <w:sz w:val="18"/>
          <w:szCs w:val="18"/>
        </w:rPr>
        <w:t>techniczno</w:t>
      </w:r>
      <w:proofErr w:type="spellEnd"/>
      <w:r w:rsidR="00BB19FC" w:rsidRPr="00C52F58">
        <w:rPr>
          <w:rFonts w:ascii="Verdana" w:hAnsi="Verdana"/>
          <w:sz w:val="18"/>
          <w:szCs w:val="18"/>
        </w:rPr>
        <w:t xml:space="preserve"> – użytkowych:</w:t>
      </w:r>
    </w:p>
    <w:p w14:paraId="1B2A93F9" w14:textId="77F50B42" w:rsidR="00D6097D" w:rsidRPr="00C52F58" w:rsidRDefault="00D6097D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91"/>
        <w:gridCol w:w="6947"/>
      </w:tblGrid>
      <w:tr w:rsidR="003470FD" w:rsidRPr="007B437F" w14:paraId="02318D33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EB0B3D8" w:rsidR="003470FD" w:rsidRPr="007B437F" w:rsidRDefault="00EF506D" w:rsidP="00EF506D">
            <w:pPr>
              <w:widowControl w:val="0"/>
              <w:snapToGrid w:val="0"/>
              <w:ind w:right="-64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Zadanie nr </w:t>
            </w: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339B3A66" w:rsidR="003470FD" w:rsidRPr="007B437F" w:rsidRDefault="003470F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B437F">
              <w:rPr>
                <w:rFonts w:ascii="Verdana" w:hAnsi="Verdana" w:cs="Verdana"/>
                <w:b/>
                <w:bCs/>
                <w:sz w:val="18"/>
                <w:szCs w:val="18"/>
              </w:rPr>
              <w:t>Wymagane minimalne parametry</w:t>
            </w:r>
          </w:p>
        </w:tc>
      </w:tr>
      <w:tr w:rsidR="003470FD" w:rsidRPr="007B437F" w14:paraId="7175551B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5415AFAD" w:rsidR="003470FD" w:rsidRPr="007B437F" w:rsidRDefault="003470FD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BA28" w14:textId="343E7EFA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Wdrożenie nowych serwerów dedykowanych pod klaster</w:t>
            </w:r>
            <w:r w:rsidRPr="007B437F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6C6B5C48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Montaż serwerów w szafie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RACK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6DC0287F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Harmonizacja połączeń kablowych i zasilania do zasilania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7FDE712A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Instalacja systemu operacyjnego</w:t>
            </w:r>
          </w:p>
          <w:p w14:paraId="13A86128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Aktywacja licencji</w:t>
            </w:r>
          </w:p>
          <w:p w14:paraId="3DA3E99D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Aktualizacja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 xml:space="preserve"> obu serwerów do najnowszej dostępnej wersji.</w:t>
            </w:r>
          </w:p>
          <w:p w14:paraId="5445FAB5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Aktualizacja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 xml:space="preserve"> dysków twardych zainstalowanych w serwerach.</w:t>
            </w:r>
          </w:p>
          <w:p w14:paraId="1BAFE752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Konfiguracja adresacji IP dla zdalnego zarządzania (adres IP, maska podsieci, brama).</w:t>
            </w:r>
          </w:p>
          <w:p w14:paraId="4649E80A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Aktualizacja oprogramowania zdalnego zarządzania do najnowszej dostępnej wersji.</w:t>
            </w:r>
          </w:p>
          <w:p w14:paraId="1C57AAC4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Utworzenie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RAID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 xml:space="preserve"> na kontrolerze dyskowym z dostępnych dysków.</w:t>
            </w:r>
          </w:p>
          <w:p w14:paraId="6A3EE097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Konfiguracja parametrów sieciowych takich jak adres IP, maska, brama oraz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DNS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93AF453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Aktualizacja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 xml:space="preserve"> systemu operacyjnego do najnowszego,</w:t>
            </w:r>
          </w:p>
          <w:p w14:paraId="35BBC41B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>Instalacja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>roli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Hyper-V, multipath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>oraz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failover-cluster,</w:t>
            </w:r>
          </w:p>
          <w:p w14:paraId="7F5F233C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Podłączenie serwerów do aktualnej domeny,</w:t>
            </w:r>
          </w:p>
          <w:p w14:paraId="7FD7B66B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Skonfigurowanie współdzielonej pamięci między węzłami HA,</w:t>
            </w:r>
          </w:p>
          <w:p w14:paraId="117E305E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Konfiguracja połączeń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iSCSI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 xml:space="preserve"> z macierzą,</w:t>
            </w:r>
          </w:p>
          <w:p w14:paraId="3112459D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 xml:space="preserve">Utworzenie klastra HA (High </w:t>
            </w:r>
            <w:proofErr w:type="spellStart"/>
            <w:r w:rsidRPr="00386016">
              <w:rPr>
                <w:rFonts w:ascii="Verdana" w:hAnsi="Verdana" w:cs="Verdana"/>
                <w:sz w:val="18"/>
                <w:szCs w:val="18"/>
              </w:rPr>
              <w:t>Availability</w:t>
            </w:r>
            <w:proofErr w:type="spellEnd"/>
            <w:r w:rsidRPr="00386016">
              <w:rPr>
                <w:rFonts w:ascii="Verdana" w:hAnsi="Verdana" w:cs="Verdana"/>
                <w:sz w:val="18"/>
                <w:szCs w:val="18"/>
              </w:rPr>
              <w:t>) z obu dostarczonych serwerów.</w:t>
            </w:r>
          </w:p>
          <w:p w14:paraId="25056C1B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Utworzenie dwóch maszyn wirtualnych na zasobach klastra,</w:t>
            </w:r>
          </w:p>
          <w:p w14:paraId="5C111A01" w14:textId="77777777" w:rsidR="00386016" w:rsidRPr="00386016" w:rsidRDefault="00386016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86016">
              <w:rPr>
                <w:rFonts w:ascii="Verdana" w:hAnsi="Verdana" w:cs="Verdana"/>
                <w:sz w:val="18"/>
                <w:szCs w:val="18"/>
              </w:rPr>
              <w:t>Testy funkcjonalne.</w:t>
            </w:r>
          </w:p>
          <w:p w14:paraId="0F78B19C" w14:textId="77777777" w:rsidR="003470FD" w:rsidRPr="007B437F" w:rsidRDefault="003470FD" w:rsidP="00BC071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10ACACB9" w14:textId="21F40FF0" w:rsidR="00A41C8C" w:rsidRPr="007B437F" w:rsidRDefault="00A41C8C" w:rsidP="00BC071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– 1 szt. </w:t>
            </w:r>
          </w:p>
          <w:p w14:paraId="07040C2B" w14:textId="77777777" w:rsidR="00A41C8C" w:rsidRPr="00A41C8C" w:rsidRDefault="00A41C8C" w:rsidP="00A41C8C">
            <w:pPr>
              <w:numPr>
                <w:ilvl w:val="0"/>
                <w:numId w:val="26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Typ: Zasilacz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online z podwójną konwersją</w:t>
            </w:r>
          </w:p>
          <w:p w14:paraId="41538298" w14:textId="77777777" w:rsidR="00A41C8C" w:rsidRPr="00A41C8C" w:rsidRDefault="00A41C8C" w:rsidP="00A41C8C">
            <w:pPr>
              <w:numPr>
                <w:ilvl w:val="0"/>
                <w:numId w:val="26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Forma: Montaż w szafie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rack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lub wolnostojący (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2U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3BC5EB2B" w14:textId="19D5F830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Parametry elektryczne</w:t>
            </w:r>
          </w:p>
          <w:p w14:paraId="32DBA451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Moc pozorna: 2000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VA</w:t>
            </w:r>
            <w:proofErr w:type="spellEnd"/>
          </w:p>
          <w:p w14:paraId="2F3B8D25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Moc czynna: 1800 W</w:t>
            </w:r>
          </w:p>
          <w:p w14:paraId="1AA2967E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Współczynnik mocy wyjściowej: 0,9</w:t>
            </w:r>
          </w:p>
          <w:p w14:paraId="6A740F47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Napięcie wejściowe: 220/230/240 V AC (domyślnie 230 V)</w:t>
            </w:r>
          </w:p>
          <w:p w14:paraId="017AF6C8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Zakres napięcia wejściowego: 110–290 V AC</w:t>
            </w:r>
          </w:p>
          <w:p w14:paraId="6559FDEB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Częstotliwość wejściowa: 40–70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(autodetekcja)</w:t>
            </w:r>
          </w:p>
          <w:p w14:paraId="486F011B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Napięcie wyjściowe: 220/230/240 V AC (±1% w trybie bateryjnym)</w:t>
            </w:r>
          </w:p>
          <w:p w14:paraId="658A3ADA" w14:textId="77777777" w:rsidR="00A41C8C" w:rsidRPr="00A41C8C" w:rsidRDefault="00A41C8C" w:rsidP="00A41C8C">
            <w:pPr>
              <w:numPr>
                <w:ilvl w:val="0"/>
                <w:numId w:val="27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Kształt napięcia wyjściowego: Czysta sinusoida</w:t>
            </w:r>
          </w:p>
          <w:p w14:paraId="0300B96E" w14:textId="400484BA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Bateria</w:t>
            </w:r>
          </w:p>
          <w:p w14:paraId="4DD66A95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Typ baterii: Ołowiowo-kwasowa (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VRLA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35C3A3C2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Liczba baterii: 4</w:t>
            </w:r>
          </w:p>
          <w:p w14:paraId="2D6E1ADA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Czas podtrzymania przy 100% obciążeniu: 3,2 minuty</w:t>
            </w:r>
          </w:p>
          <w:p w14:paraId="7408DAB5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Czas podtrzymania przy 50% obciążeniu: 9 minut</w:t>
            </w:r>
          </w:p>
          <w:p w14:paraId="12BB56D4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Czas ładowania: 4 godziny</w:t>
            </w:r>
          </w:p>
          <w:p w14:paraId="37FECD45" w14:textId="77777777" w:rsidR="00A41C8C" w:rsidRPr="00A41C8C" w:rsidRDefault="00A41C8C" w:rsidP="00A41C8C">
            <w:pPr>
              <w:numPr>
                <w:ilvl w:val="0"/>
                <w:numId w:val="28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Żywotność baterii: Około 5 lat</w:t>
            </w:r>
          </w:p>
          <w:p w14:paraId="4515AA21" w14:textId="78B098F9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Złącza i interfejsy</w:t>
            </w:r>
          </w:p>
          <w:p w14:paraId="6B2C9A90" w14:textId="77777777" w:rsidR="00A41C8C" w:rsidRPr="00A41C8C" w:rsidRDefault="00A41C8C" w:rsidP="00A41C8C">
            <w:pPr>
              <w:numPr>
                <w:ilvl w:val="0"/>
                <w:numId w:val="29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Gniazda wyjściowe: 8 x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IEC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C13</w:t>
            </w:r>
            <w:proofErr w:type="spellEnd"/>
          </w:p>
          <w:p w14:paraId="293279B4" w14:textId="77777777" w:rsidR="00A41C8C" w:rsidRPr="00A41C8C" w:rsidRDefault="00A41C8C" w:rsidP="00A41C8C">
            <w:pPr>
              <w:numPr>
                <w:ilvl w:val="0"/>
                <w:numId w:val="29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Gniazdo wejściowe: 1 x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IEC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C20</w:t>
            </w:r>
            <w:proofErr w:type="spellEnd"/>
          </w:p>
          <w:p w14:paraId="1073BDBE" w14:textId="77777777" w:rsidR="00A41C8C" w:rsidRPr="00A41C8C" w:rsidRDefault="00A41C8C" w:rsidP="00A41C8C">
            <w:pPr>
              <w:numPr>
                <w:ilvl w:val="0"/>
                <w:numId w:val="29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Porty komunikacyjne: USB, slot na opcjonalne karty</w:t>
            </w:r>
          </w:p>
          <w:p w14:paraId="4342E336" w14:textId="77777777" w:rsidR="00A41C8C" w:rsidRPr="00A41C8C" w:rsidRDefault="00A41C8C" w:rsidP="00A41C8C">
            <w:pPr>
              <w:numPr>
                <w:ilvl w:val="0"/>
                <w:numId w:val="29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Złącze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EPO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Emergency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Power Off): Tak</w:t>
            </w:r>
          </w:p>
          <w:p w14:paraId="72273E02" w14:textId="4BFBEF4D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Wymiary i waga</w:t>
            </w:r>
          </w:p>
          <w:p w14:paraId="6682CDD5" w14:textId="77777777" w:rsidR="00A41C8C" w:rsidRPr="00A41C8C" w:rsidRDefault="00A41C8C" w:rsidP="00A41C8C">
            <w:pPr>
              <w:numPr>
                <w:ilvl w:val="0"/>
                <w:numId w:val="31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Wymiary (S x G x W): 438 x 430 x 86 mm</w:t>
            </w:r>
          </w:p>
          <w:p w14:paraId="431F4F01" w14:textId="77777777" w:rsidR="00A41C8C" w:rsidRPr="00A41C8C" w:rsidRDefault="00A41C8C" w:rsidP="00A41C8C">
            <w:pPr>
              <w:numPr>
                <w:ilvl w:val="0"/>
                <w:numId w:val="31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Waga netto: 22,7 kg</w:t>
            </w:r>
          </w:p>
          <w:p w14:paraId="23269F0C" w14:textId="1420747E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Certyfikaty i normy</w:t>
            </w:r>
          </w:p>
          <w:p w14:paraId="1BB0665B" w14:textId="77777777" w:rsidR="00A41C8C" w:rsidRPr="00A41C8C" w:rsidRDefault="00A41C8C" w:rsidP="00A41C8C">
            <w:pPr>
              <w:numPr>
                <w:ilvl w:val="0"/>
                <w:numId w:val="32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Bezpieczeństwo: EN/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IEC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62040-1</w:t>
            </w:r>
          </w:p>
          <w:p w14:paraId="5953601D" w14:textId="77777777" w:rsidR="00A41C8C" w:rsidRPr="00A41C8C" w:rsidRDefault="00A41C8C" w:rsidP="00A41C8C">
            <w:pPr>
              <w:numPr>
                <w:ilvl w:val="0"/>
                <w:numId w:val="32"/>
              </w:numPr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A41C8C">
              <w:rPr>
                <w:rFonts w:ascii="Verdana" w:hAnsi="Verdana" w:cs="Verdana"/>
                <w:sz w:val="18"/>
                <w:szCs w:val="18"/>
                <w:lang w:val="de-DE"/>
              </w:rPr>
              <w:t>EMC: EN/IEC 62040-2, EN/IEC 61000-3-2, EN 61000-3-3</w:t>
            </w:r>
          </w:p>
          <w:p w14:paraId="6E9B1512" w14:textId="77777777" w:rsidR="00A41C8C" w:rsidRPr="00A41C8C" w:rsidRDefault="00A41C8C" w:rsidP="00A41C8C">
            <w:pPr>
              <w:numPr>
                <w:ilvl w:val="0"/>
                <w:numId w:val="32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Odporność na zakłócenia: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IEC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>/EN 61000-4-2 do 61000-4-5</w:t>
            </w:r>
          </w:p>
          <w:p w14:paraId="4E8439E4" w14:textId="77777777" w:rsidR="00A41C8C" w:rsidRPr="00A41C8C" w:rsidRDefault="00A41C8C" w:rsidP="00A41C8C">
            <w:pPr>
              <w:numPr>
                <w:ilvl w:val="0"/>
                <w:numId w:val="32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Środowiskowe: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RoHS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, REACH,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WEEE</w:t>
            </w:r>
            <w:proofErr w:type="spellEnd"/>
          </w:p>
          <w:p w14:paraId="41ADBE76" w14:textId="77777777" w:rsidR="00A41C8C" w:rsidRPr="00A41C8C" w:rsidRDefault="00A41C8C" w:rsidP="00A41C8C">
            <w:pPr>
              <w:numPr>
                <w:ilvl w:val="0"/>
                <w:numId w:val="32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Certyfikaty: CE,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UKCA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EAC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>, KC/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KCC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, TISI,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SABER</w:t>
            </w:r>
            <w:proofErr w:type="spellEnd"/>
          </w:p>
          <w:p w14:paraId="41709E84" w14:textId="2762171B" w:rsidR="00A41C8C" w:rsidRPr="00A41C8C" w:rsidRDefault="00A41C8C" w:rsidP="00A41C8C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Funkcje dodatkowe</w:t>
            </w:r>
          </w:p>
          <w:p w14:paraId="187E0C24" w14:textId="77777777" w:rsidR="00A41C8C" w:rsidRPr="00A41C8C" w:rsidRDefault="00A41C8C" w:rsidP="00A41C8C">
            <w:pPr>
              <w:numPr>
                <w:ilvl w:val="0"/>
                <w:numId w:val="33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>Tryb ECO: Redukcja zużycia energii poprzez zasilanie obciążenia z obejścia przy jednoczesnej gotowości inwertera do przejęcia obciążenia w razie potrzeby.</w:t>
            </w:r>
          </w:p>
          <w:p w14:paraId="36A480EB" w14:textId="77777777" w:rsidR="00A41C8C" w:rsidRPr="00A41C8C" w:rsidRDefault="00A41C8C" w:rsidP="00A41C8C">
            <w:pPr>
              <w:numPr>
                <w:ilvl w:val="0"/>
                <w:numId w:val="33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t xml:space="preserve">Tryb konwertera częstotliwości: Możliwość ustawienia stałej częstotliwości wyjściowej 50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lub 60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, niezależnie od częstotliwości wejściowej w zakresie 40–70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5FF287EB" w14:textId="77777777" w:rsidR="00A41C8C" w:rsidRPr="00A41C8C" w:rsidRDefault="00A41C8C" w:rsidP="00A41C8C">
            <w:pPr>
              <w:numPr>
                <w:ilvl w:val="0"/>
                <w:numId w:val="33"/>
              </w:numPr>
              <w:rPr>
                <w:rFonts w:ascii="Verdana" w:hAnsi="Verdana" w:cs="Verdana"/>
                <w:sz w:val="18"/>
                <w:szCs w:val="18"/>
              </w:rPr>
            </w:pPr>
            <w:r w:rsidRPr="00A41C8C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Automatyczny restart: Po przywróceniu zasilania sieciowego po awarii i całkowitym rozładowaniu baterii, </w:t>
            </w:r>
            <w:proofErr w:type="spellStart"/>
            <w:r w:rsidRPr="00A41C8C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A41C8C">
              <w:rPr>
                <w:rFonts w:ascii="Verdana" w:hAnsi="Verdana" w:cs="Verdana"/>
                <w:sz w:val="18"/>
                <w:szCs w:val="18"/>
              </w:rPr>
              <w:t xml:space="preserve"> automatycznie się restartuje i wznawia zasilanie obciążenia oraz ładowanie baterii.</w:t>
            </w:r>
          </w:p>
          <w:p w14:paraId="213F845C" w14:textId="77777777" w:rsidR="00FF110B" w:rsidRPr="007B437F" w:rsidRDefault="00FF110B" w:rsidP="00BC071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5082278F" w14:textId="483A7478" w:rsidR="00FF110B" w:rsidRPr="007B437F" w:rsidRDefault="00543A65" w:rsidP="00BC071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Switch – 1 sz</w:t>
            </w:r>
            <w:r w:rsidR="001168C4" w:rsidRPr="007B437F">
              <w:rPr>
                <w:rFonts w:ascii="Verdana" w:hAnsi="Verdana" w:cs="Verdana"/>
                <w:sz w:val="18"/>
                <w:szCs w:val="18"/>
              </w:rPr>
              <w:t>t</w:t>
            </w:r>
            <w:r w:rsidRPr="007B437F"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="008441F8"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580A5BEE" w14:textId="77777777" w:rsidR="008441F8" w:rsidRPr="008441F8" w:rsidRDefault="008441F8" w:rsidP="008441F8">
            <w:pPr>
              <w:numPr>
                <w:ilvl w:val="0"/>
                <w:numId w:val="34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Typ urządzenia: W pełni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zarządzalny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przełącznik warstwy 3</w:t>
            </w:r>
          </w:p>
          <w:p w14:paraId="20759912" w14:textId="77777777" w:rsidR="008441F8" w:rsidRPr="008441F8" w:rsidRDefault="008441F8" w:rsidP="008441F8">
            <w:pPr>
              <w:numPr>
                <w:ilvl w:val="0"/>
                <w:numId w:val="34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Przeznaczenie: Profesjonalne instalacje AV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over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IP oraz sieci IT</w:t>
            </w:r>
          </w:p>
          <w:p w14:paraId="5A7E18AF" w14:textId="7FFC805A" w:rsidR="008441F8" w:rsidRPr="008441F8" w:rsidRDefault="008441F8" w:rsidP="008441F8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Porty i interfejsy</w:t>
            </w:r>
          </w:p>
          <w:p w14:paraId="3285E6EA" w14:textId="77777777" w:rsidR="008441F8" w:rsidRPr="008441F8" w:rsidRDefault="008441F8" w:rsidP="008441F8">
            <w:pPr>
              <w:numPr>
                <w:ilvl w:val="0"/>
                <w:numId w:val="35"/>
              </w:numPr>
              <w:rPr>
                <w:rFonts w:ascii="Verdana" w:hAnsi="Verdana" w:cs="Verdana"/>
                <w:sz w:val="18"/>
                <w:szCs w:val="18"/>
                <w:lang w:val="de-DE"/>
              </w:rPr>
            </w:pPr>
            <w:proofErr w:type="spellStart"/>
            <w:r w:rsidRPr="008441F8">
              <w:rPr>
                <w:rFonts w:ascii="Verdana" w:hAnsi="Verdana" w:cs="Verdana"/>
                <w:sz w:val="18"/>
                <w:szCs w:val="18"/>
                <w:lang w:val="de-DE"/>
              </w:rPr>
              <w:t>Porty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  <w:lang w:val="de-DE"/>
              </w:rPr>
              <w:t>10G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  <w:lang w:val="de-DE"/>
              </w:rPr>
              <w:t>/Multi-Gigabit Ethernet (RJ-45): 8</w:t>
            </w:r>
          </w:p>
          <w:p w14:paraId="55F863B7" w14:textId="77777777" w:rsidR="008441F8" w:rsidRPr="008441F8" w:rsidRDefault="008441F8" w:rsidP="008441F8">
            <w:pPr>
              <w:numPr>
                <w:ilvl w:val="1"/>
                <w:numId w:val="35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Obsługiwane prędkości: 100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Mb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/s, 1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/s, 2,5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/s, 5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/s, 10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/s</w:t>
            </w:r>
          </w:p>
          <w:p w14:paraId="351652FA" w14:textId="77777777" w:rsidR="008441F8" w:rsidRPr="008441F8" w:rsidRDefault="008441F8" w:rsidP="008441F8">
            <w:pPr>
              <w:numPr>
                <w:ilvl w:val="0"/>
                <w:numId w:val="35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Porty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SFP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+ (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10G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): 8</w:t>
            </w:r>
          </w:p>
          <w:p w14:paraId="3479FF16" w14:textId="77777777" w:rsidR="008441F8" w:rsidRPr="008441F8" w:rsidRDefault="008441F8" w:rsidP="008441F8">
            <w:pPr>
              <w:numPr>
                <w:ilvl w:val="0"/>
                <w:numId w:val="35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Łączna liczba portów: 16</w:t>
            </w:r>
          </w:p>
          <w:p w14:paraId="473BC6A8" w14:textId="77777777" w:rsidR="008441F8" w:rsidRPr="008441F8" w:rsidRDefault="008441F8" w:rsidP="008441F8">
            <w:pPr>
              <w:numPr>
                <w:ilvl w:val="0"/>
                <w:numId w:val="35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Przepustowość przełączania: 320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/s</w:t>
            </w:r>
          </w:p>
          <w:p w14:paraId="5B4108CD" w14:textId="77777777" w:rsidR="008441F8" w:rsidRPr="008441F8" w:rsidRDefault="008441F8" w:rsidP="008441F8">
            <w:pPr>
              <w:numPr>
                <w:ilvl w:val="0"/>
                <w:numId w:val="35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Rozmiar tablicy adresów MAC: 16 000 wpisów</w:t>
            </w:r>
          </w:p>
          <w:p w14:paraId="68FB7E48" w14:textId="39DBEC94" w:rsidR="008441F8" w:rsidRPr="008441F8" w:rsidRDefault="008441F8" w:rsidP="008441F8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Funkcje i zarządzanie</w:t>
            </w:r>
          </w:p>
          <w:p w14:paraId="132879E2" w14:textId="77777777" w:rsidR="008441F8" w:rsidRPr="008441F8" w:rsidRDefault="008441F8" w:rsidP="008441F8">
            <w:pPr>
              <w:numPr>
                <w:ilvl w:val="0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Zarządzanie:</w:t>
            </w:r>
          </w:p>
          <w:p w14:paraId="12D891E5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Intuicyjny interfejs graficzny dostosowany do potrzeb profesjonalistów AV</w:t>
            </w:r>
          </w:p>
          <w:p w14:paraId="1961B9E9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Możliwość przypisywania profili konfiguracyjnych do poszczególnych portów</w:t>
            </w:r>
          </w:p>
          <w:p w14:paraId="5525F091" w14:textId="77777777" w:rsidR="008441F8" w:rsidRPr="008441F8" w:rsidRDefault="008441F8" w:rsidP="008441F8">
            <w:pPr>
              <w:numPr>
                <w:ilvl w:val="0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Obsługa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multicast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2B8ACB1C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Technologia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NETGEAR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IGMP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Plus™ zapewniająca funkcjonalność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multicast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bez dodatkowej konfiguracji</w:t>
            </w:r>
          </w:p>
          <w:p w14:paraId="069EC240" w14:textId="77777777" w:rsidR="008441F8" w:rsidRPr="008441F8" w:rsidRDefault="008441F8" w:rsidP="008441F8">
            <w:pPr>
              <w:numPr>
                <w:ilvl w:val="0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Stackowanie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138EB2E5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Możliwość łączenia w stos z nieprzerwanym przekazywaniem (Non-Stop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Forwarding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) i bezstratnym przełączaniem awaryjnym</w:t>
            </w:r>
          </w:p>
          <w:p w14:paraId="6471C405" w14:textId="77777777" w:rsidR="008441F8" w:rsidRPr="008441F8" w:rsidRDefault="008441F8" w:rsidP="008441F8">
            <w:pPr>
              <w:numPr>
                <w:ilvl w:val="0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Routing warstwy 3:</w:t>
            </w:r>
          </w:p>
          <w:p w14:paraId="7B79E2EF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Statyczny, oparty na politykach oraz dynamiczny routing</w:t>
            </w:r>
          </w:p>
          <w:p w14:paraId="0E03D2FA" w14:textId="77777777" w:rsidR="008441F8" w:rsidRPr="008441F8" w:rsidRDefault="008441F8" w:rsidP="008441F8">
            <w:pPr>
              <w:numPr>
                <w:ilvl w:val="1"/>
                <w:numId w:val="36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Obsługa protokołów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RIP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VRRP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OSPF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i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PIM</w:t>
            </w:r>
            <w:proofErr w:type="spellEnd"/>
          </w:p>
          <w:p w14:paraId="43C186E1" w14:textId="18C834AE" w:rsidR="008441F8" w:rsidRPr="008441F8" w:rsidRDefault="008441F8" w:rsidP="008441F8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Wydajność i niezawodność</w:t>
            </w:r>
          </w:p>
          <w:p w14:paraId="72603935" w14:textId="77777777" w:rsidR="008441F8" w:rsidRPr="008441F8" w:rsidRDefault="008441F8" w:rsidP="008441F8">
            <w:pPr>
              <w:numPr>
                <w:ilvl w:val="0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Przepustowość: 320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/s</w:t>
            </w:r>
          </w:p>
          <w:p w14:paraId="707F8D6D" w14:textId="77777777" w:rsidR="008441F8" w:rsidRPr="008441F8" w:rsidRDefault="008441F8" w:rsidP="008441F8">
            <w:pPr>
              <w:numPr>
                <w:ilvl w:val="0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Przepustowość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rutowania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/przełączania: 320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Gbit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>/s</w:t>
            </w:r>
          </w:p>
          <w:p w14:paraId="68619372" w14:textId="77777777" w:rsidR="008441F8" w:rsidRPr="008441F8" w:rsidRDefault="008441F8" w:rsidP="008441F8">
            <w:pPr>
              <w:numPr>
                <w:ilvl w:val="0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Rozmiar tabeli adresów MAC: 16 000 wpisów</w:t>
            </w:r>
          </w:p>
          <w:p w14:paraId="02625835" w14:textId="77777777" w:rsidR="008441F8" w:rsidRPr="008441F8" w:rsidRDefault="008441F8" w:rsidP="008441F8">
            <w:pPr>
              <w:numPr>
                <w:ilvl w:val="0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Chłodzenie:</w:t>
            </w:r>
          </w:p>
          <w:p w14:paraId="11DE89ED" w14:textId="77777777" w:rsidR="008441F8" w:rsidRPr="008441F8" w:rsidRDefault="008441F8" w:rsidP="008441F8">
            <w:pPr>
              <w:numPr>
                <w:ilvl w:val="1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Cicha praca dzięki zoptymalizowanemu systemowi wentylacji</w:t>
            </w:r>
          </w:p>
          <w:p w14:paraId="215E0412" w14:textId="77777777" w:rsidR="008441F8" w:rsidRPr="008441F8" w:rsidRDefault="008441F8" w:rsidP="008441F8">
            <w:pPr>
              <w:numPr>
                <w:ilvl w:val="1"/>
                <w:numId w:val="37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Tryb cichy minimalizujący hałas wentylatora</w:t>
            </w:r>
          </w:p>
          <w:p w14:paraId="2ECEEF25" w14:textId="336C2892" w:rsidR="008441F8" w:rsidRPr="008441F8" w:rsidRDefault="008441F8" w:rsidP="008441F8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Zasilanie i konstrukcja</w:t>
            </w:r>
          </w:p>
          <w:p w14:paraId="53B938A7" w14:textId="77777777" w:rsidR="008441F8" w:rsidRPr="008441F8" w:rsidRDefault="008441F8" w:rsidP="008441F8">
            <w:pPr>
              <w:numPr>
                <w:ilvl w:val="0"/>
                <w:numId w:val="38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Zasilacz wewnętrzny: 240 W</w:t>
            </w:r>
          </w:p>
          <w:p w14:paraId="03BF532F" w14:textId="77777777" w:rsidR="008441F8" w:rsidRPr="008441F8" w:rsidRDefault="008441F8" w:rsidP="008441F8">
            <w:pPr>
              <w:numPr>
                <w:ilvl w:val="0"/>
                <w:numId w:val="38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Forma:</w:t>
            </w:r>
          </w:p>
          <w:p w14:paraId="5DE6F6DB" w14:textId="77777777" w:rsidR="008441F8" w:rsidRPr="008441F8" w:rsidRDefault="008441F8" w:rsidP="008441F8">
            <w:pPr>
              <w:numPr>
                <w:ilvl w:val="1"/>
                <w:numId w:val="38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Połowa szerokości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1U</w:t>
            </w:r>
            <w:proofErr w:type="spellEnd"/>
          </w:p>
          <w:p w14:paraId="00992606" w14:textId="77777777" w:rsidR="008441F8" w:rsidRPr="008441F8" w:rsidRDefault="008441F8" w:rsidP="008441F8">
            <w:pPr>
              <w:numPr>
                <w:ilvl w:val="1"/>
                <w:numId w:val="38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 xml:space="preserve">Możliwość montażu dwóch urządzeń obok siebie w standardowej szafie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rack</w:t>
            </w:r>
            <w:proofErr w:type="spellEnd"/>
            <w:r w:rsidRPr="008441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8441F8">
              <w:rPr>
                <w:rFonts w:ascii="Verdana" w:hAnsi="Verdana" w:cs="Verdana"/>
                <w:sz w:val="18"/>
                <w:szCs w:val="18"/>
              </w:rPr>
              <w:t>1U</w:t>
            </w:r>
            <w:proofErr w:type="spellEnd"/>
          </w:p>
          <w:p w14:paraId="0E546E54" w14:textId="77777777" w:rsidR="008441F8" w:rsidRPr="008441F8" w:rsidRDefault="008441F8" w:rsidP="008441F8">
            <w:pPr>
              <w:numPr>
                <w:ilvl w:val="0"/>
                <w:numId w:val="38"/>
              </w:numPr>
              <w:rPr>
                <w:rFonts w:ascii="Verdana" w:hAnsi="Verdana" w:cs="Verdana"/>
                <w:sz w:val="18"/>
                <w:szCs w:val="18"/>
              </w:rPr>
            </w:pPr>
            <w:r w:rsidRPr="008441F8">
              <w:rPr>
                <w:rFonts w:ascii="Verdana" w:hAnsi="Verdana" w:cs="Verdana"/>
                <w:sz w:val="18"/>
                <w:szCs w:val="18"/>
              </w:rPr>
              <w:t>Wymiary: 220 mm (szer.) x 43,2 mm (wys.) x 400 mm (gł.)</w:t>
            </w:r>
          </w:p>
          <w:p w14:paraId="054DA960" w14:textId="63497480" w:rsidR="00A41C8C" w:rsidRPr="007B437F" w:rsidRDefault="00A41C8C" w:rsidP="00BC071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5501E" w:rsidRPr="007B437F" w14:paraId="5451CABF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9883" w14:textId="77777777" w:rsidR="00D5501E" w:rsidRPr="007B437F" w:rsidRDefault="00D5501E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B525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 xml:space="preserve">Wdrożenie serwera plików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Synology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 xml:space="preserve"> dedykowanego pod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storage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 xml:space="preserve"> klastra</w:t>
            </w:r>
          </w:p>
          <w:p w14:paraId="29B73D96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 xml:space="preserve">Aktualizacja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serweru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 xml:space="preserve"> plików do najnowszej wersji,</w:t>
            </w:r>
          </w:p>
          <w:p w14:paraId="75C2619B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>Konfiguracja nazwy hosta oraz adresacji IP,</w:t>
            </w:r>
          </w:p>
          <w:p w14:paraId="3D276767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 xml:space="preserve">Utworzenie macierzy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RAID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 xml:space="preserve"> 6 z dostępnych dysków,</w:t>
            </w:r>
          </w:p>
          <w:p w14:paraId="2BB6AA11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>Utworzenie wolumenu o pełnej pojemności dostępnych dysków,</w:t>
            </w:r>
          </w:p>
          <w:p w14:paraId="19A72B3D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 xml:space="preserve">Konfiguracji opcji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multipath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3D328D90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>Utworzenie puli pamięci LUN, udostępnionej do współpracy z klastrem HA,</w:t>
            </w:r>
          </w:p>
          <w:p w14:paraId="576DB550" w14:textId="77777777" w:rsidR="00D5501E" w:rsidRPr="00D5501E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5501E">
              <w:rPr>
                <w:rFonts w:ascii="Verdana" w:hAnsi="Verdana" w:cs="Verdana"/>
                <w:sz w:val="18"/>
                <w:szCs w:val="18"/>
              </w:rPr>
              <w:t xml:space="preserve">Konfiguracja </w:t>
            </w:r>
            <w:proofErr w:type="spellStart"/>
            <w:r w:rsidRPr="00D5501E">
              <w:rPr>
                <w:rFonts w:ascii="Verdana" w:hAnsi="Verdana" w:cs="Verdana"/>
                <w:sz w:val="18"/>
                <w:szCs w:val="18"/>
              </w:rPr>
              <w:t>ISCI</w:t>
            </w:r>
            <w:proofErr w:type="spellEnd"/>
            <w:r w:rsidRPr="00D5501E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5B257A88" w14:textId="77777777" w:rsidR="00D5501E" w:rsidRPr="007B437F" w:rsidRDefault="00D5501E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32C62735" w14:textId="77777777" w:rsidR="004C2535" w:rsidRPr="00DF4F9E" w:rsidRDefault="004C2535" w:rsidP="004C2535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F4F9E">
              <w:rPr>
                <w:rFonts w:ascii="Verdana" w:hAnsi="Verdana" w:cs="Verdana"/>
                <w:sz w:val="18"/>
                <w:szCs w:val="18"/>
              </w:rPr>
              <w:t>Szczegółowa specyfikacja techniczna</w:t>
            </w:r>
            <w:r w:rsidRPr="007B437F">
              <w:rPr>
                <w:rFonts w:ascii="Verdana" w:hAnsi="Verdana" w:cs="Verdana"/>
                <w:sz w:val="18"/>
                <w:szCs w:val="18"/>
              </w:rPr>
              <w:t xml:space="preserve"> I – 1 sztuka</w:t>
            </w:r>
          </w:p>
          <w:p w14:paraId="20BA49BC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Serwer główny:</w:t>
            </w:r>
          </w:p>
          <w:p w14:paraId="25AB79FB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Model: Dell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PowerEdge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R660xs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(SKU: 210-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BFUZ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)</w:t>
            </w:r>
          </w:p>
          <w:p w14:paraId="3E734D01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Obudowa: 2.5" Chassis z możliwością instalacji do 8 dysków twardych, konfiguracja 1 procesor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470-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AFQK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685DE964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Procesor i chłodzenie:</w:t>
            </w:r>
          </w:p>
          <w:p w14:paraId="75CF8CD9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Procesor: Intel Xeon Silver 4510, 12 rdzeni / 24 wątki, 2.4 GHz, Turbo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Boost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338-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CPCH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365B53C6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Chłodzenie: Radiator dla konfiguracji z jednym procesorem ≤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150W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338-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CHQS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68A99EFB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Pamięć RAM:</w:t>
            </w:r>
          </w:p>
          <w:p w14:paraId="4E44EB09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Typ: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RDIMM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5600MT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/s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370-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BBRX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44F988AB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Pojemność: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2x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32 GB, łącznie 64 GB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370-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BBRY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33FCDE24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Przechowywanie danych:</w:t>
            </w:r>
          </w:p>
          <w:p w14:paraId="06E2D2A3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Dyski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SSD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2x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480 GB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SATA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Read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Intensive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, 2.5", Hot-plug,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6Gbps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400-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AXTV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46B77C99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RAID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: Konfiguracja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RAID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1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780-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BCDN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0833DB11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  <w:lang w:val="de-DE"/>
              </w:rPr>
            </w:pP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Kontroler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RAID: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PERC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H355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Controller Front (SKU: 405-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ABCQ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)</w:t>
            </w:r>
          </w:p>
          <w:p w14:paraId="4867DAB7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BIOS i system operacyjny:</w:t>
            </w:r>
          </w:p>
          <w:p w14:paraId="533E7984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UEFI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BIOS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Boot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Mode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z partycją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GPT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800-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BBDM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1EC8B165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Oprogramowanie: Microsoft Windows Server 2022 Standard, 16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CORE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, Multi Language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634-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BYJY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144A2D83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Pakiety licencji CAL: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4x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50-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pack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User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CALs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634-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BYKK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7CC0A871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Komunikacja:</w:t>
            </w:r>
          </w:p>
          <w:p w14:paraId="060AFD8D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Karta sieciowa: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Broadcom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57414 Dual Port 10/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25GbE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SFP28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540-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BCOC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6EADBF7F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Wbudowana karta sieciowa: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Broadcom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5720 Dual Port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1Gb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338-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CNWK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1A984A99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Zasilanie:</w:t>
            </w:r>
          </w:p>
          <w:p w14:paraId="5F7292F1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Zasilacz: Redundantny (1+1), Hot-Plug,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700W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Titanium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450-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AMJZ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497C0CB4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Kable zasilające: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2x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C13-C14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, 10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AMP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, 2 m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450-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AADY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37003779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Dodatkowe elementy:</w:t>
            </w:r>
          </w:p>
          <w:p w14:paraId="1E5CEDE2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  <w:lang w:val="de-DE"/>
              </w:rPr>
            </w:pP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Moduł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iDRAC9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Enterprise (SKU: 528-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CTIC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  <w:lang w:val="de-DE"/>
              </w:rPr>
              <w:t>)</w:t>
            </w:r>
          </w:p>
          <w:p w14:paraId="6E1EB12B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 xml:space="preserve">Szyny montażowe: Kombinacja z uchwytami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A11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770-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BCJI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2A7FB60F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System chłodzenia: Standardowy zestaw wentylatorów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384-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BDII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0078259C" w14:textId="77777777" w:rsidR="00F964DB" w:rsidRPr="00F964DB" w:rsidRDefault="00F964DB" w:rsidP="00F964DB">
            <w:pPr>
              <w:numPr>
                <w:ilvl w:val="0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Usługi i wsparcie:</w:t>
            </w:r>
          </w:p>
          <w:p w14:paraId="1C478214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ProSupport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z obsługą 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Next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 xml:space="preserve"> Business Day przez 36 miesięcy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865-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BBMY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7E55F9C7" w14:textId="77777777" w:rsidR="00F964DB" w:rsidRPr="00F964DB" w:rsidRDefault="00F964DB" w:rsidP="00F964DB">
            <w:pPr>
              <w:numPr>
                <w:ilvl w:val="1"/>
                <w:numId w:val="25"/>
              </w:numPr>
              <w:rPr>
                <w:rFonts w:ascii="Verdana" w:hAnsi="Verdana" w:cs="Verdana"/>
                <w:sz w:val="18"/>
                <w:szCs w:val="18"/>
              </w:rPr>
            </w:pPr>
            <w:r w:rsidRPr="00F964DB">
              <w:rPr>
                <w:rFonts w:ascii="Verdana" w:hAnsi="Verdana" w:cs="Verdana"/>
                <w:sz w:val="18"/>
                <w:szCs w:val="18"/>
              </w:rPr>
              <w:t>Deployment: Usługa wdrożenia infrastruktury (</w:t>
            </w:r>
            <w:proofErr w:type="spellStart"/>
            <w:r w:rsidRPr="00F964DB">
              <w:rPr>
                <w:rFonts w:ascii="Verdana" w:hAnsi="Verdana" w:cs="Verdana"/>
                <w:sz w:val="18"/>
                <w:szCs w:val="18"/>
              </w:rPr>
              <w:t>SKU</w:t>
            </w:r>
            <w:proofErr w:type="spellEnd"/>
            <w:r w:rsidRPr="00F964DB">
              <w:rPr>
                <w:rFonts w:ascii="Verdana" w:hAnsi="Verdana" w:cs="Verdana"/>
                <w:sz w:val="18"/>
                <w:szCs w:val="18"/>
              </w:rPr>
              <w:t>: 883-17666)</w:t>
            </w:r>
          </w:p>
          <w:p w14:paraId="7991674E" w14:textId="77777777" w:rsidR="00F964DB" w:rsidRPr="007B437F" w:rsidRDefault="00F964DB" w:rsidP="0038601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314E322A" w14:textId="03D8B18A" w:rsidR="00F964DB" w:rsidRPr="00DF4F9E" w:rsidRDefault="00F964DB" w:rsidP="00F964D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DF4F9E">
              <w:rPr>
                <w:rFonts w:ascii="Verdana" w:hAnsi="Verdana" w:cs="Verdana"/>
                <w:sz w:val="18"/>
                <w:szCs w:val="18"/>
              </w:rPr>
              <w:t>Szczegółowa specyfikacja techniczna</w:t>
            </w:r>
            <w:r w:rsidRPr="007B437F">
              <w:rPr>
                <w:rFonts w:ascii="Verdana" w:hAnsi="Verdana" w:cs="Verdana"/>
                <w:sz w:val="18"/>
                <w:szCs w:val="18"/>
              </w:rPr>
              <w:t xml:space="preserve"> II – 1 sztuka</w:t>
            </w:r>
          </w:p>
          <w:p w14:paraId="202FC3F8" w14:textId="77777777" w:rsidR="00712324" w:rsidRPr="0092123E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92123E">
              <w:rPr>
                <w:rFonts w:ascii="Verdana" w:hAnsi="Verdana" w:cs="Verdana"/>
                <w:sz w:val="18"/>
                <w:szCs w:val="18"/>
              </w:rPr>
              <w:t>Dell PowerEdge R660xs</w:t>
            </w:r>
          </w:p>
          <w:p w14:paraId="637DC234" w14:textId="77777777" w:rsidR="00712324" w:rsidRPr="0092123E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92123E">
              <w:rPr>
                <w:rFonts w:ascii="Verdana" w:hAnsi="Verdana" w:cs="Verdana"/>
                <w:sz w:val="18"/>
                <w:szCs w:val="18"/>
              </w:rPr>
              <w:t>Trusted Platform Module 2.0 V3</w:t>
            </w:r>
          </w:p>
          <w:p w14:paraId="6A903F2C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Obudowa 2.5", do 8 dysków (SAS/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SATA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), konfiguracja na 1 procesor</w:t>
            </w:r>
          </w:p>
          <w:p w14:paraId="3AD4659C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Intel Xeon Silver 4510, 2.4 GHz, 12 rdzeni, 24 wątki, Turbo,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HT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DDR5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-4400,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TDP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150 W</w:t>
            </w:r>
          </w:p>
          <w:p w14:paraId="2F34950D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Radiator dla 1 CPU (≤ 150 W)</w:t>
            </w:r>
          </w:p>
          <w:p w14:paraId="0F46E925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Optymalizacja wydajności</w:t>
            </w:r>
          </w:p>
          <w:p w14:paraId="2E6AF21E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Pamięć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RDIMM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5600 MT/s</w:t>
            </w:r>
          </w:p>
          <w:p w14:paraId="57D7378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Moduł 32 GB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RDIMM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, 5600 MT/s, Dual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Rank</w:t>
            </w:r>
            <w:proofErr w:type="spellEnd"/>
          </w:p>
          <w:p w14:paraId="767A61AA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RAID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1</w:t>
            </w:r>
          </w:p>
          <w:p w14:paraId="5001A5A7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Kontroler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PERC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H355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, Front</w:t>
            </w:r>
          </w:p>
          <w:p w14:paraId="6A3CCAE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Elementy mechaniczne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PERC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, front-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load</w:t>
            </w:r>
            <w:proofErr w:type="spellEnd"/>
          </w:p>
          <w:p w14:paraId="39414548" w14:textId="77777777" w:rsidR="00712324" w:rsidRPr="0092123E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92123E">
              <w:rPr>
                <w:rFonts w:ascii="Verdana" w:hAnsi="Verdana" w:cs="Verdana"/>
                <w:sz w:val="18"/>
                <w:szCs w:val="18"/>
              </w:rPr>
              <w:t>Dysk SSD SATA Read Intensive, 480 GB, 6Gbps, 2.5", Hot-Plug</w:t>
            </w:r>
          </w:p>
          <w:p w14:paraId="180B9F92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Ustawienia BIOS oszczędzające energię</w:t>
            </w:r>
          </w:p>
          <w:p w14:paraId="2E3C9F5C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Tryb rozruchu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UEFI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BIOS z partycją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GPT</w:t>
            </w:r>
            <w:proofErr w:type="spellEnd"/>
          </w:p>
          <w:p w14:paraId="66BA6296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Standardowe wentylatory (5 szt.)</w:t>
            </w:r>
          </w:p>
          <w:p w14:paraId="1765105A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iDRAC9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Enterprise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16G</w:t>
            </w:r>
            <w:proofErr w:type="spellEnd"/>
          </w:p>
          <w:p w14:paraId="1B3109D7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Redundantny zasilacz 700 W,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Titanium</w:t>
            </w:r>
            <w:proofErr w:type="spellEnd"/>
          </w:p>
          <w:p w14:paraId="435338F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Kabel zasilający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C13-C14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, 10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AMP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, długość 2 m</w:t>
            </w:r>
          </w:p>
          <w:p w14:paraId="03FD069F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Płyta główna z kartą sieciową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Broadcom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5720 Dual Port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1Gb</w:t>
            </w:r>
            <w:proofErr w:type="spellEnd"/>
          </w:p>
          <w:p w14:paraId="1CF3AD3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Karta sieciowa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Broadcom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57414 Dual Port 10/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25GbE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SFP28</w:t>
            </w:r>
            <w:proofErr w:type="spellEnd"/>
          </w:p>
          <w:p w14:paraId="5010A077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iDRAC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z fabrycznie wygenerowanym hasłem</w:t>
            </w:r>
          </w:p>
          <w:p w14:paraId="28E8E81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Moduł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ISM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iDRAC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Service Module) - nie zainstalowany</w:t>
            </w:r>
          </w:p>
          <w:p w14:paraId="0A1CCC05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  <w:lang w:val="de-DE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Włączony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iDRAC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Group Manager</w:t>
            </w:r>
          </w:p>
          <w:p w14:paraId="0DCB937E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Dell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Luggage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Tag</w:t>
            </w:r>
          </w:p>
          <w:p w14:paraId="55E5FAAD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Standardowa osłona przednia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1U</w:t>
            </w:r>
            <w:proofErr w:type="spellEnd"/>
          </w:p>
          <w:p w14:paraId="72CE97A3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Windows Server 2022 Standard, 16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CORE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, Multi Language</w:t>
            </w:r>
          </w:p>
          <w:p w14:paraId="7A9C2B6B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lastRenderedPageBreak/>
              <w:t>Obraz odzyskiwania Windows Server 2022 Standard</w:t>
            </w:r>
          </w:p>
          <w:p w14:paraId="543A9497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Szyny montażowe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A11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, bez ramienia zarządzania kablami</w:t>
            </w:r>
          </w:p>
          <w:p w14:paraId="66635446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Ramię do zarządzania kablami</w:t>
            </w:r>
          </w:p>
          <w:p w14:paraId="79C66649" w14:textId="77777777" w:rsidR="00712324" w:rsidRPr="007B437F" w:rsidRDefault="00712324" w:rsidP="00712324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Etykiety CE i CCC dla PSU &lt;1300 W</w:t>
            </w:r>
          </w:p>
          <w:p w14:paraId="62B1A69D" w14:textId="6B499B17" w:rsidR="004C2535" w:rsidRPr="007B437F" w:rsidRDefault="00712324" w:rsidP="0007075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Konfiguracja PSU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Titanium</w:t>
            </w:r>
            <w:proofErr w:type="spellEnd"/>
          </w:p>
        </w:tc>
      </w:tr>
      <w:tr w:rsidR="00D5501E" w:rsidRPr="007B437F" w14:paraId="42A5E0DF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DCF4" w14:textId="77777777" w:rsidR="00D5501E" w:rsidRPr="007B437F" w:rsidRDefault="00D5501E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6A0D" w14:textId="26D58655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Maszyny wirtualne:</w:t>
            </w:r>
          </w:p>
          <w:p w14:paraId="117438E9" w14:textId="1986CCB1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Active Directory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Instalacja Windows Server Standard 2022,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 xml:space="preserve">Aktualizacja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Konfiguracja adresacji IP dla interfejsów sieciowych,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Aktywacja licencji,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Instalacja roli Active Directory,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Utworzenie nowej domeny zgodnie z wytycznymi zamawiając</w:t>
            </w:r>
            <w:r w:rsidR="002036C1">
              <w:rPr>
                <w:rFonts w:ascii="Verdana" w:hAnsi="Verdana" w:cs="Verdana"/>
                <w:sz w:val="18"/>
                <w:szCs w:val="18"/>
              </w:rPr>
              <w:t>ego</w:t>
            </w:r>
            <w:r w:rsidRPr="003A679B">
              <w:rPr>
                <w:rFonts w:ascii="Verdana" w:hAnsi="Verdana" w:cs="Verdana"/>
                <w:sz w:val="18"/>
                <w:szCs w:val="18"/>
              </w:rPr>
              <w:t>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Utworzenie jednostek organizacyjnych wraz z 10 użytkownikami,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Utworzenie nowych grup,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Utworzenie polityki haseł dla jednostek organizacyjnych (minimum 12 znaków, zmiana haseł co 3 miesiące),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Konfiguracja polityki wygaszania ekranu i blokady komputera po określonym czasie bezczynności,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 xml:space="preserve">Konfiguracja polityk instalacji oprogramowania poprzez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MSI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 xml:space="preserve">Konfiguracja mapowania dysków sieciowych do dedykowanych grup za pomocą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GPO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32B8015C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 </w:t>
            </w:r>
          </w:p>
          <w:p w14:paraId="58190189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Windows Server Standard 2022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Instalacja Windows Server Standard 2022,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 xml:space="preserve">Aktualizacja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Konfiguracja adresacji IP dla interfejsów sieciowych,</w:t>
            </w:r>
            <w:r w:rsidRPr="003A679B">
              <w:rPr>
                <w:rFonts w:ascii="Verdana" w:hAnsi="Verdana" w:cs="Verdana"/>
                <w:sz w:val="18"/>
                <w:szCs w:val="18"/>
              </w:rPr>
              <w:br/>
              <w:t>Aktywacja licencji,</w:t>
            </w:r>
          </w:p>
          <w:p w14:paraId="525CB9D0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 </w:t>
            </w:r>
          </w:p>
          <w:p w14:paraId="4A51409F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Wdrożenie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Shadowprotect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SPX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na jednej maszynie wirtualnej</w:t>
            </w:r>
          </w:p>
          <w:p w14:paraId="2A28E85B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Instalacja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Shadowprotect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SPX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na urządzeniach końcowych</w:t>
            </w:r>
          </w:p>
          <w:p w14:paraId="7E66C7AB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Konfiguracja miejsca docelowego dla backupu urządzeń końcowych</w:t>
            </w:r>
          </w:p>
          <w:p w14:paraId="4806D871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Stworzenie harmonogramu backupu na urządzeniach końcowych</w:t>
            </w:r>
          </w:p>
          <w:p w14:paraId="49AA417D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 </w:t>
            </w:r>
          </w:p>
          <w:p w14:paraId="239F3B78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Switch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Netgear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8X8F</w:t>
            </w:r>
            <w:proofErr w:type="spellEnd"/>
          </w:p>
          <w:p w14:paraId="2EB92304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Montaż urządzenia w szafie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RACK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F8121AE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Harmonizacja połączeń kablowych i zasilania do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67F5BFCA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Aktualizacja oprogramowania (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firmware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) obu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switchy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Netgear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do najnowszej wersji,</w:t>
            </w:r>
          </w:p>
          <w:p w14:paraId="59CB8F55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Konfiguracja nazwy hosta oraz adresu IP do zarządzania,</w:t>
            </w:r>
          </w:p>
          <w:p w14:paraId="71469FBF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 xml:space="preserve">(Opcjonalnie) Utworzenie wymaganych połączeń </w:t>
            </w: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LACP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między dostępnymi i wymaganymi połączeniami,</w:t>
            </w:r>
          </w:p>
          <w:p w14:paraId="3D6B437F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A679B">
              <w:rPr>
                <w:rFonts w:ascii="Verdana" w:hAnsi="Verdana" w:cs="Verdana"/>
                <w:sz w:val="18"/>
                <w:szCs w:val="18"/>
              </w:rPr>
              <w:t>Hardening</w:t>
            </w:r>
            <w:proofErr w:type="spellEnd"/>
            <w:r w:rsidRPr="003A679B">
              <w:rPr>
                <w:rFonts w:ascii="Verdana" w:hAnsi="Verdana" w:cs="Verdana"/>
                <w:sz w:val="18"/>
                <w:szCs w:val="18"/>
              </w:rPr>
              <w:t xml:space="preserve"> urządzenia.</w:t>
            </w:r>
          </w:p>
          <w:p w14:paraId="57092232" w14:textId="77777777" w:rsidR="003A679B" w:rsidRPr="003A679B" w:rsidRDefault="003A679B" w:rsidP="003A679B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3A679B">
              <w:rPr>
                <w:rFonts w:ascii="Verdana" w:hAnsi="Verdana" w:cs="Verdana"/>
                <w:sz w:val="18"/>
                <w:szCs w:val="18"/>
              </w:rPr>
              <w:t>Okablowanie infrastruktury sieciowej</w:t>
            </w:r>
          </w:p>
          <w:p w14:paraId="2AB150CF" w14:textId="77777777" w:rsidR="00D5501E" w:rsidRPr="007B437F" w:rsidRDefault="00D5501E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6228625F" w14:textId="2220E221" w:rsidR="00A718A9" w:rsidRPr="00A718A9" w:rsidRDefault="00A718A9" w:rsidP="00A718A9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A718A9">
              <w:rPr>
                <w:rFonts w:ascii="Verdana" w:hAnsi="Verdana" w:cs="Verdana"/>
                <w:sz w:val="18"/>
                <w:szCs w:val="18"/>
              </w:rPr>
              <w:t xml:space="preserve">Serwer NAS: </w:t>
            </w:r>
            <w:proofErr w:type="spellStart"/>
            <w:r w:rsidRPr="00A718A9">
              <w:rPr>
                <w:rFonts w:ascii="Verdana" w:hAnsi="Verdana" w:cs="Verdana"/>
                <w:sz w:val="18"/>
                <w:szCs w:val="18"/>
              </w:rPr>
              <w:t>Synology</w:t>
            </w:r>
            <w:proofErr w:type="spellEnd"/>
            <w:r w:rsidRPr="00A718A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718A9">
              <w:rPr>
                <w:rFonts w:ascii="Verdana" w:hAnsi="Verdana" w:cs="Verdana"/>
                <w:sz w:val="18"/>
                <w:szCs w:val="18"/>
              </w:rPr>
              <w:t>RS1221RP</w:t>
            </w:r>
            <w:proofErr w:type="spellEnd"/>
            <w:r w:rsidRPr="00A718A9">
              <w:rPr>
                <w:rFonts w:ascii="Verdana" w:hAnsi="Verdana" w:cs="Verdana"/>
                <w:sz w:val="18"/>
                <w:szCs w:val="18"/>
              </w:rPr>
              <w:t>+</w:t>
            </w:r>
            <w:r w:rsidRPr="007B437F">
              <w:rPr>
                <w:rFonts w:ascii="Verdana" w:hAnsi="Verdana" w:cs="Verdana"/>
                <w:sz w:val="18"/>
                <w:szCs w:val="18"/>
              </w:rPr>
              <w:t xml:space="preserve"> - </w:t>
            </w:r>
            <w:r w:rsidRPr="00A718A9">
              <w:rPr>
                <w:rFonts w:ascii="Verdana" w:hAnsi="Verdana" w:cs="Verdana"/>
                <w:sz w:val="18"/>
                <w:szCs w:val="18"/>
              </w:rPr>
              <w:t>1 szt.</w:t>
            </w:r>
          </w:p>
          <w:p w14:paraId="594D6407" w14:textId="6196C77D" w:rsidR="00A718A9" w:rsidRPr="007B437F" w:rsidRDefault="002D084B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Zestaw montażowy: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Synology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RKS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-02 </w:t>
            </w:r>
          </w:p>
          <w:p w14:paraId="13D4910E" w14:textId="218F274C" w:rsidR="002D084B" w:rsidRPr="007B437F" w:rsidRDefault="002D084B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Dyski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SSD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SAT5220-960G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SAT5221-960G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– 3 szt. </w:t>
            </w:r>
          </w:p>
          <w:p w14:paraId="2B25983D" w14:textId="5D7635F5" w:rsidR="002D084B" w:rsidRPr="007B437F" w:rsidRDefault="00935E6D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Dyski twarde: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HAT3300-2T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– 3 szt. </w:t>
            </w:r>
          </w:p>
          <w:p w14:paraId="0B790662" w14:textId="706EC3B2" w:rsidR="00935E6D" w:rsidRPr="007B437F" w:rsidRDefault="00935E6D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Karta sieciowa: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Synology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E10G30-F2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– 1 szt. </w:t>
            </w:r>
          </w:p>
          <w:p w14:paraId="62AF5431" w14:textId="6A27607B" w:rsidR="00935E6D" w:rsidRPr="007B437F" w:rsidRDefault="00AE16D2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Moduł pamięci RAM 16 GB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DDR4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z korekcją błędów</w:t>
            </w:r>
          </w:p>
          <w:p w14:paraId="009A837C" w14:textId="77777777" w:rsidR="008441F8" w:rsidRDefault="008441F8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4F246790" w14:textId="24187756" w:rsidR="00CE1DA1" w:rsidRPr="007B437F" w:rsidRDefault="002246E7" w:rsidP="00D5501E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Pełna dokumentacja systemu w języku polskim </w:t>
            </w:r>
          </w:p>
        </w:tc>
      </w:tr>
      <w:tr w:rsidR="003A679B" w:rsidRPr="007B437F" w14:paraId="430AF124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7C3E" w14:textId="77777777" w:rsidR="003A679B" w:rsidRPr="007B437F" w:rsidRDefault="003A679B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7D7C" w14:textId="77777777" w:rsidR="00D27472" w:rsidRPr="007B437F" w:rsidRDefault="00D27472" w:rsidP="00D2747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eAuditor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WEB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V9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AI Standard</w:t>
            </w:r>
          </w:p>
          <w:p w14:paraId="64E4D0D9" w14:textId="77777777" w:rsidR="003A679B" w:rsidRPr="007B437F" w:rsidRDefault="00D27472" w:rsidP="00D2747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wsparcie dla tylko MS SQL Server Express Edition, 1 dostęp administracyjny (tzw. użytkownik nazwany), panel pracownika, możliwość rozszerzenia do maks. 300 stan., liczba zasobów b/o</w:t>
            </w:r>
          </w:p>
          <w:p w14:paraId="6FD9ADDF" w14:textId="77777777" w:rsidR="00D64026" w:rsidRPr="007B437F" w:rsidRDefault="00D64026" w:rsidP="00D6402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Zdalna instalacja / Kiosk aplikacji *3 NOWOŚĆ</w:t>
            </w:r>
          </w:p>
          <w:p w14:paraId="0CF026EC" w14:textId="77777777" w:rsidR="00D64026" w:rsidRPr="007B437F" w:rsidRDefault="00D64026" w:rsidP="00D6402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Zarządzanie poprawkami i aktualizacjami NOWOŚĆ</w:t>
            </w:r>
          </w:p>
          <w:p w14:paraId="7411D637" w14:textId="77777777" w:rsidR="00D64026" w:rsidRPr="007B437F" w:rsidRDefault="00D64026" w:rsidP="00D6402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WebRTC</w:t>
            </w:r>
            <w:proofErr w:type="spellEnd"/>
          </w:p>
          <w:p w14:paraId="43576BDF" w14:textId="77777777" w:rsidR="00D27472" w:rsidRPr="007B437F" w:rsidRDefault="00D64026" w:rsidP="00D6402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LMS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- System szkolenia pracowników – Subskrypcja 12 miesięcy</w:t>
            </w:r>
          </w:p>
          <w:p w14:paraId="6579E36F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  <w:lang w:val="de-DE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Szyfrowanie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BitLocker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HDD+USB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)</w:t>
            </w:r>
          </w:p>
          <w:p w14:paraId="10170766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B437F">
              <w:rPr>
                <w:rFonts w:ascii="Verdana" w:hAnsi="Verdana" w:cs="Verdana"/>
                <w:sz w:val="18"/>
                <w:szCs w:val="18"/>
                <w:lang w:val="de-DE"/>
              </w:rPr>
              <w:t>ACL Manager</w:t>
            </w:r>
          </w:p>
          <w:p w14:paraId="5E838103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  <w:p w14:paraId="75F92954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eHelpdesk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Standard - licencja podstawowa</w:t>
            </w:r>
          </w:p>
          <w:p w14:paraId="72B3622A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eHelpdesk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Standard - licencja serwisanta CAL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Named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User Model)</w:t>
            </w:r>
          </w:p>
          <w:p w14:paraId="66C9DFC3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699A3B71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USŁUGI INSTALACYJNE, KONFIGURACYJNE i WDROŻENIOWE – 12 miesięcy </w:t>
            </w:r>
          </w:p>
          <w:p w14:paraId="5CE744B3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Zdalnie: instalacja, konfiguracja, profilowanie, nadzór wdrożeniowy</w:t>
            </w:r>
          </w:p>
          <w:p w14:paraId="2F438163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Zdalnie – szkolenie </w:t>
            </w:r>
          </w:p>
          <w:p w14:paraId="4BC77E31" w14:textId="77777777" w:rsidR="007017B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B437F">
              <w:rPr>
                <w:rFonts w:ascii="Verdana" w:hAnsi="Verdana" w:cs="Verdana"/>
                <w:sz w:val="18"/>
                <w:szCs w:val="18"/>
              </w:rPr>
              <w:tab/>
              <w:t xml:space="preserve"> </w:t>
            </w:r>
          </w:p>
          <w:p w14:paraId="1B8B1E02" w14:textId="3F4105BA" w:rsidR="00D64026" w:rsidRPr="007B437F" w:rsidRDefault="007017B6" w:rsidP="007017B6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USŁUGI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SLA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STANDARD 5 / 8-16 – 12 miesięcy</w:t>
            </w:r>
          </w:p>
        </w:tc>
      </w:tr>
      <w:tr w:rsidR="007017B6" w:rsidRPr="007B437F" w14:paraId="7B184E73" w14:textId="77777777" w:rsidTr="00EF506D">
        <w:trPr>
          <w:trHeight w:val="284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3197" w14:textId="77777777" w:rsidR="007017B6" w:rsidRPr="007B437F" w:rsidRDefault="007017B6" w:rsidP="00AE16D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8A1D" w14:textId="6D08D709" w:rsidR="007017B6" w:rsidRPr="007B437F" w:rsidRDefault="00F13D7A" w:rsidP="00F13D7A">
            <w:pPr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1. </w:t>
            </w:r>
            <w:r w:rsidR="00882031" w:rsidRPr="007B437F">
              <w:rPr>
                <w:rFonts w:ascii="Verdana" w:hAnsi="Verdana" w:cs="Verdana"/>
                <w:sz w:val="18"/>
                <w:szCs w:val="18"/>
              </w:rPr>
              <w:t xml:space="preserve">Zestaw dla administratora – 2 sztuki </w:t>
            </w:r>
          </w:p>
          <w:p w14:paraId="31529FF1" w14:textId="1B142F02" w:rsidR="00177B64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Typ produktu: Komputer przenośny</w:t>
            </w:r>
          </w:p>
          <w:p w14:paraId="4A969647" w14:textId="013A36BD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System operacyjny </w:t>
            </w:r>
          </w:p>
          <w:p w14:paraId="0E0FFF15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Procesor / Chipset: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i5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(12. Generacja)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1235U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/ 1.3 GHz</w:t>
            </w:r>
          </w:p>
          <w:p w14:paraId="16B98194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Max Turbo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Speed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4.4 GHz</w:t>
            </w:r>
          </w:p>
          <w:p w14:paraId="65ACC00A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Ilość rdzeni 10-rdzeniowy</w:t>
            </w:r>
          </w:p>
          <w:p w14:paraId="2F501F1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Pamięć podręczna Pamięć podręczna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L3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- 12 MB</w:t>
            </w:r>
          </w:p>
          <w:p w14:paraId="2FC59EEE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Pamięć: RAM 16 GB (2 x 8 GB) -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1x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pamięć oryginalna +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1x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pamięć zamiennik</w:t>
            </w:r>
          </w:p>
          <w:p w14:paraId="4B6EE7AD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Max obsługiwany RAM: 16 GB</w:t>
            </w:r>
          </w:p>
          <w:p w14:paraId="78BAC22B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Technologia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DDR4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SDRAM</w:t>
            </w:r>
            <w:proofErr w:type="spellEnd"/>
          </w:p>
          <w:p w14:paraId="2FB7E229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Szybkość 2666 MHz</w:t>
            </w:r>
          </w:p>
          <w:p w14:paraId="3C6C002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Rodzaj obudowy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SO-DIMM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260-pin</w:t>
            </w:r>
          </w:p>
          <w:p w14:paraId="164EE064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Ilość slotów 2</w:t>
            </w:r>
          </w:p>
          <w:p w14:paraId="6B03185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Puste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sloty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0</w:t>
            </w:r>
          </w:p>
          <w:p w14:paraId="70C9D4C3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Główna pamięć 512 GB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SSD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M.2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PCIe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-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NVM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Express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NVMe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09F4332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Wyświetlacz: Typ 15.6" -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IPS</w:t>
            </w:r>
            <w:proofErr w:type="spellEnd"/>
          </w:p>
          <w:p w14:paraId="785B31D0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Rozdzielczość 1920 x 1080 (Full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HD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5D92DFD0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Szeroki ekran Tak</w:t>
            </w:r>
          </w:p>
          <w:p w14:paraId="66A11417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Gęstość pikseli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ppi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 140</w:t>
            </w:r>
          </w:p>
          <w:p w14:paraId="4C8C94EA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Jasność obrazu 250 cd/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m²</w:t>
            </w:r>
            <w:proofErr w:type="spellEnd"/>
          </w:p>
          <w:p w14:paraId="4839B7B0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Paleta Kolorów 45%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NTSC</w:t>
            </w:r>
            <w:proofErr w:type="spellEnd"/>
          </w:p>
          <w:p w14:paraId="6948BD3E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Charakterystyka:  Przeciwoślepieniowy, Szeroki Kąt Patrzenia, kąt patrzenia w poziomie ±80°, kąt patrzenia w pionie ±80°, czas reakcji 35 ms, wielkość piksela 0,17925 mm</w:t>
            </w:r>
          </w:p>
          <w:p w14:paraId="2690D95A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Aparat fotograficzny Tak -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HD</w:t>
            </w:r>
            <w:proofErr w:type="spellEnd"/>
          </w:p>
          <w:p w14:paraId="1DEF25C4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Rozdzielczość 0,92 megapiksela</w:t>
            </w:r>
          </w:p>
          <w:p w14:paraId="7A88A265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Typ czujnika obrazu CMOS</w:t>
            </w:r>
          </w:p>
          <w:p w14:paraId="66CB06DB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Rozdzielczości wideo 1280 x 720</w:t>
            </w:r>
          </w:p>
          <w:p w14:paraId="15D2FDAA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Klatki na sekundę 30 klatki/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sek</w:t>
            </w:r>
            <w:proofErr w:type="spellEnd"/>
          </w:p>
          <w:p w14:paraId="5A5A3122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Cechy kamery 78,6 stopni</w:t>
            </w:r>
          </w:p>
          <w:p w14:paraId="511BBF0A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Dźwięk Głośniki stereo, mikrofon</w:t>
            </w:r>
          </w:p>
          <w:p w14:paraId="307CCCBC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Typ Klawiatura, panel dotykowy </w:t>
            </w:r>
          </w:p>
          <w:p w14:paraId="3EC70391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Klawiatura numeryczna: Tak</w:t>
            </w:r>
          </w:p>
          <w:p w14:paraId="73E09F26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Komunikacja: Bezprzewodowe Bluetooth,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802.11a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/b/g/n/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ac</w:t>
            </w:r>
            <w:proofErr w:type="spellEnd"/>
          </w:p>
          <w:p w14:paraId="0B466DF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Bateria: Technologia 3 ogniwa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litowo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-polimerowa</w:t>
            </w:r>
          </w:p>
          <w:p w14:paraId="27F56BA2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Czytnik kart pamięci Tak (Karta Pamięci SD, karta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SDHC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, karta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SDXC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0D2EE399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Kolor Czarny</w:t>
            </w:r>
          </w:p>
          <w:p w14:paraId="5ADE0B78" w14:textId="77777777" w:rsidR="00882031" w:rsidRPr="007B437F" w:rsidRDefault="00882031" w:rsidP="00882031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Wymiary (szer./głęb./wys.); 35.85 cm x 23.556 cm x 1.899 cm</w:t>
            </w:r>
          </w:p>
          <w:p w14:paraId="136ADEDA" w14:textId="77777777" w:rsidR="00882031" w:rsidRDefault="00882031" w:rsidP="00177B64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Waga 1.83 kg</w:t>
            </w:r>
          </w:p>
          <w:p w14:paraId="03394300" w14:textId="77777777" w:rsidR="001327C0" w:rsidRPr="007B437F" w:rsidRDefault="001327C0" w:rsidP="00177B6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410D6FD" w14:textId="33C7EE26" w:rsidR="00882031" w:rsidRPr="007B437F" w:rsidRDefault="00F13D7A" w:rsidP="00F13D7A">
            <w:pPr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2.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UPS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– 1 szt. </w:t>
            </w:r>
          </w:p>
          <w:p w14:paraId="492804D8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 xml:space="preserve">Zastosowanie do szaf </w:t>
            </w:r>
            <w:proofErr w:type="spellStart"/>
            <w:r w:rsidRPr="007B437F">
              <w:rPr>
                <w:rFonts w:ascii="Verdana" w:hAnsi="Verdana"/>
                <w:sz w:val="18"/>
                <w:szCs w:val="18"/>
              </w:rPr>
              <w:t>RACK</w:t>
            </w:r>
            <w:proofErr w:type="spellEnd"/>
            <w:r w:rsidRPr="007B437F">
              <w:rPr>
                <w:rFonts w:ascii="Verdana" w:hAnsi="Verdana"/>
                <w:sz w:val="18"/>
                <w:szCs w:val="18"/>
              </w:rPr>
              <w:t xml:space="preserve"> wolnostojący</w:t>
            </w:r>
          </w:p>
          <w:p w14:paraId="1F4EAA83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 xml:space="preserve">Moc wyjściowa pozorna: 2000 </w:t>
            </w:r>
            <w:proofErr w:type="spellStart"/>
            <w:r w:rsidRPr="007B437F">
              <w:rPr>
                <w:rFonts w:ascii="Verdana" w:hAnsi="Verdana"/>
                <w:sz w:val="18"/>
                <w:szCs w:val="18"/>
              </w:rPr>
              <w:t>VA</w:t>
            </w:r>
            <w:proofErr w:type="spellEnd"/>
          </w:p>
          <w:p w14:paraId="27F0277A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Moc wyjściowa czynna: 1800 W</w:t>
            </w:r>
          </w:p>
          <w:p w14:paraId="43273C86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Napięcie wejściowe: 230 V</w:t>
            </w:r>
          </w:p>
          <w:p w14:paraId="5349CC47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 xml:space="preserve">Częstotliwość: 50 </w:t>
            </w:r>
            <w:proofErr w:type="spellStart"/>
            <w:r w:rsidRPr="007B437F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</w:p>
          <w:p w14:paraId="512E9356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Zakres napięcia wyjściowego: 230 V</w:t>
            </w:r>
          </w:p>
          <w:p w14:paraId="02D73864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Kształt napięcia wyjściowego: czysta sinusoida</w:t>
            </w:r>
          </w:p>
          <w:p w14:paraId="159B0842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Czas podtrzymania: 3.2 min</w:t>
            </w:r>
          </w:p>
          <w:p w14:paraId="77987ABB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 xml:space="preserve">Rodzaj gniazd: </w:t>
            </w:r>
            <w:proofErr w:type="spellStart"/>
            <w:r w:rsidRPr="007B437F">
              <w:rPr>
                <w:rFonts w:ascii="Verdana" w:hAnsi="Verdana"/>
                <w:sz w:val="18"/>
                <w:szCs w:val="18"/>
              </w:rPr>
              <w:t>EC60320</w:t>
            </w:r>
            <w:proofErr w:type="spellEnd"/>
            <w:r w:rsidRPr="007B437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B437F">
              <w:rPr>
                <w:rFonts w:ascii="Verdana" w:hAnsi="Verdana"/>
                <w:sz w:val="18"/>
                <w:szCs w:val="18"/>
              </w:rPr>
              <w:t>C13</w:t>
            </w:r>
            <w:proofErr w:type="spellEnd"/>
          </w:p>
          <w:p w14:paraId="2FA955F7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Ilość gniazd wyjściowych: 8 szt.</w:t>
            </w:r>
          </w:p>
          <w:p w14:paraId="0E53AC4A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Sygnalizacja kolorowy wyświetlacz LCD</w:t>
            </w:r>
          </w:p>
          <w:p w14:paraId="3B055844" w14:textId="77777777" w:rsidR="00F13D7A" w:rsidRPr="007B437F" w:rsidRDefault="00F13D7A" w:rsidP="00F13D7A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lastRenderedPageBreak/>
              <w:t>Wymiary: 438 x 430 x 86 mm</w:t>
            </w:r>
          </w:p>
          <w:p w14:paraId="077CD625" w14:textId="57180A2F" w:rsidR="00882031" w:rsidRPr="007B437F" w:rsidRDefault="00F13D7A" w:rsidP="00F13D7A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/>
                <w:sz w:val="18"/>
                <w:szCs w:val="18"/>
              </w:rPr>
              <w:t>Waga: 22.7 kg</w:t>
            </w:r>
          </w:p>
          <w:p w14:paraId="0467FD4F" w14:textId="77777777" w:rsidR="00882031" w:rsidRPr="007B437F" w:rsidRDefault="00882031" w:rsidP="00AE16D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  <w:p w14:paraId="087848DC" w14:textId="5CBC022B" w:rsidR="00EF4B59" w:rsidRPr="007B437F" w:rsidRDefault="00F13D7A" w:rsidP="00EF4B59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3. </w:t>
            </w:r>
            <w:proofErr w:type="spellStart"/>
            <w:r w:rsidR="00EF4B59" w:rsidRPr="007B437F">
              <w:rPr>
                <w:rFonts w:ascii="Verdana" w:hAnsi="Verdana"/>
                <w:sz w:val="18"/>
                <w:szCs w:val="18"/>
              </w:rPr>
              <w:t>Acces</w:t>
            </w:r>
            <w:proofErr w:type="spellEnd"/>
            <w:r w:rsidR="00EF4B59" w:rsidRPr="007B437F">
              <w:rPr>
                <w:rFonts w:ascii="Verdana" w:hAnsi="Verdana"/>
                <w:sz w:val="18"/>
                <w:szCs w:val="18"/>
              </w:rPr>
              <w:t xml:space="preserve"> Point </w:t>
            </w:r>
            <w:proofErr w:type="spellStart"/>
            <w:r w:rsidR="00EF4B59" w:rsidRPr="007B437F">
              <w:rPr>
                <w:rFonts w:ascii="Verdana" w:hAnsi="Verdana"/>
                <w:sz w:val="18"/>
                <w:szCs w:val="18"/>
              </w:rPr>
              <w:t>MikroTik</w:t>
            </w:r>
            <w:proofErr w:type="spellEnd"/>
            <w:r w:rsidR="00EF4B59" w:rsidRPr="007B437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F4B59" w:rsidRPr="007B437F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="00EF4B59" w:rsidRPr="007B437F">
              <w:rPr>
                <w:rFonts w:ascii="Verdana" w:hAnsi="Verdana"/>
                <w:sz w:val="18"/>
                <w:szCs w:val="18"/>
              </w:rPr>
              <w:t xml:space="preserve"> XL – 2 sztuki</w:t>
            </w:r>
          </w:p>
          <w:p w14:paraId="18F17A0E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Rodzaje wejść/wyjść ;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RJ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-45 10/100/1000 (LAN -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PoE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 - 2 szt.</w:t>
            </w:r>
          </w:p>
          <w:p w14:paraId="02E418DF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Zasilanie - 1 szt.</w:t>
            </w:r>
          </w:p>
          <w:p w14:paraId="039AD5D1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Obsługiwane standardy</w:t>
            </w:r>
          </w:p>
          <w:p w14:paraId="66096C3F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Wi-Fi 5 (802.11 a/b/g/n/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ac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128A9C00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802.3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af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PoE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6A8F5E80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802.3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at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PoE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+)</w:t>
            </w:r>
          </w:p>
          <w:p w14:paraId="19293EAD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Częstotliwość pracy; 2,4 GHz, 5 GHz</w:t>
            </w:r>
          </w:p>
          <w:p w14:paraId="5E563515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Antena: Wewnętrzna - 1 szt.</w:t>
            </w:r>
          </w:p>
          <w:p w14:paraId="2C3F5659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 xml:space="preserve">Maksymalna prędkość transmisji bezprzewodowej: 1200 </w:t>
            </w:r>
            <w:proofErr w:type="spellStart"/>
            <w:r w:rsidRPr="007B437F">
              <w:rPr>
                <w:rFonts w:ascii="Verdana" w:hAnsi="Verdana" w:cs="Verdana"/>
                <w:sz w:val="18"/>
                <w:szCs w:val="18"/>
              </w:rPr>
              <w:t>Mb</w:t>
            </w:r>
            <w:proofErr w:type="spellEnd"/>
            <w:r w:rsidRPr="007B437F">
              <w:rPr>
                <w:rFonts w:ascii="Verdana" w:hAnsi="Verdana" w:cs="Verdana"/>
                <w:sz w:val="18"/>
                <w:szCs w:val="18"/>
              </w:rPr>
              <w:t>/s</w:t>
            </w:r>
          </w:p>
          <w:p w14:paraId="14E06781" w14:textId="77777777" w:rsidR="00EF4B59" w:rsidRPr="007B437F" w:rsidRDefault="00EF4B59" w:rsidP="00EF4B59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7B437F">
              <w:rPr>
                <w:rFonts w:ascii="Verdana" w:hAnsi="Verdana" w:cs="Verdana"/>
                <w:sz w:val="18"/>
                <w:szCs w:val="18"/>
              </w:rPr>
              <w:t>Zarządzanie i konfiguracja: Strona WWW</w:t>
            </w:r>
          </w:p>
          <w:p w14:paraId="663E3230" w14:textId="098FD6D9" w:rsidR="00F13D7A" w:rsidRPr="007B437F" w:rsidRDefault="00F13D7A" w:rsidP="00AE16D2">
            <w:pPr>
              <w:ind w:left="425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94F72D9" w14:textId="77777777" w:rsidR="00D77FD3" w:rsidRDefault="00D77FD3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C52F58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t xml:space="preserve"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</w:t>
      </w:r>
      <w:proofErr w:type="spellStart"/>
      <w:r w:rsidRPr="00C52F58">
        <w:rPr>
          <w:rFonts w:ascii="Verdana" w:hAnsi="Verdana" w:cs="Arial"/>
          <w:sz w:val="18"/>
          <w:szCs w:val="18"/>
        </w:rPr>
        <w:t>późn</w:t>
      </w:r>
      <w:proofErr w:type="spellEnd"/>
      <w:r w:rsidRPr="00C52F58">
        <w:rPr>
          <w:rFonts w:ascii="Verdana" w:hAnsi="Verdana" w:cs="Arial"/>
          <w:sz w:val="18"/>
          <w:szCs w:val="18"/>
        </w:rPr>
        <w:t>. zm.)</w:t>
      </w:r>
      <w:r w:rsidRPr="00C52F58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z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C52F58">
        <w:rPr>
          <w:rFonts w:ascii="Verdana" w:hAnsi="Verdana" w:cstheme="minorHAnsi"/>
          <w:sz w:val="18"/>
          <w:szCs w:val="18"/>
        </w:rPr>
        <w:t>m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g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>, wyjaśnień do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C52F58">
        <w:rPr>
          <w:rFonts w:ascii="Verdana" w:hAnsi="Verdana" w:cstheme="minorHAnsi"/>
          <w:sz w:val="18"/>
          <w:szCs w:val="18"/>
        </w:rPr>
        <w:t>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 xml:space="preserve">Zapytaniu Ofertowym </w:t>
      </w:r>
      <w:r w:rsidRPr="00C52F58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bez zastrzeżeń i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C52F58">
        <w:rPr>
          <w:rFonts w:ascii="Verdana" w:hAnsi="Verdana" w:cstheme="minorHAnsi"/>
          <w:sz w:val="18"/>
          <w:szCs w:val="18"/>
        </w:rPr>
        <w:t>Zapytaniu Ofertowym</w:t>
      </w:r>
      <w:r w:rsidRPr="00C52F58">
        <w:rPr>
          <w:rFonts w:ascii="Verdana" w:hAnsi="Verdana" w:cstheme="minorHAnsi"/>
          <w:sz w:val="18"/>
          <w:szCs w:val="18"/>
        </w:rPr>
        <w:t>, w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miejscu i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3FF21C19" w:rsidR="0070509A" w:rsidRPr="00C52F58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C52F58">
        <w:rPr>
          <w:rFonts w:ascii="Verdana" w:hAnsi="Verdana" w:cstheme="minorHAnsi"/>
          <w:sz w:val="18"/>
          <w:szCs w:val="18"/>
        </w:rPr>
        <w:t xml:space="preserve">: 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do </w:t>
      </w:r>
      <w:r w:rsidR="00206621">
        <w:rPr>
          <w:rFonts w:ascii="Verdana" w:hAnsi="Verdana" w:cstheme="minorHAnsi"/>
          <w:sz w:val="18"/>
          <w:szCs w:val="18"/>
        </w:rPr>
        <w:t>30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 </w:t>
      </w:r>
      <w:r w:rsidR="00945C86" w:rsidRPr="00C52F58">
        <w:rPr>
          <w:rFonts w:ascii="Verdana" w:hAnsi="Verdana" w:cstheme="minorHAnsi"/>
          <w:sz w:val="18"/>
          <w:szCs w:val="18"/>
        </w:rPr>
        <w:t xml:space="preserve">grudnia 2024 r. </w:t>
      </w:r>
    </w:p>
    <w:p w14:paraId="475A1B3B" w14:textId="77777777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C52F58">
        <w:rPr>
          <w:rFonts w:ascii="Verdana" w:hAnsi="Verdana" w:cstheme="minorHAnsi"/>
          <w:sz w:val="18"/>
          <w:szCs w:val="18"/>
        </w:rPr>
        <w:t>wy</w:t>
      </w:r>
      <w:r w:rsidRPr="00C52F58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C52F58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C52F58">
        <w:rPr>
          <w:rFonts w:ascii="Verdana" w:hAnsi="Verdana" w:cstheme="minorHAnsi"/>
          <w:sz w:val="18"/>
          <w:szCs w:val="18"/>
        </w:rPr>
        <w:t xml:space="preserve"> </w:t>
      </w:r>
      <w:r w:rsidRPr="00C52F58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</w:t>
      </w:r>
      <w:r w:rsidR="00D420F1" w:rsidRPr="00C52F58">
        <w:rPr>
          <w:rFonts w:ascii="Verdana" w:hAnsi="Verdana" w:cstheme="minorHAnsi"/>
          <w:sz w:val="18"/>
          <w:szCs w:val="18"/>
        </w:rPr>
        <w:t>przez okres 30 dni</w:t>
      </w:r>
      <w:r w:rsidR="00E86267" w:rsidRPr="00C52F58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C52F58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</w:t>
      </w:r>
      <w:r w:rsidR="0070509A" w:rsidRPr="00C52F58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nie będzie</w:t>
      </w:r>
      <w:r w:rsidRPr="00C52F58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2F58">
        <w:rPr>
          <w:rFonts w:ascii="Verdana" w:hAnsi="Verdana" w:cs="Calibri"/>
          <w:sz w:val="18"/>
          <w:szCs w:val="18"/>
        </w:rPr>
        <w:t xml:space="preserve">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C52F58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C52F58" w:rsidRPr="00C52F58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C52F58" w:rsidRPr="00C52F58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C52F58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C52F58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C52F58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2F58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 xml:space="preserve">225 ust. 1 ustawy </w:t>
      </w:r>
      <w:proofErr w:type="spellStart"/>
      <w:r w:rsidRPr="00C52F58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C52F58">
        <w:rPr>
          <w:rFonts w:ascii="Verdana" w:hAnsi="Verdana" w:cs="Calibri"/>
          <w:i/>
          <w:sz w:val="18"/>
          <w:szCs w:val="18"/>
        </w:rPr>
        <w:t>. „</w:t>
      </w:r>
      <w:r w:rsidRPr="00C52F58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C52F58">
        <w:rPr>
          <w:rFonts w:ascii="Verdana" w:hAnsi="Verdana"/>
          <w:i/>
          <w:sz w:val="18"/>
          <w:szCs w:val="18"/>
        </w:rPr>
        <w:t>późn</w:t>
      </w:r>
      <w:proofErr w:type="spellEnd"/>
      <w:r w:rsidRPr="00C52F58">
        <w:rPr>
          <w:rFonts w:ascii="Verdana" w:hAnsi="Verdana"/>
          <w:i/>
          <w:sz w:val="18"/>
          <w:szCs w:val="18"/>
        </w:rPr>
        <w:t>. zm.), dla celów zastosowania kryterium ceny lub kosztu zamawiający dolicza do przedstawionej w tej ofercie ceny kwotę podatku od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C52F58">
        <w:rPr>
          <w:rFonts w:ascii="Verdana" w:hAnsi="Verdana"/>
          <w:sz w:val="18"/>
          <w:szCs w:val="18"/>
        </w:rPr>
        <w:t xml:space="preserve">”. </w:t>
      </w:r>
      <w:r w:rsidRPr="00C52F58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C52F58">
        <w:rPr>
          <w:rFonts w:ascii="Verdana" w:hAnsi="Verdana" w:cs="Calibri"/>
          <w:b/>
          <w:i/>
          <w:sz w:val="18"/>
          <w:szCs w:val="18"/>
        </w:rPr>
        <w:t> </w:t>
      </w:r>
      <w:r w:rsidRPr="00C52F58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C52F58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C52F58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C52F58" w:rsidRPr="00C52F58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2F58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C52F58" w:rsidRPr="00C52F58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C52F58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C52F58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  <w:vertAlign w:val="superscript"/>
        </w:rPr>
        <w:t>*</w:t>
      </w:r>
      <w:r w:rsidRPr="00C52F58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>tabeli powyżej należy wpisać</w:t>
      </w:r>
      <w:r w:rsidRPr="00C52F58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C52F58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C52F58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C52F58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</w:rPr>
        <w:t>(</w:t>
      </w:r>
      <w:r w:rsidRPr="00C52F58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C52F58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C52F58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C52F58" w:rsidRPr="00C52F58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C52F58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C52F58" w:rsidRPr="00C52F58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C52F58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</w:tbl>
    <w:p w14:paraId="43AD6375" w14:textId="77777777" w:rsidR="0070509A" w:rsidRPr="00C52F58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o</w:t>
      </w:r>
      <w:r w:rsidR="0070509A" w:rsidRPr="00C52F58">
        <w:rPr>
          <w:rFonts w:ascii="Verdana" w:hAnsi="Verdana" w:cs="Calibri"/>
          <w:sz w:val="18"/>
          <w:szCs w:val="18"/>
        </w:rPr>
        <w:t xml:space="preserve">świadczam, że wypełniłem/wypełniliśmy obowiązki informacyjne przewidziane w art. 13 i/lub art. 14 </w:t>
      </w:r>
      <w:proofErr w:type="spellStart"/>
      <w:r w:rsidR="0070509A" w:rsidRPr="00C52F58">
        <w:rPr>
          <w:rFonts w:ascii="Verdana" w:hAnsi="Verdana" w:cs="Calibri"/>
          <w:sz w:val="18"/>
          <w:szCs w:val="18"/>
        </w:rPr>
        <w:t>RODO</w:t>
      </w:r>
      <w:proofErr w:type="spellEnd"/>
      <w:r w:rsidR="0070509A" w:rsidRPr="00C52F58">
        <w:rPr>
          <w:rFonts w:ascii="Verdana" w:hAnsi="Verdana" w:cs="Calibri"/>
          <w:sz w:val="18"/>
          <w:szCs w:val="18"/>
        </w:rPr>
        <w:t>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52F58">
        <w:rPr>
          <w:rFonts w:ascii="Verdana" w:hAnsi="Verdana" w:cs="Calibri"/>
        </w:rPr>
        <w:footnoteReference w:customMarkFollows="1" w:id="1"/>
        <w:t>**</w:t>
      </w:r>
    </w:p>
    <w:p w14:paraId="6DCD46D5" w14:textId="44D0C611" w:rsidR="0070509A" w:rsidRPr="00C52F58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t xml:space="preserve">*Rozporządzenie Parlamentu Europejskiego i Rady (UE) 2016/679 z dnia 27 kwietnia </w:t>
      </w:r>
      <w:proofErr w:type="spellStart"/>
      <w:r w:rsidRPr="00C52F58">
        <w:rPr>
          <w:rFonts w:ascii="Verdana" w:hAnsi="Verdana" w:cs="Arial"/>
          <w:sz w:val="18"/>
          <w:szCs w:val="18"/>
        </w:rPr>
        <w:t>2016r</w:t>
      </w:r>
      <w:proofErr w:type="spellEnd"/>
      <w:r w:rsidRPr="00C52F58">
        <w:rPr>
          <w:rFonts w:ascii="Verdana" w:hAnsi="Verdana" w:cs="Arial"/>
          <w:sz w:val="18"/>
          <w:szCs w:val="18"/>
        </w:rPr>
        <w:t>. w sprawie ochrony osób fizycznych w związku z przetwarzaniem danych osobowych i w sprawie swobodnego przepływu takich danych oraz uchylenia dyrektywy 95/46/WE (ogólne</w:t>
      </w:r>
      <w:r w:rsidR="003C2A72" w:rsidRPr="00C52F58">
        <w:rPr>
          <w:rFonts w:ascii="Verdana" w:hAnsi="Verdana" w:cs="Arial"/>
          <w:sz w:val="18"/>
          <w:szCs w:val="18"/>
        </w:rPr>
        <w:t> </w:t>
      </w:r>
      <w:r w:rsidRPr="00C52F58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C52F58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b/>
          <w:sz w:val="18"/>
          <w:szCs w:val="18"/>
        </w:rPr>
        <w:t>4.</w:t>
      </w:r>
      <w:r w:rsidRPr="00C52F58">
        <w:rPr>
          <w:rFonts w:ascii="Verdana" w:eastAsia="Batang" w:hAnsi="Verdana" w:cs="Calibri"/>
          <w:sz w:val="18"/>
          <w:szCs w:val="18"/>
        </w:rPr>
        <w:t xml:space="preserve">  </w:t>
      </w:r>
      <w:r w:rsidRPr="00C52F58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C52F58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2ABEFC27" w14:textId="2BA0B953" w:rsidR="00D61965" w:rsidRPr="00C52F58" w:rsidRDefault="0070509A" w:rsidP="00D61965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ab/>
      </w:r>
      <w:r w:rsidR="00D61965" w:rsidRPr="00C52F58">
        <w:rPr>
          <w:rFonts w:ascii="Verdana" w:hAnsi="Verdana"/>
          <w:b/>
          <w:bCs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="00D61965" w:rsidRPr="00C52F58">
          <w:rPr>
            <w:rStyle w:val="Hipercze"/>
            <w:rFonts w:ascii="Verdana" w:hAnsi="Verdana"/>
            <w:b/>
            <w:bCs/>
            <w:color w:val="auto"/>
            <w:sz w:val="18"/>
            <w:szCs w:val="18"/>
          </w:rPr>
          <w:t>gov.pl</w:t>
        </w:r>
      </w:hyperlink>
      <w:r w:rsidR="00D61965" w:rsidRPr="00C52F58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="00D61965" w:rsidRPr="00C52F58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="00D61965" w:rsidRPr="00C52F58">
        <w:rPr>
          <w:rFonts w:ascii="Verdana" w:hAnsi="Verdana"/>
          <w:b/>
          <w:bCs/>
          <w:sz w:val="18"/>
          <w:szCs w:val="18"/>
        </w:rPr>
        <w:t>) lub podpisem odręcznym (zeskanowany dokument)</w:t>
      </w:r>
    </w:p>
    <w:sectPr w:rsidR="00D61965" w:rsidRPr="00C52F58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E2B3" w14:textId="77777777" w:rsidR="00982603" w:rsidRDefault="00982603" w:rsidP="00F06E23">
      <w:r>
        <w:separator/>
      </w:r>
    </w:p>
  </w:endnote>
  <w:endnote w:type="continuationSeparator" w:id="0">
    <w:p w14:paraId="1868A507" w14:textId="77777777" w:rsidR="00982603" w:rsidRDefault="0098260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259E" w14:textId="77777777" w:rsidR="00982603" w:rsidRDefault="00982603" w:rsidP="00F06E23">
      <w:r>
        <w:separator/>
      </w:r>
    </w:p>
  </w:footnote>
  <w:footnote w:type="continuationSeparator" w:id="0">
    <w:p w14:paraId="5FA5E7A0" w14:textId="77777777" w:rsidR="00982603" w:rsidRDefault="00982603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3033B98"/>
    <w:multiLevelType w:val="multilevel"/>
    <w:tmpl w:val="FCB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E5459C"/>
    <w:multiLevelType w:val="multilevel"/>
    <w:tmpl w:val="519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C66D5B"/>
    <w:multiLevelType w:val="multilevel"/>
    <w:tmpl w:val="04A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77B62"/>
    <w:multiLevelType w:val="multilevel"/>
    <w:tmpl w:val="5CF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2662B"/>
    <w:multiLevelType w:val="multilevel"/>
    <w:tmpl w:val="ACC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E402CBB"/>
    <w:multiLevelType w:val="multilevel"/>
    <w:tmpl w:val="99D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76BE0"/>
    <w:multiLevelType w:val="multilevel"/>
    <w:tmpl w:val="A41E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81750B"/>
    <w:multiLevelType w:val="multilevel"/>
    <w:tmpl w:val="F95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22A75"/>
    <w:multiLevelType w:val="multilevel"/>
    <w:tmpl w:val="01E6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E63B2"/>
    <w:multiLevelType w:val="multilevel"/>
    <w:tmpl w:val="F9C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7D0172"/>
    <w:multiLevelType w:val="multilevel"/>
    <w:tmpl w:val="5FB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980687"/>
    <w:multiLevelType w:val="multilevel"/>
    <w:tmpl w:val="0D0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94A2C"/>
    <w:multiLevelType w:val="multilevel"/>
    <w:tmpl w:val="9DB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755E5"/>
    <w:multiLevelType w:val="multilevel"/>
    <w:tmpl w:val="E63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BB1482"/>
    <w:multiLevelType w:val="multilevel"/>
    <w:tmpl w:val="D9B8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684130">
    <w:abstractNumId w:val="4"/>
  </w:num>
  <w:num w:numId="2" w16cid:durableId="832598594">
    <w:abstractNumId w:val="9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13"/>
  </w:num>
  <w:num w:numId="6" w16cid:durableId="232274648">
    <w:abstractNumId w:val="16"/>
  </w:num>
  <w:num w:numId="7" w16cid:durableId="655455753">
    <w:abstractNumId w:val="29"/>
  </w:num>
  <w:num w:numId="8" w16cid:durableId="1819031109">
    <w:abstractNumId w:val="35"/>
  </w:num>
  <w:num w:numId="9" w16cid:durableId="1562596749">
    <w:abstractNumId w:val="26"/>
  </w:num>
  <w:num w:numId="10" w16cid:durableId="1331523340">
    <w:abstractNumId w:val="17"/>
  </w:num>
  <w:num w:numId="11" w16cid:durableId="569777558">
    <w:abstractNumId w:val="30"/>
  </w:num>
  <w:num w:numId="12" w16cid:durableId="1304963906">
    <w:abstractNumId w:val="5"/>
  </w:num>
  <w:num w:numId="13" w16cid:durableId="1675569281">
    <w:abstractNumId w:val="10"/>
  </w:num>
  <w:num w:numId="14" w16cid:durableId="99111163">
    <w:abstractNumId w:val="22"/>
  </w:num>
  <w:num w:numId="15" w16cid:durableId="565071445">
    <w:abstractNumId w:val="20"/>
  </w:num>
  <w:num w:numId="16" w16cid:durableId="1865708151">
    <w:abstractNumId w:val="25"/>
  </w:num>
  <w:num w:numId="17" w16cid:durableId="724260506">
    <w:abstractNumId w:val="15"/>
  </w:num>
  <w:num w:numId="18" w16cid:durableId="1461727638">
    <w:abstractNumId w:val="36"/>
  </w:num>
  <w:num w:numId="19" w16cid:durableId="104152109">
    <w:abstractNumId w:val="27"/>
  </w:num>
  <w:num w:numId="20" w16cid:durableId="704062944">
    <w:abstractNumId w:val="21"/>
  </w:num>
  <w:num w:numId="21" w16cid:durableId="28537328">
    <w:abstractNumId w:val="18"/>
  </w:num>
  <w:num w:numId="22" w16cid:durableId="6005297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8"/>
  </w:num>
  <w:num w:numId="25" w16cid:durableId="1242527431">
    <w:abstractNumId w:val="19"/>
  </w:num>
  <w:num w:numId="26" w16cid:durableId="595986027">
    <w:abstractNumId w:val="11"/>
  </w:num>
  <w:num w:numId="27" w16cid:durableId="24328712">
    <w:abstractNumId w:val="34"/>
  </w:num>
  <w:num w:numId="28" w16cid:durableId="726076278">
    <w:abstractNumId w:val="33"/>
  </w:num>
  <w:num w:numId="29" w16cid:durableId="1384677254">
    <w:abstractNumId w:val="32"/>
  </w:num>
  <w:num w:numId="30" w16cid:durableId="376317360">
    <w:abstractNumId w:val="37"/>
  </w:num>
  <w:num w:numId="31" w16cid:durableId="2140302025">
    <w:abstractNumId w:val="7"/>
  </w:num>
  <w:num w:numId="32" w16cid:durableId="1113092791">
    <w:abstractNumId w:val="38"/>
  </w:num>
  <w:num w:numId="33" w16cid:durableId="371346767">
    <w:abstractNumId w:val="14"/>
  </w:num>
  <w:num w:numId="34" w16cid:durableId="1930890007">
    <w:abstractNumId w:val="23"/>
  </w:num>
  <w:num w:numId="35" w16cid:durableId="1947883410">
    <w:abstractNumId w:val="12"/>
  </w:num>
  <w:num w:numId="36" w16cid:durableId="479343035">
    <w:abstractNumId w:val="24"/>
  </w:num>
  <w:num w:numId="37" w16cid:durableId="1490319623">
    <w:abstractNumId w:val="6"/>
  </w:num>
  <w:num w:numId="38" w16cid:durableId="45877908">
    <w:abstractNumId w:val="28"/>
  </w:num>
  <w:num w:numId="39" w16cid:durableId="1050423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384E"/>
    <w:rsid w:val="00005445"/>
    <w:rsid w:val="00031267"/>
    <w:rsid w:val="00032938"/>
    <w:rsid w:val="0004157E"/>
    <w:rsid w:val="00053188"/>
    <w:rsid w:val="000641E0"/>
    <w:rsid w:val="0007075B"/>
    <w:rsid w:val="00081B11"/>
    <w:rsid w:val="00084D8B"/>
    <w:rsid w:val="000A1E37"/>
    <w:rsid w:val="000A3F10"/>
    <w:rsid w:val="000B0E7F"/>
    <w:rsid w:val="000C406E"/>
    <w:rsid w:val="000D2F2D"/>
    <w:rsid w:val="000E0B99"/>
    <w:rsid w:val="000E3B1D"/>
    <w:rsid w:val="000E67C4"/>
    <w:rsid w:val="000F2A1B"/>
    <w:rsid w:val="001001A8"/>
    <w:rsid w:val="0010717F"/>
    <w:rsid w:val="001163C3"/>
    <w:rsid w:val="001168C4"/>
    <w:rsid w:val="00122108"/>
    <w:rsid w:val="001302A6"/>
    <w:rsid w:val="001327C0"/>
    <w:rsid w:val="00134872"/>
    <w:rsid w:val="00153A56"/>
    <w:rsid w:val="0016259E"/>
    <w:rsid w:val="00163EC7"/>
    <w:rsid w:val="00170F99"/>
    <w:rsid w:val="00177B64"/>
    <w:rsid w:val="00180CC1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C60BC"/>
    <w:rsid w:val="001D0A8A"/>
    <w:rsid w:val="001D4DCD"/>
    <w:rsid w:val="002024A0"/>
    <w:rsid w:val="00202BFF"/>
    <w:rsid w:val="002036C1"/>
    <w:rsid w:val="00206621"/>
    <w:rsid w:val="00213C5E"/>
    <w:rsid w:val="00222A17"/>
    <w:rsid w:val="002246E7"/>
    <w:rsid w:val="0022758C"/>
    <w:rsid w:val="00230214"/>
    <w:rsid w:val="00244F46"/>
    <w:rsid w:val="002454AA"/>
    <w:rsid w:val="0025413A"/>
    <w:rsid w:val="00254C22"/>
    <w:rsid w:val="00260045"/>
    <w:rsid w:val="002660AB"/>
    <w:rsid w:val="00267FA7"/>
    <w:rsid w:val="00281F9C"/>
    <w:rsid w:val="00284DA5"/>
    <w:rsid w:val="00285A9A"/>
    <w:rsid w:val="0029087B"/>
    <w:rsid w:val="00296201"/>
    <w:rsid w:val="002A621D"/>
    <w:rsid w:val="002A6774"/>
    <w:rsid w:val="002B15AF"/>
    <w:rsid w:val="002B3629"/>
    <w:rsid w:val="002B5072"/>
    <w:rsid w:val="002C10FB"/>
    <w:rsid w:val="002C4CF3"/>
    <w:rsid w:val="002D084B"/>
    <w:rsid w:val="002D2CA9"/>
    <w:rsid w:val="002E2DE8"/>
    <w:rsid w:val="002F0B43"/>
    <w:rsid w:val="002F57D9"/>
    <w:rsid w:val="00306F75"/>
    <w:rsid w:val="003122E8"/>
    <w:rsid w:val="00313B2F"/>
    <w:rsid w:val="00327A99"/>
    <w:rsid w:val="00331E45"/>
    <w:rsid w:val="003470FD"/>
    <w:rsid w:val="003534D5"/>
    <w:rsid w:val="00357361"/>
    <w:rsid w:val="003621FA"/>
    <w:rsid w:val="00364EB4"/>
    <w:rsid w:val="00372C67"/>
    <w:rsid w:val="00374A62"/>
    <w:rsid w:val="00380046"/>
    <w:rsid w:val="00385E2A"/>
    <w:rsid w:val="00386016"/>
    <w:rsid w:val="00386E35"/>
    <w:rsid w:val="00387124"/>
    <w:rsid w:val="003976C3"/>
    <w:rsid w:val="003A679B"/>
    <w:rsid w:val="003B271B"/>
    <w:rsid w:val="003B27EE"/>
    <w:rsid w:val="003B3087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E628F"/>
    <w:rsid w:val="003F0AAF"/>
    <w:rsid w:val="003F1852"/>
    <w:rsid w:val="003F47AC"/>
    <w:rsid w:val="003F4EB6"/>
    <w:rsid w:val="0040096D"/>
    <w:rsid w:val="00401E2C"/>
    <w:rsid w:val="00404AF3"/>
    <w:rsid w:val="00404E48"/>
    <w:rsid w:val="00411E8C"/>
    <w:rsid w:val="00412340"/>
    <w:rsid w:val="00413451"/>
    <w:rsid w:val="00414EA2"/>
    <w:rsid w:val="00424037"/>
    <w:rsid w:val="0042584D"/>
    <w:rsid w:val="004260D1"/>
    <w:rsid w:val="004362B2"/>
    <w:rsid w:val="00436C23"/>
    <w:rsid w:val="00437CAD"/>
    <w:rsid w:val="00440492"/>
    <w:rsid w:val="00443AD4"/>
    <w:rsid w:val="00445E8D"/>
    <w:rsid w:val="00455433"/>
    <w:rsid w:val="004658F5"/>
    <w:rsid w:val="0047098F"/>
    <w:rsid w:val="004710FC"/>
    <w:rsid w:val="004757E8"/>
    <w:rsid w:val="00477325"/>
    <w:rsid w:val="004872DB"/>
    <w:rsid w:val="00497435"/>
    <w:rsid w:val="004A1C27"/>
    <w:rsid w:val="004A2879"/>
    <w:rsid w:val="004A32CE"/>
    <w:rsid w:val="004A3724"/>
    <w:rsid w:val="004A3AF1"/>
    <w:rsid w:val="004B4413"/>
    <w:rsid w:val="004B4E30"/>
    <w:rsid w:val="004B6B3A"/>
    <w:rsid w:val="004C2535"/>
    <w:rsid w:val="004D7BFF"/>
    <w:rsid w:val="004E5D91"/>
    <w:rsid w:val="004F0A99"/>
    <w:rsid w:val="004F0F4D"/>
    <w:rsid w:val="004F15D5"/>
    <w:rsid w:val="004F1DE6"/>
    <w:rsid w:val="005110E1"/>
    <w:rsid w:val="00515C88"/>
    <w:rsid w:val="00523E31"/>
    <w:rsid w:val="00534885"/>
    <w:rsid w:val="005349EE"/>
    <w:rsid w:val="005423CC"/>
    <w:rsid w:val="00543580"/>
    <w:rsid w:val="00543A65"/>
    <w:rsid w:val="005440E6"/>
    <w:rsid w:val="00563BBF"/>
    <w:rsid w:val="005730D3"/>
    <w:rsid w:val="005768A0"/>
    <w:rsid w:val="00581CD5"/>
    <w:rsid w:val="005868A1"/>
    <w:rsid w:val="00591049"/>
    <w:rsid w:val="0059633E"/>
    <w:rsid w:val="0059787B"/>
    <w:rsid w:val="005A11A6"/>
    <w:rsid w:val="005A734D"/>
    <w:rsid w:val="005B7232"/>
    <w:rsid w:val="005C191A"/>
    <w:rsid w:val="005D1503"/>
    <w:rsid w:val="005D3DEE"/>
    <w:rsid w:val="005E4B20"/>
    <w:rsid w:val="005E5DD5"/>
    <w:rsid w:val="005F3E80"/>
    <w:rsid w:val="005F59BC"/>
    <w:rsid w:val="00601A39"/>
    <w:rsid w:val="0061399A"/>
    <w:rsid w:val="00616CA4"/>
    <w:rsid w:val="00617281"/>
    <w:rsid w:val="00617DFD"/>
    <w:rsid w:val="006224C1"/>
    <w:rsid w:val="00622CB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C69F0"/>
    <w:rsid w:val="006D10F1"/>
    <w:rsid w:val="006D4BEC"/>
    <w:rsid w:val="006D7084"/>
    <w:rsid w:val="006E0898"/>
    <w:rsid w:val="006E1497"/>
    <w:rsid w:val="006F4E3E"/>
    <w:rsid w:val="006F76C3"/>
    <w:rsid w:val="00700191"/>
    <w:rsid w:val="007001F6"/>
    <w:rsid w:val="007017B6"/>
    <w:rsid w:val="0070509A"/>
    <w:rsid w:val="00712324"/>
    <w:rsid w:val="007135B1"/>
    <w:rsid w:val="007146D4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869CF"/>
    <w:rsid w:val="00794328"/>
    <w:rsid w:val="007A12EF"/>
    <w:rsid w:val="007A35A4"/>
    <w:rsid w:val="007B135E"/>
    <w:rsid w:val="007B17F0"/>
    <w:rsid w:val="007B3BCC"/>
    <w:rsid w:val="007B437F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441F8"/>
    <w:rsid w:val="008611B6"/>
    <w:rsid w:val="00861469"/>
    <w:rsid w:val="008668A4"/>
    <w:rsid w:val="00880651"/>
    <w:rsid w:val="00882031"/>
    <w:rsid w:val="00890448"/>
    <w:rsid w:val="0089102A"/>
    <w:rsid w:val="0089129D"/>
    <w:rsid w:val="00891BFE"/>
    <w:rsid w:val="008943F2"/>
    <w:rsid w:val="00896E08"/>
    <w:rsid w:val="008A6525"/>
    <w:rsid w:val="008B045F"/>
    <w:rsid w:val="008B736A"/>
    <w:rsid w:val="008C4435"/>
    <w:rsid w:val="008C76C3"/>
    <w:rsid w:val="008E6BD6"/>
    <w:rsid w:val="008F3B05"/>
    <w:rsid w:val="008F624A"/>
    <w:rsid w:val="00904651"/>
    <w:rsid w:val="00905A19"/>
    <w:rsid w:val="00914552"/>
    <w:rsid w:val="0092123E"/>
    <w:rsid w:val="00925F2E"/>
    <w:rsid w:val="0093118B"/>
    <w:rsid w:val="00935E6D"/>
    <w:rsid w:val="0094170F"/>
    <w:rsid w:val="00945406"/>
    <w:rsid w:val="00945C4D"/>
    <w:rsid w:val="00945C86"/>
    <w:rsid w:val="00945D43"/>
    <w:rsid w:val="00961A0E"/>
    <w:rsid w:val="00962679"/>
    <w:rsid w:val="00965CD6"/>
    <w:rsid w:val="00973166"/>
    <w:rsid w:val="00976B30"/>
    <w:rsid w:val="00981E40"/>
    <w:rsid w:val="00982603"/>
    <w:rsid w:val="00983F70"/>
    <w:rsid w:val="009863FE"/>
    <w:rsid w:val="00987585"/>
    <w:rsid w:val="009927A1"/>
    <w:rsid w:val="009A5343"/>
    <w:rsid w:val="009C694B"/>
    <w:rsid w:val="009D29A5"/>
    <w:rsid w:val="009E2AF7"/>
    <w:rsid w:val="009E2EAE"/>
    <w:rsid w:val="009E3763"/>
    <w:rsid w:val="009F1288"/>
    <w:rsid w:val="009F2481"/>
    <w:rsid w:val="009F4E0A"/>
    <w:rsid w:val="00A0134C"/>
    <w:rsid w:val="00A11B9B"/>
    <w:rsid w:val="00A12F2A"/>
    <w:rsid w:val="00A142E9"/>
    <w:rsid w:val="00A17199"/>
    <w:rsid w:val="00A238B1"/>
    <w:rsid w:val="00A25A00"/>
    <w:rsid w:val="00A3010B"/>
    <w:rsid w:val="00A337D8"/>
    <w:rsid w:val="00A33EF8"/>
    <w:rsid w:val="00A34EC8"/>
    <w:rsid w:val="00A35573"/>
    <w:rsid w:val="00A41C8C"/>
    <w:rsid w:val="00A440BF"/>
    <w:rsid w:val="00A447A9"/>
    <w:rsid w:val="00A509B6"/>
    <w:rsid w:val="00A57D06"/>
    <w:rsid w:val="00A60DA3"/>
    <w:rsid w:val="00A6590C"/>
    <w:rsid w:val="00A718A9"/>
    <w:rsid w:val="00A73A59"/>
    <w:rsid w:val="00A81B2E"/>
    <w:rsid w:val="00A82BFA"/>
    <w:rsid w:val="00A9030D"/>
    <w:rsid w:val="00A90676"/>
    <w:rsid w:val="00A93C1D"/>
    <w:rsid w:val="00A94C1C"/>
    <w:rsid w:val="00A94F4D"/>
    <w:rsid w:val="00A95759"/>
    <w:rsid w:val="00AA24F9"/>
    <w:rsid w:val="00AA3883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16D2"/>
    <w:rsid w:val="00AE756B"/>
    <w:rsid w:val="00AF3547"/>
    <w:rsid w:val="00B0121C"/>
    <w:rsid w:val="00B03113"/>
    <w:rsid w:val="00B03AEF"/>
    <w:rsid w:val="00B11EBB"/>
    <w:rsid w:val="00B1391E"/>
    <w:rsid w:val="00B20A3A"/>
    <w:rsid w:val="00B2161E"/>
    <w:rsid w:val="00B22913"/>
    <w:rsid w:val="00B23F85"/>
    <w:rsid w:val="00B336EB"/>
    <w:rsid w:val="00B35EDB"/>
    <w:rsid w:val="00B431CB"/>
    <w:rsid w:val="00B61301"/>
    <w:rsid w:val="00B6380D"/>
    <w:rsid w:val="00B73DE1"/>
    <w:rsid w:val="00B7446E"/>
    <w:rsid w:val="00B776F3"/>
    <w:rsid w:val="00B779C2"/>
    <w:rsid w:val="00B8243F"/>
    <w:rsid w:val="00B83B01"/>
    <w:rsid w:val="00B84616"/>
    <w:rsid w:val="00B91FFA"/>
    <w:rsid w:val="00B9538F"/>
    <w:rsid w:val="00B966EC"/>
    <w:rsid w:val="00BA327D"/>
    <w:rsid w:val="00BB0E85"/>
    <w:rsid w:val="00BB19FC"/>
    <w:rsid w:val="00BC0712"/>
    <w:rsid w:val="00BC5D60"/>
    <w:rsid w:val="00BC6BA0"/>
    <w:rsid w:val="00BD3B76"/>
    <w:rsid w:val="00BE295A"/>
    <w:rsid w:val="00BF0889"/>
    <w:rsid w:val="00BF6A26"/>
    <w:rsid w:val="00BF7FC2"/>
    <w:rsid w:val="00C14C95"/>
    <w:rsid w:val="00C27CCF"/>
    <w:rsid w:val="00C322CE"/>
    <w:rsid w:val="00C350C4"/>
    <w:rsid w:val="00C371AF"/>
    <w:rsid w:val="00C52F58"/>
    <w:rsid w:val="00C53DA7"/>
    <w:rsid w:val="00C54EFE"/>
    <w:rsid w:val="00C60678"/>
    <w:rsid w:val="00C64981"/>
    <w:rsid w:val="00C83B8E"/>
    <w:rsid w:val="00C9248E"/>
    <w:rsid w:val="00C92B27"/>
    <w:rsid w:val="00C938BD"/>
    <w:rsid w:val="00C95E24"/>
    <w:rsid w:val="00CA202E"/>
    <w:rsid w:val="00CA5B03"/>
    <w:rsid w:val="00CA601B"/>
    <w:rsid w:val="00CB0358"/>
    <w:rsid w:val="00CC34C2"/>
    <w:rsid w:val="00CC799E"/>
    <w:rsid w:val="00CC7E41"/>
    <w:rsid w:val="00CE1DA1"/>
    <w:rsid w:val="00CE2CBE"/>
    <w:rsid w:val="00CE4F48"/>
    <w:rsid w:val="00CE4FCA"/>
    <w:rsid w:val="00CF52FD"/>
    <w:rsid w:val="00CF5AAE"/>
    <w:rsid w:val="00D0160F"/>
    <w:rsid w:val="00D05391"/>
    <w:rsid w:val="00D079AE"/>
    <w:rsid w:val="00D156D4"/>
    <w:rsid w:val="00D27472"/>
    <w:rsid w:val="00D27D77"/>
    <w:rsid w:val="00D32F5E"/>
    <w:rsid w:val="00D34BC8"/>
    <w:rsid w:val="00D420F1"/>
    <w:rsid w:val="00D43CA1"/>
    <w:rsid w:val="00D46790"/>
    <w:rsid w:val="00D5501E"/>
    <w:rsid w:val="00D55048"/>
    <w:rsid w:val="00D6097D"/>
    <w:rsid w:val="00D61965"/>
    <w:rsid w:val="00D64026"/>
    <w:rsid w:val="00D659E2"/>
    <w:rsid w:val="00D76173"/>
    <w:rsid w:val="00D77FD3"/>
    <w:rsid w:val="00D90BD8"/>
    <w:rsid w:val="00D91FC3"/>
    <w:rsid w:val="00D930B8"/>
    <w:rsid w:val="00D96FF1"/>
    <w:rsid w:val="00DA2C67"/>
    <w:rsid w:val="00DA31D5"/>
    <w:rsid w:val="00DA470C"/>
    <w:rsid w:val="00DA563E"/>
    <w:rsid w:val="00DA74AF"/>
    <w:rsid w:val="00DB7AA0"/>
    <w:rsid w:val="00DC5382"/>
    <w:rsid w:val="00DD091F"/>
    <w:rsid w:val="00DE528C"/>
    <w:rsid w:val="00DE6C6A"/>
    <w:rsid w:val="00DF4F9E"/>
    <w:rsid w:val="00E001E0"/>
    <w:rsid w:val="00E17A8C"/>
    <w:rsid w:val="00E219FC"/>
    <w:rsid w:val="00E25814"/>
    <w:rsid w:val="00E30824"/>
    <w:rsid w:val="00E40DB9"/>
    <w:rsid w:val="00E52EE3"/>
    <w:rsid w:val="00E54D78"/>
    <w:rsid w:val="00E6274F"/>
    <w:rsid w:val="00E6563C"/>
    <w:rsid w:val="00E7413A"/>
    <w:rsid w:val="00E821E6"/>
    <w:rsid w:val="00E86267"/>
    <w:rsid w:val="00E9149E"/>
    <w:rsid w:val="00E9262A"/>
    <w:rsid w:val="00E95B95"/>
    <w:rsid w:val="00E96F08"/>
    <w:rsid w:val="00E973AA"/>
    <w:rsid w:val="00EB3BC2"/>
    <w:rsid w:val="00EB656D"/>
    <w:rsid w:val="00EB7708"/>
    <w:rsid w:val="00ED02E8"/>
    <w:rsid w:val="00ED0EAA"/>
    <w:rsid w:val="00ED0EF9"/>
    <w:rsid w:val="00EF4947"/>
    <w:rsid w:val="00EF4B59"/>
    <w:rsid w:val="00EF4E74"/>
    <w:rsid w:val="00EF506D"/>
    <w:rsid w:val="00F06385"/>
    <w:rsid w:val="00F06E23"/>
    <w:rsid w:val="00F131BD"/>
    <w:rsid w:val="00F13D7A"/>
    <w:rsid w:val="00F151D9"/>
    <w:rsid w:val="00F254B2"/>
    <w:rsid w:val="00F27109"/>
    <w:rsid w:val="00F31452"/>
    <w:rsid w:val="00F41A1B"/>
    <w:rsid w:val="00F43339"/>
    <w:rsid w:val="00F506F5"/>
    <w:rsid w:val="00F555A6"/>
    <w:rsid w:val="00F56B2A"/>
    <w:rsid w:val="00F62BCD"/>
    <w:rsid w:val="00F6453A"/>
    <w:rsid w:val="00F65D00"/>
    <w:rsid w:val="00F67392"/>
    <w:rsid w:val="00F67F28"/>
    <w:rsid w:val="00F93ECC"/>
    <w:rsid w:val="00F964DB"/>
    <w:rsid w:val="00FA6D48"/>
    <w:rsid w:val="00FC0927"/>
    <w:rsid w:val="00FC1A3F"/>
    <w:rsid w:val="00FC1AD4"/>
    <w:rsid w:val="00FC5077"/>
    <w:rsid w:val="00FC6282"/>
    <w:rsid w:val="00FD003A"/>
    <w:rsid w:val="00FD0EA2"/>
    <w:rsid w:val="00FD5AFC"/>
    <w:rsid w:val="00FD7C95"/>
    <w:rsid w:val="00FE1600"/>
    <w:rsid w:val="00FE4118"/>
    <w:rsid w:val="00FF110B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F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F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18735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121</cp:revision>
  <cp:lastPrinted>2024-12-04T09:18:00Z</cp:lastPrinted>
  <dcterms:created xsi:type="dcterms:W3CDTF">2024-11-21T07:52:00Z</dcterms:created>
  <dcterms:modified xsi:type="dcterms:W3CDTF">2024-12-04T11:50:00Z</dcterms:modified>
</cp:coreProperties>
</file>