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41BC1" w14:textId="2F8E506B" w:rsidR="007E12C5" w:rsidRPr="00C81FD5" w:rsidRDefault="007E12C5" w:rsidP="007E12C5">
      <w:pPr>
        <w:jc w:val="right"/>
        <w:rPr>
          <w:rFonts w:ascii="Arial" w:hAnsi="Arial" w:cs="Arial"/>
          <w:b/>
          <w:noProof/>
          <w:sz w:val="20"/>
          <w:szCs w:val="20"/>
        </w:rPr>
      </w:pPr>
    </w:p>
    <w:p w14:paraId="030E30A1" w14:textId="16EB95B0" w:rsidR="005A1294" w:rsidRPr="00C81FD5" w:rsidRDefault="005A1294" w:rsidP="005A1294">
      <w:pPr>
        <w:jc w:val="right"/>
        <w:rPr>
          <w:rFonts w:ascii="Arial" w:hAnsi="Arial" w:cs="Arial"/>
          <w:b/>
          <w:sz w:val="20"/>
          <w:szCs w:val="20"/>
        </w:rPr>
      </w:pPr>
      <w:r w:rsidRPr="00C81FD5">
        <w:rPr>
          <w:rFonts w:ascii="Arial" w:hAnsi="Arial" w:cs="Arial"/>
          <w:b/>
          <w:sz w:val="20"/>
          <w:szCs w:val="20"/>
        </w:rPr>
        <w:t xml:space="preserve">Załącznik nr </w:t>
      </w:r>
      <w:r w:rsidR="00FF0C4A">
        <w:rPr>
          <w:rFonts w:ascii="Arial" w:hAnsi="Arial" w:cs="Arial"/>
          <w:b/>
          <w:sz w:val="20"/>
          <w:szCs w:val="20"/>
        </w:rPr>
        <w:t xml:space="preserve">7 </w:t>
      </w:r>
      <w:r w:rsidRPr="00C81FD5">
        <w:rPr>
          <w:rFonts w:ascii="Arial" w:hAnsi="Arial" w:cs="Arial"/>
          <w:b/>
          <w:sz w:val="20"/>
          <w:szCs w:val="20"/>
        </w:rPr>
        <w:t>do R</w:t>
      </w:r>
      <w:r w:rsidR="00E7449E" w:rsidRPr="00C81FD5">
        <w:rPr>
          <w:rFonts w:ascii="Arial" w:hAnsi="Arial" w:cs="Arial"/>
          <w:b/>
          <w:sz w:val="20"/>
          <w:szCs w:val="20"/>
        </w:rPr>
        <w:t>WP</w:t>
      </w:r>
      <w:r w:rsidRPr="00C81FD5">
        <w:rPr>
          <w:rFonts w:ascii="Arial" w:hAnsi="Arial" w:cs="Arial"/>
          <w:b/>
          <w:sz w:val="20"/>
          <w:szCs w:val="20"/>
        </w:rPr>
        <w:t xml:space="preserve"> </w:t>
      </w:r>
    </w:p>
    <w:p w14:paraId="25288552" w14:textId="1D374526" w:rsidR="006D4900" w:rsidRPr="00C81FD5" w:rsidRDefault="005A1294" w:rsidP="008F0105">
      <w:pPr>
        <w:jc w:val="center"/>
        <w:rPr>
          <w:rFonts w:ascii="Arial" w:hAnsi="Arial" w:cs="Arial"/>
          <w:b/>
          <w:color w:val="2F5496" w:themeColor="accent5" w:themeShade="BF"/>
          <w:sz w:val="20"/>
          <w:szCs w:val="20"/>
        </w:rPr>
      </w:pPr>
      <w:r w:rsidRPr="00C81FD5">
        <w:rPr>
          <w:rFonts w:ascii="Arial" w:hAnsi="Arial" w:cs="Arial"/>
          <w:b/>
          <w:color w:val="2F5496" w:themeColor="accent5" w:themeShade="BF"/>
          <w:sz w:val="20"/>
          <w:szCs w:val="20"/>
        </w:rPr>
        <w:t>Zakres minimalny umowy</w:t>
      </w:r>
      <w:r w:rsidR="00082290" w:rsidRPr="00C81FD5">
        <w:rPr>
          <w:rFonts w:ascii="Arial" w:hAnsi="Arial" w:cs="Arial"/>
          <w:b/>
          <w:color w:val="2F5496" w:themeColor="accent5" w:themeShade="BF"/>
          <w:sz w:val="20"/>
          <w:szCs w:val="20"/>
        </w:rPr>
        <w:t xml:space="preserve"> </w:t>
      </w:r>
      <w:r w:rsidR="00E40256" w:rsidRPr="00C81FD5">
        <w:rPr>
          <w:rFonts w:ascii="Arial" w:hAnsi="Arial" w:cs="Arial"/>
          <w:b/>
          <w:color w:val="2F5496" w:themeColor="accent5" w:themeShade="BF"/>
          <w:sz w:val="20"/>
          <w:szCs w:val="20"/>
        </w:rPr>
        <w:t>konsorcjum</w:t>
      </w:r>
    </w:p>
    <w:p w14:paraId="23ADE2FE" w14:textId="77777777" w:rsidR="008F0105" w:rsidRPr="00C81FD5" w:rsidRDefault="008F0105" w:rsidP="00E7449E">
      <w:pPr>
        <w:jc w:val="center"/>
        <w:rPr>
          <w:rFonts w:ascii="Arial" w:hAnsi="Arial" w:cs="Arial"/>
          <w:sz w:val="20"/>
          <w:szCs w:val="20"/>
        </w:rPr>
      </w:pPr>
    </w:p>
    <w:p w14:paraId="0FA11E82" w14:textId="66DA3F47" w:rsidR="00C02175" w:rsidRDefault="00C02175" w:rsidP="008F0105">
      <w:pPr>
        <w:pStyle w:val="Akapitzlist"/>
        <w:numPr>
          <w:ilvl w:val="0"/>
          <w:numId w:val="3"/>
        </w:numPr>
        <w:spacing w:after="120" w:line="240" w:lineRule="auto"/>
        <w:ind w:left="437" w:hanging="437"/>
        <w:contextualSpacing w:val="0"/>
        <w:jc w:val="both"/>
        <w:rPr>
          <w:rFonts w:ascii="Arial" w:hAnsi="Arial" w:cs="Arial"/>
          <w:sz w:val="20"/>
          <w:szCs w:val="20"/>
        </w:rPr>
      </w:pPr>
      <w:r w:rsidRPr="00C81FD5">
        <w:rPr>
          <w:rFonts w:ascii="Arial" w:hAnsi="Arial" w:cs="Arial"/>
          <w:sz w:val="20"/>
          <w:szCs w:val="20"/>
        </w:rPr>
        <w:t>dane</w:t>
      </w:r>
      <w:r w:rsidR="00C949A6" w:rsidRPr="00C81FD5">
        <w:rPr>
          <w:rFonts w:ascii="Arial" w:hAnsi="Arial" w:cs="Arial"/>
          <w:sz w:val="20"/>
          <w:szCs w:val="20"/>
        </w:rPr>
        <w:t xml:space="preserve"> </w:t>
      </w:r>
      <w:r w:rsidR="00203F74">
        <w:rPr>
          <w:rFonts w:ascii="Arial" w:hAnsi="Arial" w:cs="Arial"/>
          <w:sz w:val="20"/>
          <w:szCs w:val="20"/>
        </w:rPr>
        <w:t xml:space="preserve">Członków </w:t>
      </w:r>
      <w:r w:rsidR="00E40256" w:rsidRPr="00C81FD5">
        <w:rPr>
          <w:rFonts w:ascii="Arial" w:hAnsi="Arial" w:cs="Arial"/>
          <w:sz w:val="20"/>
          <w:szCs w:val="20"/>
        </w:rPr>
        <w:t>Konsorcj</w:t>
      </w:r>
      <w:r w:rsidR="00203F74">
        <w:rPr>
          <w:rFonts w:ascii="Arial" w:hAnsi="Arial" w:cs="Arial"/>
          <w:sz w:val="20"/>
          <w:szCs w:val="20"/>
        </w:rPr>
        <w:t>um</w:t>
      </w:r>
      <w:r w:rsidR="005E0BD2">
        <w:rPr>
          <w:rFonts w:ascii="Arial" w:hAnsi="Arial" w:cs="Arial"/>
          <w:sz w:val="20"/>
          <w:szCs w:val="20"/>
        </w:rPr>
        <w:t>, w tym Lidera i Konsorcjantów;</w:t>
      </w:r>
    </w:p>
    <w:p w14:paraId="52DC35CB" w14:textId="5DBA656D" w:rsidR="009F1BD1" w:rsidRPr="00C81FD5" w:rsidRDefault="009F1BD1" w:rsidP="008F0105">
      <w:pPr>
        <w:pStyle w:val="Akapitzlist"/>
        <w:numPr>
          <w:ilvl w:val="0"/>
          <w:numId w:val="3"/>
        </w:numPr>
        <w:spacing w:after="120" w:line="240" w:lineRule="auto"/>
        <w:ind w:left="437" w:hanging="437"/>
        <w:contextualSpacing w:val="0"/>
        <w:jc w:val="both"/>
        <w:rPr>
          <w:rFonts w:ascii="Arial" w:hAnsi="Arial" w:cs="Arial"/>
          <w:sz w:val="20"/>
          <w:szCs w:val="20"/>
        </w:rPr>
      </w:pPr>
      <w:r>
        <w:rPr>
          <w:rFonts w:ascii="Arial" w:hAnsi="Arial" w:cs="Arial"/>
          <w:sz w:val="20"/>
          <w:szCs w:val="20"/>
        </w:rPr>
        <w:t xml:space="preserve">tytuł </w:t>
      </w:r>
      <w:r w:rsidR="009E31F9">
        <w:rPr>
          <w:rFonts w:ascii="Arial" w:hAnsi="Arial" w:cs="Arial"/>
          <w:sz w:val="20"/>
          <w:szCs w:val="20"/>
        </w:rPr>
        <w:t>P</w:t>
      </w:r>
      <w:r>
        <w:rPr>
          <w:rFonts w:ascii="Arial" w:hAnsi="Arial" w:cs="Arial"/>
          <w:sz w:val="20"/>
          <w:szCs w:val="20"/>
        </w:rPr>
        <w:t>r</w:t>
      </w:r>
      <w:r w:rsidR="004C4E22">
        <w:rPr>
          <w:rFonts w:ascii="Arial" w:hAnsi="Arial" w:cs="Arial"/>
          <w:sz w:val="20"/>
          <w:szCs w:val="20"/>
        </w:rPr>
        <w:t>zedsięwzięcia</w:t>
      </w:r>
      <w:r w:rsidR="005E0BD2">
        <w:rPr>
          <w:rFonts w:ascii="Arial" w:hAnsi="Arial" w:cs="Arial"/>
          <w:sz w:val="20"/>
          <w:szCs w:val="20"/>
        </w:rPr>
        <w:t>;</w:t>
      </w:r>
    </w:p>
    <w:p w14:paraId="0A86B84D" w14:textId="52D1F03F" w:rsidR="000149D6" w:rsidRPr="00C81FD5" w:rsidRDefault="005A1294" w:rsidP="008F0105">
      <w:pPr>
        <w:pStyle w:val="Akapitzlist"/>
        <w:numPr>
          <w:ilvl w:val="0"/>
          <w:numId w:val="3"/>
        </w:numPr>
        <w:spacing w:after="120" w:line="240" w:lineRule="auto"/>
        <w:ind w:left="437" w:hanging="437"/>
        <w:contextualSpacing w:val="0"/>
        <w:jc w:val="both"/>
        <w:rPr>
          <w:rFonts w:ascii="Arial" w:hAnsi="Arial" w:cs="Arial"/>
          <w:sz w:val="20"/>
          <w:szCs w:val="20"/>
        </w:rPr>
      </w:pPr>
      <w:r w:rsidRPr="00C81FD5">
        <w:rPr>
          <w:rFonts w:ascii="Arial" w:hAnsi="Arial" w:cs="Arial"/>
          <w:sz w:val="20"/>
          <w:szCs w:val="20"/>
        </w:rPr>
        <w:t xml:space="preserve">cel zawiązania </w:t>
      </w:r>
      <w:r w:rsidR="008E6144">
        <w:rPr>
          <w:rFonts w:ascii="Arial" w:hAnsi="Arial" w:cs="Arial"/>
          <w:sz w:val="20"/>
          <w:szCs w:val="20"/>
        </w:rPr>
        <w:t>K</w:t>
      </w:r>
      <w:r w:rsidR="00E40256" w:rsidRPr="00C81FD5">
        <w:rPr>
          <w:rFonts w:ascii="Arial" w:hAnsi="Arial" w:cs="Arial"/>
          <w:sz w:val="20"/>
          <w:szCs w:val="20"/>
        </w:rPr>
        <w:t xml:space="preserve">onsorcjum </w:t>
      </w:r>
      <w:r w:rsidR="008B402A" w:rsidRPr="00C81FD5">
        <w:rPr>
          <w:rFonts w:ascii="Arial" w:hAnsi="Arial" w:cs="Arial"/>
          <w:sz w:val="20"/>
          <w:szCs w:val="20"/>
        </w:rPr>
        <w:t xml:space="preserve">i </w:t>
      </w:r>
      <w:r w:rsidR="000149D6" w:rsidRPr="00C81FD5">
        <w:rPr>
          <w:rFonts w:ascii="Arial" w:hAnsi="Arial" w:cs="Arial"/>
          <w:sz w:val="20"/>
          <w:szCs w:val="20"/>
        </w:rPr>
        <w:t xml:space="preserve">przedmiot umowy </w:t>
      </w:r>
      <w:r w:rsidR="00E40256" w:rsidRPr="00C81FD5">
        <w:rPr>
          <w:rFonts w:ascii="Arial" w:hAnsi="Arial" w:cs="Arial"/>
          <w:sz w:val="20"/>
          <w:szCs w:val="20"/>
        </w:rPr>
        <w:t>konsorcjum</w:t>
      </w:r>
      <w:r w:rsidR="005E0BD2">
        <w:rPr>
          <w:rFonts w:ascii="Arial" w:hAnsi="Arial" w:cs="Arial"/>
          <w:sz w:val="20"/>
          <w:szCs w:val="20"/>
        </w:rPr>
        <w:t>;</w:t>
      </w:r>
    </w:p>
    <w:p w14:paraId="5883C15A" w14:textId="5FD43892" w:rsidR="001F6E7B" w:rsidRPr="00F336DC" w:rsidRDefault="09CF58F2" w:rsidP="00667E95">
      <w:pPr>
        <w:pStyle w:val="Akapitzlist"/>
        <w:numPr>
          <w:ilvl w:val="0"/>
          <w:numId w:val="3"/>
        </w:numPr>
        <w:spacing w:after="120" w:line="240" w:lineRule="auto"/>
        <w:ind w:left="437" w:hanging="437"/>
        <w:contextualSpacing w:val="0"/>
        <w:jc w:val="both"/>
        <w:rPr>
          <w:rFonts w:ascii="Arial" w:hAnsi="Arial" w:cs="Arial"/>
          <w:sz w:val="20"/>
          <w:szCs w:val="20"/>
        </w:rPr>
      </w:pPr>
      <w:r w:rsidRPr="00C81FD5">
        <w:rPr>
          <w:rFonts w:ascii="Arial" w:hAnsi="Arial" w:cs="Arial"/>
          <w:sz w:val="20"/>
          <w:szCs w:val="20"/>
        </w:rPr>
        <w:t xml:space="preserve">okres obowiązywania umowy </w:t>
      </w:r>
      <w:r w:rsidR="00E40256" w:rsidRPr="00C81FD5">
        <w:rPr>
          <w:rFonts w:ascii="Arial" w:hAnsi="Arial" w:cs="Arial"/>
          <w:sz w:val="20"/>
          <w:szCs w:val="20"/>
        </w:rPr>
        <w:t>konsorcjum</w:t>
      </w:r>
      <w:r w:rsidRPr="00C81FD5">
        <w:rPr>
          <w:rFonts w:ascii="Arial" w:hAnsi="Arial" w:cs="Arial"/>
          <w:sz w:val="20"/>
          <w:szCs w:val="20"/>
        </w:rPr>
        <w:t xml:space="preserve"> – co najmniej na czas obowiązywania umowy o </w:t>
      </w:r>
      <w:r w:rsidR="004C4E22">
        <w:rPr>
          <w:rFonts w:ascii="Arial" w:hAnsi="Arial" w:cs="Arial"/>
          <w:sz w:val="20"/>
          <w:szCs w:val="20"/>
        </w:rPr>
        <w:t xml:space="preserve">objęcie </w:t>
      </w:r>
      <w:r w:rsidR="00DC42CE">
        <w:rPr>
          <w:rFonts w:ascii="Arial" w:hAnsi="Arial" w:cs="Arial"/>
          <w:sz w:val="20"/>
          <w:szCs w:val="20"/>
        </w:rPr>
        <w:t>Przedsięwzięci</w:t>
      </w:r>
      <w:r w:rsidR="004C4E22">
        <w:rPr>
          <w:rFonts w:ascii="Arial" w:hAnsi="Arial" w:cs="Arial"/>
          <w:sz w:val="20"/>
          <w:szCs w:val="20"/>
        </w:rPr>
        <w:t>a wsparciem</w:t>
      </w:r>
      <w:r w:rsidRPr="00C81FD5">
        <w:rPr>
          <w:rFonts w:ascii="Arial" w:hAnsi="Arial" w:cs="Arial"/>
          <w:sz w:val="20"/>
          <w:szCs w:val="20"/>
        </w:rPr>
        <w:t xml:space="preserve"> z zastrzeżeniem, że zadania</w:t>
      </w:r>
      <w:r w:rsidR="00E40256" w:rsidRPr="00C81FD5">
        <w:rPr>
          <w:rFonts w:ascii="Arial" w:hAnsi="Arial" w:cs="Arial"/>
          <w:sz w:val="20"/>
          <w:szCs w:val="20"/>
        </w:rPr>
        <w:t xml:space="preserve"> </w:t>
      </w:r>
      <w:r w:rsidR="009E31F9">
        <w:rPr>
          <w:rFonts w:ascii="Arial" w:hAnsi="Arial" w:cs="Arial"/>
          <w:sz w:val="20"/>
          <w:szCs w:val="20"/>
        </w:rPr>
        <w:t>Członków K</w:t>
      </w:r>
      <w:r w:rsidR="00E40256" w:rsidRPr="00C81FD5">
        <w:rPr>
          <w:rFonts w:ascii="Arial" w:hAnsi="Arial" w:cs="Arial"/>
          <w:sz w:val="20"/>
          <w:szCs w:val="20"/>
        </w:rPr>
        <w:t>onsorcj</w:t>
      </w:r>
      <w:r w:rsidR="00687AF9">
        <w:rPr>
          <w:rFonts w:ascii="Arial" w:hAnsi="Arial" w:cs="Arial"/>
          <w:sz w:val="20"/>
          <w:szCs w:val="20"/>
        </w:rPr>
        <w:t>um</w:t>
      </w:r>
      <w:r w:rsidRPr="00C81FD5">
        <w:rPr>
          <w:rFonts w:ascii="Arial" w:hAnsi="Arial" w:cs="Arial"/>
          <w:sz w:val="20"/>
          <w:szCs w:val="20"/>
        </w:rPr>
        <w:t xml:space="preserve"> określone umową</w:t>
      </w:r>
      <w:r w:rsidR="68756058" w:rsidRPr="00C81FD5">
        <w:rPr>
          <w:rFonts w:ascii="Arial" w:hAnsi="Arial" w:cs="Arial"/>
          <w:sz w:val="20"/>
          <w:szCs w:val="20"/>
        </w:rPr>
        <w:t xml:space="preserve"> </w:t>
      </w:r>
      <w:r w:rsidR="00E40256" w:rsidRPr="00C81FD5">
        <w:rPr>
          <w:rFonts w:ascii="Arial" w:hAnsi="Arial" w:cs="Arial"/>
          <w:sz w:val="20"/>
          <w:szCs w:val="20"/>
        </w:rPr>
        <w:t>konsorcjum</w:t>
      </w:r>
      <w:r w:rsidR="68756058" w:rsidRPr="00C81FD5">
        <w:rPr>
          <w:rFonts w:ascii="Arial" w:hAnsi="Arial" w:cs="Arial"/>
          <w:sz w:val="20"/>
          <w:szCs w:val="20"/>
        </w:rPr>
        <w:t xml:space="preserve"> </w:t>
      </w:r>
      <w:r w:rsidRPr="00C81FD5">
        <w:rPr>
          <w:rFonts w:ascii="Arial" w:hAnsi="Arial" w:cs="Arial"/>
          <w:sz w:val="20"/>
          <w:szCs w:val="20"/>
        </w:rPr>
        <w:t>mogą rozpocząć się najwcześniej w dniu następującym po dniu złożenia wniosku o</w:t>
      </w:r>
      <w:r w:rsidR="004C4E22">
        <w:rPr>
          <w:rFonts w:ascii="Arial" w:hAnsi="Arial" w:cs="Arial"/>
          <w:sz w:val="20"/>
          <w:szCs w:val="20"/>
        </w:rPr>
        <w:t xml:space="preserve"> objęcie </w:t>
      </w:r>
      <w:r w:rsidR="00DC42CE">
        <w:rPr>
          <w:rFonts w:ascii="Arial" w:hAnsi="Arial" w:cs="Arial"/>
          <w:sz w:val="20"/>
          <w:szCs w:val="20"/>
        </w:rPr>
        <w:t>Przedsięwzięci</w:t>
      </w:r>
      <w:r w:rsidR="004C4E22">
        <w:rPr>
          <w:rFonts w:ascii="Arial" w:hAnsi="Arial" w:cs="Arial"/>
          <w:sz w:val="20"/>
          <w:szCs w:val="20"/>
        </w:rPr>
        <w:t>a wsparciem</w:t>
      </w:r>
      <w:r w:rsidR="0009577D" w:rsidRPr="00C81FD5">
        <w:rPr>
          <w:rFonts w:ascii="Arial" w:hAnsi="Arial" w:cs="Arial"/>
          <w:sz w:val="20"/>
          <w:szCs w:val="20"/>
        </w:rPr>
        <w:t>,</w:t>
      </w:r>
      <w:r w:rsidR="00F24F33">
        <w:rPr>
          <w:rFonts w:ascii="Arial" w:hAnsi="Arial" w:cs="Arial"/>
          <w:sz w:val="20"/>
          <w:szCs w:val="20"/>
        </w:rPr>
        <w:t xml:space="preserve"> z zastrzeżeniem</w:t>
      </w:r>
      <w:r w:rsidR="00703AD3">
        <w:rPr>
          <w:rFonts w:ascii="Arial" w:hAnsi="Arial" w:cs="Arial"/>
          <w:sz w:val="20"/>
          <w:szCs w:val="20"/>
        </w:rPr>
        <w:t xml:space="preserve"> </w:t>
      </w:r>
      <w:r w:rsidR="004E6E5B">
        <w:rPr>
          <w:rFonts w:ascii="Arial" w:hAnsi="Arial" w:cs="Arial"/>
          <w:sz w:val="20"/>
          <w:szCs w:val="20"/>
        </w:rPr>
        <w:t xml:space="preserve">wybranych </w:t>
      </w:r>
      <w:r w:rsidR="004A5EF0">
        <w:rPr>
          <w:rFonts w:ascii="Arial" w:hAnsi="Arial" w:cs="Arial"/>
          <w:sz w:val="20"/>
          <w:szCs w:val="20"/>
        </w:rPr>
        <w:t xml:space="preserve">wydatków objętych pomocą de </w:t>
      </w:r>
      <w:proofErr w:type="spellStart"/>
      <w:r w:rsidR="004A5EF0">
        <w:rPr>
          <w:rFonts w:ascii="Arial" w:hAnsi="Arial" w:cs="Arial"/>
          <w:sz w:val="20"/>
          <w:szCs w:val="20"/>
        </w:rPr>
        <w:t>minimis</w:t>
      </w:r>
      <w:proofErr w:type="spellEnd"/>
      <w:r w:rsidR="0093712D">
        <w:rPr>
          <w:rFonts w:ascii="Arial" w:hAnsi="Arial" w:cs="Arial"/>
          <w:sz w:val="20"/>
          <w:szCs w:val="20"/>
        </w:rPr>
        <w:t xml:space="preserve">, </w:t>
      </w:r>
      <w:r w:rsidR="004E6E5B">
        <w:rPr>
          <w:rFonts w:ascii="Arial" w:hAnsi="Arial" w:cs="Arial"/>
          <w:sz w:val="20"/>
          <w:szCs w:val="20"/>
        </w:rPr>
        <w:t xml:space="preserve">o których mowa w Przewodniku </w:t>
      </w:r>
      <w:r w:rsidR="0093712D" w:rsidRPr="0093712D">
        <w:rPr>
          <w:rFonts w:ascii="Arial" w:hAnsi="Arial" w:cs="Arial"/>
          <w:sz w:val="20"/>
          <w:szCs w:val="20"/>
        </w:rPr>
        <w:t>kwalifikowalności wydatków</w:t>
      </w:r>
      <w:r w:rsidR="005E0BD2">
        <w:rPr>
          <w:rFonts w:ascii="Arial" w:hAnsi="Arial" w:cs="Arial"/>
          <w:sz w:val="20"/>
          <w:szCs w:val="20"/>
        </w:rPr>
        <w:t>;</w:t>
      </w:r>
    </w:p>
    <w:p w14:paraId="519D8A9D" w14:textId="6B8B1CFE" w:rsidR="005A1294" w:rsidRPr="00C81FD5" w:rsidRDefault="005A1294" w:rsidP="008F0105">
      <w:pPr>
        <w:pStyle w:val="Akapitzlist"/>
        <w:numPr>
          <w:ilvl w:val="0"/>
          <w:numId w:val="3"/>
        </w:numPr>
        <w:spacing w:after="120" w:line="240" w:lineRule="auto"/>
        <w:ind w:left="434"/>
        <w:contextualSpacing w:val="0"/>
        <w:jc w:val="both"/>
        <w:rPr>
          <w:rFonts w:ascii="Arial" w:hAnsi="Arial" w:cs="Arial"/>
          <w:sz w:val="20"/>
          <w:szCs w:val="20"/>
        </w:rPr>
      </w:pPr>
      <w:r w:rsidRPr="00C81FD5">
        <w:rPr>
          <w:rFonts w:ascii="Arial" w:hAnsi="Arial" w:cs="Arial"/>
          <w:sz w:val="20"/>
          <w:szCs w:val="20"/>
        </w:rPr>
        <w:t>wskazanie jednostk</w:t>
      </w:r>
      <w:r w:rsidR="00123AB2" w:rsidRPr="00C81FD5">
        <w:rPr>
          <w:rFonts w:ascii="Arial" w:hAnsi="Arial" w:cs="Arial"/>
          <w:sz w:val="20"/>
          <w:szCs w:val="20"/>
        </w:rPr>
        <w:t xml:space="preserve">i reprezentującej </w:t>
      </w:r>
      <w:r w:rsidR="00E71D2B">
        <w:rPr>
          <w:rFonts w:ascii="Arial" w:hAnsi="Arial" w:cs="Arial"/>
          <w:sz w:val="20"/>
          <w:szCs w:val="20"/>
        </w:rPr>
        <w:t>K</w:t>
      </w:r>
      <w:r w:rsidR="00E40256" w:rsidRPr="00C81FD5">
        <w:rPr>
          <w:rFonts w:ascii="Arial" w:hAnsi="Arial" w:cs="Arial"/>
          <w:sz w:val="20"/>
          <w:szCs w:val="20"/>
        </w:rPr>
        <w:t xml:space="preserve">onsorcjum </w:t>
      </w:r>
      <w:r w:rsidR="00123AB2" w:rsidRPr="00C81FD5">
        <w:rPr>
          <w:rFonts w:ascii="Arial" w:hAnsi="Arial" w:cs="Arial"/>
          <w:sz w:val="20"/>
          <w:szCs w:val="20"/>
        </w:rPr>
        <w:t>–</w:t>
      </w:r>
      <w:r w:rsidR="00E611AF" w:rsidRPr="00C81FD5">
        <w:rPr>
          <w:rFonts w:ascii="Arial" w:hAnsi="Arial" w:cs="Arial"/>
          <w:sz w:val="20"/>
          <w:szCs w:val="20"/>
        </w:rPr>
        <w:t xml:space="preserve"> </w:t>
      </w:r>
      <w:r w:rsidR="00E40256" w:rsidRPr="00C81FD5">
        <w:rPr>
          <w:rFonts w:ascii="Arial" w:hAnsi="Arial" w:cs="Arial"/>
          <w:sz w:val="20"/>
          <w:szCs w:val="20"/>
        </w:rPr>
        <w:t>Lidera konsorcjum</w:t>
      </w:r>
      <w:r w:rsidR="005E0BD2">
        <w:rPr>
          <w:rFonts w:ascii="Arial" w:hAnsi="Arial" w:cs="Arial"/>
          <w:sz w:val="20"/>
          <w:szCs w:val="20"/>
        </w:rPr>
        <w:t>;</w:t>
      </w:r>
      <w:r w:rsidRPr="00C81FD5">
        <w:rPr>
          <w:rFonts w:ascii="Arial" w:hAnsi="Arial" w:cs="Arial"/>
          <w:sz w:val="20"/>
          <w:szCs w:val="20"/>
        </w:rPr>
        <w:t xml:space="preserve"> </w:t>
      </w:r>
    </w:p>
    <w:p w14:paraId="23DB789C" w14:textId="2735900C" w:rsidR="005A1294" w:rsidRPr="00C81FD5" w:rsidRDefault="005A1294" w:rsidP="008F0105">
      <w:pPr>
        <w:pStyle w:val="Akapitzlist"/>
        <w:numPr>
          <w:ilvl w:val="0"/>
          <w:numId w:val="3"/>
        </w:numPr>
        <w:spacing w:after="120" w:line="240" w:lineRule="auto"/>
        <w:ind w:left="434"/>
        <w:contextualSpacing w:val="0"/>
        <w:jc w:val="both"/>
        <w:rPr>
          <w:rFonts w:ascii="Arial" w:hAnsi="Arial" w:cs="Arial"/>
          <w:sz w:val="20"/>
          <w:szCs w:val="20"/>
        </w:rPr>
      </w:pPr>
      <w:r w:rsidRPr="00C81FD5">
        <w:rPr>
          <w:rFonts w:ascii="Arial" w:hAnsi="Arial" w:cs="Arial"/>
          <w:sz w:val="20"/>
          <w:szCs w:val="20"/>
        </w:rPr>
        <w:t xml:space="preserve">wskazanie zakresu upoważnień dla </w:t>
      </w:r>
      <w:r w:rsidR="00E40256" w:rsidRPr="00C81FD5">
        <w:rPr>
          <w:rFonts w:ascii="Arial" w:hAnsi="Arial" w:cs="Arial"/>
          <w:sz w:val="20"/>
          <w:szCs w:val="20"/>
        </w:rPr>
        <w:t>Lidera konsorcjum</w:t>
      </w:r>
      <w:r w:rsidR="008529D9">
        <w:rPr>
          <w:rFonts w:ascii="Arial" w:hAnsi="Arial" w:cs="Arial"/>
          <w:sz w:val="20"/>
          <w:szCs w:val="20"/>
        </w:rPr>
        <w:t>,</w:t>
      </w:r>
      <w:r w:rsidR="00483208" w:rsidRPr="00C81FD5">
        <w:rPr>
          <w:rFonts w:ascii="Arial" w:hAnsi="Arial" w:cs="Arial"/>
          <w:sz w:val="20"/>
          <w:szCs w:val="20"/>
        </w:rPr>
        <w:t xml:space="preserve"> </w:t>
      </w:r>
      <w:r w:rsidRPr="00C81FD5">
        <w:rPr>
          <w:rFonts w:ascii="Arial" w:hAnsi="Arial" w:cs="Arial"/>
          <w:sz w:val="20"/>
          <w:szCs w:val="20"/>
        </w:rPr>
        <w:t xml:space="preserve">w tym do: </w:t>
      </w:r>
    </w:p>
    <w:p w14:paraId="35AECEC4" w14:textId="14F753DA" w:rsidR="005A1294" w:rsidRPr="00C81FD5" w:rsidRDefault="005A1294" w:rsidP="00F37DFA">
      <w:pPr>
        <w:pStyle w:val="Akapitzlist"/>
        <w:numPr>
          <w:ilvl w:val="1"/>
          <w:numId w:val="3"/>
        </w:numPr>
        <w:spacing w:after="120" w:line="240" w:lineRule="auto"/>
        <w:ind w:left="998" w:hanging="454"/>
        <w:contextualSpacing w:val="0"/>
        <w:jc w:val="both"/>
        <w:rPr>
          <w:rFonts w:ascii="Arial" w:hAnsi="Arial" w:cs="Arial"/>
          <w:sz w:val="20"/>
          <w:szCs w:val="20"/>
        </w:rPr>
      </w:pPr>
      <w:r w:rsidRPr="00C81FD5">
        <w:rPr>
          <w:rFonts w:ascii="Arial" w:hAnsi="Arial" w:cs="Arial"/>
          <w:sz w:val="20"/>
          <w:szCs w:val="20"/>
        </w:rPr>
        <w:t xml:space="preserve">złożenia </w:t>
      </w:r>
      <w:r w:rsidR="005A3CC3">
        <w:rPr>
          <w:rFonts w:ascii="Arial" w:hAnsi="Arial" w:cs="Arial"/>
          <w:sz w:val="20"/>
          <w:szCs w:val="20"/>
        </w:rPr>
        <w:t xml:space="preserve">w imieniu wszystkich Konsorcjantów </w:t>
      </w:r>
      <w:r w:rsidRPr="00C81FD5">
        <w:rPr>
          <w:rFonts w:ascii="Arial" w:hAnsi="Arial" w:cs="Arial"/>
          <w:sz w:val="20"/>
          <w:szCs w:val="20"/>
        </w:rPr>
        <w:t xml:space="preserve">wniosku o </w:t>
      </w:r>
      <w:bookmarkStart w:id="0" w:name="_Hlk161063016"/>
      <w:r w:rsidR="004C4E22">
        <w:rPr>
          <w:rFonts w:ascii="Arial" w:hAnsi="Arial" w:cs="Arial"/>
          <w:sz w:val="20"/>
          <w:szCs w:val="20"/>
        </w:rPr>
        <w:t xml:space="preserve">objęcie </w:t>
      </w:r>
      <w:r w:rsidR="00DC42CE">
        <w:rPr>
          <w:rFonts w:ascii="Arial" w:hAnsi="Arial" w:cs="Arial"/>
          <w:sz w:val="20"/>
          <w:szCs w:val="20"/>
        </w:rPr>
        <w:t>Przedsięwzięci</w:t>
      </w:r>
      <w:r w:rsidR="004C4E22">
        <w:rPr>
          <w:rFonts w:ascii="Arial" w:hAnsi="Arial" w:cs="Arial"/>
          <w:sz w:val="20"/>
          <w:szCs w:val="20"/>
        </w:rPr>
        <w:t xml:space="preserve">a wsparciem </w:t>
      </w:r>
      <w:bookmarkEnd w:id="0"/>
      <w:r w:rsidRPr="00C81FD5">
        <w:rPr>
          <w:rFonts w:ascii="Arial" w:hAnsi="Arial" w:cs="Arial"/>
          <w:sz w:val="20"/>
          <w:szCs w:val="20"/>
        </w:rPr>
        <w:t xml:space="preserve">w imieniu </w:t>
      </w:r>
      <w:r w:rsidR="0087062E" w:rsidRPr="00C81FD5">
        <w:rPr>
          <w:rFonts w:ascii="Arial" w:hAnsi="Arial" w:cs="Arial"/>
          <w:sz w:val="20"/>
          <w:szCs w:val="20"/>
        </w:rPr>
        <w:t>własnym oraz</w:t>
      </w:r>
      <w:r w:rsidR="00E22689" w:rsidRPr="00C81FD5">
        <w:rPr>
          <w:rFonts w:ascii="Arial" w:hAnsi="Arial" w:cs="Arial"/>
          <w:sz w:val="20"/>
          <w:szCs w:val="20"/>
        </w:rPr>
        <w:t xml:space="preserve"> </w:t>
      </w:r>
      <w:r w:rsidR="0094080D" w:rsidRPr="00C81FD5">
        <w:rPr>
          <w:rFonts w:ascii="Arial" w:hAnsi="Arial" w:cs="Arial"/>
          <w:sz w:val="20"/>
          <w:szCs w:val="20"/>
        </w:rPr>
        <w:t>K</w:t>
      </w:r>
      <w:r w:rsidR="00E40256" w:rsidRPr="00C81FD5">
        <w:rPr>
          <w:rFonts w:ascii="Arial" w:hAnsi="Arial" w:cs="Arial"/>
          <w:sz w:val="20"/>
          <w:szCs w:val="20"/>
        </w:rPr>
        <w:t>onsorcj</w:t>
      </w:r>
      <w:r w:rsidR="00EA58B2">
        <w:rPr>
          <w:rFonts w:ascii="Arial" w:hAnsi="Arial" w:cs="Arial"/>
          <w:sz w:val="20"/>
          <w:szCs w:val="20"/>
        </w:rPr>
        <w:t>antów</w:t>
      </w:r>
      <w:r w:rsidR="009F1BD1">
        <w:rPr>
          <w:rFonts w:ascii="Arial" w:hAnsi="Arial" w:cs="Arial"/>
          <w:sz w:val="20"/>
          <w:szCs w:val="20"/>
        </w:rPr>
        <w:t>,</w:t>
      </w:r>
    </w:p>
    <w:p w14:paraId="4083D7A9" w14:textId="28CD6523" w:rsidR="00205561" w:rsidRPr="00C81FD5" w:rsidRDefault="00205561" w:rsidP="00F37DFA">
      <w:pPr>
        <w:pStyle w:val="Akapitzlist"/>
        <w:numPr>
          <w:ilvl w:val="1"/>
          <w:numId w:val="3"/>
        </w:numPr>
        <w:spacing w:after="120" w:line="240" w:lineRule="auto"/>
        <w:ind w:left="998" w:hanging="454"/>
        <w:contextualSpacing w:val="0"/>
        <w:jc w:val="both"/>
        <w:rPr>
          <w:rFonts w:ascii="Arial" w:hAnsi="Arial" w:cs="Arial"/>
          <w:sz w:val="20"/>
          <w:szCs w:val="20"/>
        </w:rPr>
      </w:pPr>
      <w:r w:rsidRPr="00C81FD5">
        <w:rPr>
          <w:rFonts w:ascii="Arial" w:hAnsi="Arial" w:cs="Arial"/>
          <w:sz w:val="20"/>
          <w:szCs w:val="20"/>
        </w:rPr>
        <w:t xml:space="preserve">składanie wniosków o </w:t>
      </w:r>
      <w:r w:rsidR="00273A08">
        <w:rPr>
          <w:rFonts w:ascii="Arial" w:hAnsi="Arial" w:cs="Arial"/>
          <w:sz w:val="20"/>
          <w:szCs w:val="20"/>
        </w:rPr>
        <w:t>wypłatę środków</w:t>
      </w:r>
      <w:r w:rsidR="00116FDB" w:rsidRPr="00C81FD5">
        <w:rPr>
          <w:rFonts w:ascii="Arial" w:hAnsi="Arial" w:cs="Arial"/>
          <w:sz w:val="20"/>
          <w:szCs w:val="20"/>
        </w:rPr>
        <w:t xml:space="preserve"> w </w:t>
      </w:r>
      <w:r w:rsidR="001F43E9" w:rsidRPr="00C81FD5">
        <w:rPr>
          <w:rFonts w:ascii="Arial" w:hAnsi="Arial" w:cs="Arial"/>
          <w:sz w:val="20"/>
          <w:szCs w:val="20"/>
        </w:rPr>
        <w:t>imieniu</w:t>
      </w:r>
      <w:r w:rsidR="00116FDB" w:rsidRPr="00C81FD5">
        <w:rPr>
          <w:rFonts w:ascii="Arial" w:hAnsi="Arial" w:cs="Arial"/>
          <w:sz w:val="20"/>
          <w:szCs w:val="20"/>
        </w:rPr>
        <w:t xml:space="preserve"> wła</w:t>
      </w:r>
      <w:r w:rsidR="00B81083" w:rsidRPr="00C81FD5">
        <w:rPr>
          <w:rFonts w:ascii="Arial" w:hAnsi="Arial" w:cs="Arial"/>
          <w:sz w:val="20"/>
          <w:szCs w:val="20"/>
        </w:rPr>
        <w:t>s</w:t>
      </w:r>
      <w:r w:rsidR="00116FDB" w:rsidRPr="00C81FD5">
        <w:rPr>
          <w:rFonts w:ascii="Arial" w:hAnsi="Arial" w:cs="Arial"/>
          <w:sz w:val="20"/>
          <w:szCs w:val="20"/>
        </w:rPr>
        <w:t xml:space="preserve">nym oraz </w:t>
      </w:r>
      <w:r w:rsidR="0094080D" w:rsidRPr="00C81FD5">
        <w:rPr>
          <w:rFonts w:ascii="Arial" w:hAnsi="Arial" w:cs="Arial"/>
          <w:sz w:val="20"/>
          <w:szCs w:val="20"/>
        </w:rPr>
        <w:t>K</w:t>
      </w:r>
      <w:r w:rsidR="00E40256" w:rsidRPr="00C81FD5">
        <w:rPr>
          <w:rFonts w:ascii="Arial" w:hAnsi="Arial" w:cs="Arial"/>
          <w:sz w:val="20"/>
          <w:szCs w:val="20"/>
        </w:rPr>
        <w:t>onsorcj</w:t>
      </w:r>
      <w:r w:rsidR="003B6C35">
        <w:rPr>
          <w:rFonts w:ascii="Arial" w:hAnsi="Arial" w:cs="Arial"/>
          <w:sz w:val="20"/>
          <w:szCs w:val="20"/>
        </w:rPr>
        <w:t>antów</w:t>
      </w:r>
      <w:r w:rsidR="00B81083" w:rsidRPr="00C81FD5">
        <w:rPr>
          <w:rFonts w:ascii="Arial" w:hAnsi="Arial" w:cs="Arial"/>
          <w:sz w:val="20"/>
          <w:szCs w:val="20"/>
        </w:rPr>
        <w:t xml:space="preserve">, </w:t>
      </w:r>
    </w:p>
    <w:p w14:paraId="30F74A71" w14:textId="5C9D0647" w:rsidR="007D06F4" w:rsidRPr="00C81FD5" w:rsidRDefault="007D06F4" w:rsidP="00F37DFA">
      <w:pPr>
        <w:pStyle w:val="Akapitzlist"/>
        <w:numPr>
          <w:ilvl w:val="1"/>
          <w:numId w:val="3"/>
        </w:numPr>
        <w:spacing w:after="120" w:line="240" w:lineRule="auto"/>
        <w:ind w:left="998" w:hanging="454"/>
        <w:contextualSpacing w:val="0"/>
        <w:jc w:val="both"/>
        <w:rPr>
          <w:rFonts w:ascii="Arial" w:hAnsi="Arial" w:cs="Arial"/>
          <w:sz w:val="20"/>
          <w:szCs w:val="20"/>
        </w:rPr>
      </w:pPr>
      <w:r w:rsidRPr="00C81FD5">
        <w:rPr>
          <w:rFonts w:ascii="Arial" w:hAnsi="Arial" w:cs="Arial"/>
          <w:sz w:val="20"/>
          <w:szCs w:val="20"/>
        </w:rPr>
        <w:t xml:space="preserve">składanie sprawozdań określonych </w:t>
      </w:r>
      <w:r w:rsidR="00BA20CD" w:rsidRPr="00C81FD5">
        <w:rPr>
          <w:rFonts w:ascii="Arial" w:hAnsi="Arial" w:cs="Arial"/>
          <w:sz w:val="20"/>
          <w:szCs w:val="20"/>
        </w:rPr>
        <w:t xml:space="preserve">umową o </w:t>
      </w:r>
      <w:r w:rsidR="004C4E22" w:rsidRPr="004C4E22">
        <w:rPr>
          <w:rFonts w:ascii="Arial" w:hAnsi="Arial" w:cs="Arial"/>
          <w:sz w:val="20"/>
          <w:szCs w:val="20"/>
        </w:rPr>
        <w:t xml:space="preserve">objęcie </w:t>
      </w:r>
      <w:r w:rsidR="00DC42CE">
        <w:rPr>
          <w:rFonts w:ascii="Arial" w:hAnsi="Arial" w:cs="Arial"/>
          <w:sz w:val="20"/>
          <w:szCs w:val="20"/>
        </w:rPr>
        <w:t>Przedsięwzięci</w:t>
      </w:r>
      <w:r w:rsidR="004C4E22" w:rsidRPr="004C4E22">
        <w:rPr>
          <w:rFonts w:ascii="Arial" w:hAnsi="Arial" w:cs="Arial"/>
          <w:sz w:val="20"/>
          <w:szCs w:val="20"/>
        </w:rPr>
        <w:t>a wsparciem</w:t>
      </w:r>
      <w:r w:rsidR="00BA20CD" w:rsidRPr="00C81FD5">
        <w:rPr>
          <w:rFonts w:ascii="Arial" w:hAnsi="Arial" w:cs="Arial"/>
          <w:sz w:val="20"/>
          <w:szCs w:val="20"/>
        </w:rPr>
        <w:t xml:space="preserve"> </w:t>
      </w:r>
      <w:r w:rsidRPr="00C81FD5">
        <w:rPr>
          <w:rFonts w:ascii="Arial" w:hAnsi="Arial" w:cs="Arial"/>
          <w:sz w:val="20"/>
          <w:szCs w:val="20"/>
        </w:rPr>
        <w:t xml:space="preserve">w </w:t>
      </w:r>
      <w:r w:rsidR="0015352B" w:rsidRPr="00C81FD5">
        <w:rPr>
          <w:rFonts w:ascii="Arial" w:hAnsi="Arial" w:cs="Arial"/>
          <w:sz w:val="20"/>
          <w:szCs w:val="20"/>
        </w:rPr>
        <w:t>i</w:t>
      </w:r>
      <w:r w:rsidRPr="00C81FD5">
        <w:rPr>
          <w:rFonts w:ascii="Arial" w:hAnsi="Arial" w:cs="Arial"/>
          <w:sz w:val="20"/>
          <w:szCs w:val="20"/>
        </w:rPr>
        <w:t xml:space="preserve">mieniu własnym </w:t>
      </w:r>
      <w:r w:rsidR="00BA20CD" w:rsidRPr="00C81FD5">
        <w:rPr>
          <w:rFonts w:ascii="Arial" w:hAnsi="Arial" w:cs="Arial"/>
          <w:sz w:val="20"/>
          <w:szCs w:val="20"/>
        </w:rPr>
        <w:t xml:space="preserve">i </w:t>
      </w:r>
      <w:r w:rsidR="002E2219">
        <w:rPr>
          <w:rFonts w:ascii="Arial" w:hAnsi="Arial" w:cs="Arial"/>
          <w:sz w:val="20"/>
          <w:szCs w:val="20"/>
        </w:rPr>
        <w:t>Konsorcj</w:t>
      </w:r>
      <w:r w:rsidR="003B6C35">
        <w:rPr>
          <w:rFonts w:ascii="Arial" w:hAnsi="Arial" w:cs="Arial"/>
          <w:sz w:val="20"/>
          <w:szCs w:val="20"/>
        </w:rPr>
        <w:t>antów</w:t>
      </w:r>
      <w:r w:rsidR="00BA20CD" w:rsidRPr="00C81FD5">
        <w:rPr>
          <w:rFonts w:ascii="Arial" w:hAnsi="Arial" w:cs="Arial"/>
          <w:sz w:val="20"/>
          <w:szCs w:val="20"/>
        </w:rPr>
        <w:t>,</w:t>
      </w:r>
    </w:p>
    <w:p w14:paraId="0E3F03BB" w14:textId="10407D04" w:rsidR="005A1294" w:rsidRPr="00C81FD5" w:rsidRDefault="005A1294" w:rsidP="00F37DFA">
      <w:pPr>
        <w:pStyle w:val="Akapitzlist"/>
        <w:numPr>
          <w:ilvl w:val="1"/>
          <w:numId w:val="3"/>
        </w:numPr>
        <w:spacing w:after="120" w:line="240" w:lineRule="auto"/>
        <w:ind w:left="998" w:hanging="454"/>
        <w:contextualSpacing w:val="0"/>
        <w:jc w:val="both"/>
        <w:rPr>
          <w:rFonts w:ascii="Arial" w:hAnsi="Arial" w:cs="Arial"/>
          <w:sz w:val="20"/>
          <w:szCs w:val="20"/>
        </w:rPr>
      </w:pPr>
      <w:r w:rsidRPr="00C81FD5">
        <w:rPr>
          <w:rFonts w:ascii="Arial" w:hAnsi="Arial" w:cs="Arial"/>
          <w:sz w:val="20"/>
          <w:szCs w:val="20"/>
        </w:rPr>
        <w:t xml:space="preserve">reprezentowania </w:t>
      </w:r>
      <w:r w:rsidR="00E40256" w:rsidRPr="00C81FD5">
        <w:rPr>
          <w:rFonts w:ascii="Arial" w:hAnsi="Arial" w:cs="Arial"/>
          <w:sz w:val="20"/>
          <w:szCs w:val="20"/>
        </w:rPr>
        <w:t>Konsorcj</w:t>
      </w:r>
      <w:r w:rsidR="003B6C35">
        <w:rPr>
          <w:rFonts w:ascii="Arial" w:hAnsi="Arial" w:cs="Arial"/>
          <w:sz w:val="20"/>
          <w:szCs w:val="20"/>
        </w:rPr>
        <w:t>antów</w:t>
      </w:r>
      <w:r w:rsidR="00380980" w:rsidRPr="00C81FD5">
        <w:rPr>
          <w:rFonts w:ascii="Arial" w:hAnsi="Arial" w:cs="Arial"/>
          <w:sz w:val="20"/>
          <w:szCs w:val="20"/>
        </w:rPr>
        <w:t xml:space="preserve"> </w:t>
      </w:r>
      <w:r w:rsidRPr="00C81FD5">
        <w:rPr>
          <w:rFonts w:ascii="Arial" w:hAnsi="Arial" w:cs="Arial"/>
          <w:sz w:val="20"/>
          <w:szCs w:val="20"/>
        </w:rPr>
        <w:t xml:space="preserve">w kontaktach z </w:t>
      </w:r>
      <w:r w:rsidR="00691748">
        <w:rPr>
          <w:rFonts w:ascii="Arial" w:hAnsi="Arial" w:cs="Arial"/>
          <w:sz w:val="20"/>
          <w:szCs w:val="20"/>
        </w:rPr>
        <w:t xml:space="preserve">Jednostką </w:t>
      </w:r>
      <w:r w:rsidR="00966D1B">
        <w:rPr>
          <w:rFonts w:ascii="Arial" w:hAnsi="Arial" w:cs="Arial"/>
          <w:sz w:val="20"/>
          <w:szCs w:val="20"/>
        </w:rPr>
        <w:t>W</w:t>
      </w:r>
      <w:r w:rsidR="00691748">
        <w:rPr>
          <w:rFonts w:ascii="Arial" w:hAnsi="Arial" w:cs="Arial"/>
          <w:sz w:val="20"/>
          <w:szCs w:val="20"/>
        </w:rPr>
        <w:t>spierającą (JW)</w:t>
      </w:r>
      <w:r w:rsidR="005E0BD2" w:rsidRPr="00C81FD5">
        <w:rPr>
          <w:rStyle w:val="Odwoanieprzypisudolnego"/>
          <w:rFonts w:ascii="Arial" w:hAnsi="Arial" w:cs="Arial"/>
          <w:sz w:val="20"/>
          <w:szCs w:val="20"/>
        </w:rPr>
        <w:footnoteReference w:id="2"/>
      </w:r>
      <w:r w:rsidRPr="00C81FD5">
        <w:rPr>
          <w:rFonts w:ascii="Arial" w:hAnsi="Arial" w:cs="Arial"/>
          <w:sz w:val="20"/>
          <w:szCs w:val="20"/>
        </w:rPr>
        <w:t xml:space="preserve">, </w:t>
      </w:r>
    </w:p>
    <w:p w14:paraId="227EDE33" w14:textId="553D0349" w:rsidR="005A1294" w:rsidRPr="00C81FD5" w:rsidRDefault="005A1294" w:rsidP="00F37DFA">
      <w:pPr>
        <w:pStyle w:val="Akapitzlist"/>
        <w:numPr>
          <w:ilvl w:val="1"/>
          <w:numId w:val="3"/>
        </w:numPr>
        <w:spacing w:after="120" w:line="240" w:lineRule="auto"/>
        <w:ind w:left="998" w:hanging="454"/>
        <w:contextualSpacing w:val="0"/>
        <w:jc w:val="both"/>
        <w:rPr>
          <w:rFonts w:ascii="Arial" w:hAnsi="Arial" w:cs="Arial"/>
          <w:sz w:val="20"/>
          <w:szCs w:val="20"/>
        </w:rPr>
      </w:pPr>
      <w:r w:rsidRPr="00C81FD5">
        <w:rPr>
          <w:rFonts w:ascii="Arial" w:hAnsi="Arial" w:cs="Arial"/>
          <w:sz w:val="20"/>
          <w:szCs w:val="20"/>
        </w:rPr>
        <w:t>zawarcia</w:t>
      </w:r>
      <w:r w:rsidR="001948E0">
        <w:rPr>
          <w:rFonts w:ascii="Arial" w:hAnsi="Arial" w:cs="Arial"/>
          <w:sz w:val="20"/>
          <w:szCs w:val="20"/>
        </w:rPr>
        <w:t xml:space="preserve"> w imieniu </w:t>
      </w:r>
      <w:r w:rsidR="00DC42CE">
        <w:rPr>
          <w:rFonts w:ascii="Arial" w:hAnsi="Arial" w:cs="Arial"/>
          <w:sz w:val="20"/>
          <w:szCs w:val="20"/>
        </w:rPr>
        <w:t xml:space="preserve">wszystkich </w:t>
      </w:r>
      <w:r w:rsidR="00FF0C4A">
        <w:rPr>
          <w:rFonts w:ascii="Arial" w:hAnsi="Arial" w:cs="Arial"/>
          <w:sz w:val="20"/>
          <w:szCs w:val="20"/>
        </w:rPr>
        <w:t>Konsorcjantów</w:t>
      </w:r>
      <w:r w:rsidRPr="00C81FD5">
        <w:rPr>
          <w:rFonts w:ascii="Arial" w:hAnsi="Arial" w:cs="Arial"/>
          <w:sz w:val="20"/>
          <w:szCs w:val="20"/>
        </w:rPr>
        <w:t xml:space="preserve"> </w:t>
      </w:r>
      <w:r w:rsidR="007E7500" w:rsidRPr="00C81FD5">
        <w:rPr>
          <w:rFonts w:ascii="Arial" w:hAnsi="Arial" w:cs="Arial"/>
          <w:sz w:val="20"/>
          <w:szCs w:val="20"/>
        </w:rPr>
        <w:t>u</w:t>
      </w:r>
      <w:r w:rsidRPr="00C81FD5">
        <w:rPr>
          <w:rFonts w:ascii="Arial" w:hAnsi="Arial" w:cs="Arial"/>
          <w:sz w:val="20"/>
          <w:szCs w:val="20"/>
        </w:rPr>
        <w:t>mowy o</w:t>
      </w:r>
      <w:r w:rsidR="00273A08">
        <w:rPr>
          <w:rFonts w:ascii="Arial" w:hAnsi="Arial" w:cs="Arial"/>
          <w:sz w:val="20"/>
          <w:szCs w:val="20"/>
        </w:rPr>
        <w:t xml:space="preserve"> objęcie </w:t>
      </w:r>
      <w:r w:rsidR="00DC42CE">
        <w:rPr>
          <w:rFonts w:ascii="Arial" w:hAnsi="Arial" w:cs="Arial"/>
          <w:sz w:val="20"/>
          <w:szCs w:val="20"/>
        </w:rPr>
        <w:t>Przedsięwzięci</w:t>
      </w:r>
      <w:r w:rsidR="00273A08">
        <w:rPr>
          <w:rFonts w:ascii="Arial" w:hAnsi="Arial" w:cs="Arial"/>
          <w:sz w:val="20"/>
          <w:szCs w:val="20"/>
        </w:rPr>
        <w:t>a wsparciem</w:t>
      </w:r>
      <w:r w:rsidRPr="00C81FD5">
        <w:rPr>
          <w:rFonts w:ascii="Arial" w:hAnsi="Arial" w:cs="Arial"/>
          <w:sz w:val="20"/>
          <w:szCs w:val="20"/>
        </w:rPr>
        <w:t xml:space="preserve"> z </w:t>
      </w:r>
      <w:r w:rsidR="00691748">
        <w:rPr>
          <w:rFonts w:ascii="Arial" w:hAnsi="Arial" w:cs="Arial"/>
          <w:sz w:val="20"/>
          <w:szCs w:val="20"/>
        </w:rPr>
        <w:t>JW</w:t>
      </w:r>
      <w:r w:rsidRPr="00C81FD5">
        <w:rPr>
          <w:rFonts w:ascii="Arial" w:hAnsi="Arial" w:cs="Arial"/>
          <w:sz w:val="20"/>
          <w:szCs w:val="20"/>
        </w:rPr>
        <w:t xml:space="preserve">, </w:t>
      </w:r>
    </w:p>
    <w:p w14:paraId="781F0604" w14:textId="32B09760" w:rsidR="005A1294" w:rsidRPr="00C81FD5" w:rsidRDefault="00644122" w:rsidP="00F37DFA">
      <w:pPr>
        <w:pStyle w:val="Akapitzlist"/>
        <w:numPr>
          <w:ilvl w:val="1"/>
          <w:numId w:val="3"/>
        </w:numPr>
        <w:spacing w:after="120" w:line="240" w:lineRule="auto"/>
        <w:ind w:left="998" w:hanging="454"/>
        <w:contextualSpacing w:val="0"/>
        <w:jc w:val="both"/>
        <w:rPr>
          <w:rFonts w:ascii="Arial" w:hAnsi="Arial" w:cs="Arial"/>
          <w:sz w:val="20"/>
          <w:szCs w:val="20"/>
        </w:rPr>
      </w:pPr>
      <w:r w:rsidRPr="00C81FD5">
        <w:rPr>
          <w:rFonts w:ascii="Arial" w:hAnsi="Arial" w:cs="Arial"/>
          <w:sz w:val="20"/>
          <w:szCs w:val="20"/>
        </w:rPr>
        <w:t xml:space="preserve">składania do </w:t>
      </w:r>
      <w:r w:rsidR="00691748">
        <w:rPr>
          <w:rFonts w:ascii="Arial" w:hAnsi="Arial" w:cs="Arial"/>
          <w:sz w:val="20"/>
          <w:szCs w:val="20"/>
        </w:rPr>
        <w:t xml:space="preserve">JW </w:t>
      </w:r>
      <w:r w:rsidRPr="00C81FD5">
        <w:rPr>
          <w:rFonts w:ascii="Arial" w:hAnsi="Arial" w:cs="Arial"/>
          <w:sz w:val="20"/>
          <w:szCs w:val="20"/>
        </w:rPr>
        <w:t xml:space="preserve">wniosków o </w:t>
      </w:r>
      <w:r w:rsidR="005A1294" w:rsidRPr="00C81FD5">
        <w:rPr>
          <w:rFonts w:ascii="Arial" w:hAnsi="Arial" w:cs="Arial"/>
          <w:sz w:val="20"/>
          <w:szCs w:val="20"/>
        </w:rPr>
        <w:t>zmian</w:t>
      </w:r>
      <w:r w:rsidRPr="00C81FD5">
        <w:rPr>
          <w:rFonts w:ascii="Arial" w:hAnsi="Arial" w:cs="Arial"/>
          <w:sz w:val="20"/>
          <w:szCs w:val="20"/>
        </w:rPr>
        <w:t>ę</w:t>
      </w:r>
      <w:r w:rsidR="005A1294" w:rsidRPr="00C81FD5">
        <w:rPr>
          <w:rFonts w:ascii="Arial" w:hAnsi="Arial" w:cs="Arial"/>
          <w:sz w:val="20"/>
          <w:szCs w:val="20"/>
        </w:rPr>
        <w:t xml:space="preserve"> umow</w:t>
      </w:r>
      <w:r w:rsidRPr="00C81FD5">
        <w:rPr>
          <w:rFonts w:ascii="Arial" w:hAnsi="Arial" w:cs="Arial"/>
          <w:sz w:val="20"/>
          <w:szCs w:val="20"/>
        </w:rPr>
        <w:t>y</w:t>
      </w:r>
      <w:r w:rsidR="005A1294" w:rsidRPr="00C81FD5">
        <w:rPr>
          <w:rFonts w:ascii="Arial" w:hAnsi="Arial" w:cs="Arial"/>
          <w:sz w:val="20"/>
          <w:szCs w:val="20"/>
        </w:rPr>
        <w:t xml:space="preserve"> o </w:t>
      </w:r>
      <w:r w:rsidR="004C4E22" w:rsidRPr="004C4E22">
        <w:rPr>
          <w:rFonts w:ascii="Arial" w:hAnsi="Arial" w:cs="Arial"/>
          <w:sz w:val="20"/>
          <w:szCs w:val="20"/>
        </w:rPr>
        <w:t xml:space="preserve">objęcie </w:t>
      </w:r>
      <w:r w:rsidR="00DC42CE">
        <w:rPr>
          <w:rFonts w:ascii="Arial" w:hAnsi="Arial" w:cs="Arial"/>
          <w:sz w:val="20"/>
          <w:szCs w:val="20"/>
        </w:rPr>
        <w:t>Przedsięwzięci</w:t>
      </w:r>
      <w:r w:rsidR="004C4E22" w:rsidRPr="004C4E22">
        <w:rPr>
          <w:rFonts w:ascii="Arial" w:hAnsi="Arial" w:cs="Arial"/>
          <w:sz w:val="20"/>
          <w:szCs w:val="20"/>
        </w:rPr>
        <w:t>a wsparciem</w:t>
      </w:r>
      <w:r w:rsidR="00FF0C4A">
        <w:rPr>
          <w:rFonts w:ascii="Arial" w:hAnsi="Arial" w:cs="Arial"/>
          <w:sz w:val="20"/>
          <w:szCs w:val="20"/>
        </w:rPr>
        <w:t>, w tym zmian składu Konsorcjum</w:t>
      </w:r>
      <w:r w:rsidR="005A1294" w:rsidRPr="00C81FD5">
        <w:rPr>
          <w:rFonts w:ascii="Arial" w:hAnsi="Arial" w:cs="Arial"/>
          <w:sz w:val="20"/>
          <w:szCs w:val="20"/>
        </w:rPr>
        <w:t xml:space="preserve">, </w:t>
      </w:r>
    </w:p>
    <w:p w14:paraId="26DDFB09" w14:textId="52FB4681" w:rsidR="006D007F" w:rsidRDefault="009C6631" w:rsidP="00F37DFA">
      <w:pPr>
        <w:pStyle w:val="Akapitzlist"/>
        <w:numPr>
          <w:ilvl w:val="1"/>
          <w:numId w:val="3"/>
        </w:numPr>
        <w:spacing w:after="120" w:line="240" w:lineRule="auto"/>
        <w:ind w:left="998" w:hanging="454"/>
        <w:contextualSpacing w:val="0"/>
        <w:jc w:val="both"/>
        <w:rPr>
          <w:rFonts w:ascii="Arial" w:hAnsi="Arial" w:cs="Arial"/>
          <w:sz w:val="20"/>
          <w:szCs w:val="20"/>
        </w:rPr>
      </w:pPr>
      <w:r w:rsidRPr="00C81FD5">
        <w:rPr>
          <w:rFonts w:ascii="Arial" w:hAnsi="Arial" w:cs="Arial"/>
          <w:sz w:val="20"/>
          <w:szCs w:val="20"/>
        </w:rPr>
        <w:t xml:space="preserve">pośredniczenia w przekazywaniu </w:t>
      </w:r>
      <w:r w:rsidR="005A3CC3">
        <w:rPr>
          <w:rFonts w:ascii="Arial" w:hAnsi="Arial" w:cs="Arial"/>
          <w:sz w:val="20"/>
          <w:szCs w:val="20"/>
        </w:rPr>
        <w:t>Członkom Konsorcjum</w:t>
      </w:r>
      <w:r w:rsidR="005A3CC3" w:rsidRPr="00C81FD5">
        <w:rPr>
          <w:rFonts w:ascii="Arial" w:hAnsi="Arial" w:cs="Arial"/>
          <w:sz w:val="20"/>
          <w:szCs w:val="20"/>
        </w:rPr>
        <w:t xml:space="preserve"> </w:t>
      </w:r>
      <w:r w:rsidRPr="00C81FD5">
        <w:rPr>
          <w:rFonts w:ascii="Arial" w:hAnsi="Arial" w:cs="Arial"/>
          <w:sz w:val="20"/>
          <w:szCs w:val="20"/>
        </w:rPr>
        <w:t xml:space="preserve">środków finansowych otrzymanych z </w:t>
      </w:r>
      <w:r w:rsidR="00691748">
        <w:rPr>
          <w:rFonts w:ascii="Arial" w:hAnsi="Arial" w:cs="Arial"/>
          <w:sz w:val="20"/>
          <w:szCs w:val="20"/>
        </w:rPr>
        <w:t xml:space="preserve">JW </w:t>
      </w:r>
      <w:r w:rsidRPr="00C81FD5">
        <w:rPr>
          <w:rFonts w:ascii="Arial" w:hAnsi="Arial" w:cs="Arial"/>
          <w:sz w:val="20"/>
          <w:szCs w:val="20"/>
        </w:rPr>
        <w:t>i ich rozliczaniu</w:t>
      </w:r>
      <w:r w:rsidR="00A64290">
        <w:rPr>
          <w:rFonts w:ascii="Arial" w:hAnsi="Arial" w:cs="Arial"/>
          <w:sz w:val="20"/>
          <w:szCs w:val="20"/>
        </w:rPr>
        <w:t>;</w:t>
      </w:r>
    </w:p>
    <w:p w14:paraId="1A23A4A8" w14:textId="31F50A76" w:rsidR="009344C0" w:rsidRPr="000F0E2F" w:rsidRDefault="009344C0" w:rsidP="00F37DFA">
      <w:pPr>
        <w:pStyle w:val="Akapitzlist"/>
        <w:numPr>
          <w:ilvl w:val="1"/>
          <w:numId w:val="3"/>
        </w:numPr>
        <w:spacing w:after="120" w:line="240" w:lineRule="auto"/>
        <w:ind w:left="998" w:hanging="454"/>
        <w:contextualSpacing w:val="0"/>
        <w:jc w:val="both"/>
        <w:rPr>
          <w:rFonts w:ascii="Arial" w:hAnsi="Arial" w:cs="Arial"/>
          <w:sz w:val="20"/>
          <w:szCs w:val="20"/>
        </w:rPr>
      </w:pPr>
      <w:r>
        <w:rPr>
          <w:rFonts w:ascii="Arial" w:hAnsi="Arial" w:cs="Arial"/>
          <w:sz w:val="20"/>
          <w:szCs w:val="20"/>
        </w:rPr>
        <w:t>upoważnienia Lider</w:t>
      </w:r>
      <w:r w:rsidR="00DC42CE">
        <w:rPr>
          <w:rFonts w:ascii="Arial" w:hAnsi="Arial" w:cs="Arial"/>
          <w:sz w:val="20"/>
          <w:szCs w:val="20"/>
        </w:rPr>
        <w:t>a</w:t>
      </w:r>
      <w:r>
        <w:rPr>
          <w:rFonts w:ascii="Arial" w:hAnsi="Arial" w:cs="Arial"/>
          <w:sz w:val="20"/>
          <w:szCs w:val="20"/>
        </w:rPr>
        <w:t xml:space="preserve"> konsorcjum do podejmowania innych działań przypisanych mu w </w:t>
      </w:r>
      <w:r w:rsidRPr="000F0E2F">
        <w:rPr>
          <w:rFonts w:ascii="Arial" w:hAnsi="Arial" w:cs="Arial"/>
          <w:sz w:val="20"/>
          <w:szCs w:val="20"/>
        </w:rPr>
        <w:t xml:space="preserve">Umowie o objęcie </w:t>
      </w:r>
      <w:r w:rsidR="00DC42CE" w:rsidRPr="000F0E2F">
        <w:rPr>
          <w:rFonts w:ascii="Arial" w:hAnsi="Arial" w:cs="Arial"/>
          <w:sz w:val="20"/>
          <w:szCs w:val="20"/>
        </w:rPr>
        <w:t>Przedsięwzięci</w:t>
      </w:r>
      <w:r w:rsidRPr="000F0E2F">
        <w:rPr>
          <w:rFonts w:ascii="Arial" w:hAnsi="Arial" w:cs="Arial"/>
          <w:sz w:val="20"/>
          <w:szCs w:val="20"/>
        </w:rPr>
        <w:t>a wsparciem bezzwrotnym</w:t>
      </w:r>
      <w:r w:rsidR="005E0BD2" w:rsidRPr="000F0E2F">
        <w:rPr>
          <w:rFonts w:ascii="Arial" w:hAnsi="Arial" w:cs="Arial"/>
          <w:sz w:val="20"/>
          <w:szCs w:val="20"/>
        </w:rPr>
        <w:t>;</w:t>
      </w:r>
    </w:p>
    <w:p w14:paraId="0945A1A1" w14:textId="48B80A8C" w:rsidR="005E0BD2" w:rsidRPr="000F0E2F" w:rsidRDefault="005E0BD2" w:rsidP="00F37DFA">
      <w:pPr>
        <w:pStyle w:val="Akapitzlist"/>
        <w:numPr>
          <w:ilvl w:val="0"/>
          <w:numId w:val="3"/>
        </w:numPr>
        <w:spacing w:after="120" w:line="240" w:lineRule="auto"/>
        <w:ind w:left="434"/>
        <w:contextualSpacing w:val="0"/>
        <w:jc w:val="both"/>
        <w:rPr>
          <w:rFonts w:ascii="Arial" w:hAnsi="Arial" w:cs="Arial"/>
          <w:sz w:val="20"/>
          <w:szCs w:val="20"/>
        </w:rPr>
      </w:pPr>
      <w:r w:rsidRPr="000F0E2F">
        <w:rPr>
          <w:rFonts w:ascii="Arial" w:hAnsi="Arial" w:cs="Arial"/>
          <w:sz w:val="20"/>
          <w:szCs w:val="20"/>
        </w:rPr>
        <w:t xml:space="preserve">obowiązki </w:t>
      </w:r>
      <w:r w:rsidR="005A3CC3" w:rsidRPr="000F0E2F">
        <w:rPr>
          <w:rFonts w:ascii="Arial" w:hAnsi="Arial" w:cs="Arial"/>
          <w:sz w:val="20"/>
          <w:szCs w:val="20"/>
        </w:rPr>
        <w:t xml:space="preserve">Konsorcjantów </w:t>
      </w:r>
      <w:r w:rsidR="00723FD8" w:rsidRPr="00CB0665">
        <w:rPr>
          <w:rFonts w:ascii="Arial" w:hAnsi="Arial" w:cs="Arial"/>
          <w:sz w:val="20"/>
          <w:szCs w:val="20"/>
        </w:rPr>
        <w:t xml:space="preserve">dot. </w:t>
      </w:r>
      <w:r w:rsidRPr="000F0E2F">
        <w:rPr>
          <w:rFonts w:ascii="Arial" w:hAnsi="Arial" w:cs="Arial"/>
          <w:sz w:val="20"/>
          <w:szCs w:val="20"/>
        </w:rPr>
        <w:t xml:space="preserve">współdziałania z Liderem konsorcjum i innymi Konsorcjantami w celu realizacji </w:t>
      </w:r>
      <w:r w:rsidR="005A3CC3" w:rsidRPr="000F0E2F">
        <w:rPr>
          <w:rFonts w:ascii="Arial" w:hAnsi="Arial" w:cs="Arial"/>
          <w:sz w:val="20"/>
          <w:szCs w:val="20"/>
        </w:rPr>
        <w:t>u</w:t>
      </w:r>
      <w:r w:rsidRPr="000F0E2F">
        <w:rPr>
          <w:rFonts w:ascii="Arial" w:hAnsi="Arial" w:cs="Arial"/>
          <w:sz w:val="20"/>
          <w:szCs w:val="20"/>
        </w:rPr>
        <w:t>mowy</w:t>
      </w:r>
      <w:r w:rsidR="005A3CC3" w:rsidRPr="000F0E2F">
        <w:rPr>
          <w:rFonts w:ascii="Arial" w:hAnsi="Arial" w:cs="Arial"/>
          <w:sz w:val="20"/>
          <w:szCs w:val="20"/>
        </w:rPr>
        <w:t xml:space="preserve"> o objęcie </w:t>
      </w:r>
      <w:r w:rsidR="00DC42CE" w:rsidRPr="00CB0665">
        <w:rPr>
          <w:rFonts w:ascii="Arial" w:hAnsi="Arial" w:cs="Arial"/>
          <w:sz w:val="20"/>
          <w:szCs w:val="20"/>
        </w:rPr>
        <w:t>Przedsięwzięci</w:t>
      </w:r>
      <w:r w:rsidR="005A3CC3" w:rsidRPr="000F0E2F">
        <w:rPr>
          <w:rFonts w:ascii="Arial" w:hAnsi="Arial" w:cs="Arial"/>
          <w:sz w:val="20"/>
          <w:szCs w:val="20"/>
        </w:rPr>
        <w:t>a wsparciem</w:t>
      </w:r>
      <w:r w:rsidRPr="000F0E2F">
        <w:rPr>
          <w:rFonts w:ascii="Arial" w:hAnsi="Arial" w:cs="Arial"/>
          <w:sz w:val="20"/>
          <w:szCs w:val="20"/>
        </w:rPr>
        <w:t>;</w:t>
      </w:r>
    </w:p>
    <w:p w14:paraId="2CF45F30" w14:textId="46EA5F4E" w:rsidR="005A1294" w:rsidRPr="00C81FD5" w:rsidRDefault="008B402A" w:rsidP="00F37DFA">
      <w:pPr>
        <w:pStyle w:val="Akapitzlist"/>
        <w:numPr>
          <w:ilvl w:val="0"/>
          <w:numId w:val="3"/>
        </w:numPr>
        <w:spacing w:after="120" w:line="240" w:lineRule="auto"/>
        <w:ind w:left="434"/>
        <w:contextualSpacing w:val="0"/>
        <w:jc w:val="both"/>
        <w:rPr>
          <w:rFonts w:ascii="Arial" w:hAnsi="Arial" w:cs="Arial"/>
          <w:sz w:val="20"/>
          <w:szCs w:val="20"/>
        </w:rPr>
      </w:pPr>
      <w:r w:rsidRPr="00C81FD5">
        <w:rPr>
          <w:rFonts w:ascii="Arial" w:hAnsi="Arial" w:cs="Arial"/>
          <w:sz w:val="20"/>
          <w:szCs w:val="20"/>
        </w:rPr>
        <w:t xml:space="preserve">zakres i udział poszczególnych </w:t>
      </w:r>
      <w:r w:rsidR="00417B70">
        <w:rPr>
          <w:rFonts w:ascii="Arial" w:hAnsi="Arial" w:cs="Arial"/>
          <w:sz w:val="20"/>
          <w:szCs w:val="20"/>
        </w:rPr>
        <w:t>Członków Konsorcjum</w:t>
      </w:r>
      <w:r w:rsidR="00380980" w:rsidRPr="00C81FD5">
        <w:rPr>
          <w:rFonts w:ascii="Arial" w:hAnsi="Arial" w:cs="Arial"/>
          <w:sz w:val="20"/>
          <w:szCs w:val="20"/>
        </w:rPr>
        <w:t xml:space="preserve"> </w:t>
      </w:r>
      <w:r w:rsidRPr="00C81FD5">
        <w:rPr>
          <w:rFonts w:ascii="Arial" w:hAnsi="Arial" w:cs="Arial"/>
          <w:sz w:val="20"/>
          <w:szCs w:val="20"/>
        </w:rPr>
        <w:t xml:space="preserve">w </w:t>
      </w:r>
      <w:r w:rsidR="005E0BD2">
        <w:rPr>
          <w:rFonts w:ascii="Arial" w:hAnsi="Arial" w:cs="Arial"/>
          <w:sz w:val="20"/>
          <w:szCs w:val="20"/>
        </w:rPr>
        <w:t>P</w:t>
      </w:r>
      <w:r w:rsidR="00DC42CE">
        <w:rPr>
          <w:rFonts w:ascii="Arial" w:hAnsi="Arial" w:cs="Arial"/>
          <w:sz w:val="20"/>
          <w:szCs w:val="20"/>
        </w:rPr>
        <w:t>rzedsięwzięci</w:t>
      </w:r>
      <w:r w:rsidR="004C4E22">
        <w:rPr>
          <w:rFonts w:ascii="Arial" w:hAnsi="Arial" w:cs="Arial"/>
          <w:sz w:val="20"/>
          <w:szCs w:val="20"/>
        </w:rPr>
        <w:t>u</w:t>
      </w:r>
      <w:r w:rsidRPr="00C81FD5">
        <w:rPr>
          <w:rFonts w:ascii="Arial" w:hAnsi="Arial" w:cs="Arial"/>
          <w:sz w:val="20"/>
          <w:szCs w:val="20"/>
        </w:rPr>
        <w:t xml:space="preserve">, </w:t>
      </w:r>
      <w:r w:rsidR="005A1294" w:rsidRPr="00C81FD5">
        <w:rPr>
          <w:rFonts w:ascii="Arial" w:hAnsi="Arial" w:cs="Arial"/>
          <w:sz w:val="20"/>
          <w:szCs w:val="20"/>
        </w:rPr>
        <w:t>sposób współdziałania stron i zarządzania realizacją</w:t>
      </w:r>
      <w:r w:rsidR="00F04519">
        <w:rPr>
          <w:rFonts w:ascii="Arial" w:hAnsi="Arial" w:cs="Arial"/>
          <w:sz w:val="20"/>
          <w:szCs w:val="20"/>
        </w:rPr>
        <w:t xml:space="preserve"> P</w:t>
      </w:r>
      <w:r w:rsidR="004C4E22" w:rsidRPr="00C81FD5">
        <w:rPr>
          <w:rFonts w:ascii="Arial" w:hAnsi="Arial" w:cs="Arial"/>
          <w:sz w:val="20"/>
          <w:szCs w:val="20"/>
        </w:rPr>
        <w:t>r</w:t>
      </w:r>
      <w:r w:rsidR="004C4E22">
        <w:rPr>
          <w:rFonts w:ascii="Arial" w:hAnsi="Arial" w:cs="Arial"/>
          <w:sz w:val="20"/>
          <w:szCs w:val="20"/>
        </w:rPr>
        <w:t>zedsięwzięcia</w:t>
      </w:r>
      <w:r w:rsidR="005A1294" w:rsidRPr="00C81FD5">
        <w:rPr>
          <w:rFonts w:ascii="Arial" w:hAnsi="Arial" w:cs="Arial"/>
          <w:sz w:val="20"/>
          <w:szCs w:val="20"/>
        </w:rPr>
        <w:t xml:space="preserve"> oraz podział prac między </w:t>
      </w:r>
      <w:r w:rsidR="00417B70">
        <w:rPr>
          <w:rFonts w:ascii="Arial" w:hAnsi="Arial" w:cs="Arial"/>
          <w:sz w:val="20"/>
          <w:szCs w:val="20"/>
        </w:rPr>
        <w:t>Członkami Konsorcjum</w:t>
      </w:r>
      <w:r w:rsidR="00417B70" w:rsidRPr="00CE1965">
        <w:rPr>
          <w:rFonts w:ascii="Arial" w:hAnsi="Arial" w:cs="Arial"/>
          <w:sz w:val="20"/>
          <w:szCs w:val="20"/>
        </w:rPr>
        <w:t xml:space="preserve"> </w:t>
      </w:r>
      <w:r w:rsidR="00E40256" w:rsidRPr="00C81FD5">
        <w:rPr>
          <w:rFonts w:ascii="Arial" w:hAnsi="Arial" w:cs="Arial"/>
          <w:sz w:val="20"/>
          <w:szCs w:val="20"/>
        </w:rPr>
        <w:t>i</w:t>
      </w:r>
      <w:r w:rsidR="005A1294" w:rsidRPr="00C81FD5">
        <w:rPr>
          <w:rFonts w:ascii="Arial" w:hAnsi="Arial" w:cs="Arial"/>
          <w:sz w:val="20"/>
          <w:szCs w:val="20"/>
        </w:rPr>
        <w:t xml:space="preserve"> w ramach </w:t>
      </w:r>
      <w:r w:rsidR="00DC42CE">
        <w:rPr>
          <w:rFonts w:ascii="Arial" w:hAnsi="Arial" w:cs="Arial"/>
          <w:sz w:val="20"/>
          <w:szCs w:val="20"/>
        </w:rPr>
        <w:t>Przedsięwzięci</w:t>
      </w:r>
      <w:r w:rsidR="004C4E22">
        <w:rPr>
          <w:rFonts w:ascii="Arial" w:hAnsi="Arial" w:cs="Arial"/>
          <w:sz w:val="20"/>
          <w:szCs w:val="20"/>
        </w:rPr>
        <w:t>a</w:t>
      </w:r>
      <w:r w:rsidR="005A1294" w:rsidRPr="00C81FD5">
        <w:rPr>
          <w:rFonts w:ascii="Arial" w:hAnsi="Arial" w:cs="Arial"/>
          <w:sz w:val="20"/>
          <w:szCs w:val="20"/>
        </w:rPr>
        <w:t xml:space="preserve">, </w:t>
      </w:r>
      <w:r w:rsidRPr="00C81FD5">
        <w:rPr>
          <w:rFonts w:ascii="Arial" w:hAnsi="Arial" w:cs="Arial"/>
          <w:sz w:val="20"/>
          <w:szCs w:val="20"/>
        </w:rPr>
        <w:t>w tym zakres realizowanych przez nich zadań</w:t>
      </w:r>
      <w:r w:rsidR="005E0BD2">
        <w:rPr>
          <w:rFonts w:ascii="Arial" w:hAnsi="Arial" w:cs="Arial"/>
          <w:sz w:val="20"/>
          <w:szCs w:val="20"/>
        </w:rPr>
        <w:t>;</w:t>
      </w:r>
    </w:p>
    <w:p w14:paraId="502238DB" w14:textId="047405C9" w:rsidR="008B402A" w:rsidRPr="00B1528B" w:rsidRDefault="008B402A" w:rsidP="00F37DFA">
      <w:pPr>
        <w:pStyle w:val="Akapitzlist"/>
        <w:numPr>
          <w:ilvl w:val="0"/>
          <w:numId w:val="3"/>
        </w:numPr>
        <w:spacing w:after="120" w:line="240" w:lineRule="auto"/>
        <w:ind w:left="434"/>
        <w:contextualSpacing w:val="0"/>
        <w:jc w:val="both"/>
        <w:rPr>
          <w:rFonts w:ascii="Arial" w:hAnsi="Arial" w:cs="Arial"/>
          <w:sz w:val="20"/>
          <w:szCs w:val="20"/>
        </w:rPr>
      </w:pPr>
      <w:r w:rsidRPr="00B1528B">
        <w:rPr>
          <w:rFonts w:ascii="Arial" w:hAnsi="Arial" w:cs="Arial"/>
          <w:sz w:val="20"/>
          <w:szCs w:val="20"/>
        </w:rPr>
        <w:t xml:space="preserve">sposób przekazywania </w:t>
      </w:r>
      <w:r w:rsidR="005E0BD2">
        <w:rPr>
          <w:rFonts w:ascii="Arial" w:hAnsi="Arial" w:cs="Arial"/>
          <w:sz w:val="20"/>
          <w:szCs w:val="20"/>
        </w:rPr>
        <w:t>wsparcia bezzwrotnego</w:t>
      </w:r>
      <w:r w:rsidR="005E0BD2" w:rsidRPr="00B1528B">
        <w:rPr>
          <w:rFonts w:ascii="Arial" w:hAnsi="Arial" w:cs="Arial"/>
          <w:sz w:val="20"/>
          <w:szCs w:val="20"/>
        </w:rPr>
        <w:t xml:space="preserve"> </w:t>
      </w:r>
      <w:r w:rsidRPr="00B1528B">
        <w:rPr>
          <w:rFonts w:ascii="Arial" w:hAnsi="Arial" w:cs="Arial"/>
          <w:sz w:val="20"/>
          <w:szCs w:val="20"/>
        </w:rPr>
        <w:t xml:space="preserve">na pokrycie kosztów ponoszonych przez poszczególnych </w:t>
      </w:r>
      <w:r w:rsidR="00417B70" w:rsidRPr="00B1528B">
        <w:rPr>
          <w:rFonts w:ascii="Arial" w:hAnsi="Arial" w:cs="Arial"/>
          <w:sz w:val="20"/>
          <w:szCs w:val="20"/>
        </w:rPr>
        <w:t>Członków Konsorcjum</w:t>
      </w:r>
      <w:r w:rsidRPr="00B1528B">
        <w:rPr>
          <w:rFonts w:ascii="Arial" w:hAnsi="Arial" w:cs="Arial"/>
          <w:sz w:val="20"/>
          <w:szCs w:val="20"/>
        </w:rPr>
        <w:t xml:space="preserve">, umożliwiający określenie kwoty </w:t>
      </w:r>
      <w:r w:rsidR="00F04519">
        <w:rPr>
          <w:rFonts w:ascii="Arial" w:hAnsi="Arial" w:cs="Arial"/>
          <w:sz w:val="20"/>
          <w:szCs w:val="20"/>
        </w:rPr>
        <w:t>wsparcia (</w:t>
      </w:r>
      <w:r w:rsidRPr="00B1528B">
        <w:rPr>
          <w:rFonts w:ascii="Arial" w:hAnsi="Arial" w:cs="Arial"/>
          <w:sz w:val="20"/>
          <w:szCs w:val="20"/>
        </w:rPr>
        <w:t>dofinansowania</w:t>
      </w:r>
      <w:r w:rsidR="00F04519">
        <w:rPr>
          <w:rFonts w:ascii="Arial" w:hAnsi="Arial" w:cs="Arial"/>
          <w:sz w:val="20"/>
          <w:szCs w:val="20"/>
        </w:rPr>
        <w:t>)</w:t>
      </w:r>
      <w:r w:rsidRPr="00B1528B">
        <w:rPr>
          <w:rFonts w:ascii="Arial" w:hAnsi="Arial" w:cs="Arial"/>
          <w:sz w:val="20"/>
          <w:szCs w:val="20"/>
        </w:rPr>
        <w:t xml:space="preserve"> udzielonego każdemu z </w:t>
      </w:r>
      <w:r w:rsidR="00417B70" w:rsidRPr="00B1528B">
        <w:rPr>
          <w:rFonts w:ascii="Arial" w:hAnsi="Arial" w:cs="Arial"/>
          <w:sz w:val="20"/>
          <w:szCs w:val="20"/>
        </w:rPr>
        <w:t>Członków Konsorcjum</w:t>
      </w:r>
      <w:r w:rsidR="00AE412F">
        <w:rPr>
          <w:rFonts w:ascii="Arial" w:hAnsi="Arial" w:cs="Arial"/>
          <w:sz w:val="20"/>
          <w:szCs w:val="20"/>
        </w:rPr>
        <w:t>;</w:t>
      </w:r>
    </w:p>
    <w:p w14:paraId="35F482E3" w14:textId="37C8439E" w:rsidR="00A36F58" w:rsidRDefault="00D75C2D" w:rsidP="008F0105">
      <w:pPr>
        <w:pStyle w:val="Akapitzlist"/>
        <w:numPr>
          <w:ilvl w:val="0"/>
          <w:numId w:val="3"/>
        </w:numPr>
        <w:spacing w:after="120" w:line="240" w:lineRule="auto"/>
        <w:ind w:left="434"/>
        <w:contextualSpacing w:val="0"/>
        <w:jc w:val="both"/>
        <w:rPr>
          <w:rFonts w:ascii="Arial" w:hAnsi="Arial" w:cs="Arial"/>
          <w:sz w:val="20"/>
          <w:szCs w:val="20"/>
        </w:rPr>
      </w:pPr>
      <w:r w:rsidRPr="00B1528B">
        <w:rPr>
          <w:rFonts w:ascii="Arial" w:hAnsi="Arial" w:cs="Arial"/>
          <w:sz w:val="20"/>
          <w:szCs w:val="20"/>
        </w:rPr>
        <w:t xml:space="preserve">zasady rozliczeń pomiędzy </w:t>
      </w:r>
      <w:r w:rsidR="00E40256" w:rsidRPr="00B1528B">
        <w:rPr>
          <w:rFonts w:ascii="Arial" w:hAnsi="Arial" w:cs="Arial"/>
          <w:sz w:val="20"/>
          <w:szCs w:val="20"/>
        </w:rPr>
        <w:t>Liderem konsorcjum</w:t>
      </w:r>
      <w:r w:rsidR="00A64290" w:rsidRPr="00B1528B">
        <w:rPr>
          <w:rFonts w:ascii="Arial" w:hAnsi="Arial" w:cs="Arial"/>
          <w:sz w:val="20"/>
          <w:szCs w:val="20"/>
        </w:rPr>
        <w:t>,</w:t>
      </w:r>
      <w:r w:rsidR="00380980" w:rsidRPr="00B1528B">
        <w:rPr>
          <w:rFonts w:ascii="Arial" w:hAnsi="Arial" w:cs="Arial"/>
          <w:sz w:val="20"/>
          <w:szCs w:val="20"/>
        </w:rPr>
        <w:t xml:space="preserve"> </w:t>
      </w:r>
      <w:r w:rsidRPr="00B1528B">
        <w:rPr>
          <w:rFonts w:ascii="Arial" w:hAnsi="Arial" w:cs="Arial"/>
          <w:sz w:val="20"/>
          <w:szCs w:val="20"/>
        </w:rPr>
        <w:t xml:space="preserve">a </w:t>
      </w:r>
      <w:r w:rsidR="00417B70" w:rsidRPr="00B1528B">
        <w:rPr>
          <w:rFonts w:ascii="Arial" w:hAnsi="Arial" w:cs="Arial"/>
          <w:sz w:val="20"/>
          <w:szCs w:val="20"/>
        </w:rPr>
        <w:t>Konsorcj</w:t>
      </w:r>
      <w:r w:rsidR="000366E2" w:rsidRPr="00B1528B">
        <w:rPr>
          <w:rFonts w:ascii="Arial" w:hAnsi="Arial" w:cs="Arial"/>
          <w:sz w:val="20"/>
          <w:szCs w:val="20"/>
        </w:rPr>
        <w:t>antami</w:t>
      </w:r>
      <w:r w:rsidR="00F04519">
        <w:rPr>
          <w:rFonts w:ascii="Arial" w:hAnsi="Arial" w:cs="Arial"/>
          <w:sz w:val="20"/>
          <w:szCs w:val="20"/>
        </w:rPr>
        <w:t>;</w:t>
      </w:r>
    </w:p>
    <w:p w14:paraId="3C6631E4" w14:textId="1BC612C3" w:rsidR="00691748" w:rsidRDefault="00691748" w:rsidP="008F0105">
      <w:pPr>
        <w:pStyle w:val="Akapitzlist"/>
        <w:numPr>
          <w:ilvl w:val="0"/>
          <w:numId w:val="3"/>
        </w:numPr>
        <w:spacing w:after="120" w:line="240" w:lineRule="auto"/>
        <w:ind w:left="434"/>
        <w:contextualSpacing w:val="0"/>
        <w:jc w:val="both"/>
        <w:rPr>
          <w:rFonts w:ascii="Arial" w:hAnsi="Arial" w:cs="Arial"/>
          <w:sz w:val="20"/>
          <w:szCs w:val="20"/>
        </w:rPr>
      </w:pPr>
      <w:r>
        <w:rPr>
          <w:rFonts w:ascii="Arial" w:hAnsi="Arial" w:cs="Arial"/>
          <w:sz w:val="20"/>
          <w:szCs w:val="20"/>
        </w:rPr>
        <w:t>ewentualnie: określenie czy i na jakich zasadach Konsorcjanci mogą przejmować do wykonania prace innych Konsorcjantów</w:t>
      </w:r>
      <w:r w:rsidR="006633A8">
        <w:rPr>
          <w:rFonts w:ascii="Arial" w:hAnsi="Arial" w:cs="Arial"/>
          <w:sz w:val="20"/>
          <w:szCs w:val="20"/>
        </w:rPr>
        <w:t xml:space="preserve"> (w szczególności w razie ich nierzetelnego lub nieterminowego wykonania)</w:t>
      </w:r>
      <w:r w:rsidR="0004170E">
        <w:rPr>
          <w:rFonts w:ascii="Arial" w:hAnsi="Arial" w:cs="Arial"/>
          <w:sz w:val="20"/>
          <w:szCs w:val="20"/>
        </w:rPr>
        <w:t xml:space="preserve"> i jak wpływa to na wzajemne rozliczenia</w:t>
      </w:r>
      <w:r w:rsidR="00F04519">
        <w:rPr>
          <w:rFonts w:ascii="Arial" w:hAnsi="Arial" w:cs="Arial"/>
          <w:sz w:val="20"/>
          <w:szCs w:val="20"/>
        </w:rPr>
        <w:t>;</w:t>
      </w:r>
    </w:p>
    <w:p w14:paraId="19E64822" w14:textId="3BC7CEAD" w:rsidR="000A0BC7" w:rsidRDefault="008715A0">
      <w:pPr>
        <w:pStyle w:val="Akapitzlist"/>
        <w:numPr>
          <w:ilvl w:val="0"/>
          <w:numId w:val="3"/>
        </w:numPr>
        <w:spacing w:after="120" w:line="240" w:lineRule="auto"/>
        <w:ind w:left="434"/>
        <w:contextualSpacing w:val="0"/>
        <w:jc w:val="both"/>
        <w:rPr>
          <w:rFonts w:ascii="Arial" w:hAnsi="Arial" w:cs="Arial"/>
          <w:sz w:val="20"/>
          <w:szCs w:val="20"/>
        </w:rPr>
      </w:pPr>
      <w:r>
        <w:rPr>
          <w:rFonts w:ascii="Arial" w:hAnsi="Arial" w:cs="Arial"/>
          <w:sz w:val="20"/>
          <w:szCs w:val="20"/>
        </w:rPr>
        <w:t>p</w:t>
      </w:r>
      <w:r w:rsidR="000A0BC7" w:rsidRPr="000A0BC7">
        <w:rPr>
          <w:rFonts w:ascii="Arial" w:hAnsi="Arial" w:cs="Arial"/>
          <w:sz w:val="20"/>
          <w:szCs w:val="20"/>
        </w:rPr>
        <w:t>odział praw majątkowych do wyników prac B+R oraz powiązanych z nimi praw dostępu, będących rezultatem</w:t>
      </w:r>
      <w:r w:rsidR="009303C2" w:rsidRPr="009303C2">
        <w:rPr>
          <w:rFonts w:ascii="Arial" w:hAnsi="Arial" w:cs="Arial"/>
          <w:sz w:val="20"/>
          <w:szCs w:val="20"/>
        </w:rPr>
        <w:t xml:space="preserve"> </w:t>
      </w:r>
      <w:r w:rsidR="00DC42CE">
        <w:rPr>
          <w:rFonts w:ascii="Arial" w:hAnsi="Arial" w:cs="Arial"/>
          <w:sz w:val="20"/>
          <w:szCs w:val="20"/>
        </w:rPr>
        <w:t>Przedsięwzięci</w:t>
      </w:r>
      <w:r w:rsidR="009303C2">
        <w:rPr>
          <w:rFonts w:ascii="Arial" w:hAnsi="Arial" w:cs="Arial"/>
          <w:sz w:val="20"/>
          <w:szCs w:val="20"/>
        </w:rPr>
        <w:t>a</w:t>
      </w:r>
      <w:r w:rsidR="000A0BC7" w:rsidRPr="000A0BC7">
        <w:rPr>
          <w:rFonts w:ascii="Arial" w:hAnsi="Arial" w:cs="Arial"/>
          <w:sz w:val="20"/>
          <w:szCs w:val="20"/>
        </w:rPr>
        <w:t>, przysługujących członkom konsorcjum</w:t>
      </w:r>
      <w:r w:rsidR="00FF0C4A">
        <w:rPr>
          <w:rFonts w:ascii="Arial" w:hAnsi="Arial" w:cs="Arial"/>
          <w:sz w:val="20"/>
          <w:szCs w:val="20"/>
        </w:rPr>
        <w:t xml:space="preserve"> </w:t>
      </w:r>
      <w:r w:rsidR="000A0BC7" w:rsidRPr="000A0BC7">
        <w:rPr>
          <w:rFonts w:ascii="Arial" w:hAnsi="Arial" w:cs="Arial"/>
          <w:sz w:val="20"/>
          <w:szCs w:val="20"/>
        </w:rPr>
        <w:t>nie może naruszać przepisów o pomocy publicznej</w:t>
      </w:r>
      <w:r w:rsidR="00EA15F5">
        <w:rPr>
          <w:rStyle w:val="Odwoanieprzypisudolnego"/>
          <w:rFonts w:ascii="Arial" w:hAnsi="Arial" w:cs="Arial"/>
          <w:sz w:val="20"/>
          <w:szCs w:val="20"/>
        </w:rPr>
        <w:footnoteReference w:id="3"/>
      </w:r>
      <w:r w:rsidR="000A0BC7" w:rsidRPr="000A0BC7">
        <w:rPr>
          <w:rFonts w:ascii="Arial" w:hAnsi="Arial" w:cs="Arial"/>
          <w:sz w:val="20"/>
          <w:szCs w:val="20"/>
        </w:rPr>
        <w:t xml:space="preserve">. Umowy zawarte z podwykonawcami nie mogą naruszać reguły określonej </w:t>
      </w:r>
      <w:r w:rsidR="000A0BC7" w:rsidRPr="000A0BC7">
        <w:rPr>
          <w:rFonts w:ascii="Arial" w:hAnsi="Arial" w:cs="Arial"/>
          <w:sz w:val="20"/>
          <w:szCs w:val="20"/>
        </w:rPr>
        <w:lastRenderedPageBreak/>
        <w:t>w zdaniu poprzedzającym</w:t>
      </w:r>
      <w:r w:rsidR="00481D4E">
        <w:rPr>
          <w:rFonts w:ascii="Arial" w:hAnsi="Arial" w:cs="Arial"/>
          <w:sz w:val="20"/>
          <w:szCs w:val="20"/>
        </w:rPr>
        <w:t xml:space="preserve"> i powinny zmierzać do zapewnienia Członkom Konsorcjum praw własności intelektualnej związanych z wynikami prac podwykonawców</w:t>
      </w:r>
      <w:r w:rsidR="000A0BC7" w:rsidRPr="000A0BC7">
        <w:rPr>
          <w:rFonts w:ascii="Arial" w:hAnsi="Arial" w:cs="Arial"/>
          <w:sz w:val="20"/>
          <w:szCs w:val="20"/>
        </w:rPr>
        <w:t>. Przekazanie posiadanych praw majątkowych do wyników prac B+R będących rezultatem</w:t>
      </w:r>
      <w:r w:rsidR="00BA3737">
        <w:rPr>
          <w:rFonts w:ascii="Arial" w:hAnsi="Arial" w:cs="Arial"/>
          <w:sz w:val="20"/>
          <w:szCs w:val="20"/>
        </w:rPr>
        <w:t xml:space="preserve"> </w:t>
      </w:r>
      <w:r w:rsidR="00691105">
        <w:rPr>
          <w:rFonts w:ascii="Arial" w:hAnsi="Arial" w:cs="Arial"/>
          <w:sz w:val="20"/>
          <w:szCs w:val="20"/>
        </w:rPr>
        <w:t>Przedsięwzięcia</w:t>
      </w:r>
      <w:r w:rsidR="00BA3737">
        <w:rPr>
          <w:rFonts w:ascii="Arial" w:hAnsi="Arial" w:cs="Arial"/>
          <w:sz w:val="20"/>
          <w:szCs w:val="20"/>
        </w:rPr>
        <w:t xml:space="preserve"> </w:t>
      </w:r>
      <w:r w:rsidR="000A0BC7" w:rsidRPr="000A0BC7">
        <w:rPr>
          <w:rFonts w:ascii="Arial" w:hAnsi="Arial" w:cs="Arial"/>
          <w:sz w:val="20"/>
          <w:szCs w:val="20"/>
        </w:rPr>
        <w:t xml:space="preserve">pomiędzy członkami </w:t>
      </w:r>
      <w:r w:rsidR="00AE412F">
        <w:rPr>
          <w:rFonts w:ascii="Arial" w:hAnsi="Arial" w:cs="Arial"/>
          <w:sz w:val="20"/>
          <w:szCs w:val="20"/>
        </w:rPr>
        <w:t>K</w:t>
      </w:r>
      <w:r w:rsidR="000A0BC7" w:rsidRPr="000A0BC7">
        <w:rPr>
          <w:rFonts w:ascii="Arial" w:hAnsi="Arial" w:cs="Arial"/>
          <w:sz w:val="20"/>
          <w:szCs w:val="20"/>
        </w:rPr>
        <w:t>onsorcjum następuje za wynagrodzeniem odpowiadającym wartości rynkowej</w:t>
      </w:r>
      <w:r w:rsidR="003107F7">
        <w:rPr>
          <w:rStyle w:val="Odwoanieprzypisudolnego"/>
          <w:rFonts w:ascii="Arial" w:hAnsi="Arial" w:cs="Arial"/>
          <w:sz w:val="20"/>
          <w:szCs w:val="20"/>
        </w:rPr>
        <w:footnoteReference w:id="4"/>
      </w:r>
      <w:r w:rsidR="000A0BC7" w:rsidRPr="000A0BC7">
        <w:rPr>
          <w:rFonts w:ascii="Arial" w:hAnsi="Arial" w:cs="Arial"/>
          <w:sz w:val="20"/>
          <w:szCs w:val="20"/>
        </w:rPr>
        <w:t xml:space="preserve"> tych praw</w:t>
      </w:r>
      <w:r w:rsidR="00AE412F">
        <w:rPr>
          <w:rFonts w:ascii="Arial" w:hAnsi="Arial" w:cs="Arial"/>
          <w:sz w:val="20"/>
          <w:szCs w:val="20"/>
        </w:rPr>
        <w:t>;</w:t>
      </w:r>
    </w:p>
    <w:p w14:paraId="676677C1" w14:textId="7B509A36" w:rsidR="006818B1" w:rsidRPr="008715A0" w:rsidRDefault="006818B1" w:rsidP="008715A0">
      <w:pPr>
        <w:pStyle w:val="Akapitzlist"/>
        <w:numPr>
          <w:ilvl w:val="0"/>
          <w:numId w:val="3"/>
        </w:numPr>
        <w:spacing w:after="120" w:line="240" w:lineRule="auto"/>
        <w:ind w:left="434"/>
        <w:contextualSpacing w:val="0"/>
        <w:jc w:val="both"/>
        <w:rPr>
          <w:rFonts w:ascii="Arial" w:hAnsi="Arial" w:cs="Arial"/>
          <w:sz w:val="20"/>
          <w:szCs w:val="20"/>
        </w:rPr>
      </w:pPr>
      <w:r>
        <w:rPr>
          <w:rFonts w:ascii="Arial" w:hAnsi="Arial" w:cs="Arial"/>
          <w:sz w:val="20"/>
          <w:szCs w:val="20"/>
        </w:rPr>
        <w:t>Wskazanie na p</w:t>
      </w:r>
      <w:r w:rsidRPr="006818B1">
        <w:rPr>
          <w:rFonts w:ascii="Arial" w:hAnsi="Arial" w:cs="Arial"/>
          <w:sz w:val="20"/>
          <w:szCs w:val="20"/>
        </w:rPr>
        <w:t>rawa własności infrastruktury oraz zasady korzystania z infrastruktury</w:t>
      </w:r>
      <w:r w:rsidR="001948E0">
        <w:rPr>
          <w:rStyle w:val="Odwoanieprzypisudolnego"/>
          <w:rFonts w:ascii="Arial" w:hAnsi="Arial" w:cs="Arial"/>
          <w:sz w:val="20"/>
          <w:szCs w:val="20"/>
        </w:rPr>
        <w:footnoteReference w:id="5"/>
      </w:r>
      <w:r w:rsidR="00BD65A5">
        <w:rPr>
          <w:rFonts w:ascii="Arial" w:hAnsi="Arial" w:cs="Arial"/>
          <w:sz w:val="20"/>
          <w:szCs w:val="20"/>
        </w:rPr>
        <w:t xml:space="preserve"> (jeśli dotyczy)</w:t>
      </w:r>
      <w:r w:rsidR="00FF0C4A">
        <w:rPr>
          <w:rFonts w:ascii="Arial" w:hAnsi="Arial" w:cs="Arial"/>
          <w:sz w:val="20"/>
          <w:szCs w:val="20"/>
        </w:rPr>
        <w:t xml:space="preserve"> zgodnie z zasadami dot. pomocy publicznej</w:t>
      </w:r>
      <w:r w:rsidR="00FF0C4A">
        <w:rPr>
          <w:rStyle w:val="Odwoanieprzypisudolnego"/>
          <w:rFonts w:ascii="Arial" w:hAnsi="Arial" w:cs="Arial"/>
          <w:sz w:val="20"/>
          <w:szCs w:val="20"/>
        </w:rPr>
        <w:footnoteReference w:id="6"/>
      </w:r>
      <w:r w:rsidR="00AE412F">
        <w:rPr>
          <w:rFonts w:ascii="Arial" w:hAnsi="Arial" w:cs="Arial"/>
          <w:sz w:val="20"/>
          <w:szCs w:val="20"/>
        </w:rPr>
        <w:t>;</w:t>
      </w:r>
    </w:p>
    <w:p w14:paraId="544DD620" w14:textId="31665438" w:rsidR="006633A8" w:rsidRPr="00D24874" w:rsidRDefault="00DB6164" w:rsidP="00D24874">
      <w:pPr>
        <w:pStyle w:val="Akapitzlist"/>
        <w:numPr>
          <w:ilvl w:val="0"/>
          <w:numId w:val="3"/>
        </w:numPr>
        <w:spacing w:after="120" w:line="240" w:lineRule="auto"/>
        <w:ind w:left="437" w:hanging="437"/>
        <w:contextualSpacing w:val="0"/>
        <w:jc w:val="both"/>
        <w:rPr>
          <w:rFonts w:ascii="Arial" w:hAnsi="Arial" w:cs="Arial"/>
          <w:sz w:val="20"/>
          <w:szCs w:val="20"/>
        </w:rPr>
      </w:pPr>
      <w:r w:rsidRPr="00C81FD5">
        <w:rPr>
          <w:rFonts w:ascii="Arial" w:hAnsi="Arial" w:cs="Arial"/>
          <w:sz w:val="20"/>
          <w:szCs w:val="20"/>
        </w:rPr>
        <w:t xml:space="preserve">zasady </w:t>
      </w:r>
      <w:r w:rsidR="00D94404" w:rsidRPr="00C81FD5">
        <w:rPr>
          <w:rFonts w:ascii="Arial" w:hAnsi="Arial" w:cs="Arial"/>
          <w:sz w:val="20"/>
          <w:szCs w:val="20"/>
        </w:rPr>
        <w:t>przenoszenia</w:t>
      </w:r>
      <w:r w:rsidRPr="00C81FD5">
        <w:rPr>
          <w:rFonts w:ascii="Arial" w:hAnsi="Arial" w:cs="Arial"/>
          <w:sz w:val="20"/>
          <w:szCs w:val="20"/>
        </w:rPr>
        <w:t xml:space="preserve"> </w:t>
      </w:r>
      <w:r w:rsidR="00244C98" w:rsidRPr="00C81FD5">
        <w:rPr>
          <w:rFonts w:ascii="Arial" w:hAnsi="Arial" w:cs="Arial"/>
          <w:sz w:val="20"/>
          <w:szCs w:val="20"/>
        </w:rPr>
        <w:t xml:space="preserve">pomiędzy </w:t>
      </w:r>
      <w:r w:rsidR="00E40256" w:rsidRPr="00C81FD5">
        <w:rPr>
          <w:rFonts w:ascii="Arial" w:hAnsi="Arial" w:cs="Arial"/>
          <w:sz w:val="20"/>
          <w:szCs w:val="20"/>
        </w:rPr>
        <w:t>Liderem konsorcjum</w:t>
      </w:r>
      <w:r w:rsidR="00E223B9" w:rsidRPr="00C81FD5">
        <w:rPr>
          <w:rFonts w:ascii="Arial" w:hAnsi="Arial" w:cs="Arial"/>
          <w:sz w:val="20"/>
          <w:szCs w:val="20"/>
        </w:rPr>
        <w:t xml:space="preserve"> </w:t>
      </w:r>
      <w:r w:rsidR="00244C98" w:rsidRPr="00C81FD5">
        <w:rPr>
          <w:rFonts w:ascii="Arial" w:hAnsi="Arial" w:cs="Arial"/>
          <w:sz w:val="20"/>
          <w:szCs w:val="20"/>
        </w:rPr>
        <w:t xml:space="preserve">a </w:t>
      </w:r>
      <w:r w:rsidR="00417B70" w:rsidRPr="00417B70">
        <w:rPr>
          <w:rFonts w:ascii="Arial" w:hAnsi="Arial" w:cs="Arial"/>
          <w:sz w:val="20"/>
          <w:szCs w:val="20"/>
        </w:rPr>
        <w:t>Konsorcj</w:t>
      </w:r>
      <w:r w:rsidR="000366E2">
        <w:rPr>
          <w:rFonts w:ascii="Arial" w:hAnsi="Arial" w:cs="Arial"/>
          <w:sz w:val="20"/>
          <w:szCs w:val="20"/>
        </w:rPr>
        <w:t>antami</w:t>
      </w:r>
      <w:r w:rsidR="00244C98" w:rsidRPr="00C81FD5">
        <w:rPr>
          <w:rFonts w:ascii="Arial" w:hAnsi="Arial" w:cs="Arial"/>
          <w:sz w:val="20"/>
          <w:szCs w:val="20"/>
        </w:rPr>
        <w:t xml:space="preserve"> </w:t>
      </w:r>
      <w:r w:rsidRPr="00C81FD5">
        <w:rPr>
          <w:rFonts w:ascii="Arial" w:hAnsi="Arial" w:cs="Arial"/>
          <w:sz w:val="20"/>
          <w:szCs w:val="20"/>
        </w:rPr>
        <w:t>praw</w:t>
      </w:r>
      <w:r w:rsidR="00831761" w:rsidRPr="00C81FD5">
        <w:rPr>
          <w:rFonts w:ascii="Arial" w:hAnsi="Arial" w:cs="Arial"/>
          <w:sz w:val="20"/>
          <w:szCs w:val="20"/>
        </w:rPr>
        <w:t xml:space="preserve"> </w:t>
      </w:r>
      <w:r w:rsidRPr="00C81FD5">
        <w:rPr>
          <w:rFonts w:ascii="Arial" w:hAnsi="Arial" w:cs="Arial"/>
          <w:sz w:val="20"/>
          <w:szCs w:val="20"/>
        </w:rPr>
        <w:t>do wyników badań przemysłowych</w:t>
      </w:r>
      <w:r w:rsidR="007E0E49" w:rsidRPr="00C81FD5">
        <w:rPr>
          <w:rFonts w:ascii="Arial" w:hAnsi="Arial" w:cs="Arial"/>
          <w:sz w:val="20"/>
          <w:szCs w:val="20"/>
        </w:rPr>
        <w:t xml:space="preserve"> i prac rozwojowych, albo prac rozwojowych</w:t>
      </w:r>
      <w:r w:rsidRPr="00C81FD5">
        <w:rPr>
          <w:rFonts w:ascii="Arial" w:hAnsi="Arial" w:cs="Arial"/>
          <w:sz w:val="20"/>
          <w:szCs w:val="20"/>
        </w:rPr>
        <w:t xml:space="preserve"> </w:t>
      </w:r>
      <w:r w:rsidR="007C59A7" w:rsidRPr="00C81FD5">
        <w:rPr>
          <w:rFonts w:ascii="Arial" w:hAnsi="Arial" w:cs="Arial"/>
          <w:sz w:val="20"/>
          <w:szCs w:val="20"/>
        </w:rPr>
        <w:t xml:space="preserve">będących rezultatem </w:t>
      </w:r>
      <w:r w:rsidR="00E71E26" w:rsidRPr="00C81FD5">
        <w:rPr>
          <w:rFonts w:ascii="Arial" w:hAnsi="Arial" w:cs="Arial"/>
          <w:sz w:val="20"/>
          <w:szCs w:val="20"/>
        </w:rPr>
        <w:t>P</w:t>
      </w:r>
      <w:r w:rsidR="007C59A7" w:rsidRPr="00C81FD5">
        <w:rPr>
          <w:rFonts w:ascii="Arial" w:hAnsi="Arial" w:cs="Arial"/>
          <w:sz w:val="20"/>
          <w:szCs w:val="20"/>
        </w:rPr>
        <w:t>r</w:t>
      </w:r>
      <w:r w:rsidR="009303C2">
        <w:rPr>
          <w:rFonts w:ascii="Arial" w:hAnsi="Arial" w:cs="Arial"/>
          <w:sz w:val="20"/>
          <w:szCs w:val="20"/>
        </w:rPr>
        <w:t xml:space="preserve">zedsięwzięcia </w:t>
      </w:r>
      <w:r w:rsidR="007C59A7" w:rsidRPr="00C81FD5">
        <w:rPr>
          <w:rFonts w:ascii="Arial" w:hAnsi="Arial" w:cs="Arial"/>
          <w:sz w:val="20"/>
          <w:szCs w:val="20"/>
        </w:rPr>
        <w:t>(</w:t>
      </w:r>
      <w:r w:rsidR="000F1AEA" w:rsidRPr="00C81FD5">
        <w:rPr>
          <w:rFonts w:ascii="Arial" w:hAnsi="Arial" w:cs="Arial"/>
          <w:sz w:val="20"/>
          <w:szCs w:val="20"/>
        </w:rPr>
        <w:t xml:space="preserve">za wynagrodzeniem odpowiadającym wartości </w:t>
      </w:r>
      <w:r w:rsidR="007C59A7" w:rsidRPr="00C81FD5">
        <w:rPr>
          <w:rFonts w:ascii="Arial" w:hAnsi="Arial" w:cs="Arial"/>
          <w:sz w:val="20"/>
          <w:szCs w:val="20"/>
        </w:rPr>
        <w:t>rynkow</w:t>
      </w:r>
      <w:r w:rsidR="000F1AEA" w:rsidRPr="00C81FD5">
        <w:rPr>
          <w:rFonts w:ascii="Arial" w:hAnsi="Arial" w:cs="Arial"/>
          <w:sz w:val="20"/>
          <w:szCs w:val="20"/>
        </w:rPr>
        <w:t>ej tych praw</w:t>
      </w:r>
      <w:r w:rsidR="007C59A7" w:rsidRPr="00C81FD5">
        <w:rPr>
          <w:rFonts w:ascii="Arial" w:hAnsi="Arial" w:cs="Arial"/>
          <w:sz w:val="20"/>
          <w:szCs w:val="20"/>
        </w:rPr>
        <w:t>)</w:t>
      </w:r>
      <w:r w:rsidR="009344C0" w:rsidRPr="00D24874">
        <w:rPr>
          <w:rFonts w:ascii="Arial" w:hAnsi="Arial" w:cs="Arial"/>
          <w:sz w:val="20"/>
          <w:szCs w:val="20"/>
        </w:rPr>
        <w:t>;</w:t>
      </w:r>
      <w:r w:rsidR="00F04519" w:rsidRPr="00D24874">
        <w:rPr>
          <w:rFonts w:ascii="Arial" w:hAnsi="Arial" w:cs="Arial"/>
          <w:sz w:val="20"/>
          <w:szCs w:val="20"/>
        </w:rPr>
        <w:t xml:space="preserve">określenie zasad i terminów dostarczania Liderowi konsorcjum </w:t>
      </w:r>
      <w:r w:rsidR="006633A8" w:rsidRPr="00D24874">
        <w:rPr>
          <w:rFonts w:ascii="Arial" w:hAnsi="Arial" w:cs="Arial"/>
          <w:sz w:val="20"/>
          <w:szCs w:val="20"/>
        </w:rPr>
        <w:t>i innym Konsorcjantom p</w:t>
      </w:r>
      <w:r w:rsidR="00F04519" w:rsidRPr="00D24874">
        <w:rPr>
          <w:rFonts w:ascii="Arial" w:hAnsi="Arial" w:cs="Arial"/>
          <w:sz w:val="20"/>
          <w:szCs w:val="20"/>
        </w:rPr>
        <w:t>rzez Konsorcjantów</w:t>
      </w:r>
      <w:r w:rsidR="002F0ECF" w:rsidRPr="00D24874">
        <w:rPr>
          <w:rFonts w:ascii="Arial" w:hAnsi="Arial" w:cs="Arial"/>
          <w:sz w:val="20"/>
          <w:szCs w:val="20"/>
        </w:rPr>
        <w:t xml:space="preserve"> </w:t>
      </w:r>
      <w:r w:rsidR="00DC42CE" w:rsidRPr="00D24874">
        <w:rPr>
          <w:rFonts w:ascii="Arial" w:hAnsi="Arial" w:cs="Arial"/>
          <w:sz w:val="20"/>
          <w:szCs w:val="20"/>
        </w:rPr>
        <w:t xml:space="preserve">dokumentów i </w:t>
      </w:r>
      <w:r w:rsidR="00F04519" w:rsidRPr="00D24874">
        <w:rPr>
          <w:rFonts w:ascii="Arial" w:hAnsi="Arial" w:cs="Arial"/>
          <w:sz w:val="20"/>
          <w:szCs w:val="20"/>
        </w:rPr>
        <w:t xml:space="preserve">informacji niezbędnych do prawidłowej realizacji umowy o objęcie </w:t>
      </w:r>
      <w:r w:rsidR="00DC42CE" w:rsidRPr="00D24874">
        <w:rPr>
          <w:rFonts w:ascii="Arial" w:hAnsi="Arial" w:cs="Arial"/>
          <w:sz w:val="20"/>
          <w:szCs w:val="20"/>
        </w:rPr>
        <w:t>Przedsięwzięci</w:t>
      </w:r>
      <w:r w:rsidR="00F04519" w:rsidRPr="00D24874">
        <w:rPr>
          <w:rFonts w:ascii="Arial" w:hAnsi="Arial" w:cs="Arial"/>
          <w:sz w:val="20"/>
          <w:szCs w:val="20"/>
        </w:rPr>
        <w:t>a wsparciem, w szczególności</w:t>
      </w:r>
      <w:r w:rsidR="006633A8" w:rsidRPr="00D24874">
        <w:rPr>
          <w:rFonts w:ascii="Arial" w:hAnsi="Arial" w:cs="Arial"/>
          <w:sz w:val="20"/>
          <w:szCs w:val="20"/>
        </w:rPr>
        <w:t>:</w:t>
      </w:r>
    </w:p>
    <w:p w14:paraId="1920692B" w14:textId="36D4E340" w:rsidR="00DC42CE" w:rsidRDefault="00DC42CE">
      <w:pPr>
        <w:pStyle w:val="Akapitzlist"/>
        <w:numPr>
          <w:ilvl w:val="1"/>
          <w:numId w:val="3"/>
        </w:numPr>
        <w:spacing w:after="120" w:line="240" w:lineRule="auto"/>
        <w:contextualSpacing w:val="0"/>
        <w:jc w:val="both"/>
        <w:rPr>
          <w:rFonts w:ascii="Arial" w:hAnsi="Arial" w:cs="Arial"/>
          <w:sz w:val="20"/>
          <w:szCs w:val="20"/>
        </w:rPr>
      </w:pPr>
      <w:r w:rsidRPr="006633A8">
        <w:rPr>
          <w:rFonts w:ascii="Arial" w:hAnsi="Arial" w:cs="Arial"/>
          <w:sz w:val="20"/>
          <w:szCs w:val="20"/>
        </w:rPr>
        <w:t xml:space="preserve">zobowiązanie do przekazywania Liderowi konsorcjum przez Konsorcjantów </w:t>
      </w:r>
      <w:r w:rsidRPr="00C81FD5">
        <w:rPr>
          <w:rFonts w:ascii="Arial" w:hAnsi="Arial" w:cs="Arial"/>
          <w:sz w:val="20"/>
          <w:szCs w:val="20"/>
        </w:rPr>
        <w:t xml:space="preserve">informacji niezbędnych do przygotowania </w:t>
      </w:r>
      <w:r>
        <w:rPr>
          <w:rFonts w:ascii="Arial" w:hAnsi="Arial" w:cs="Arial"/>
          <w:sz w:val="20"/>
          <w:szCs w:val="20"/>
        </w:rPr>
        <w:t>wniosku o objęcie Przedsięwzięcia wsparciem bezzwrotnym;</w:t>
      </w:r>
    </w:p>
    <w:p w14:paraId="2ED1C167" w14:textId="4DD93202" w:rsidR="00DC42CE" w:rsidRDefault="00DC42CE">
      <w:pPr>
        <w:pStyle w:val="Akapitzlist"/>
        <w:numPr>
          <w:ilvl w:val="1"/>
          <w:numId w:val="3"/>
        </w:numPr>
        <w:spacing w:after="120" w:line="240" w:lineRule="auto"/>
        <w:contextualSpacing w:val="0"/>
        <w:jc w:val="both"/>
        <w:rPr>
          <w:rFonts w:ascii="Arial" w:hAnsi="Arial" w:cs="Arial"/>
          <w:sz w:val="20"/>
          <w:szCs w:val="20"/>
        </w:rPr>
      </w:pPr>
      <w:r>
        <w:rPr>
          <w:rFonts w:ascii="Arial" w:hAnsi="Arial" w:cs="Arial"/>
          <w:sz w:val="20"/>
          <w:szCs w:val="20"/>
        </w:rPr>
        <w:t>zobowiązanie do przekazywania Liderowi konsorcjum przez Konsorcjantów dokumentów niezbędnych do zawarcia umowy o objęcie Przedsięwzięcia wsparciem bezzwrotnym;</w:t>
      </w:r>
    </w:p>
    <w:p w14:paraId="3B3B11F3" w14:textId="665C63AC" w:rsidR="00DC42CE" w:rsidRDefault="00DC42CE" w:rsidP="00DC42CE">
      <w:pPr>
        <w:pStyle w:val="Akapitzlist"/>
        <w:numPr>
          <w:ilvl w:val="1"/>
          <w:numId w:val="3"/>
        </w:numPr>
        <w:spacing w:after="120" w:line="240" w:lineRule="auto"/>
        <w:contextualSpacing w:val="0"/>
        <w:jc w:val="both"/>
        <w:rPr>
          <w:rFonts w:ascii="Arial" w:hAnsi="Arial" w:cs="Arial"/>
          <w:sz w:val="20"/>
          <w:szCs w:val="20"/>
        </w:rPr>
      </w:pPr>
      <w:r>
        <w:rPr>
          <w:rFonts w:ascii="Arial" w:hAnsi="Arial" w:cs="Arial"/>
          <w:sz w:val="20"/>
          <w:szCs w:val="20"/>
        </w:rPr>
        <w:t>zobowiązanie do przekazywania Liderowi konsorcjum przez Konsorcjantów dokumentów wymaganych umową o objęcie Przedsięwzięcia wsparciem bezzwrotnym;</w:t>
      </w:r>
    </w:p>
    <w:p w14:paraId="1E491D69" w14:textId="79F3CD85" w:rsidR="00F04519" w:rsidRDefault="002F0ECF" w:rsidP="00CB0665">
      <w:pPr>
        <w:pStyle w:val="Akapitzlist"/>
        <w:numPr>
          <w:ilvl w:val="1"/>
          <w:numId w:val="3"/>
        </w:numPr>
        <w:spacing w:after="120" w:line="240" w:lineRule="auto"/>
        <w:contextualSpacing w:val="0"/>
        <w:jc w:val="both"/>
        <w:rPr>
          <w:rFonts w:ascii="Arial" w:hAnsi="Arial" w:cs="Arial"/>
          <w:sz w:val="20"/>
          <w:szCs w:val="20"/>
        </w:rPr>
      </w:pPr>
      <w:r w:rsidRPr="006633A8">
        <w:rPr>
          <w:rFonts w:ascii="Arial" w:hAnsi="Arial" w:cs="Arial"/>
          <w:sz w:val="20"/>
          <w:szCs w:val="20"/>
        </w:rPr>
        <w:t xml:space="preserve">zobowiązanie do przekazywania Liderowi konsorcjum przez Konsorcjantów </w:t>
      </w:r>
      <w:r w:rsidR="00F04519" w:rsidRPr="00C81FD5">
        <w:rPr>
          <w:rFonts w:ascii="Arial" w:hAnsi="Arial" w:cs="Arial"/>
          <w:sz w:val="20"/>
          <w:szCs w:val="20"/>
        </w:rPr>
        <w:t xml:space="preserve">informacji niezbędnych do przygotowania wniosków o </w:t>
      </w:r>
      <w:r w:rsidR="00F04519">
        <w:rPr>
          <w:rFonts w:ascii="Arial" w:hAnsi="Arial" w:cs="Arial"/>
          <w:sz w:val="20"/>
          <w:szCs w:val="20"/>
        </w:rPr>
        <w:t>wypłatę środków</w:t>
      </w:r>
      <w:r w:rsidR="00F04519" w:rsidRPr="00C81FD5">
        <w:rPr>
          <w:rFonts w:ascii="Arial" w:hAnsi="Arial" w:cs="Arial"/>
          <w:sz w:val="20"/>
          <w:szCs w:val="20"/>
        </w:rPr>
        <w:t xml:space="preserve"> i sprawozdań wymaganych umową o</w:t>
      </w:r>
      <w:r w:rsidR="00F04519">
        <w:rPr>
          <w:rFonts w:ascii="Arial" w:hAnsi="Arial" w:cs="Arial"/>
          <w:sz w:val="20"/>
          <w:szCs w:val="20"/>
        </w:rPr>
        <w:t xml:space="preserve"> objęcie </w:t>
      </w:r>
      <w:r w:rsidR="00DC42CE">
        <w:rPr>
          <w:rFonts w:ascii="Arial" w:hAnsi="Arial" w:cs="Arial"/>
          <w:sz w:val="20"/>
          <w:szCs w:val="20"/>
        </w:rPr>
        <w:t>Przedsięwzięci</w:t>
      </w:r>
      <w:r w:rsidR="00F04519">
        <w:rPr>
          <w:rFonts w:ascii="Arial" w:hAnsi="Arial" w:cs="Arial"/>
          <w:sz w:val="20"/>
          <w:szCs w:val="20"/>
        </w:rPr>
        <w:t>a wsparciem</w:t>
      </w:r>
      <w:r w:rsidR="006633A8">
        <w:rPr>
          <w:rFonts w:ascii="Arial" w:hAnsi="Arial" w:cs="Arial"/>
          <w:sz w:val="20"/>
          <w:szCs w:val="20"/>
        </w:rPr>
        <w:t>;</w:t>
      </w:r>
    </w:p>
    <w:p w14:paraId="1CBF90FC" w14:textId="77777777" w:rsidR="006633A8" w:rsidRPr="00C81FD5" w:rsidRDefault="006633A8" w:rsidP="006633A8">
      <w:pPr>
        <w:pStyle w:val="Akapitzlist"/>
        <w:numPr>
          <w:ilvl w:val="1"/>
          <w:numId w:val="3"/>
        </w:numPr>
        <w:spacing w:after="120" w:line="240" w:lineRule="auto"/>
        <w:contextualSpacing w:val="0"/>
        <w:jc w:val="both"/>
        <w:rPr>
          <w:rFonts w:ascii="Arial" w:hAnsi="Arial" w:cs="Arial"/>
          <w:sz w:val="20"/>
          <w:szCs w:val="20"/>
        </w:rPr>
      </w:pPr>
      <w:r w:rsidRPr="00C81FD5">
        <w:rPr>
          <w:rFonts w:ascii="Arial" w:hAnsi="Arial" w:cs="Arial"/>
          <w:sz w:val="20"/>
          <w:szCs w:val="20"/>
        </w:rPr>
        <w:t xml:space="preserve">określenie zasad i terminów dostarczania Liderowi konsorcjum przez </w:t>
      </w:r>
      <w:r>
        <w:rPr>
          <w:rFonts w:ascii="Arial" w:hAnsi="Arial" w:cs="Arial"/>
          <w:sz w:val="20"/>
          <w:szCs w:val="20"/>
        </w:rPr>
        <w:t>Konsorcjantów</w:t>
      </w:r>
      <w:r w:rsidRPr="00CE1965">
        <w:rPr>
          <w:rFonts w:ascii="Arial" w:hAnsi="Arial" w:cs="Arial"/>
          <w:sz w:val="20"/>
          <w:szCs w:val="20"/>
        </w:rPr>
        <w:t xml:space="preserve"> </w:t>
      </w:r>
      <w:r w:rsidRPr="00C81FD5">
        <w:rPr>
          <w:rFonts w:ascii="Arial" w:hAnsi="Arial" w:cs="Arial"/>
          <w:sz w:val="20"/>
          <w:szCs w:val="20"/>
        </w:rPr>
        <w:t xml:space="preserve">kopii informacji pokontrolnych oraz zaleceń pokontrolnych lub innych równoważnych dokumentów sporządzonych przez instytucje kontrolujące, jeżeli wyniki kontroli dotyczą </w:t>
      </w:r>
      <w:r>
        <w:rPr>
          <w:rFonts w:ascii="Arial" w:hAnsi="Arial" w:cs="Arial"/>
          <w:sz w:val="20"/>
          <w:szCs w:val="20"/>
        </w:rPr>
        <w:t>Przedsięwzięcia;</w:t>
      </w:r>
    </w:p>
    <w:p w14:paraId="031394B9" w14:textId="4BE15E7A" w:rsidR="006633A8" w:rsidRDefault="006633A8" w:rsidP="006633A8">
      <w:pPr>
        <w:pStyle w:val="Akapitzlist"/>
        <w:numPr>
          <w:ilvl w:val="1"/>
          <w:numId w:val="3"/>
        </w:numPr>
        <w:spacing w:after="120" w:line="240" w:lineRule="auto"/>
        <w:contextualSpacing w:val="0"/>
        <w:jc w:val="both"/>
        <w:rPr>
          <w:rFonts w:ascii="Arial" w:hAnsi="Arial" w:cs="Arial"/>
          <w:sz w:val="20"/>
          <w:szCs w:val="20"/>
        </w:rPr>
      </w:pPr>
      <w:r w:rsidRPr="006633A8">
        <w:rPr>
          <w:rFonts w:ascii="Arial" w:hAnsi="Arial" w:cs="Arial"/>
          <w:sz w:val="20"/>
          <w:szCs w:val="20"/>
        </w:rPr>
        <w:lastRenderedPageBreak/>
        <w:t xml:space="preserve">zobowiązanie do przekazywania Liderowi konsorcjum przez Konsorcjantów informacji o poniesionych wydatkach kwalifikowalnych, tak aby mogły być one ujęte we wniosku o wypłatę środków przekazywanym do JW nie rzadziej niż raz na 3 miesięcy (pod warunkiem, że dotyczy faktycznie dostarczonych towarów lub zrealizowanych usług) oraz do posiadania dokumentacji potwierdzającej poniesienie wydatków (poza wydatkami rozliczanymi metodami uproszczonymi) oraz potwierdzającej osiągnięcie wskaźników, a w przypadku prac B+R także kamieni milowych określonych we wniosku o objęcie </w:t>
      </w:r>
      <w:r w:rsidR="00DC42CE">
        <w:rPr>
          <w:rFonts w:ascii="Arial" w:hAnsi="Arial" w:cs="Arial"/>
          <w:sz w:val="20"/>
          <w:szCs w:val="20"/>
        </w:rPr>
        <w:t>Przedsięwzięci</w:t>
      </w:r>
      <w:r w:rsidRPr="006633A8">
        <w:rPr>
          <w:rFonts w:ascii="Arial" w:hAnsi="Arial" w:cs="Arial"/>
          <w:sz w:val="20"/>
          <w:szCs w:val="20"/>
        </w:rPr>
        <w:t>a wsparciem,</w:t>
      </w:r>
    </w:p>
    <w:p w14:paraId="65A216FE" w14:textId="28DB43E9" w:rsidR="006633A8" w:rsidRPr="006633A8" w:rsidRDefault="006633A8" w:rsidP="6AD19174">
      <w:pPr>
        <w:pStyle w:val="Akapitzlist"/>
        <w:numPr>
          <w:ilvl w:val="1"/>
          <w:numId w:val="3"/>
        </w:numPr>
        <w:spacing w:after="120" w:line="240" w:lineRule="auto"/>
        <w:jc w:val="both"/>
        <w:rPr>
          <w:rFonts w:ascii="Arial" w:hAnsi="Arial" w:cs="Arial"/>
          <w:sz w:val="20"/>
          <w:szCs w:val="20"/>
        </w:rPr>
      </w:pPr>
      <w:r w:rsidRPr="006633A8">
        <w:rPr>
          <w:rFonts w:ascii="Arial" w:hAnsi="Arial" w:cs="Arial"/>
          <w:sz w:val="20"/>
          <w:szCs w:val="20"/>
        </w:rPr>
        <w:t>zobowiązanie do niezwłocznego informowania Lidera konsorcjum o zamiarze dokonania zmian prawno-organizacyjnych w statusie</w:t>
      </w:r>
      <w:r w:rsidR="002F0ECF">
        <w:rPr>
          <w:rFonts w:ascii="Arial" w:hAnsi="Arial" w:cs="Arial"/>
          <w:sz w:val="20"/>
          <w:szCs w:val="20"/>
        </w:rPr>
        <w:t xml:space="preserve"> </w:t>
      </w:r>
      <w:r w:rsidRPr="006633A8">
        <w:rPr>
          <w:rFonts w:ascii="Arial" w:hAnsi="Arial" w:cs="Arial"/>
          <w:sz w:val="20"/>
          <w:szCs w:val="20"/>
        </w:rPr>
        <w:t xml:space="preserve">Konsorcjanta, w szczególności które mogłyby mieć bezpośredni wpływ na realizację Przedsięwzięcia lub osiągnięcie celów </w:t>
      </w:r>
      <w:r w:rsidR="1357378A" w:rsidRPr="6AD19174">
        <w:rPr>
          <w:rFonts w:ascii="Arial" w:hAnsi="Arial" w:cs="Arial"/>
          <w:sz w:val="20"/>
          <w:szCs w:val="20"/>
        </w:rPr>
        <w:t>i wskaźników</w:t>
      </w:r>
      <w:r w:rsidRPr="6AD19174">
        <w:rPr>
          <w:rFonts w:ascii="Arial" w:hAnsi="Arial" w:cs="Arial"/>
          <w:sz w:val="20"/>
          <w:szCs w:val="20"/>
        </w:rPr>
        <w:t xml:space="preserve"> </w:t>
      </w:r>
      <w:r w:rsidRPr="006633A8">
        <w:rPr>
          <w:rFonts w:ascii="Arial" w:hAnsi="Arial" w:cs="Arial"/>
          <w:sz w:val="20"/>
          <w:szCs w:val="20"/>
        </w:rPr>
        <w:t xml:space="preserve">Przedsięwzięcia oraz o wszelkich zmianach mogących mieć wpływ na status małego/średniego/dużego przedsiębiorcy, </w:t>
      </w:r>
    </w:p>
    <w:p w14:paraId="1658E93D" w14:textId="2E598C76" w:rsidR="006633A8" w:rsidRPr="00C81FD5" w:rsidRDefault="006633A8" w:rsidP="006633A8">
      <w:pPr>
        <w:pStyle w:val="Akapitzlist"/>
        <w:numPr>
          <w:ilvl w:val="1"/>
          <w:numId w:val="3"/>
        </w:numPr>
        <w:spacing w:after="120" w:line="240" w:lineRule="auto"/>
        <w:contextualSpacing w:val="0"/>
        <w:jc w:val="both"/>
        <w:rPr>
          <w:rFonts w:ascii="Arial" w:hAnsi="Arial" w:cs="Arial"/>
          <w:sz w:val="20"/>
          <w:szCs w:val="20"/>
        </w:rPr>
      </w:pPr>
      <w:r w:rsidRPr="00C81FD5">
        <w:rPr>
          <w:rFonts w:ascii="Arial" w:hAnsi="Arial" w:cs="Arial"/>
          <w:sz w:val="20"/>
          <w:szCs w:val="20"/>
        </w:rPr>
        <w:t xml:space="preserve">zobowiązanie do niezwłocznego informowania Lidera konsorcjum o prawomocnym orzeczeniu względem </w:t>
      </w:r>
      <w:r>
        <w:rPr>
          <w:rFonts w:ascii="Arial" w:hAnsi="Arial" w:cs="Arial"/>
          <w:sz w:val="20"/>
          <w:szCs w:val="20"/>
        </w:rPr>
        <w:t>Konsorcjanta</w:t>
      </w:r>
      <w:r w:rsidRPr="00C81FD5">
        <w:rPr>
          <w:rFonts w:ascii="Arial" w:hAnsi="Arial" w:cs="Arial"/>
          <w:sz w:val="20"/>
          <w:szCs w:val="20"/>
        </w:rPr>
        <w:t xml:space="preserve"> zakazu, o którym mowa w art. 12 ust. 1 ustawy z dnia 15 czerwca 2012 r. o skutkach powierzenia wykonywania pracy cudzoziemcom przebywającym wbrew przepisom na terytorium Rzeczypospolitej Polskiej lub gdy wobec </w:t>
      </w:r>
      <w:r>
        <w:rPr>
          <w:rFonts w:ascii="Arial" w:hAnsi="Arial" w:cs="Arial"/>
          <w:sz w:val="20"/>
          <w:szCs w:val="20"/>
        </w:rPr>
        <w:t>Konsorcjanta</w:t>
      </w:r>
      <w:r w:rsidR="002F0ECF">
        <w:rPr>
          <w:rFonts w:ascii="Arial" w:hAnsi="Arial" w:cs="Arial"/>
          <w:sz w:val="20"/>
          <w:szCs w:val="20"/>
        </w:rPr>
        <w:t xml:space="preserve"> </w:t>
      </w:r>
      <w:r w:rsidRPr="00C81FD5">
        <w:rPr>
          <w:rFonts w:ascii="Arial" w:hAnsi="Arial" w:cs="Arial"/>
          <w:sz w:val="20"/>
          <w:szCs w:val="20"/>
        </w:rPr>
        <w:t xml:space="preserve">lub osób, za które ponosi on odpowiedzialność (na podstawie ustawy z dnia 28 października 2002 r. o odpowiedzialności podmiotów zbiorowych za czyny zabronione pod groźbą kary), zostało wszczęte postępowanie przygotowawcze w sprawie mogącej mieć wpływ na realizację </w:t>
      </w:r>
      <w:r w:rsidR="00DC42CE">
        <w:rPr>
          <w:rFonts w:ascii="Arial" w:hAnsi="Arial" w:cs="Arial"/>
          <w:sz w:val="20"/>
          <w:szCs w:val="20"/>
        </w:rPr>
        <w:t>Przedsięwzięci</w:t>
      </w:r>
      <w:r>
        <w:rPr>
          <w:rFonts w:ascii="Arial" w:hAnsi="Arial" w:cs="Arial"/>
          <w:sz w:val="20"/>
          <w:szCs w:val="20"/>
        </w:rPr>
        <w:t>a</w:t>
      </w:r>
      <w:r w:rsidRPr="00C81FD5">
        <w:rPr>
          <w:rFonts w:ascii="Arial" w:hAnsi="Arial" w:cs="Arial"/>
          <w:sz w:val="20"/>
          <w:szCs w:val="20"/>
        </w:rPr>
        <w:t>,</w:t>
      </w:r>
    </w:p>
    <w:p w14:paraId="6BF89044" w14:textId="7721676A" w:rsidR="006633A8" w:rsidRPr="00C81FD5" w:rsidRDefault="006633A8" w:rsidP="006633A8">
      <w:pPr>
        <w:pStyle w:val="Akapitzlist"/>
        <w:numPr>
          <w:ilvl w:val="1"/>
          <w:numId w:val="3"/>
        </w:numPr>
        <w:spacing w:after="120" w:line="240" w:lineRule="auto"/>
        <w:contextualSpacing w:val="0"/>
        <w:jc w:val="both"/>
        <w:rPr>
          <w:rFonts w:ascii="Arial" w:hAnsi="Arial" w:cs="Arial"/>
          <w:sz w:val="20"/>
          <w:szCs w:val="20"/>
        </w:rPr>
      </w:pPr>
      <w:r w:rsidRPr="00C81FD5">
        <w:rPr>
          <w:rFonts w:ascii="Arial" w:hAnsi="Arial" w:cs="Arial"/>
          <w:sz w:val="20"/>
          <w:szCs w:val="20"/>
        </w:rPr>
        <w:t>zobowiązanie do niezwłocznego informowania Lidera konsorcjum o toczącym się postępowaniu karnym lub karno-skarbowym za przestępstwo składania fałszywych zeznań, przekupstwa, przeciwko mieniu, wiarygodności dokumentów, obrotowi pieniędzmi i papierami wartościowymi, obrotowi gospodarczemu, systemowi bankowemu albo innym związanym z wykonywaniem działalności gospodarczej lub popełnionym w celu osiągnięcia korzyści majątkowych, w związku z dofinansowaniem, które zostało udzielone ze środków publicznych na realizację</w:t>
      </w:r>
      <w:r>
        <w:rPr>
          <w:rFonts w:ascii="Arial" w:hAnsi="Arial" w:cs="Arial"/>
          <w:sz w:val="20"/>
          <w:szCs w:val="20"/>
        </w:rPr>
        <w:t xml:space="preserve"> Przedsięwzięcia </w:t>
      </w:r>
      <w:r w:rsidRPr="00C81FD5">
        <w:rPr>
          <w:rFonts w:ascii="Arial" w:hAnsi="Arial" w:cs="Arial"/>
          <w:sz w:val="20"/>
          <w:szCs w:val="20"/>
        </w:rPr>
        <w:t>temu Konsorcj</w:t>
      </w:r>
      <w:r>
        <w:rPr>
          <w:rFonts w:ascii="Arial" w:hAnsi="Arial" w:cs="Arial"/>
          <w:sz w:val="20"/>
          <w:szCs w:val="20"/>
        </w:rPr>
        <w:t>antowi</w:t>
      </w:r>
      <w:r w:rsidRPr="00C81FD5">
        <w:rPr>
          <w:rFonts w:ascii="Arial" w:hAnsi="Arial" w:cs="Arial"/>
          <w:sz w:val="20"/>
          <w:szCs w:val="20"/>
        </w:rPr>
        <w:t>, podmiotowi powiązanemu z nim osobowo lub kapitałowo lub członkowi organów zarządzających wyżej wymienionych,</w:t>
      </w:r>
      <w:r w:rsidR="002F0ECF">
        <w:rPr>
          <w:rFonts w:ascii="Arial" w:hAnsi="Arial" w:cs="Arial"/>
          <w:sz w:val="20"/>
          <w:szCs w:val="20"/>
        </w:rPr>
        <w:t xml:space="preserve"> </w:t>
      </w:r>
      <w:r w:rsidRPr="00C81FD5">
        <w:rPr>
          <w:rFonts w:ascii="Arial" w:hAnsi="Arial" w:cs="Arial"/>
          <w:sz w:val="20"/>
          <w:szCs w:val="20"/>
        </w:rPr>
        <w:t xml:space="preserve">o ile nie stoi to w sprzeczności z przepisami prawa lub rygorem prowadzonego postępowania, </w:t>
      </w:r>
    </w:p>
    <w:p w14:paraId="39C36901" w14:textId="77777777" w:rsidR="006633A8" w:rsidRPr="00C81FD5" w:rsidRDefault="006633A8" w:rsidP="006633A8">
      <w:pPr>
        <w:pStyle w:val="Akapitzlist"/>
        <w:numPr>
          <w:ilvl w:val="1"/>
          <w:numId w:val="3"/>
        </w:numPr>
        <w:spacing w:after="120" w:line="240" w:lineRule="auto"/>
        <w:contextualSpacing w:val="0"/>
        <w:jc w:val="both"/>
        <w:rPr>
          <w:rFonts w:ascii="Arial" w:hAnsi="Arial" w:cs="Arial"/>
          <w:sz w:val="20"/>
          <w:szCs w:val="20"/>
        </w:rPr>
      </w:pPr>
      <w:r w:rsidRPr="00C81FD5">
        <w:rPr>
          <w:rFonts w:ascii="Arial" w:hAnsi="Arial" w:cs="Arial"/>
          <w:sz w:val="20"/>
          <w:szCs w:val="20"/>
        </w:rPr>
        <w:t>zobowiązanie do niezwłocznego informowania Lidera konsorcjum o zaprzestaniu prowadzenia przez</w:t>
      </w:r>
      <w:r>
        <w:rPr>
          <w:rFonts w:ascii="Arial" w:hAnsi="Arial" w:cs="Arial"/>
          <w:sz w:val="20"/>
          <w:szCs w:val="20"/>
        </w:rPr>
        <w:t xml:space="preserve"> Konsorcjantów</w:t>
      </w:r>
      <w:r w:rsidRPr="00CE1965">
        <w:rPr>
          <w:rFonts w:ascii="Arial" w:hAnsi="Arial" w:cs="Arial"/>
          <w:sz w:val="20"/>
          <w:szCs w:val="20"/>
        </w:rPr>
        <w:t xml:space="preserve"> </w:t>
      </w:r>
      <w:r w:rsidRPr="00C81FD5">
        <w:rPr>
          <w:rFonts w:ascii="Arial" w:hAnsi="Arial" w:cs="Arial"/>
          <w:sz w:val="20"/>
          <w:szCs w:val="20"/>
        </w:rPr>
        <w:t>działalności, wszczęciu wobec nich postępowania upadłościowego, likwidacyjnego, restrukturyzacyjnego lub przejściu pod zarząd komisaryczny,</w:t>
      </w:r>
    </w:p>
    <w:p w14:paraId="18A01F36" w14:textId="669A6307" w:rsidR="006633A8" w:rsidRPr="00C81FD5" w:rsidRDefault="006633A8" w:rsidP="6AD19174">
      <w:pPr>
        <w:pStyle w:val="Akapitzlist"/>
        <w:numPr>
          <w:ilvl w:val="1"/>
          <w:numId w:val="3"/>
        </w:numPr>
        <w:spacing w:after="120" w:line="240" w:lineRule="auto"/>
        <w:jc w:val="both"/>
        <w:rPr>
          <w:rFonts w:ascii="Arial" w:hAnsi="Arial" w:cs="Arial"/>
          <w:sz w:val="20"/>
          <w:szCs w:val="20"/>
        </w:rPr>
      </w:pPr>
      <w:r w:rsidRPr="00C81FD5">
        <w:rPr>
          <w:rFonts w:ascii="Arial" w:hAnsi="Arial" w:cs="Arial"/>
          <w:sz w:val="20"/>
          <w:szCs w:val="20"/>
        </w:rPr>
        <w:t>zobowiązanie do niezwłocznego, wzajemnego informowania o fakcie wystąpienia siły wyższej</w:t>
      </w:r>
      <w:r w:rsidR="00DC42CE">
        <w:rPr>
          <w:rFonts w:ascii="Arial" w:hAnsi="Arial" w:cs="Arial"/>
          <w:sz w:val="20"/>
          <w:szCs w:val="20"/>
        </w:rPr>
        <w:t xml:space="preserve"> lub innych okoliczności</w:t>
      </w:r>
      <w:r w:rsidRPr="00C81FD5">
        <w:rPr>
          <w:rFonts w:ascii="Arial" w:hAnsi="Arial" w:cs="Arial"/>
          <w:sz w:val="20"/>
          <w:szCs w:val="20"/>
        </w:rPr>
        <w:t>, która mogłyby mieć bezpośredni wpływ na realizację</w:t>
      </w:r>
      <w:r>
        <w:rPr>
          <w:rFonts w:ascii="Arial" w:hAnsi="Arial" w:cs="Arial"/>
          <w:sz w:val="20"/>
          <w:szCs w:val="20"/>
        </w:rPr>
        <w:t xml:space="preserve"> Przedsięwzięcia </w:t>
      </w:r>
      <w:r w:rsidRPr="00C81FD5">
        <w:rPr>
          <w:rFonts w:ascii="Arial" w:hAnsi="Arial" w:cs="Arial"/>
          <w:sz w:val="20"/>
          <w:szCs w:val="20"/>
        </w:rPr>
        <w:t xml:space="preserve">lub osiągnięcie celów </w:t>
      </w:r>
      <w:r w:rsidR="2218C85B" w:rsidRPr="6AD19174">
        <w:rPr>
          <w:rFonts w:ascii="Arial" w:hAnsi="Arial" w:cs="Arial"/>
          <w:sz w:val="20"/>
          <w:szCs w:val="20"/>
        </w:rPr>
        <w:t xml:space="preserve">i wskaźników </w:t>
      </w:r>
      <w:r w:rsidR="00DC42CE">
        <w:rPr>
          <w:rFonts w:ascii="Arial" w:hAnsi="Arial" w:cs="Arial"/>
          <w:sz w:val="20"/>
          <w:szCs w:val="20"/>
        </w:rPr>
        <w:t>P</w:t>
      </w:r>
      <w:r>
        <w:rPr>
          <w:rFonts w:ascii="Arial" w:hAnsi="Arial" w:cs="Arial"/>
          <w:sz w:val="20"/>
          <w:szCs w:val="20"/>
        </w:rPr>
        <w:t>rzedsięwzięcia</w:t>
      </w:r>
      <w:r w:rsidRPr="00C81FD5">
        <w:rPr>
          <w:rFonts w:ascii="Arial" w:hAnsi="Arial" w:cs="Arial"/>
          <w:sz w:val="20"/>
          <w:szCs w:val="20"/>
        </w:rPr>
        <w:t xml:space="preserve">, </w:t>
      </w:r>
    </w:p>
    <w:p w14:paraId="51DA17E8" w14:textId="77777777" w:rsidR="006633A8" w:rsidRPr="00C81FD5" w:rsidRDefault="006633A8" w:rsidP="006633A8">
      <w:pPr>
        <w:pStyle w:val="Akapitzlist"/>
        <w:numPr>
          <w:ilvl w:val="1"/>
          <w:numId w:val="3"/>
        </w:numPr>
        <w:spacing w:after="120" w:line="240" w:lineRule="auto"/>
        <w:contextualSpacing w:val="0"/>
        <w:jc w:val="both"/>
        <w:rPr>
          <w:rFonts w:ascii="Arial" w:hAnsi="Arial" w:cs="Arial"/>
          <w:sz w:val="20"/>
          <w:szCs w:val="20"/>
        </w:rPr>
      </w:pPr>
      <w:r w:rsidRPr="00C81FD5">
        <w:rPr>
          <w:rFonts w:ascii="Arial" w:hAnsi="Arial" w:cs="Arial"/>
          <w:sz w:val="20"/>
          <w:szCs w:val="20"/>
        </w:rPr>
        <w:t xml:space="preserve">zobowiązanie do niezwłocznego, wzajemnego informowania się </w:t>
      </w:r>
      <w:r>
        <w:rPr>
          <w:rFonts w:ascii="Arial" w:hAnsi="Arial" w:cs="Arial"/>
          <w:sz w:val="20"/>
          <w:szCs w:val="20"/>
        </w:rPr>
        <w:t>Członków Konsorcjum</w:t>
      </w:r>
      <w:r w:rsidRPr="00CE1965">
        <w:rPr>
          <w:rFonts w:ascii="Arial" w:hAnsi="Arial" w:cs="Arial"/>
          <w:sz w:val="20"/>
          <w:szCs w:val="20"/>
        </w:rPr>
        <w:t xml:space="preserve"> </w:t>
      </w:r>
      <w:r w:rsidRPr="00C81FD5">
        <w:rPr>
          <w:rFonts w:ascii="Arial" w:hAnsi="Arial" w:cs="Arial"/>
          <w:sz w:val="20"/>
          <w:szCs w:val="20"/>
        </w:rPr>
        <w:t>w przypadku, gdy w trakcie realizacji</w:t>
      </w:r>
      <w:r>
        <w:rPr>
          <w:rFonts w:ascii="Arial" w:hAnsi="Arial" w:cs="Arial"/>
          <w:sz w:val="20"/>
          <w:szCs w:val="20"/>
        </w:rPr>
        <w:t xml:space="preserve"> Przedsięwzięcia </w:t>
      </w:r>
      <w:r w:rsidRPr="00C81FD5">
        <w:rPr>
          <w:rFonts w:ascii="Arial" w:hAnsi="Arial" w:cs="Arial"/>
          <w:sz w:val="20"/>
          <w:szCs w:val="20"/>
        </w:rPr>
        <w:t>okaże się, że dalsze badania przemysłowe i prace rozwojowe, albo prace rozwojowe nie doprowadzą do osiągnięcia zakładanych wyników, bądź gdy po zakończeniu</w:t>
      </w:r>
      <w:r>
        <w:rPr>
          <w:rFonts w:ascii="Arial" w:hAnsi="Arial" w:cs="Arial"/>
          <w:sz w:val="20"/>
          <w:szCs w:val="20"/>
        </w:rPr>
        <w:t xml:space="preserve"> Przedsięwzięcia </w:t>
      </w:r>
      <w:r w:rsidRPr="00C81FD5">
        <w:rPr>
          <w:rFonts w:ascii="Arial" w:hAnsi="Arial" w:cs="Arial"/>
          <w:sz w:val="20"/>
          <w:szCs w:val="20"/>
        </w:rPr>
        <w:t>wdrożenie okaże się bezcelowe z ekonomicznego punktu widzenia,</w:t>
      </w:r>
    </w:p>
    <w:p w14:paraId="36D40F73" w14:textId="78FD7E55" w:rsidR="006633A8" w:rsidRPr="00C81FD5" w:rsidRDefault="006633A8" w:rsidP="00CB0665">
      <w:pPr>
        <w:pStyle w:val="Akapitzlist"/>
        <w:numPr>
          <w:ilvl w:val="1"/>
          <w:numId w:val="3"/>
        </w:numPr>
        <w:spacing w:after="120" w:line="240" w:lineRule="auto"/>
        <w:contextualSpacing w:val="0"/>
        <w:jc w:val="both"/>
        <w:rPr>
          <w:rFonts w:ascii="Arial" w:hAnsi="Arial" w:cs="Arial"/>
          <w:sz w:val="20"/>
          <w:szCs w:val="20"/>
        </w:rPr>
      </w:pPr>
      <w:r w:rsidRPr="00C81FD5">
        <w:rPr>
          <w:rFonts w:ascii="Arial" w:hAnsi="Arial" w:cs="Arial"/>
          <w:sz w:val="20"/>
          <w:szCs w:val="20"/>
        </w:rPr>
        <w:t xml:space="preserve">zobowiązanie do niezwłocznego poinformowania Lidera konsorcjum o konieczności wprowadzenia zmian w </w:t>
      </w:r>
      <w:r w:rsidR="00DC42CE">
        <w:rPr>
          <w:rFonts w:ascii="Arial" w:hAnsi="Arial" w:cs="Arial"/>
          <w:sz w:val="20"/>
          <w:szCs w:val="20"/>
        </w:rPr>
        <w:t>Przedsięwzięci</w:t>
      </w:r>
      <w:r>
        <w:rPr>
          <w:rFonts w:ascii="Arial" w:hAnsi="Arial" w:cs="Arial"/>
          <w:sz w:val="20"/>
          <w:szCs w:val="20"/>
        </w:rPr>
        <w:t>u</w:t>
      </w:r>
      <w:r w:rsidRPr="00C81FD5">
        <w:rPr>
          <w:rFonts w:ascii="Arial" w:hAnsi="Arial" w:cs="Arial"/>
          <w:sz w:val="20"/>
          <w:szCs w:val="20"/>
        </w:rPr>
        <w:t xml:space="preserve">, </w:t>
      </w:r>
    </w:p>
    <w:p w14:paraId="00618566" w14:textId="77777777" w:rsidR="006633A8" w:rsidRPr="00C81FD5" w:rsidRDefault="006633A8" w:rsidP="00CB0665">
      <w:pPr>
        <w:pStyle w:val="Akapitzlist"/>
        <w:numPr>
          <w:ilvl w:val="1"/>
          <w:numId w:val="3"/>
        </w:numPr>
        <w:spacing w:after="120" w:line="240" w:lineRule="auto"/>
        <w:contextualSpacing w:val="0"/>
        <w:jc w:val="both"/>
        <w:rPr>
          <w:rFonts w:ascii="Arial" w:hAnsi="Arial" w:cs="Arial"/>
          <w:sz w:val="20"/>
          <w:szCs w:val="20"/>
        </w:rPr>
      </w:pPr>
      <w:r w:rsidRPr="00C81FD5">
        <w:rPr>
          <w:rFonts w:ascii="Arial" w:hAnsi="Arial" w:cs="Arial"/>
          <w:sz w:val="20"/>
          <w:szCs w:val="20"/>
        </w:rPr>
        <w:t>zobowiązanie</w:t>
      </w:r>
      <w:r>
        <w:rPr>
          <w:rFonts w:ascii="Arial" w:hAnsi="Arial" w:cs="Arial"/>
          <w:sz w:val="20"/>
          <w:szCs w:val="20"/>
        </w:rPr>
        <w:t xml:space="preserve"> </w:t>
      </w:r>
      <w:r w:rsidRPr="00C81FD5">
        <w:rPr>
          <w:rFonts w:ascii="Arial" w:hAnsi="Arial" w:cs="Arial"/>
          <w:sz w:val="20"/>
          <w:szCs w:val="20"/>
        </w:rPr>
        <w:t>do niezwłocznego poinformowania Lidera konsorcjum o wykluczeniu z możliwości otrzymania środków przeznaczonych na realizację programów finansowanych z udziałem środków europejskich zgodnie z ustawą o finansach publicznych,</w:t>
      </w:r>
      <w:r w:rsidRPr="00CB0665">
        <w:rPr>
          <w:rFonts w:ascii="Arial" w:hAnsi="Arial" w:cs="Arial"/>
          <w:sz w:val="20"/>
          <w:szCs w:val="20"/>
        </w:rPr>
        <w:t xml:space="preserve"> </w:t>
      </w:r>
    </w:p>
    <w:p w14:paraId="03A9D79C" w14:textId="77777777" w:rsidR="00716163" w:rsidRDefault="006633A8" w:rsidP="006633A8">
      <w:pPr>
        <w:pStyle w:val="Akapitzlist"/>
        <w:numPr>
          <w:ilvl w:val="1"/>
          <w:numId w:val="3"/>
        </w:numPr>
        <w:spacing w:after="120" w:line="240" w:lineRule="auto"/>
        <w:contextualSpacing w:val="0"/>
        <w:jc w:val="both"/>
        <w:rPr>
          <w:rFonts w:ascii="Arial" w:hAnsi="Arial" w:cs="Arial"/>
          <w:sz w:val="20"/>
          <w:szCs w:val="20"/>
        </w:rPr>
      </w:pPr>
      <w:r w:rsidRPr="00C81FD5">
        <w:rPr>
          <w:rFonts w:ascii="Arial" w:hAnsi="Arial" w:cs="Arial"/>
          <w:sz w:val="20"/>
          <w:szCs w:val="20"/>
        </w:rPr>
        <w:t xml:space="preserve">zobowiązanie do poinformowania Lidera konsorcjum o miejscu archiwizacji dokumentów związanych z realizowanym </w:t>
      </w:r>
      <w:r>
        <w:rPr>
          <w:rFonts w:ascii="Arial" w:hAnsi="Arial" w:cs="Arial"/>
          <w:sz w:val="20"/>
          <w:szCs w:val="20"/>
        </w:rPr>
        <w:t>Przedsięwzięci</w:t>
      </w:r>
      <w:r w:rsidRPr="00C81FD5">
        <w:rPr>
          <w:rFonts w:ascii="Arial" w:hAnsi="Arial" w:cs="Arial"/>
          <w:sz w:val="20"/>
          <w:szCs w:val="20"/>
        </w:rPr>
        <w:t xml:space="preserve">em, w przypadku zawieszenia lub zaprzestania przez </w:t>
      </w:r>
      <w:r>
        <w:rPr>
          <w:rFonts w:ascii="Arial" w:hAnsi="Arial" w:cs="Arial"/>
          <w:sz w:val="20"/>
          <w:szCs w:val="20"/>
        </w:rPr>
        <w:t>Konsorcjanta</w:t>
      </w:r>
      <w:r w:rsidRPr="00C81FD5">
        <w:rPr>
          <w:rFonts w:ascii="Arial" w:hAnsi="Arial" w:cs="Arial"/>
          <w:sz w:val="20"/>
          <w:szCs w:val="20"/>
        </w:rPr>
        <w:t xml:space="preserve"> działalności przed terminem, do którego zobowiązany jest przechowywać dokumenty</w:t>
      </w:r>
      <w:r w:rsidR="00716163">
        <w:rPr>
          <w:rFonts w:ascii="Arial" w:hAnsi="Arial" w:cs="Arial"/>
          <w:sz w:val="20"/>
          <w:szCs w:val="20"/>
        </w:rPr>
        <w:t>,</w:t>
      </w:r>
    </w:p>
    <w:p w14:paraId="0A18E107" w14:textId="5AF5514E" w:rsidR="006633A8" w:rsidRPr="00CB0665" w:rsidRDefault="00716163" w:rsidP="00CB0665">
      <w:pPr>
        <w:pStyle w:val="Akapitzlist"/>
        <w:numPr>
          <w:ilvl w:val="1"/>
          <w:numId w:val="3"/>
        </w:numPr>
        <w:spacing w:after="120" w:line="240" w:lineRule="auto"/>
        <w:contextualSpacing w:val="0"/>
        <w:jc w:val="both"/>
        <w:rPr>
          <w:rFonts w:ascii="Arial" w:hAnsi="Arial" w:cs="Arial"/>
          <w:sz w:val="20"/>
          <w:szCs w:val="20"/>
        </w:rPr>
      </w:pPr>
      <w:r w:rsidRPr="006633A8">
        <w:rPr>
          <w:rFonts w:ascii="Arial" w:hAnsi="Arial" w:cs="Arial"/>
          <w:sz w:val="20"/>
          <w:szCs w:val="20"/>
        </w:rPr>
        <w:t>określenie zasad i terminów dostarczania Liderowi konsorcjum przez Konsorcjantów kopii dokumentów dotyczących poniesionych kosztów (nie dotyczy kosztów rozliczanych w formie stawki ryczałtowej)</w:t>
      </w:r>
      <w:r w:rsidR="006633A8" w:rsidRPr="00CB0665">
        <w:rPr>
          <w:rFonts w:ascii="Arial" w:hAnsi="Arial" w:cs="Arial"/>
          <w:sz w:val="20"/>
          <w:szCs w:val="20"/>
        </w:rPr>
        <w:t>;</w:t>
      </w:r>
    </w:p>
    <w:p w14:paraId="3664F21A" w14:textId="58AFEB7D" w:rsidR="006633A8" w:rsidRPr="00CB0665" w:rsidRDefault="006633A8" w:rsidP="009344C0">
      <w:pPr>
        <w:pStyle w:val="Akapitzlist"/>
        <w:numPr>
          <w:ilvl w:val="0"/>
          <w:numId w:val="3"/>
        </w:numPr>
        <w:spacing w:after="120" w:line="240" w:lineRule="auto"/>
        <w:ind w:left="437" w:hanging="437"/>
        <w:contextualSpacing w:val="0"/>
        <w:jc w:val="both"/>
        <w:rPr>
          <w:rFonts w:ascii="Arial" w:hAnsi="Arial" w:cs="Arial"/>
          <w:sz w:val="20"/>
          <w:szCs w:val="20"/>
        </w:rPr>
      </w:pPr>
      <w:r w:rsidRPr="00CB0665">
        <w:rPr>
          <w:rFonts w:ascii="Arial" w:hAnsi="Arial" w:cs="Arial"/>
          <w:sz w:val="20"/>
          <w:szCs w:val="20"/>
        </w:rPr>
        <w:lastRenderedPageBreak/>
        <w:t xml:space="preserve">Zobowiązanie do lojalnego wypełniania </w:t>
      </w:r>
      <w:r w:rsidR="00DC42CE" w:rsidRPr="00CB0665">
        <w:rPr>
          <w:rFonts w:ascii="Arial" w:hAnsi="Arial" w:cs="Arial"/>
          <w:sz w:val="20"/>
          <w:szCs w:val="20"/>
        </w:rPr>
        <w:t xml:space="preserve">przez </w:t>
      </w:r>
      <w:r w:rsidR="00417B70" w:rsidRPr="00CB0665">
        <w:rPr>
          <w:rFonts w:ascii="Arial" w:hAnsi="Arial" w:cs="Arial"/>
          <w:sz w:val="20"/>
          <w:szCs w:val="20"/>
        </w:rPr>
        <w:t>Członków Konsorcjum</w:t>
      </w:r>
      <w:r w:rsidRPr="00CB0665">
        <w:rPr>
          <w:rFonts w:ascii="Arial" w:hAnsi="Arial" w:cs="Arial"/>
          <w:sz w:val="20"/>
          <w:szCs w:val="20"/>
        </w:rPr>
        <w:t xml:space="preserve"> </w:t>
      </w:r>
      <w:r w:rsidR="00DC42CE" w:rsidRPr="00CB0665">
        <w:rPr>
          <w:rFonts w:ascii="Arial" w:hAnsi="Arial" w:cs="Arial"/>
          <w:sz w:val="20"/>
          <w:szCs w:val="20"/>
        </w:rPr>
        <w:t xml:space="preserve">obowiązków </w:t>
      </w:r>
      <w:r w:rsidRPr="00CB0665">
        <w:rPr>
          <w:rFonts w:ascii="Arial" w:hAnsi="Arial" w:cs="Arial"/>
          <w:sz w:val="20"/>
          <w:szCs w:val="20"/>
        </w:rPr>
        <w:t xml:space="preserve">związanych z </w:t>
      </w:r>
      <w:r w:rsidR="009344C0" w:rsidRPr="00CB0665">
        <w:rPr>
          <w:rFonts w:ascii="Arial" w:hAnsi="Arial" w:cs="Arial"/>
          <w:sz w:val="20"/>
          <w:szCs w:val="20"/>
        </w:rPr>
        <w:t>realizacj</w:t>
      </w:r>
      <w:r w:rsidRPr="00CB0665">
        <w:rPr>
          <w:rFonts w:ascii="Arial" w:hAnsi="Arial" w:cs="Arial"/>
          <w:sz w:val="20"/>
          <w:szCs w:val="20"/>
        </w:rPr>
        <w:t>ą</w:t>
      </w:r>
      <w:r w:rsidR="009344C0" w:rsidRPr="00CB0665">
        <w:rPr>
          <w:rFonts w:ascii="Arial" w:hAnsi="Arial" w:cs="Arial"/>
          <w:sz w:val="20"/>
          <w:szCs w:val="20"/>
        </w:rPr>
        <w:t xml:space="preserve"> obowiązków OOW </w:t>
      </w:r>
      <w:r w:rsidRPr="00CB0665">
        <w:rPr>
          <w:rFonts w:ascii="Arial" w:hAnsi="Arial" w:cs="Arial"/>
          <w:sz w:val="20"/>
          <w:szCs w:val="20"/>
        </w:rPr>
        <w:t xml:space="preserve">wynikających z umowy o objęcie </w:t>
      </w:r>
      <w:r w:rsidR="00DC42CE" w:rsidRPr="00CB0665">
        <w:rPr>
          <w:rFonts w:ascii="Arial" w:hAnsi="Arial" w:cs="Arial"/>
          <w:sz w:val="20"/>
          <w:szCs w:val="20"/>
        </w:rPr>
        <w:t>Przedsięwzięci</w:t>
      </w:r>
      <w:r w:rsidRPr="00CB0665">
        <w:rPr>
          <w:rFonts w:ascii="Arial" w:hAnsi="Arial" w:cs="Arial"/>
          <w:sz w:val="20"/>
          <w:szCs w:val="20"/>
        </w:rPr>
        <w:t xml:space="preserve">a wsparciem bezzwrotnym, </w:t>
      </w:r>
      <w:r w:rsidR="009344C0" w:rsidRPr="00CB0665">
        <w:rPr>
          <w:rFonts w:ascii="Arial" w:hAnsi="Arial" w:cs="Arial"/>
          <w:sz w:val="20"/>
          <w:szCs w:val="20"/>
        </w:rPr>
        <w:t>obciążających Konsorcjantów jako podmiotów tworzących OOW</w:t>
      </w:r>
      <w:r w:rsidR="00DC42CE" w:rsidRPr="00CB0665">
        <w:rPr>
          <w:rFonts w:ascii="Arial" w:hAnsi="Arial" w:cs="Arial"/>
          <w:sz w:val="20"/>
          <w:szCs w:val="20"/>
        </w:rPr>
        <w:t>, zgodnie z opublikowanym na stronie JW naboru wzorem umowy o objęcie Przedsięwzięcia wsparciem bezzwrotnym</w:t>
      </w:r>
      <w:r w:rsidRPr="00CB0665">
        <w:rPr>
          <w:rFonts w:ascii="Arial" w:hAnsi="Arial" w:cs="Arial"/>
          <w:sz w:val="20"/>
          <w:szCs w:val="20"/>
        </w:rPr>
        <w:t>;</w:t>
      </w:r>
    </w:p>
    <w:p w14:paraId="371B35F6" w14:textId="6FEA03AF" w:rsidR="005A1294" w:rsidRPr="006633A8" w:rsidRDefault="00DC42CE" w:rsidP="009344C0">
      <w:pPr>
        <w:pStyle w:val="Akapitzlist"/>
        <w:numPr>
          <w:ilvl w:val="0"/>
          <w:numId w:val="3"/>
        </w:numPr>
        <w:spacing w:after="120" w:line="240" w:lineRule="auto"/>
        <w:ind w:left="437" w:hanging="437"/>
        <w:contextualSpacing w:val="0"/>
        <w:jc w:val="both"/>
        <w:rPr>
          <w:rFonts w:ascii="Arial" w:hAnsi="Arial" w:cs="Arial"/>
          <w:sz w:val="20"/>
          <w:szCs w:val="20"/>
        </w:rPr>
      </w:pPr>
      <w:r>
        <w:rPr>
          <w:rFonts w:ascii="Arial" w:hAnsi="Arial" w:cs="Arial"/>
          <w:sz w:val="20"/>
          <w:szCs w:val="20"/>
        </w:rPr>
        <w:t>O</w:t>
      </w:r>
      <w:r w:rsidR="006633A8">
        <w:rPr>
          <w:rFonts w:ascii="Arial" w:hAnsi="Arial" w:cs="Arial"/>
          <w:sz w:val="20"/>
          <w:szCs w:val="20"/>
        </w:rPr>
        <w:t xml:space="preserve">bowiązki Konsorcjantów </w:t>
      </w:r>
      <w:r>
        <w:rPr>
          <w:rFonts w:ascii="Arial" w:hAnsi="Arial" w:cs="Arial"/>
          <w:sz w:val="20"/>
          <w:szCs w:val="20"/>
        </w:rPr>
        <w:t>związanych z tworzonym Konsorcjum</w:t>
      </w:r>
      <w:r w:rsidR="006633A8">
        <w:rPr>
          <w:rFonts w:ascii="Arial" w:hAnsi="Arial" w:cs="Arial"/>
          <w:sz w:val="20"/>
          <w:szCs w:val="20"/>
        </w:rPr>
        <w:t xml:space="preserve">, </w:t>
      </w:r>
      <w:r w:rsidR="00F04519">
        <w:rPr>
          <w:rFonts w:ascii="Arial" w:hAnsi="Arial" w:cs="Arial"/>
          <w:sz w:val="20"/>
          <w:szCs w:val="20"/>
        </w:rPr>
        <w:t>w tym w szczególności:</w:t>
      </w:r>
    </w:p>
    <w:p w14:paraId="3A6F3007" w14:textId="77777777" w:rsidR="00F04519" w:rsidRPr="00C81FD5" w:rsidRDefault="00F04519" w:rsidP="006633A8">
      <w:pPr>
        <w:pStyle w:val="Akapitzlist"/>
        <w:numPr>
          <w:ilvl w:val="1"/>
          <w:numId w:val="3"/>
        </w:numPr>
        <w:spacing w:after="120" w:line="240" w:lineRule="auto"/>
        <w:contextualSpacing w:val="0"/>
        <w:jc w:val="both"/>
        <w:rPr>
          <w:rFonts w:ascii="Arial" w:hAnsi="Arial" w:cs="Arial"/>
          <w:sz w:val="20"/>
          <w:szCs w:val="20"/>
        </w:rPr>
      </w:pPr>
      <w:r w:rsidRPr="00C81FD5">
        <w:rPr>
          <w:rFonts w:ascii="Arial" w:hAnsi="Arial" w:cs="Arial"/>
          <w:sz w:val="20"/>
          <w:szCs w:val="20"/>
        </w:rPr>
        <w:t>zobowiązanie do nieprzenoszenia na inny podmiot praw, obowiązków lub wierzytelności wynikających z umowy konsorcjum, w okresie kwalifikowalności wydatków oraz w okresie trwałości</w:t>
      </w:r>
      <w:r>
        <w:rPr>
          <w:rFonts w:ascii="Arial" w:hAnsi="Arial" w:cs="Arial"/>
          <w:sz w:val="20"/>
          <w:szCs w:val="20"/>
        </w:rPr>
        <w:t xml:space="preserve"> Przedsięwzięcia</w:t>
      </w:r>
      <w:r w:rsidRPr="008667E5">
        <w:rPr>
          <w:vertAlign w:val="superscript"/>
        </w:rPr>
        <w:footnoteReference w:id="7"/>
      </w:r>
      <w:r>
        <w:rPr>
          <w:rFonts w:ascii="Arial" w:hAnsi="Arial" w:cs="Arial"/>
          <w:sz w:val="20"/>
          <w:szCs w:val="20"/>
        </w:rPr>
        <w:t xml:space="preserve"> (jeśli dotyczy) </w:t>
      </w:r>
      <w:r w:rsidRPr="00C81FD5">
        <w:rPr>
          <w:rFonts w:ascii="Arial" w:hAnsi="Arial" w:cs="Arial"/>
          <w:sz w:val="20"/>
          <w:szCs w:val="20"/>
        </w:rPr>
        <w:t xml:space="preserve">lub w okresie odpowiadającemu okresowi trwałości, bez zgody </w:t>
      </w:r>
      <w:r>
        <w:rPr>
          <w:rFonts w:ascii="Arial" w:hAnsi="Arial" w:cs="Arial"/>
          <w:sz w:val="20"/>
          <w:szCs w:val="20"/>
        </w:rPr>
        <w:t>Instytucji;</w:t>
      </w:r>
    </w:p>
    <w:p w14:paraId="1743D4BF" w14:textId="16A74C0D" w:rsidR="007F2756" w:rsidRPr="007B0681" w:rsidRDefault="007F2756" w:rsidP="006633A8">
      <w:pPr>
        <w:pStyle w:val="Akapitzlist"/>
        <w:numPr>
          <w:ilvl w:val="1"/>
          <w:numId w:val="3"/>
        </w:numPr>
        <w:spacing w:after="120" w:line="240" w:lineRule="auto"/>
        <w:contextualSpacing w:val="0"/>
        <w:jc w:val="both"/>
        <w:rPr>
          <w:rFonts w:ascii="Arial" w:hAnsi="Arial" w:cs="Arial"/>
          <w:sz w:val="20"/>
          <w:szCs w:val="20"/>
        </w:rPr>
      </w:pPr>
      <w:r w:rsidRPr="007B0681">
        <w:rPr>
          <w:rFonts w:ascii="Arial" w:hAnsi="Arial" w:cs="Arial"/>
          <w:sz w:val="20"/>
          <w:szCs w:val="20"/>
        </w:rPr>
        <w:t>zobowiązanie do zwrotu</w:t>
      </w:r>
      <w:r w:rsidR="002839E8" w:rsidRPr="007B0681">
        <w:rPr>
          <w:rFonts w:ascii="Arial" w:hAnsi="Arial" w:cs="Arial"/>
          <w:sz w:val="20"/>
          <w:szCs w:val="20"/>
        </w:rPr>
        <w:t xml:space="preserve"> przez Konsorcjantów </w:t>
      </w:r>
      <w:r w:rsidR="00F4450B" w:rsidRPr="007B0681">
        <w:rPr>
          <w:rFonts w:ascii="Arial" w:hAnsi="Arial" w:cs="Arial"/>
          <w:sz w:val="20"/>
          <w:szCs w:val="20"/>
        </w:rPr>
        <w:t>do 1</w:t>
      </w:r>
      <w:r w:rsidR="007B0681" w:rsidRPr="00CB0665">
        <w:rPr>
          <w:rFonts w:ascii="Arial" w:hAnsi="Arial" w:cs="Arial"/>
          <w:sz w:val="20"/>
          <w:szCs w:val="20"/>
        </w:rPr>
        <w:t>0</w:t>
      </w:r>
      <w:r w:rsidR="00F4450B" w:rsidRPr="007B0681">
        <w:rPr>
          <w:rFonts w:ascii="Arial" w:hAnsi="Arial" w:cs="Arial"/>
          <w:sz w:val="20"/>
          <w:szCs w:val="20"/>
        </w:rPr>
        <w:t xml:space="preserve"> stycznia roku następnego</w:t>
      </w:r>
      <w:r w:rsidR="002839E8" w:rsidRPr="007B0681">
        <w:rPr>
          <w:rFonts w:ascii="Arial" w:hAnsi="Arial" w:cs="Arial"/>
          <w:sz w:val="20"/>
          <w:szCs w:val="20"/>
        </w:rPr>
        <w:t xml:space="preserve"> (je</w:t>
      </w:r>
      <w:r w:rsidR="00BF0C79" w:rsidRPr="007B0681">
        <w:rPr>
          <w:rFonts w:ascii="Arial" w:hAnsi="Arial" w:cs="Arial"/>
          <w:sz w:val="20"/>
          <w:szCs w:val="20"/>
        </w:rPr>
        <w:t>dnak nie później niż do dnia złożenia wniosku o płatność końcową</w:t>
      </w:r>
      <w:r w:rsidR="002839E8" w:rsidRPr="007B0681">
        <w:rPr>
          <w:rFonts w:ascii="Arial" w:hAnsi="Arial" w:cs="Arial"/>
          <w:sz w:val="20"/>
          <w:szCs w:val="20"/>
        </w:rPr>
        <w:t>)</w:t>
      </w:r>
      <w:r w:rsidR="00BF0C79" w:rsidRPr="007B0681">
        <w:rPr>
          <w:rFonts w:ascii="Arial" w:hAnsi="Arial" w:cs="Arial"/>
          <w:sz w:val="20"/>
          <w:szCs w:val="20"/>
        </w:rPr>
        <w:t xml:space="preserve"> </w:t>
      </w:r>
      <w:r w:rsidRPr="007B0681">
        <w:rPr>
          <w:rFonts w:ascii="Arial" w:hAnsi="Arial" w:cs="Arial"/>
          <w:sz w:val="20"/>
          <w:szCs w:val="20"/>
        </w:rPr>
        <w:t xml:space="preserve">odsetek </w:t>
      </w:r>
      <w:r w:rsidR="00FB5B2F" w:rsidRPr="007B0681">
        <w:rPr>
          <w:rFonts w:ascii="Arial" w:hAnsi="Arial" w:cs="Arial"/>
          <w:sz w:val="20"/>
          <w:szCs w:val="20"/>
        </w:rPr>
        <w:t xml:space="preserve">bankowych narosłych w ciągu roku kalendarzowego od dofinansowania przekazanego w formie zaliczki, </w:t>
      </w:r>
      <w:r w:rsidR="00F4450B" w:rsidRPr="007B0681">
        <w:rPr>
          <w:rFonts w:ascii="Arial" w:hAnsi="Arial" w:cs="Arial"/>
          <w:sz w:val="20"/>
          <w:szCs w:val="20"/>
        </w:rPr>
        <w:t xml:space="preserve">na rachunek wskazany przez </w:t>
      </w:r>
      <w:r w:rsidR="00691748" w:rsidRPr="007B0681">
        <w:rPr>
          <w:rFonts w:ascii="Arial" w:hAnsi="Arial" w:cs="Arial"/>
          <w:sz w:val="20"/>
          <w:szCs w:val="20"/>
        </w:rPr>
        <w:t>JW</w:t>
      </w:r>
      <w:r w:rsidR="00F4450B" w:rsidRPr="007B0681">
        <w:rPr>
          <w:rFonts w:ascii="Arial" w:hAnsi="Arial" w:cs="Arial"/>
          <w:sz w:val="20"/>
          <w:szCs w:val="20"/>
        </w:rPr>
        <w:t>,</w:t>
      </w:r>
      <w:r w:rsidR="00FB5B2F" w:rsidRPr="007B0681">
        <w:rPr>
          <w:rFonts w:ascii="Arial" w:hAnsi="Arial" w:cs="Arial"/>
          <w:sz w:val="20"/>
          <w:szCs w:val="20"/>
        </w:rPr>
        <w:t xml:space="preserve"> </w:t>
      </w:r>
      <w:r w:rsidR="00F04519" w:rsidRPr="007B0681">
        <w:rPr>
          <w:rFonts w:ascii="Arial" w:hAnsi="Arial" w:cs="Arial"/>
          <w:sz w:val="20"/>
          <w:szCs w:val="20"/>
        </w:rPr>
        <w:t>za pośrednictwem Lidera Konsorcjum;</w:t>
      </w:r>
    </w:p>
    <w:p w14:paraId="653A4FAE" w14:textId="2AC7553D" w:rsidR="005A1294" w:rsidRPr="009E2D0D" w:rsidRDefault="005A1294" w:rsidP="006633A8">
      <w:pPr>
        <w:pStyle w:val="Akapitzlist"/>
        <w:numPr>
          <w:ilvl w:val="1"/>
          <w:numId w:val="3"/>
        </w:numPr>
        <w:spacing w:after="120" w:line="240" w:lineRule="auto"/>
        <w:contextualSpacing w:val="0"/>
        <w:jc w:val="both"/>
        <w:rPr>
          <w:rFonts w:ascii="Arial" w:hAnsi="Arial" w:cs="Arial"/>
          <w:sz w:val="20"/>
          <w:szCs w:val="20"/>
        </w:rPr>
      </w:pPr>
      <w:r w:rsidRPr="009E2D0D">
        <w:rPr>
          <w:rFonts w:ascii="Arial" w:hAnsi="Arial" w:cs="Arial"/>
          <w:sz w:val="20"/>
          <w:szCs w:val="20"/>
        </w:rPr>
        <w:t xml:space="preserve">zobowiązanie </w:t>
      </w:r>
      <w:r w:rsidR="00E40256" w:rsidRPr="009E2D0D">
        <w:rPr>
          <w:rFonts w:ascii="Arial" w:hAnsi="Arial" w:cs="Arial"/>
          <w:sz w:val="20"/>
          <w:szCs w:val="20"/>
        </w:rPr>
        <w:t>Lidera konsorcjum</w:t>
      </w:r>
      <w:r w:rsidR="007912D4" w:rsidRPr="009E2D0D">
        <w:rPr>
          <w:rFonts w:ascii="Arial" w:hAnsi="Arial" w:cs="Arial"/>
          <w:sz w:val="20"/>
          <w:szCs w:val="20"/>
        </w:rPr>
        <w:t xml:space="preserve"> </w:t>
      </w:r>
      <w:r w:rsidRPr="009E2D0D">
        <w:rPr>
          <w:rFonts w:ascii="Arial" w:hAnsi="Arial" w:cs="Arial"/>
          <w:sz w:val="20"/>
          <w:szCs w:val="20"/>
        </w:rPr>
        <w:t xml:space="preserve">do przekazywania </w:t>
      </w:r>
      <w:r w:rsidR="00615014" w:rsidRPr="009E2D0D">
        <w:rPr>
          <w:rFonts w:ascii="Arial" w:hAnsi="Arial" w:cs="Arial"/>
          <w:sz w:val="20"/>
          <w:szCs w:val="20"/>
        </w:rPr>
        <w:t>Konsorcj</w:t>
      </w:r>
      <w:r w:rsidR="005867BC" w:rsidRPr="009E2D0D">
        <w:rPr>
          <w:rFonts w:ascii="Arial" w:hAnsi="Arial" w:cs="Arial"/>
          <w:sz w:val="20"/>
          <w:szCs w:val="20"/>
        </w:rPr>
        <w:t>antom</w:t>
      </w:r>
      <w:r w:rsidR="00615014" w:rsidRPr="009E2D0D">
        <w:rPr>
          <w:rFonts w:ascii="Arial" w:hAnsi="Arial" w:cs="Arial"/>
          <w:sz w:val="20"/>
          <w:szCs w:val="20"/>
        </w:rPr>
        <w:t xml:space="preserve"> </w:t>
      </w:r>
      <w:r w:rsidRPr="009E2D0D">
        <w:rPr>
          <w:rFonts w:ascii="Arial" w:hAnsi="Arial" w:cs="Arial"/>
          <w:sz w:val="20"/>
          <w:szCs w:val="20"/>
        </w:rPr>
        <w:t xml:space="preserve">na </w:t>
      </w:r>
      <w:r w:rsidR="005A409B" w:rsidRPr="009E2D0D">
        <w:rPr>
          <w:rFonts w:ascii="Arial" w:hAnsi="Arial" w:cs="Arial"/>
          <w:sz w:val="20"/>
          <w:szCs w:val="20"/>
        </w:rPr>
        <w:t>ich</w:t>
      </w:r>
      <w:r w:rsidRPr="009E2D0D">
        <w:rPr>
          <w:rFonts w:ascii="Arial" w:hAnsi="Arial" w:cs="Arial"/>
          <w:sz w:val="20"/>
          <w:szCs w:val="20"/>
        </w:rPr>
        <w:t xml:space="preserve"> żądanie wszelkich informacji uzyskanych od</w:t>
      </w:r>
      <w:r w:rsidR="00AA3ED2" w:rsidRPr="009E2D0D">
        <w:rPr>
          <w:rFonts w:ascii="Arial" w:hAnsi="Arial" w:cs="Arial"/>
          <w:sz w:val="20"/>
          <w:szCs w:val="20"/>
        </w:rPr>
        <w:t xml:space="preserve"> </w:t>
      </w:r>
      <w:r w:rsidR="00691748">
        <w:rPr>
          <w:rFonts w:ascii="Arial" w:hAnsi="Arial" w:cs="Arial"/>
          <w:sz w:val="20"/>
          <w:szCs w:val="20"/>
        </w:rPr>
        <w:t>JW</w:t>
      </w:r>
      <w:r w:rsidR="00691748" w:rsidRPr="009E2D0D">
        <w:rPr>
          <w:rFonts w:ascii="Arial" w:hAnsi="Arial" w:cs="Arial"/>
          <w:sz w:val="20"/>
          <w:szCs w:val="20"/>
        </w:rPr>
        <w:t xml:space="preserve"> </w:t>
      </w:r>
      <w:r w:rsidRPr="009E2D0D">
        <w:rPr>
          <w:rFonts w:ascii="Arial" w:hAnsi="Arial" w:cs="Arial"/>
          <w:sz w:val="20"/>
          <w:szCs w:val="20"/>
        </w:rPr>
        <w:t xml:space="preserve">w zw. z realizacją </w:t>
      </w:r>
      <w:r w:rsidR="00645880">
        <w:rPr>
          <w:rFonts w:ascii="Arial" w:hAnsi="Arial" w:cs="Arial"/>
          <w:sz w:val="20"/>
          <w:szCs w:val="20"/>
        </w:rPr>
        <w:t>Przedsięwzięcia</w:t>
      </w:r>
      <w:r w:rsidRPr="009E2D0D">
        <w:rPr>
          <w:rFonts w:ascii="Arial" w:hAnsi="Arial" w:cs="Arial"/>
          <w:sz w:val="20"/>
          <w:szCs w:val="20"/>
        </w:rPr>
        <w:t xml:space="preserve">, w tym udostępniania </w:t>
      </w:r>
      <w:r w:rsidR="00AA3ED2" w:rsidRPr="009E2D0D">
        <w:rPr>
          <w:rFonts w:ascii="Arial" w:hAnsi="Arial" w:cs="Arial"/>
          <w:sz w:val="20"/>
          <w:szCs w:val="20"/>
        </w:rPr>
        <w:t>Konsorcj</w:t>
      </w:r>
      <w:r w:rsidR="005867BC" w:rsidRPr="009E2D0D">
        <w:rPr>
          <w:rFonts w:ascii="Arial" w:hAnsi="Arial" w:cs="Arial"/>
          <w:sz w:val="20"/>
          <w:szCs w:val="20"/>
        </w:rPr>
        <w:t>antom</w:t>
      </w:r>
      <w:r w:rsidR="00AA3ED2" w:rsidRPr="009E2D0D">
        <w:rPr>
          <w:rFonts w:ascii="Arial" w:hAnsi="Arial" w:cs="Arial"/>
          <w:sz w:val="20"/>
          <w:szCs w:val="20"/>
        </w:rPr>
        <w:t xml:space="preserve"> z</w:t>
      </w:r>
      <w:r w:rsidRPr="009E2D0D">
        <w:rPr>
          <w:rFonts w:ascii="Arial" w:hAnsi="Arial" w:cs="Arial"/>
          <w:sz w:val="20"/>
          <w:szCs w:val="20"/>
        </w:rPr>
        <w:t>awartej umowy o</w:t>
      </w:r>
      <w:r w:rsidR="00273A08">
        <w:rPr>
          <w:rFonts w:ascii="Arial" w:hAnsi="Arial" w:cs="Arial"/>
          <w:sz w:val="20"/>
          <w:szCs w:val="20"/>
        </w:rPr>
        <w:t xml:space="preserve"> objęcie</w:t>
      </w:r>
      <w:r w:rsidR="00F21F9C">
        <w:rPr>
          <w:rFonts w:ascii="Arial" w:hAnsi="Arial" w:cs="Arial"/>
          <w:sz w:val="20"/>
          <w:szCs w:val="20"/>
        </w:rPr>
        <w:t xml:space="preserve"> </w:t>
      </w:r>
      <w:r w:rsidR="00DC42CE">
        <w:rPr>
          <w:rFonts w:ascii="Arial" w:hAnsi="Arial" w:cs="Arial"/>
          <w:sz w:val="20"/>
          <w:szCs w:val="20"/>
        </w:rPr>
        <w:t>Przedsięwzięci</w:t>
      </w:r>
      <w:r w:rsidR="00691105">
        <w:rPr>
          <w:rFonts w:ascii="Arial" w:hAnsi="Arial" w:cs="Arial"/>
          <w:sz w:val="20"/>
          <w:szCs w:val="20"/>
        </w:rPr>
        <w:t>a</w:t>
      </w:r>
      <w:r w:rsidR="00F21F9C">
        <w:rPr>
          <w:rFonts w:ascii="Arial" w:hAnsi="Arial" w:cs="Arial"/>
          <w:sz w:val="20"/>
          <w:szCs w:val="20"/>
        </w:rPr>
        <w:t xml:space="preserve"> </w:t>
      </w:r>
      <w:r w:rsidR="00273A08">
        <w:rPr>
          <w:rFonts w:ascii="Arial" w:hAnsi="Arial" w:cs="Arial"/>
          <w:sz w:val="20"/>
          <w:szCs w:val="20"/>
        </w:rPr>
        <w:t xml:space="preserve">wsparciem </w:t>
      </w:r>
      <w:r w:rsidRPr="009E2D0D">
        <w:rPr>
          <w:rFonts w:ascii="Arial" w:hAnsi="Arial" w:cs="Arial"/>
          <w:sz w:val="20"/>
          <w:szCs w:val="20"/>
        </w:rPr>
        <w:t xml:space="preserve">oraz </w:t>
      </w:r>
      <w:r w:rsidR="006E5E83" w:rsidRPr="009E2D0D">
        <w:rPr>
          <w:rFonts w:ascii="Arial" w:hAnsi="Arial" w:cs="Arial"/>
          <w:sz w:val="20"/>
          <w:szCs w:val="20"/>
        </w:rPr>
        <w:t xml:space="preserve">ew. </w:t>
      </w:r>
      <w:r w:rsidRPr="009E2D0D">
        <w:rPr>
          <w:rFonts w:ascii="Arial" w:hAnsi="Arial" w:cs="Arial"/>
          <w:sz w:val="20"/>
          <w:szCs w:val="20"/>
        </w:rPr>
        <w:t xml:space="preserve">aneksów do </w:t>
      </w:r>
      <w:r w:rsidR="006E5E83" w:rsidRPr="009E2D0D">
        <w:rPr>
          <w:rFonts w:ascii="Arial" w:hAnsi="Arial" w:cs="Arial"/>
          <w:sz w:val="20"/>
          <w:szCs w:val="20"/>
        </w:rPr>
        <w:t>niej</w:t>
      </w:r>
      <w:r w:rsidR="00F04519">
        <w:rPr>
          <w:rFonts w:ascii="Arial" w:hAnsi="Arial" w:cs="Arial"/>
          <w:sz w:val="20"/>
          <w:szCs w:val="20"/>
        </w:rPr>
        <w:t>;</w:t>
      </w:r>
    </w:p>
    <w:p w14:paraId="1ACA99CA" w14:textId="71D5CB43" w:rsidR="00F04519" w:rsidRPr="00C81FD5" w:rsidRDefault="005E296E" w:rsidP="006633A8">
      <w:pPr>
        <w:pStyle w:val="Akapitzlist"/>
        <w:numPr>
          <w:ilvl w:val="1"/>
          <w:numId w:val="3"/>
        </w:numPr>
        <w:spacing w:after="120" w:line="240" w:lineRule="auto"/>
        <w:contextualSpacing w:val="0"/>
        <w:jc w:val="both"/>
        <w:rPr>
          <w:rFonts w:ascii="Arial" w:hAnsi="Arial" w:cs="Arial"/>
          <w:sz w:val="20"/>
          <w:szCs w:val="20"/>
        </w:rPr>
      </w:pPr>
      <w:r w:rsidRPr="00C81FD5">
        <w:rPr>
          <w:rFonts w:ascii="Arial" w:hAnsi="Arial" w:cs="Arial"/>
          <w:sz w:val="20"/>
          <w:szCs w:val="20"/>
        </w:rPr>
        <w:t xml:space="preserve">zobowiązanie </w:t>
      </w:r>
      <w:r w:rsidR="00E40256" w:rsidRPr="00C81FD5">
        <w:rPr>
          <w:rFonts w:ascii="Arial" w:hAnsi="Arial" w:cs="Arial"/>
          <w:sz w:val="20"/>
          <w:szCs w:val="20"/>
        </w:rPr>
        <w:t>Lidera konsorcjum</w:t>
      </w:r>
      <w:r w:rsidR="00CA306D" w:rsidRPr="00C81FD5">
        <w:rPr>
          <w:rFonts w:ascii="Arial" w:hAnsi="Arial" w:cs="Arial"/>
          <w:sz w:val="20"/>
          <w:szCs w:val="20"/>
        </w:rPr>
        <w:t xml:space="preserve"> </w:t>
      </w:r>
      <w:r w:rsidRPr="00C81FD5">
        <w:rPr>
          <w:rFonts w:ascii="Arial" w:hAnsi="Arial" w:cs="Arial"/>
          <w:sz w:val="20"/>
          <w:szCs w:val="20"/>
        </w:rPr>
        <w:t xml:space="preserve">do przekazywania </w:t>
      </w:r>
      <w:r w:rsidR="00AA3ED2">
        <w:rPr>
          <w:rFonts w:ascii="Arial" w:hAnsi="Arial" w:cs="Arial"/>
          <w:sz w:val="20"/>
          <w:szCs w:val="20"/>
        </w:rPr>
        <w:t>Konsorcj</w:t>
      </w:r>
      <w:r w:rsidR="00DF2561">
        <w:rPr>
          <w:rFonts w:ascii="Arial" w:hAnsi="Arial" w:cs="Arial"/>
          <w:sz w:val="20"/>
          <w:szCs w:val="20"/>
        </w:rPr>
        <w:t>antom</w:t>
      </w:r>
      <w:r w:rsidR="00AA3ED2" w:rsidRPr="00CE1965">
        <w:rPr>
          <w:rFonts w:ascii="Arial" w:hAnsi="Arial" w:cs="Arial"/>
          <w:sz w:val="20"/>
          <w:szCs w:val="20"/>
        </w:rPr>
        <w:t xml:space="preserve"> </w:t>
      </w:r>
      <w:r w:rsidRPr="00C81FD5">
        <w:rPr>
          <w:rFonts w:ascii="Arial" w:hAnsi="Arial" w:cs="Arial"/>
          <w:sz w:val="20"/>
          <w:szCs w:val="20"/>
        </w:rPr>
        <w:t xml:space="preserve">informacji </w:t>
      </w:r>
      <w:r w:rsidR="00B24E38" w:rsidRPr="00C81FD5">
        <w:rPr>
          <w:rFonts w:ascii="Arial" w:hAnsi="Arial" w:cs="Arial"/>
          <w:sz w:val="20"/>
          <w:szCs w:val="20"/>
        </w:rPr>
        <w:br/>
      </w:r>
      <w:r w:rsidRPr="00C81FD5">
        <w:rPr>
          <w:rFonts w:ascii="Arial" w:hAnsi="Arial" w:cs="Arial"/>
          <w:sz w:val="20"/>
          <w:szCs w:val="20"/>
        </w:rPr>
        <w:t xml:space="preserve">i dokumentów związanych z monitorowaniem i kontrolą prawidłowej realizacji </w:t>
      </w:r>
      <w:r w:rsidR="00DC42CE">
        <w:rPr>
          <w:rFonts w:ascii="Arial" w:hAnsi="Arial" w:cs="Arial"/>
          <w:sz w:val="20"/>
          <w:szCs w:val="20"/>
        </w:rPr>
        <w:t>Przedsięwzięci</w:t>
      </w:r>
      <w:r w:rsidR="00645880">
        <w:rPr>
          <w:rFonts w:ascii="Arial" w:hAnsi="Arial" w:cs="Arial"/>
          <w:sz w:val="20"/>
          <w:szCs w:val="20"/>
        </w:rPr>
        <w:t>a</w:t>
      </w:r>
      <w:r w:rsidR="00CD52B9" w:rsidRPr="00C81FD5">
        <w:rPr>
          <w:rFonts w:ascii="Arial" w:hAnsi="Arial" w:cs="Arial"/>
          <w:sz w:val="20"/>
          <w:szCs w:val="20"/>
        </w:rPr>
        <w:t>, przedkładanych do</w:t>
      </w:r>
      <w:r w:rsidR="00AA3ED2">
        <w:rPr>
          <w:rFonts w:ascii="Arial" w:hAnsi="Arial" w:cs="Arial"/>
          <w:sz w:val="20"/>
          <w:szCs w:val="20"/>
        </w:rPr>
        <w:t xml:space="preserve"> </w:t>
      </w:r>
      <w:r w:rsidR="00F04519">
        <w:rPr>
          <w:rFonts w:ascii="Arial" w:hAnsi="Arial" w:cs="Arial"/>
          <w:sz w:val="20"/>
          <w:szCs w:val="20"/>
        </w:rPr>
        <w:t>JW;</w:t>
      </w:r>
    </w:p>
    <w:p w14:paraId="41DCD902" w14:textId="5AC67316" w:rsidR="005A1294" w:rsidRPr="00456C7C" w:rsidRDefault="005A1294" w:rsidP="00CB0665">
      <w:pPr>
        <w:pStyle w:val="Akapitzlist"/>
        <w:numPr>
          <w:ilvl w:val="1"/>
          <w:numId w:val="3"/>
        </w:numPr>
        <w:spacing w:after="120" w:line="240" w:lineRule="auto"/>
        <w:contextualSpacing w:val="0"/>
        <w:jc w:val="both"/>
        <w:rPr>
          <w:rFonts w:ascii="Arial" w:hAnsi="Arial" w:cs="Arial"/>
          <w:sz w:val="20"/>
          <w:szCs w:val="20"/>
        </w:rPr>
      </w:pPr>
      <w:r w:rsidRPr="00456C7C">
        <w:rPr>
          <w:rFonts w:ascii="Arial" w:hAnsi="Arial" w:cs="Arial"/>
          <w:sz w:val="20"/>
          <w:szCs w:val="20"/>
        </w:rPr>
        <w:t>zobowiązanie</w:t>
      </w:r>
      <w:r w:rsidR="00E16532" w:rsidRPr="00456C7C">
        <w:rPr>
          <w:rFonts w:ascii="Arial" w:hAnsi="Arial" w:cs="Arial"/>
          <w:sz w:val="20"/>
          <w:szCs w:val="20"/>
        </w:rPr>
        <w:t xml:space="preserve"> Konsorcj</w:t>
      </w:r>
      <w:r w:rsidR="002D1024" w:rsidRPr="00456C7C">
        <w:rPr>
          <w:rFonts w:ascii="Arial" w:hAnsi="Arial" w:cs="Arial"/>
          <w:sz w:val="20"/>
          <w:szCs w:val="20"/>
        </w:rPr>
        <w:t>antów</w:t>
      </w:r>
      <w:r w:rsidR="006F1C76" w:rsidRPr="00456C7C">
        <w:rPr>
          <w:rFonts w:ascii="Arial" w:hAnsi="Arial" w:cs="Arial"/>
          <w:sz w:val="20"/>
          <w:szCs w:val="20"/>
        </w:rPr>
        <w:t xml:space="preserve"> </w:t>
      </w:r>
      <w:r w:rsidRPr="00456C7C">
        <w:rPr>
          <w:rFonts w:ascii="Arial" w:hAnsi="Arial" w:cs="Arial"/>
          <w:sz w:val="20"/>
          <w:szCs w:val="20"/>
        </w:rPr>
        <w:t>do zaangażowania własnych środków finansowych (</w:t>
      </w:r>
      <w:r w:rsidR="00697579" w:rsidRPr="00456C7C">
        <w:rPr>
          <w:rFonts w:ascii="Arial" w:hAnsi="Arial" w:cs="Arial"/>
          <w:sz w:val="20"/>
          <w:szCs w:val="20"/>
        </w:rPr>
        <w:t>różnica pomiędzy wydatkami kwalifi</w:t>
      </w:r>
      <w:r w:rsidR="00845E24" w:rsidRPr="00456C7C">
        <w:rPr>
          <w:rFonts w:ascii="Arial" w:hAnsi="Arial" w:cs="Arial"/>
          <w:sz w:val="20"/>
          <w:szCs w:val="20"/>
        </w:rPr>
        <w:t>ko</w:t>
      </w:r>
      <w:r w:rsidR="00697579" w:rsidRPr="00456C7C">
        <w:rPr>
          <w:rFonts w:ascii="Arial" w:hAnsi="Arial" w:cs="Arial"/>
          <w:sz w:val="20"/>
          <w:szCs w:val="20"/>
        </w:rPr>
        <w:t>walnymi</w:t>
      </w:r>
      <w:r w:rsidR="008C4709" w:rsidRPr="00456C7C">
        <w:rPr>
          <w:rFonts w:ascii="Arial" w:hAnsi="Arial" w:cs="Arial"/>
          <w:sz w:val="20"/>
          <w:szCs w:val="20"/>
        </w:rPr>
        <w:t xml:space="preserve"> wynikającymi z </w:t>
      </w:r>
      <w:r w:rsidR="001D26E0" w:rsidRPr="00456C7C">
        <w:rPr>
          <w:rFonts w:ascii="Arial" w:hAnsi="Arial" w:cs="Arial"/>
          <w:sz w:val="20"/>
          <w:szCs w:val="20"/>
        </w:rPr>
        <w:t xml:space="preserve">umowy </w:t>
      </w:r>
      <w:r w:rsidR="00273A08">
        <w:rPr>
          <w:rFonts w:ascii="Arial" w:hAnsi="Arial" w:cs="Arial"/>
          <w:sz w:val="20"/>
          <w:szCs w:val="20"/>
        </w:rPr>
        <w:t xml:space="preserve">o objęcie </w:t>
      </w:r>
      <w:r w:rsidR="00DC42CE">
        <w:rPr>
          <w:rFonts w:ascii="Arial" w:hAnsi="Arial" w:cs="Arial"/>
          <w:sz w:val="20"/>
          <w:szCs w:val="20"/>
        </w:rPr>
        <w:t>Przedsięwzięci</w:t>
      </w:r>
      <w:r w:rsidR="00273A08">
        <w:rPr>
          <w:rFonts w:ascii="Arial" w:hAnsi="Arial" w:cs="Arial"/>
          <w:sz w:val="20"/>
          <w:szCs w:val="20"/>
        </w:rPr>
        <w:t>a wsparciem</w:t>
      </w:r>
      <w:r w:rsidR="00F37DFA" w:rsidRPr="00456C7C">
        <w:rPr>
          <w:rFonts w:ascii="Arial" w:hAnsi="Arial" w:cs="Arial"/>
          <w:sz w:val="20"/>
          <w:szCs w:val="20"/>
        </w:rPr>
        <w:t>,</w:t>
      </w:r>
      <w:r w:rsidR="00697579" w:rsidRPr="00456C7C">
        <w:rPr>
          <w:rFonts w:ascii="Arial" w:hAnsi="Arial" w:cs="Arial"/>
          <w:sz w:val="20"/>
          <w:szCs w:val="20"/>
        </w:rPr>
        <w:t xml:space="preserve"> a wysokością </w:t>
      </w:r>
      <w:r w:rsidR="008C4709" w:rsidRPr="00456C7C">
        <w:rPr>
          <w:rFonts w:ascii="Arial" w:hAnsi="Arial" w:cs="Arial"/>
          <w:sz w:val="20"/>
          <w:szCs w:val="20"/>
        </w:rPr>
        <w:t>u</w:t>
      </w:r>
      <w:r w:rsidR="001D26E0" w:rsidRPr="00456C7C">
        <w:rPr>
          <w:rFonts w:ascii="Arial" w:hAnsi="Arial" w:cs="Arial"/>
          <w:sz w:val="20"/>
          <w:szCs w:val="20"/>
        </w:rPr>
        <w:t>zyskanej</w:t>
      </w:r>
      <w:r w:rsidR="008C4709" w:rsidRPr="00456C7C">
        <w:rPr>
          <w:rFonts w:ascii="Arial" w:hAnsi="Arial" w:cs="Arial"/>
          <w:sz w:val="20"/>
          <w:szCs w:val="20"/>
        </w:rPr>
        <w:t xml:space="preserve"> </w:t>
      </w:r>
      <w:r w:rsidR="00550826" w:rsidRPr="00456C7C">
        <w:rPr>
          <w:rFonts w:ascii="Arial" w:hAnsi="Arial" w:cs="Arial"/>
          <w:sz w:val="20"/>
          <w:szCs w:val="20"/>
        </w:rPr>
        <w:t xml:space="preserve">przez nich </w:t>
      </w:r>
      <w:r w:rsidR="00697579" w:rsidRPr="00456C7C">
        <w:rPr>
          <w:rFonts w:ascii="Arial" w:hAnsi="Arial" w:cs="Arial"/>
          <w:sz w:val="20"/>
          <w:szCs w:val="20"/>
        </w:rPr>
        <w:t xml:space="preserve">pomocy </w:t>
      </w:r>
      <w:r w:rsidR="003565BC">
        <w:rPr>
          <w:rFonts w:ascii="Arial" w:hAnsi="Arial" w:cs="Arial"/>
          <w:sz w:val="20"/>
          <w:szCs w:val="20"/>
        </w:rPr>
        <w:t xml:space="preserve">publicznej lub pomocy </w:t>
      </w:r>
      <w:r w:rsidR="00697579" w:rsidRPr="00456C7C">
        <w:rPr>
          <w:rFonts w:ascii="Arial" w:hAnsi="Arial" w:cs="Arial"/>
          <w:sz w:val="20"/>
          <w:szCs w:val="20"/>
        </w:rPr>
        <w:t xml:space="preserve">de </w:t>
      </w:r>
      <w:proofErr w:type="spellStart"/>
      <w:r w:rsidR="00697579" w:rsidRPr="00456C7C">
        <w:rPr>
          <w:rFonts w:ascii="Arial" w:hAnsi="Arial" w:cs="Arial"/>
          <w:sz w:val="20"/>
          <w:szCs w:val="20"/>
        </w:rPr>
        <w:t>minimis</w:t>
      </w:r>
      <w:proofErr w:type="spellEnd"/>
      <w:r w:rsidR="00697579" w:rsidRPr="00456C7C">
        <w:rPr>
          <w:rFonts w:ascii="Arial" w:hAnsi="Arial" w:cs="Arial"/>
          <w:sz w:val="20"/>
          <w:szCs w:val="20"/>
        </w:rPr>
        <w:t>)</w:t>
      </w:r>
      <w:r w:rsidRPr="00456C7C">
        <w:rPr>
          <w:rFonts w:ascii="Arial" w:hAnsi="Arial" w:cs="Arial"/>
          <w:sz w:val="20"/>
          <w:szCs w:val="20"/>
        </w:rPr>
        <w:t xml:space="preserve"> w realizację</w:t>
      </w:r>
      <w:r w:rsidR="00F21F9C">
        <w:rPr>
          <w:rFonts w:ascii="Arial" w:hAnsi="Arial" w:cs="Arial"/>
          <w:sz w:val="20"/>
          <w:szCs w:val="20"/>
        </w:rPr>
        <w:t xml:space="preserve"> </w:t>
      </w:r>
      <w:r w:rsidR="00691105">
        <w:rPr>
          <w:rFonts w:ascii="Arial" w:hAnsi="Arial" w:cs="Arial"/>
          <w:sz w:val="20"/>
          <w:szCs w:val="20"/>
        </w:rPr>
        <w:t>Przedsięwzięcia</w:t>
      </w:r>
      <w:r w:rsidR="00F21F9C">
        <w:rPr>
          <w:rFonts w:ascii="Arial" w:hAnsi="Arial" w:cs="Arial"/>
          <w:sz w:val="20"/>
          <w:szCs w:val="20"/>
        </w:rPr>
        <w:t xml:space="preserve"> </w:t>
      </w:r>
      <w:r w:rsidRPr="00456C7C">
        <w:rPr>
          <w:rFonts w:ascii="Arial" w:hAnsi="Arial" w:cs="Arial"/>
          <w:sz w:val="20"/>
          <w:szCs w:val="20"/>
        </w:rPr>
        <w:t>i wdrożenie jego rezultatów</w:t>
      </w:r>
      <w:r w:rsidR="004253E0" w:rsidRPr="00456C7C">
        <w:rPr>
          <w:rFonts w:ascii="Arial" w:hAnsi="Arial" w:cs="Arial"/>
          <w:sz w:val="20"/>
          <w:szCs w:val="20"/>
        </w:rPr>
        <w:t xml:space="preserve"> (jeśli dotyczy)</w:t>
      </w:r>
      <w:r w:rsidRPr="00456C7C">
        <w:rPr>
          <w:rFonts w:ascii="Arial" w:hAnsi="Arial" w:cs="Arial"/>
          <w:sz w:val="20"/>
          <w:szCs w:val="20"/>
        </w:rPr>
        <w:t>,</w:t>
      </w:r>
    </w:p>
    <w:p w14:paraId="30D8241C" w14:textId="749ED0A8" w:rsidR="7C091C52" w:rsidRPr="00C81FD5" w:rsidRDefault="7C091C52" w:rsidP="00CB0665">
      <w:pPr>
        <w:pStyle w:val="Akapitzlist"/>
        <w:numPr>
          <w:ilvl w:val="1"/>
          <w:numId w:val="3"/>
        </w:numPr>
        <w:spacing w:after="120" w:line="240" w:lineRule="auto"/>
        <w:contextualSpacing w:val="0"/>
        <w:jc w:val="both"/>
        <w:rPr>
          <w:rFonts w:ascii="Arial" w:hAnsi="Arial" w:cs="Arial"/>
          <w:sz w:val="20"/>
          <w:szCs w:val="20"/>
        </w:rPr>
      </w:pPr>
      <w:r w:rsidRPr="00C81FD5">
        <w:rPr>
          <w:rFonts w:ascii="Arial" w:hAnsi="Arial" w:cs="Arial"/>
          <w:sz w:val="20"/>
          <w:szCs w:val="20"/>
        </w:rPr>
        <w:t xml:space="preserve">określenie zasad i terminów dostarczenia </w:t>
      </w:r>
      <w:r w:rsidR="00C55A6C" w:rsidRPr="00C81FD5">
        <w:rPr>
          <w:rFonts w:ascii="Arial" w:hAnsi="Arial" w:cs="Arial"/>
          <w:sz w:val="20"/>
          <w:szCs w:val="20"/>
        </w:rPr>
        <w:t xml:space="preserve">Liderowi Konsorcjum </w:t>
      </w:r>
      <w:r w:rsidRPr="00C81FD5">
        <w:rPr>
          <w:rFonts w:ascii="Arial" w:hAnsi="Arial" w:cs="Arial"/>
          <w:sz w:val="20"/>
          <w:szCs w:val="20"/>
        </w:rPr>
        <w:t>przez</w:t>
      </w:r>
      <w:r w:rsidR="002F0ECF">
        <w:rPr>
          <w:rFonts w:ascii="Arial" w:hAnsi="Arial" w:cs="Arial"/>
          <w:sz w:val="20"/>
          <w:szCs w:val="20"/>
        </w:rPr>
        <w:t xml:space="preserve"> </w:t>
      </w:r>
      <w:r w:rsidR="00E16532">
        <w:rPr>
          <w:rFonts w:ascii="Arial" w:hAnsi="Arial" w:cs="Arial"/>
          <w:sz w:val="20"/>
          <w:szCs w:val="20"/>
        </w:rPr>
        <w:t>Konsorcj</w:t>
      </w:r>
      <w:r w:rsidR="002D1024">
        <w:rPr>
          <w:rFonts w:ascii="Arial" w:hAnsi="Arial" w:cs="Arial"/>
          <w:sz w:val="20"/>
          <w:szCs w:val="20"/>
        </w:rPr>
        <w:t>antów</w:t>
      </w:r>
      <w:r w:rsidRPr="00C81FD5">
        <w:rPr>
          <w:rFonts w:ascii="Arial" w:hAnsi="Arial" w:cs="Arial"/>
          <w:sz w:val="20"/>
          <w:szCs w:val="20"/>
        </w:rPr>
        <w:t xml:space="preserve"> oświadczeń o wprowadzeniu wyników badań przemysłowych i prac rozwojowych, albo prac rozwojowych do działalności gospodarczej nabywcy/licencjobiorcy,</w:t>
      </w:r>
    </w:p>
    <w:p w14:paraId="0C063CE7" w14:textId="0C9C04F6" w:rsidR="005A1294" w:rsidRPr="00C81FD5" w:rsidRDefault="005A1294" w:rsidP="00CB0665">
      <w:pPr>
        <w:pStyle w:val="Akapitzlist"/>
        <w:numPr>
          <w:ilvl w:val="1"/>
          <w:numId w:val="3"/>
        </w:numPr>
        <w:spacing w:after="120" w:line="240" w:lineRule="auto"/>
        <w:contextualSpacing w:val="0"/>
        <w:jc w:val="both"/>
        <w:rPr>
          <w:rFonts w:ascii="Arial" w:hAnsi="Arial" w:cs="Arial"/>
          <w:sz w:val="20"/>
          <w:szCs w:val="20"/>
        </w:rPr>
      </w:pPr>
      <w:r w:rsidRPr="00C81FD5">
        <w:rPr>
          <w:rFonts w:ascii="Arial" w:hAnsi="Arial" w:cs="Arial"/>
          <w:sz w:val="20"/>
          <w:szCs w:val="20"/>
        </w:rPr>
        <w:t xml:space="preserve">zobowiązanie </w:t>
      </w:r>
      <w:r w:rsidR="00E16532">
        <w:rPr>
          <w:rFonts w:ascii="Arial" w:hAnsi="Arial" w:cs="Arial"/>
          <w:sz w:val="20"/>
          <w:szCs w:val="20"/>
        </w:rPr>
        <w:t>Członków Konsorcjum</w:t>
      </w:r>
      <w:r w:rsidR="006F1C76" w:rsidRPr="00C81FD5">
        <w:rPr>
          <w:rFonts w:ascii="Arial" w:hAnsi="Arial" w:cs="Arial"/>
          <w:sz w:val="20"/>
          <w:szCs w:val="20"/>
        </w:rPr>
        <w:t xml:space="preserve"> </w:t>
      </w:r>
      <w:r w:rsidRPr="00C81FD5">
        <w:rPr>
          <w:rFonts w:ascii="Arial" w:hAnsi="Arial" w:cs="Arial"/>
          <w:sz w:val="20"/>
          <w:szCs w:val="20"/>
        </w:rPr>
        <w:t xml:space="preserve">do </w:t>
      </w:r>
      <w:r w:rsidR="005A409B" w:rsidRPr="00C81FD5">
        <w:rPr>
          <w:rFonts w:ascii="Arial" w:hAnsi="Arial" w:cs="Arial"/>
          <w:sz w:val="20"/>
          <w:szCs w:val="20"/>
        </w:rPr>
        <w:t>niezlecania sobie nawzajem</w:t>
      </w:r>
      <w:r w:rsidR="00297427" w:rsidRPr="00C81FD5">
        <w:rPr>
          <w:rFonts w:ascii="Arial" w:hAnsi="Arial" w:cs="Arial"/>
          <w:sz w:val="20"/>
          <w:szCs w:val="20"/>
        </w:rPr>
        <w:t xml:space="preserve"> w ramach</w:t>
      </w:r>
      <w:r w:rsidR="00F21F9C">
        <w:rPr>
          <w:rFonts w:ascii="Arial" w:hAnsi="Arial" w:cs="Arial"/>
          <w:sz w:val="20"/>
          <w:szCs w:val="20"/>
        </w:rPr>
        <w:t xml:space="preserve"> </w:t>
      </w:r>
      <w:r w:rsidR="00691105">
        <w:rPr>
          <w:rFonts w:ascii="Arial" w:hAnsi="Arial" w:cs="Arial"/>
          <w:sz w:val="20"/>
          <w:szCs w:val="20"/>
        </w:rPr>
        <w:t>Przedsięwzięcia</w:t>
      </w:r>
      <w:r w:rsidR="00F21F9C">
        <w:rPr>
          <w:rFonts w:ascii="Arial" w:hAnsi="Arial" w:cs="Arial"/>
          <w:sz w:val="20"/>
          <w:szCs w:val="20"/>
        </w:rPr>
        <w:t xml:space="preserve"> </w:t>
      </w:r>
      <w:r w:rsidR="005A409B" w:rsidRPr="00C81FD5">
        <w:rPr>
          <w:rFonts w:ascii="Arial" w:hAnsi="Arial" w:cs="Arial"/>
          <w:sz w:val="20"/>
          <w:szCs w:val="20"/>
        </w:rPr>
        <w:t>realizacji usług, dostaw</w:t>
      </w:r>
      <w:r w:rsidR="003317A5" w:rsidRPr="00C81FD5">
        <w:rPr>
          <w:rFonts w:ascii="Arial" w:hAnsi="Arial" w:cs="Arial"/>
          <w:sz w:val="20"/>
          <w:szCs w:val="20"/>
        </w:rPr>
        <w:t xml:space="preserve"> lub robót budowlanych,</w:t>
      </w:r>
    </w:p>
    <w:p w14:paraId="012FE3B8" w14:textId="390C8E17" w:rsidR="00D12DB5" w:rsidRDefault="00AC1659" w:rsidP="00FC444E">
      <w:pPr>
        <w:pStyle w:val="Akapitzlist"/>
        <w:numPr>
          <w:ilvl w:val="1"/>
          <w:numId w:val="3"/>
        </w:numPr>
        <w:spacing w:after="120" w:line="240" w:lineRule="auto"/>
        <w:contextualSpacing w:val="0"/>
        <w:jc w:val="both"/>
        <w:rPr>
          <w:rFonts w:ascii="Arial" w:hAnsi="Arial" w:cs="Arial"/>
          <w:sz w:val="20"/>
          <w:szCs w:val="20"/>
        </w:rPr>
      </w:pPr>
      <w:r>
        <w:rPr>
          <w:rFonts w:ascii="Arial" w:hAnsi="Arial" w:cs="Arial"/>
          <w:sz w:val="20"/>
          <w:szCs w:val="20"/>
        </w:rPr>
        <w:t>z</w:t>
      </w:r>
      <w:r w:rsidR="008C3CBB" w:rsidRPr="00C81FD5">
        <w:rPr>
          <w:rFonts w:ascii="Arial" w:hAnsi="Arial" w:cs="Arial"/>
          <w:sz w:val="20"/>
          <w:szCs w:val="20"/>
        </w:rPr>
        <w:t xml:space="preserve">obowiązanie do </w:t>
      </w:r>
      <w:r w:rsidR="00D12DB5" w:rsidRPr="00C81FD5">
        <w:rPr>
          <w:rFonts w:ascii="Arial" w:hAnsi="Arial" w:cs="Arial"/>
          <w:sz w:val="20"/>
          <w:szCs w:val="20"/>
        </w:rPr>
        <w:t>wykonania i udokumentowa</w:t>
      </w:r>
      <w:r w:rsidR="00E37A16" w:rsidRPr="00C81FD5">
        <w:rPr>
          <w:rFonts w:ascii="Arial" w:hAnsi="Arial" w:cs="Arial"/>
          <w:sz w:val="20"/>
          <w:szCs w:val="20"/>
        </w:rPr>
        <w:t>n</w:t>
      </w:r>
      <w:r w:rsidR="00D12DB5" w:rsidRPr="00C81FD5">
        <w:rPr>
          <w:rFonts w:ascii="Arial" w:hAnsi="Arial" w:cs="Arial"/>
          <w:sz w:val="20"/>
          <w:szCs w:val="20"/>
        </w:rPr>
        <w:t xml:space="preserve">ia pełnego zakresu rzeczowo-finansowego </w:t>
      </w:r>
      <w:r w:rsidR="009B7912" w:rsidRPr="00C81FD5">
        <w:rPr>
          <w:rFonts w:ascii="Arial" w:hAnsi="Arial" w:cs="Arial"/>
          <w:sz w:val="20"/>
          <w:szCs w:val="20"/>
        </w:rPr>
        <w:t xml:space="preserve">realizowanego </w:t>
      </w:r>
      <w:r w:rsidR="00DC42CE">
        <w:rPr>
          <w:rFonts w:ascii="Arial" w:hAnsi="Arial" w:cs="Arial"/>
          <w:sz w:val="20"/>
          <w:szCs w:val="20"/>
        </w:rPr>
        <w:t>Przedsięwzięci</w:t>
      </w:r>
      <w:r w:rsidR="00273A08">
        <w:rPr>
          <w:rFonts w:ascii="Arial" w:hAnsi="Arial" w:cs="Arial"/>
          <w:sz w:val="20"/>
          <w:szCs w:val="20"/>
        </w:rPr>
        <w:t>a</w:t>
      </w:r>
      <w:r w:rsidR="00FC444E">
        <w:rPr>
          <w:rFonts w:ascii="Arial" w:hAnsi="Arial" w:cs="Arial"/>
          <w:sz w:val="20"/>
          <w:szCs w:val="20"/>
        </w:rPr>
        <w:t>;</w:t>
      </w:r>
    </w:p>
    <w:p w14:paraId="6D815EE1" w14:textId="4E5A6A74" w:rsidR="00CE19E7" w:rsidRPr="00CB0665" w:rsidRDefault="00716163" w:rsidP="00CB0665">
      <w:pPr>
        <w:pStyle w:val="Akapitzlist"/>
        <w:numPr>
          <w:ilvl w:val="0"/>
          <w:numId w:val="3"/>
        </w:numPr>
        <w:spacing w:after="120" w:line="240" w:lineRule="auto"/>
        <w:ind w:left="434"/>
        <w:contextualSpacing w:val="0"/>
        <w:jc w:val="both"/>
        <w:rPr>
          <w:rFonts w:ascii="Arial" w:hAnsi="Arial" w:cs="Arial"/>
          <w:sz w:val="20"/>
          <w:szCs w:val="20"/>
        </w:rPr>
      </w:pPr>
      <w:r w:rsidRPr="00CB0665">
        <w:rPr>
          <w:rFonts w:ascii="Arial" w:hAnsi="Arial" w:cs="Arial"/>
          <w:sz w:val="20"/>
          <w:szCs w:val="20"/>
        </w:rPr>
        <w:t>określenie zasad wdrożenia wyników prac B+R</w:t>
      </w:r>
      <w:r>
        <w:rPr>
          <w:rFonts w:ascii="Arial" w:hAnsi="Arial" w:cs="Arial"/>
          <w:sz w:val="20"/>
          <w:szCs w:val="20"/>
        </w:rPr>
        <w:t xml:space="preserve"> i </w:t>
      </w:r>
      <w:r w:rsidR="00CE19E7" w:rsidRPr="00CB0665">
        <w:rPr>
          <w:rFonts w:ascii="Arial" w:hAnsi="Arial" w:cs="Arial"/>
          <w:sz w:val="20"/>
          <w:szCs w:val="20"/>
        </w:rPr>
        <w:t xml:space="preserve">określenie sposobów rozpowszechniania wyników badań przemysłowych i prac rozwojowych, albo prac rozwojowych (zgodnie z wnioskiem o </w:t>
      </w:r>
      <w:r w:rsidR="00C968C2" w:rsidRPr="00CB0665">
        <w:rPr>
          <w:rFonts w:ascii="Arial" w:hAnsi="Arial" w:cs="Arial"/>
          <w:sz w:val="20"/>
          <w:szCs w:val="20"/>
        </w:rPr>
        <w:t xml:space="preserve">objęcie </w:t>
      </w:r>
      <w:r w:rsidR="00DC42CE">
        <w:rPr>
          <w:rFonts w:ascii="Arial" w:hAnsi="Arial" w:cs="Arial"/>
          <w:sz w:val="20"/>
          <w:szCs w:val="20"/>
        </w:rPr>
        <w:t>Przedsięwzięci</w:t>
      </w:r>
      <w:r w:rsidR="00C968C2" w:rsidRPr="00CB0665">
        <w:rPr>
          <w:rFonts w:ascii="Arial" w:hAnsi="Arial" w:cs="Arial"/>
          <w:sz w:val="20"/>
          <w:szCs w:val="20"/>
        </w:rPr>
        <w:t>a wsparciem</w:t>
      </w:r>
      <w:r w:rsidR="00CE19E7" w:rsidRPr="00CB0665">
        <w:rPr>
          <w:rFonts w:ascii="Arial" w:hAnsi="Arial" w:cs="Arial"/>
          <w:sz w:val="20"/>
          <w:szCs w:val="20"/>
        </w:rPr>
        <w:t>) w przypadku ubiegania się o zwiększenie intensywności wsparcia z tytułu szerokiego rozpowszechniania ich wyników</w:t>
      </w:r>
      <w:r w:rsidR="009900D0" w:rsidRPr="00CB0665">
        <w:rPr>
          <w:rFonts w:ascii="Arial" w:hAnsi="Arial" w:cs="Arial"/>
          <w:sz w:val="20"/>
          <w:szCs w:val="20"/>
        </w:rPr>
        <w:t>. W przypadku realizowania</w:t>
      </w:r>
      <w:r w:rsidR="0076022C" w:rsidRPr="00CB0665">
        <w:rPr>
          <w:rFonts w:ascii="Arial" w:hAnsi="Arial" w:cs="Arial"/>
          <w:sz w:val="20"/>
          <w:szCs w:val="20"/>
        </w:rPr>
        <w:t xml:space="preserve"> </w:t>
      </w:r>
      <w:r w:rsidR="00691105" w:rsidRPr="00CB0665">
        <w:rPr>
          <w:rFonts w:ascii="Arial" w:hAnsi="Arial" w:cs="Arial"/>
          <w:sz w:val="20"/>
          <w:szCs w:val="20"/>
        </w:rPr>
        <w:t>Przedsięwzięcia</w:t>
      </w:r>
      <w:r w:rsidR="0076022C" w:rsidRPr="00CB0665">
        <w:rPr>
          <w:rFonts w:ascii="Arial" w:hAnsi="Arial" w:cs="Arial"/>
          <w:sz w:val="20"/>
          <w:szCs w:val="20"/>
        </w:rPr>
        <w:t xml:space="preserve"> </w:t>
      </w:r>
      <w:r w:rsidR="009900D0" w:rsidRPr="00CB0665">
        <w:rPr>
          <w:rFonts w:ascii="Arial" w:hAnsi="Arial" w:cs="Arial"/>
          <w:sz w:val="20"/>
          <w:szCs w:val="20"/>
        </w:rPr>
        <w:t xml:space="preserve">przez organizację badawczą ma ona prawo do </w:t>
      </w:r>
      <w:r w:rsidR="006C66DA" w:rsidRPr="00CB0665">
        <w:rPr>
          <w:rFonts w:ascii="Arial" w:hAnsi="Arial" w:cs="Arial"/>
          <w:sz w:val="20"/>
          <w:szCs w:val="20"/>
        </w:rPr>
        <w:t>publikowania własnych wyników</w:t>
      </w:r>
      <w:r w:rsidR="00D66175" w:rsidRPr="00CB0665">
        <w:rPr>
          <w:rFonts w:ascii="Arial" w:hAnsi="Arial" w:cs="Arial"/>
          <w:sz w:val="20"/>
          <w:szCs w:val="20"/>
        </w:rPr>
        <w:t>;</w:t>
      </w:r>
    </w:p>
    <w:p w14:paraId="3E7C52CE" w14:textId="7DB2B85B" w:rsidR="00FC444E" w:rsidRDefault="00B32F10" w:rsidP="00FC444E">
      <w:pPr>
        <w:pStyle w:val="Akapitzlist"/>
        <w:numPr>
          <w:ilvl w:val="0"/>
          <w:numId w:val="3"/>
        </w:numPr>
        <w:spacing w:after="120" w:line="240" w:lineRule="auto"/>
        <w:ind w:left="434" w:hanging="437"/>
        <w:contextualSpacing w:val="0"/>
        <w:jc w:val="both"/>
        <w:rPr>
          <w:rFonts w:ascii="Arial" w:hAnsi="Arial" w:cs="Arial"/>
          <w:sz w:val="20"/>
          <w:szCs w:val="20"/>
        </w:rPr>
      </w:pPr>
      <w:r w:rsidRPr="00C81FD5">
        <w:rPr>
          <w:rFonts w:ascii="Arial" w:hAnsi="Arial" w:cs="Arial"/>
          <w:sz w:val="20"/>
          <w:szCs w:val="20"/>
        </w:rPr>
        <w:t xml:space="preserve">sposób postępowania w przypadku naruszenia lub niewywiązania się </w:t>
      </w:r>
      <w:r w:rsidR="006F1B72">
        <w:rPr>
          <w:rFonts w:ascii="Arial" w:hAnsi="Arial" w:cs="Arial"/>
          <w:sz w:val="20"/>
          <w:szCs w:val="20"/>
        </w:rPr>
        <w:t xml:space="preserve">Członków </w:t>
      </w:r>
      <w:r w:rsidR="00E40256" w:rsidRPr="00C81FD5">
        <w:rPr>
          <w:rFonts w:ascii="Arial" w:hAnsi="Arial" w:cs="Arial"/>
          <w:sz w:val="20"/>
          <w:szCs w:val="20"/>
        </w:rPr>
        <w:t>Konsorcj</w:t>
      </w:r>
      <w:r w:rsidR="006F1B72">
        <w:rPr>
          <w:rFonts w:ascii="Arial" w:hAnsi="Arial" w:cs="Arial"/>
          <w:sz w:val="20"/>
          <w:szCs w:val="20"/>
        </w:rPr>
        <w:t>um</w:t>
      </w:r>
      <w:r w:rsidR="006F1C76" w:rsidRPr="00C81FD5">
        <w:rPr>
          <w:rFonts w:ascii="Arial" w:hAnsi="Arial" w:cs="Arial"/>
          <w:sz w:val="20"/>
          <w:szCs w:val="20"/>
        </w:rPr>
        <w:t xml:space="preserve"> </w:t>
      </w:r>
      <w:r w:rsidR="00D15B0C" w:rsidRPr="00C81FD5">
        <w:rPr>
          <w:rFonts w:ascii="Arial" w:hAnsi="Arial" w:cs="Arial"/>
          <w:sz w:val="20"/>
          <w:szCs w:val="20"/>
        </w:rPr>
        <w:t xml:space="preserve">z </w:t>
      </w:r>
      <w:r w:rsidR="003765FA" w:rsidRPr="00C81FD5">
        <w:rPr>
          <w:rFonts w:ascii="Arial" w:hAnsi="Arial" w:cs="Arial"/>
          <w:sz w:val="20"/>
          <w:szCs w:val="20"/>
        </w:rPr>
        <w:t xml:space="preserve">postanowień </w:t>
      </w:r>
      <w:r w:rsidR="00D15B0C" w:rsidRPr="00C81FD5">
        <w:rPr>
          <w:rFonts w:ascii="Arial" w:hAnsi="Arial" w:cs="Arial"/>
          <w:sz w:val="20"/>
          <w:szCs w:val="20"/>
        </w:rPr>
        <w:t>umowy konsorcjum</w:t>
      </w:r>
      <w:r w:rsidR="00D66175">
        <w:rPr>
          <w:rFonts w:ascii="Arial" w:hAnsi="Arial" w:cs="Arial"/>
          <w:sz w:val="20"/>
          <w:szCs w:val="20"/>
        </w:rPr>
        <w:t>;</w:t>
      </w:r>
    </w:p>
    <w:p w14:paraId="0C636AAB" w14:textId="54120039" w:rsidR="00B32F10" w:rsidRPr="00C81FD5" w:rsidRDefault="005A1294" w:rsidP="008F0105">
      <w:pPr>
        <w:pStyle w:val="Akapitzlist"/>
        <w:numPr>
          <w:ilvl w:val="0"/>
          <w:numId w:val="3"/>
        </w:numPr>
        <w:spacing w:after="120" w:line="240" w:lineRule="auto"/>
        <w:ind w:left="434"/>
        <w:contextualSpacing w:val="0"/>
        <w:jc w:val="both"/>
        <w:rPr>
          <w:rFonts w:ascii="Arial" w:hAnsi="Arial" w:cs="Arial"/>
          <w:sz w:val="20"/>
          <w:szCs w:val="20"/>
        </w:rPr>
      </w:pPr>
      <w:r w:rsidRPr="00C81FD5">
        <w:rPr>
          <w:rFonts w:ascii="Arial" w:hAnsi="Arial" w:cs="Arial"/>
          <w:sz w:val="20"/>
          <w:szCs w:val="20"/>
        </w:rPr>
        <w:t xml:space="preserve">sposób rozwiązywania sporów między </w:t>
      </w:r>
      <w:r w:rsidR="006F1B72">
        <w:rPr>
          <w:rFonts w:ascii="Arial" w:hAnsi="Arial" w:cs="Arial"/>
          <w:sz w:val="20"/>
          <w:szCs w:val="20"/>
        </w:rPr>
        <w:t xml:space="preserve">Członkami </w:t>
      </w:r>
      <w:r w:rsidR="006F1B72" w:rsidRPr="00CE1965">
        <w:rPr>
          <w:rFonts w:ascii="Arial" w:hAnsi="Arial" w:cs="Arial"/>
          <w:sz w:val="20"/>
          <w:szCs w:val="20"/>
        </w:rPr>
        <w:t>Konsorcj</w:t>
      </w:r>
      <w:r w:rsidR="006F1B72">
        <w:rPr>
          <w:rFonts w:ascii="Arial" w:hAnsi="Arial" w:cs="Arial"/>
          <w:sz w:val="20"/>
          <w:szCs w:val="20"/>
        </w:rPr>
        <w:t>um</w:t>
      </w:r>
      <w:r w:rsidR="00D66175">
        <w:rPr>
          <w:rFonts w:ascii="Arial" w:hAnsi="Arial" w:cs="Arial"/>
          <w:sz w:val="20"/>
          <w:szCs w:val="20"/>
        </w:rPr>
        <w:t>;</w:t>
      </w:r>
    </w:p>
    <w:p w14:paraId="0A7BEEA7" w14:textId="519F6A2A" w:rsidR="005A1294" w:rsidRPr="00C81FD5" w:rsidRDefault="005A1294" w:rsidP="00F37DFA">
      <w:pPr>
        <w:pStyle w:val="Akapitzlist"/>
        <w:numPr>
          <w:ilvl w:val="0"/>
          <w:numId w:val="3"/>
        </w:numPr>
        <w:spacing w:after="120" w:line="240" w:lineRule="auto"/>
        <w:ind w:left="437" w:hanging="437"/>
        <w:contextualSpacing w:val="0"/>
        <w:jc w:val="both"/>
        <w:rPr>
          <w:rFonts w:ascii="Arial" w:hAnsi="Arial" w:cs="Arial"/>
          <w:sz w:val="20"/>
          <w:szCs w:val="20"/>
        </w:rPr>
      </w:pPr>
      <w:r w:rsidRPr="00C81FD5">
        <w:rPr>
          <w:rFonts w:ascii="Arial" w:hAnsi="Arial" w:cs="Arial"/>
          <w:sz w:val="20"/>
          <w:szCs w:val="20"/>
        </w:rPr>
        <w:t xml:space="preserve">zasady odpowiedzialności </w:t>
      </w:r>
      <w:r w:rsidR="00E40256" w:rsidRPr="00C81FD5">
        <w:rPr>
          <w:rFonts w:ascii="Arial" w:hAnsi="Arial" w:cs="Arial"/>
          <w:sz w:val="20"/>
          <w:szCs w:val="20"/>
        </w:rPr>
        <w:t>Lidera konsorcjum</w:t>
      </w:r>
      <w:r w:rsidR="006F1C76" w:rsidRPr="00C81FD5">
        <w:rPr>
          <w:rFonts w:ascii="Arial" w:hAnsi="Arial" w:cs="Arial"/>
          <w:sz w:val="20"/>
          <w:szCs w:val="20"/>
        </w:rPr>
        <w:t xml:space="preserve"> </w:t>
      </w:r>
      <w:r w:rsidR="005A409B" w:rsidRPr="00C81FD5">
        <w:rPr>
          <w:rFonts w:ascii="Arial" w:hAnsi="Arial" w:cs="Arial"/>
          <w:sz w:val="20"/>
          <w:szCs w:val="20"/>
        </w:rPr>
        <w:t xml:space="preserve">i </w:t>
      </w:r>
      <w:r w:rsidR="006F1B72" w:rsidRPr="00CE1965">
        <w:rPr>
          <w:rFonts w:ascii="Arial" w:hAnsi="Arial" w:cs="Arial"/>
          <w:sz w:val="20"/>
          <w:szCs w:val="20"/>
        </w:rPr>
        <w:t>Konsorcj</w:t>
      </w:r>
      <w:r w:rsidR="00232FBA">
        <w:rPr>
          <w:rFonts w:ascii="Arial" w:hAnsi="Arial" w:cs="Arial"/>
          <w:sz w:val="20"/>
          <w:szCs w:val="20"/>
        </w:rPr>
        <w:t>antów</w:t>
      </w:r>
      <w:r w:rsidR="006F1B72" w:rsidRPr="00CE1965">
        <w:rPr>
          <w:rFonts w:ascii="Arial" w:hAnsi="Arial" w:cs="Arial"/>
          <w:sz w:val="20"/>
          <w:szCs w:val="20"/>
        </w:rPr>
        <w:t xml:space="preserve"> </w:t>
      </w:r>
      <w:r w:rsidR="006F1B72">
        <w:rPr>
          <w:rFonts w:ascii="Arial" w:hAnsi="Arial" w:cs="Arial"/>
          <w:sz w:val="20"/>
          <w:szCs w:val="20"/>
        </w:rPr>
        <w:t>z</w:t>
      </w:r>
      <w:r w:rsidRPr="00C81FD5">
        <w:rPr>
          <w:rFonts w:ascii="Arial" w:hAnsi="Arial" w:cs="Arial"/>
          <w:sz w:val="20"/>
          <w:szCs w:val="20"/>
        </w:rPr>
        <w:t>a niewypełnianie zobowiązań wynikających z umowy</w:t>
      </w:r>
      <w:r w:rsidR="006F1C76" w:rsidRPr="00C81FD5">
        <w:rPr>
          <w:rFonts w:ascii="Arial" w:hAnsi="Arial" w:cs="Arial"/>
          <w:sz w:val="20"/>
          <w:szCs w:val="20"/>
        </w:rPr>
        <w:t xml:space="preserve"> </w:t>
      </w:r>
      <w:r w:rsidR="00E40256" w:rsidRPr="00C81FD5">
        <w:rPr>
          <w:rFonts w:ascii="Arial" w:hAnsi="Arial" w:cs="Arial"/>
          <w:sz w:val="20"/>
          <w:szCs w:val="20"/>
        </w:rPr>
        <w:t>konsorcjum</w:t>
      </w:r>
      <w:r w:rsidRPr="00C81FD5">
        <w:rPr>
          <w:rFonts w:ascii="Arial" w:hAnsi="Arial" w:cs="Arial"/>
          <w:sz w:val="20"/>
          <w:szCs w:val="20"/>
        </w:rPr>
        <w:t xml:space="preserve"> </w:t>
      </w:r>
      <w:r w:rsidR="005A409B" w:rsidRPr="00C81FD5">
        <w:rPr>
          <w:rFonts w:ascii="Arial" w:hAnsi="Arial" w:cs="Arial"/>
          <w:sz w:val="20"/>
          <w:szCs w:val="20"/>
        </w:rPr>
        <w:t>lub realizację</w:t>
      </w:r>
      <w:r w:rsidR="0076022C">
        <w:rPr>
          <w:rFonts w:ascii="Arial" w:hAnsi="Arial" w:cs="Arial"/>
          <w:sz w:val="20"/>
          <w:szCs w:val="20"/>
        </w:rPr>
        <w:t xml:space="preserve"> </w:t>
      </w:r>
      <w:r w:rsidR="00691105">
        <w:rPr>
          <w:rFonts w:ascii="Arial" w:hAnsi="Arial" w:cs="Arial"/>
          <w:sz w:val="20"/>
          <w:szCs w:val="20"/>
        </w:rPr>
        <w:t>Przedsięwzięcia</w:t>
      </w:r>
      <w:r w:rsidR="0076022C">
        <w:rPr>
          <w:rFonts w:ascii="Arial" w:hAnsi="Arial" w:cs="Arial"/>
          <w:sz w:val="20"/>
          <w:szCs w:val="20"/>
        </w:rPr>
        <w:t xml:space="preserve"> </w:t>
      </w:r>
      <w:r w:rsidRPr="00C81FD5">
        <w:rPr>
          <w:rFonts w:ascii="Arial" w:hAnsi="Arial" w:cs="Arial"/>
          <w:sz w:val="20"/>
          <w:szCs w:val="20"/>
        </w:rPr>
        <w:t>w sposób nieprawidłowy,</w:t>
      </w:r>
      <w:r w:rsidR="00FB4DAF" w:rsidRPr="00C81FD5">
        <w:rPr>
          <w:rFonts w:ascii="Arial" w:hAnsi="Arial" w:cs="Arial"/>
          <w:sz w:val="20"/>
          <w:szCs w:val="20"/>
        </w:rPr>
        <w:t xml:space="preserve"> w tym koniecznoś</w:t>
      </w:r>
      <w:r w:rsidR="006142C3" w:rsidRPr="00C81FD5">
        <w:rPr>
          <w:rFonts w:ascii="Arial" w:hAnsi="Arial" w:cs="Arial"/>
          <w:sz w:val="20"/>
          <w:szCs w:val="20"/>
        </w:rPr>
        <w:t>ć</w:t>
      </w:r>
      <w:r w:rsidR="00FB4DAF" w:rsidRPr="00C81FD5">
        <w:rPr>
          <w:rFonts w:ascii="Arial" w:hAnsi="Arial" w:cs="Arial"/>
          <w:sz w:val="20"/>
          <w:szCs w:val="20"/>
        </w:rPr>
        <w:t xml:space="preserve"> zwrotu nieprawidłowo wydatkowanych środków</w:t>
      </w:r>
      <w:r w:rsidR="00CA07D3" w:rsidRPr="00C81FD5">
        <w:rPr>
          <w:rFonts w:ascii="Arial" w:hAnsi="Arial" w:cs="Arial"/>
          <w:sz w:val="20"/>
          <w:szCs w:val="20"/>
        </w:rPr>
        <w:t xml:space="preserve"> finansowych</w:t>
      </w:r>
      <w:r w:rsidR="00D66175">
        <w:rPr>
          <w:rFonts w:ascii="Arial" w:hAnsi="Arial" w:cs="Arial"/>
          <w:sz w:val="20"/>
          <w:szCs w:val="20"/>
        </w:rPr>
        <w:t>;</w:t>
      </w:r>
    </w:p>
    <w:p w14:paraId="4F7F335D" w14:textId="6BB8B6D4" w:rsidR="005A1294" w:rsidRPr="00A234E1" w:rsidRDefault="005A1294" w:rsidP="00F37DFA">
      <w:pPr>
        <w:pStyle w:val="Akapitzlist"/>
        <w:numPr>
          <w:ilvl w:val="0"/>
          <w:numId w:val="3"/>
        </w:numPr>
        <w:spacing w:after="120" w:line="240" w:lineRule="auto"/>
        <w:ind w:left="437" w:hanging="437"/>
        <w:contextualSpacing w:val="0"/>
        <w:jc w:val="both"/>
        <w:rPr>
          <w:rFonts w:ascii="Arial" w:hAnsi="Arial" w:cs="Arial"/>
          <w:sz w:val="20"/>
          <w:szCs w:val="20"/>
        </w:rPr>
      </w:pPr>
      <w:r w:rsidRPr="00C81FD5">
        <w:rPr>
          <w:rFonts w:ascii="Arial" w:hAnsi="Arial" w:cs="Arial"/>
          <w:sz w:val="20"/>
          <w:szCs w:val="20"/>
        </w:rPr>
        <w:t>zasady odpowiedzialności odszkodowawczej wobec osób trzecich z tytułu realizacji</w:t>
      </w:r>
      <w:r w:rsidR="0076022C">
        <w:rPr>
          <w:rFonts w:ascii="Arial" w:hAnsi="Arial" w:cs="Arial"/>
          <w:sz w:val="20"/>
          <w:szCs w:val="20"/>
        </w:rPr>
        <w:t xml:space="preserve"> </w:t>
      </w:r>
      <w:r w:rsidR="00691105">
        <w:rPr>
          <w:rFonts w:ascii="Arial" w:hAnsi="Arial" w:cs="Arial"/>
          <w:sz w:val="20"/>
          <w:szCs w:val="20"/>
        </w:rPr>
        <w:t>Przedsięwzięcia</w:t>
      </w:r>
      <w:r w:rsidR="0076022C">
        <w:rPr>
          <w:rFonts w:ascii="Arial" w:hAnsi="Arial" w:cs="Arial"/>
          <w:sz w:val="20"/>
          <w:szCs w:val="20"/>
        </w:rPr>
        <w:t xml:space="preserve"> </w:t>
      </w:r>
      <w:r w:rsidRPr="00C81FD5">
        <w:rPr>
          <w:rFonts w:ascii="Arial" w:hAnsi="Arial" w:cs="Arial"/>
          <w:sz w:val="20"/>
          <w:szCs w:val="20"/>
        </w:rPr>
        <w:t xml:space="preserve">i </w:t>
      </w:r>
      <w:r w:rsidRPr="00A234E1">
        <w:rPr>
          <w:rFonts w:ascii="Arial" w:hAnsi="Arial" w:cs="Arial"/>
          <w:sz w:val="20"/>
          <w:szCs w:val="20"/>
        </w:rPr>
        <w:t xml:space="preserve">zasady poufności między </w:t>
      </w:r>
      <w:r w:rsidR="00452B11" w:rsidRPr="00A234E1">
        <w:rPr>
          <w:rFonts w:ascii="Arial" w:hAnsi="Arial" w:cs="Arial"/>
          <w:sz w:val="20"/>
          <w:szCs w:val="20"/>
        </w:rPr>
        <w:t xml:space="preserve">Członkami </w:t>
      </w:r>
      <w:r w:rsidR="00E40256" w:rsidRPr="00A234E1">
        <w:rPr>
          <w:rFonts w:ascii="Arial" w:hAnsi="Arial" w:cs="Arial"/>
          <w:sz w:val="20"/>
          <w:szCs w:val="20"/>
        </w:rPr>
        <w:t>Konsorcj</w:t>
      </w:r>
      <w:r w:rsidR="00452B11" w:rsidRPr="00A234E1">
        <w:rPr>
          <w:rFonts w:ascii="Arial" w:hAnsi="Arial" w:cs="Arial"/>
          <w:sz w:val="20"/>
          <w:szCs w:val="20"/>
        </w:rPr>
        <w:t>um</w:t>
      </w:r>
      <w:r w:rsidR="00D66175">
        <w:rPr>
          <w:rFonts w:ascii="Arial" w:hAnsi="Arial" w:cs="Arial"/>
          <w:sz w:val="20"/>
          <w:szCs w:val="20"/>
        </w:rPr>
        <w:t>;</w:t>
      </w:r>
    </w:p>
    <w:p w14:paraId="341AD340" w14:textId="284AE099" w:rsidR="008E50FD" w:rsidRPr="001948E0" w:rsidRDefault="008E50FD" w:rsidP="008F0105">
      <w:pPr>
        <w:pStyle w:val="Akapitzlist"/>
        <w:numPr>
          <w:ilvl w:val="0"/>
          <w:numId w:val="3"/>
        </w:numPr>
        <w:spacing w:after="120" w:line="240" w:lineRule="auto"/>
        <w:ind w:left="434"/>
        <w:contextualSpacing w:val="0"/>
        <w:jc w:val="both"/>
        <w:rPr>
          <w:rFonts w:ascii="Arial" w:hAnsi="Arial" w:cs="Arial"/>
          <w:sz w:val="20"/>
          <w:szCs w:val="20"/>
        </w:rPr>
      </w:pPr>
      <w:r w:rsidRPr="001948E0">
        <w:rPr>
          <w:rFonts w:ascii="Arial" w:hAnsi="Arial" w:cs="Arial"/>
          <w:sz w:val="20"/>
          <w:szCs w:val="20"/>
        </w:rPr>
        <w:t>zasady postepowania w przypadku konieczności wprowadzenia zmian do</w:t>
      </w:r>
      <w:r w:rsidR="00D40315" w:rsidRPr="001948E0">
        <w:rPr>
          <w:rFonts w:ascii="Arial" w:hAnsi="Arial" w:cs="Arial"/>
          <w:sz w:val="20"/>
          <w:szCs w:val="20"/>
        </w:rPr>
        <w:t xml:space="preserve"> </w:t>
      </w:r>
      <w:r w:rsidR="00452B11" w:rsidRPr="001948E0">
        <w:rPr>
          <w:rFonts w:ascii="Arial" w:hAnsi="Arial" w:cs="Arial"/>
          <w:sz w:val="20"/>
          <w:szCs w:val="20"/>
        </w:rPr>
        <w:t>K</w:t>
      </w:r>
      <w:r w:rsidR="00D40315" w:rsidRPr="001948E0">
        <w:rPr>
          <w:rFonts w:ascii="Arial" w:hAnsi="Arial" w:cs="Arial"/>
          <w:sz w:val="20"/>
          <w:szCs w:val="20"/>
        </w:rPr>
        <w:t>onsorcjum</w:t>
      </w:r>
      <w:r w:rsidRPr="001948E0">
        <w:rPr>
          <w:rFonts w:ascii="Arial" w:hAnsi="Arial" w:cs="Arial"/>
          <w:sz w:val="20"/>
          <w:szCs w:val="20"/>
        </w:rPr>
        <w:t xml:space="preserve">, wynikających m.in. z rezygnacji podmiotu z udziału w </w:t>
      </w:r>
      <w:r w:rsidR="00452B11" w:rsidRPr="001948E0">
        <w:rPr>
          <w:rFonts w:ascii="Arial" w:hAnsi="Arial" w:cs="Arial"/>
          <w:sz w:val="20"/>
          <w:szCs w:val="20"/>
        </w:rPr>
        <w:t>K</w:t>
      </w:r>
      <w:r w:rsidR="00384CA6" w:rsidRPr="001948E0">
        <w:rPr>
          <w:rFonts w:ascii="Arial" w:hAnsi="Arial" w:cs="Arial"/>
          <w:sz w:val="20"/>
          <w:szCs w:val="20"/>
        </w:rPr>
        <w:t>onsorcjum</w:t>
      </w:r>
      <w:r w:rsidRPr="001948E0">
        <w:rPr>
          <w:rFonts w:ascii="Arial" w:hAnsi="Arial" w:cs="Arial"/>
          <w:sz w:val="20"/>
          <w:szCs w:val="20"/>
        </w:rPr>
        <w:t>, ogłoszenia jego upadłości</w:t>
      </w:r>
      <w:r w:rsidR="00D66175">
        <w:rPr>
          <w:rFonts w:ascii="Arial" w:hAnsi="Arial" w:cs="Arial"/>
          <w:sz w:val="20"/>
          <w:szCs w:val="20"/>
        </w:rPr>
        <w:t>;</w:t>
      </w:r>
      <w:r w:rsidRPr="001948E0">
        <w:rPr>
          <w:rFonts w:ascii="Arial" w:hAnsi="Arial" w:cs="Arial"/>
          <w:sz w:val="20"/>
          <w:szCs w:val="20"/>
        </w:rPr>
        <w:t xml:space="preserve"> </w:t>
      </w:r>
    </w:p>
    <w:p w14:paraId="1524704F" w14:textId="5B97118A" w:rsidR="00E674B4" w:rsidRPr="00A234E1" w:rsidRDefault="005A1294" w:rsidP="008F0105">
      <w:pPr>
        <w:pStyle w:val="Akapitzlist"/>
        <w:numPr>
          <w:ilvl w:val="0"/>
          <w:numId w:val="3"/>
        </w:numPr>
        <w:spacing w:after="120" w:line="240" w:lineRule="auto"/>
        <w:ind w:left="434"/>
        <w:contextualSpacing w:val="0"/>
        <w:jc w:val="both"/>
        <w:rPr>
          <w:rFonts w:ascii="Arial" w:hAnsi="Arial" w:cs="Arial"/>
          <w:sz w:val="20"/>
          <w:szCs w:val="20"/>
        </w:rPr>
      </w:pPr>
      <w:r w:rsidRPr="00A234E1">
        <w:rPr>
          <w:rFonts w:ascii="Arial" w:hAnsi="Arial" w:cs="Arial"/>
          <w:sz w:val="20"/>
          <w:szCs w:val="20"/>
        </w:rPr>
        <w:lastRenderedPageBreak/>
        <w:t xml:space="preserve">zobowiązanie do dokonywania wszelkich zmian umowy </w:t>
      </w:r>
      <w:r w:rsidR="00E40256" w:rsidRPr="00A234E1">
        <w:rPr>
          <w:rFonts w:ascii="Arial" w:hAnsi="Arial" w:cs="Arial"/>
          <w:sz w:val="20"/>
          <w:szCs w:val="20"/>
        </w:rPr>
        <w:t>konsorcjum</w:t>
      </w:r>
      <w:r w:rsidR="006F1C76" w:rsidRPr="00A234E1">
        <w:rPr>
          <w:rFonts w:ascii="Arial" w:hAnsi="Arial" w:cs="Arial"/>
          <w:sz w:val="20"/>
          <w:szCs w:val="20"/>
        </w:rPr>
        <w:t xml:space="preserve"> </w:t>
      </w:r>
      <w:r w:rsidRPr="00A234E1">
        <w:rPr>
          <w:rFonts w:ascii="Arial" w:hAnsi="Arial" w:cs="Arial"/>
          <w:sz w:val="20"/>
          <w:szCs w:val="20"/>
        </w:rPr>
        <w:t>w formie pisemnej</w:t>
      </w:r>
      <w:r w:rsidR="006E236B">
        <w:rPr>
          <w:rFonts w:ascii="Arial" w:hAnsi="Arial" w:cs="Arial"/>
          <w:sz w:val="20"/>
          <w:szCs w:val="20"/>
        </w:rPr>
        <w:t xml:space="preserve"> lub elektronicznej</w:t>
      </w:r>
      <w:r w:rsidR="00BE4E1B">
        <w:rPr>
          <w:rFonts w:ascii="Arial" w:hAnsi="Arial" w:cs="Arial"/>
          <w:sz w:val="20"/>
          <w:szCs w:val="20"/>
        </w:rPr>
        <w:t xml:space="preserve"> </w:t>
      </w:r>
      <w:r w:rsidR="00BA35DB">
        <w:rPr>
          <w:rFonts w:ascii="Arial" w:hAnsi="Arial" w:cs="Arial"/>
          <w:sz w:val="20"/>
          <w:szCs w:val="20"/>
        </w:rPr>
        <w:t>z</w:t>
      </w:r>
      <w:r w:rsidR="00BE4E1B" w:rsidRPr="00BE4E1B">
        <w:rPr>
          <w:rFonts w:ascii="Arial" w:hAnsi="Arial" w:cs="Arial"/>
          <w:sz w:val="20"/>
          <w:szCs w:val="20"/>
        </w:rPr>
        <w:t xml:space="preserve"> kwalifikowanymi podpisami elektronicznymi</w:t>
      </w:r>
      <w:r w:rsidRPr="00A234E1">
        <w:rPr>
          <w:rFonts w:ascii="Arial" w:hAnsi="Arial" w:cs="Arial"/>
          <w:sz w:val="20"/>
          <w:szCs w:val="20"/>
        </w:rPr>
        <w:t xml:space="preserve"> pod rygorem nieważności</w:t>
      </w:r>
      <w:r w:rsidR="00D66175">
        <w:rPr>
          <w:rFonts w:ascii="Arial" w:hAnsi="Arial" w:cs="Arial"/>
          <w:sz w:val="20"/>
          <w:szCs w:val="20"/>
        </w:rPr>
        <w:t>;</w:t>
      </w:r>
      <w:r w:rsidR="0045271F" w:rsidRPr="00A234E1">
        <w:rPr>
          <w:rFonts w:ascii="Arial" w:hAnsi="Arial" w:cs="Arial"/>
          <w:sz w:val="20"/>
          <w:szCs w:val="20"/>
        </w:rPr>
        <w:t xml:space="preserve"> </w:t>
      </w:r>
    </w:p>
    <w:p w14:paraId="5DE2678D" w14:textId="4D88D1AB" w:rsidR="005A1294" w:rsidRPr="00C81FD5" w:rsidRDefault="00E674B4" w:rsidP="008F0105">
      <w:pPr>
        <w:pStyle w:val="Akapitzlist"/>
        <w:numPr>
          <w:ilvl w:val="0"/>
          <w:numId w:val="3"/>
        </w:numPr>
        <w:spacing w:after="120" w:line="240" w:lineRule="auto"/>
        <w:ind w:left="434"/>
        <w:contextualSpacing w:val="0"/>
        <w:jc w:val="both"/>
        <w:rPr>
          <w:rFonts w:ascii="Arial" w:hAnsi="Arial" w:cs="Arial"/>
          <w:sz w:val="20"/>
          <w:szCs w:val="20"/>
        </w:rPr>
      </w:pPr>
      <w:r w:rsidRPr="00C81FD5">
        <w:rPr>
          <w:rFonts w:ascii="Arial" w:hAnsi="Arial" w:cs="Arial"/>
          <w:sz w:val="20"/>
          <w:szCs w:val="20"/>
        </w:rPr>
        <w:t xml:space="preserve">zobowiązanie do dokonywania zmian w umowie </w:t>
      </w:r>
      <w:r w:rsidR="00E40256" w:rsidRPr="00C81FD5">
        <w:rPr>
          <w:rFonts w:ascii="Arial" w:hAnsi="Arial" w:cs="Arial"/>
          <w:sz w:val="20"/>
          <w:szCs w:val="20"/>
        </w:rPr>
        <w:t>konsorcjum</w:t>
      </w:r>
      <w:r w:rsidRPr="00C81FD5">
        <w:rPr>
          <w:rFonts w:ascii="Arial" w:hAnsi="Arial" w:cs="Arial"/>
          <w:sz w:val="20"/>
          <w:szCs w:val="20"/>
        </w:rPr>
        <w:t xml:space="preserve"> </w:t>
      </w:r>
      <w:r w:rsidR="0045271F" w:rsidRPr="00C81FD5">
        <w:rPr>
          <w:rFonts w:ascii="Arial" w:hAnsi="Arial" w:cs="Arial"/>
          <w:sz w:val="20"/>
          <w:szCs w:val="20"/>
        </w:rPr>
        <w:t xml:space="preserve">po uzyskaniu zgody </w:t>
      </w:r>
      <w:r w:rsidR="00452B11">
        <w:rPr>
          <w:rFonts w:ascii="Arial" w:hAnsi="Arial" w:cs="Arial"/>
          <w:sz w:val="20"/>
          <w:szCs w:val="20"/>
        </w:rPr>
        <w:t>Instytucji n</w:t>
      </w:r>
      <w:r w:rsidR="00C82D59" w:rsidRPr="00C81FD5">
        <w:rPr>
          <w:rFonts w:ascii="Arial" w:hAnsi="Arial" w:cs="Arial"/>
          <w:sz w:val="20"/>
          <w:szCs w:val="20"/>
        </w:rPr>
        <w:t xml:space="preserve">a </w:t>
      </w:r>
      <w:r w:rsidRPr="00C81FD5">
        <w:rPr>
          <w:rFonts w:ascii="Arial" w:hAnsi="Arial" w:cs="Arial"/>
          <w:sz w:val="20"/>
          <w:szCs w:val="20"/>
        </w:rPr>
        <w:t xml:space="preserve">ich </w:t>
      </w:r>
      <w:r w:rsidR="00C82D59" w:rsidRPr="00C81FD5">
        <w:rPr>
          <w:rFonts w:ascii="Arial" w:hAnsi="Arial" w:cs="Arial"/>
          <w:sz w:val="20"/>
          <w:szCs w:val="20"/>
        </w:rPr>
        <w:t>wprowadzenie</w:t>
      </w:r>
      <w:r w:rsidR="00D66175">
        <w:rPr>
          <w:rFonts w:ascii="Arial" w:hAnsi="Arial" w:cs="Arial"/>
          <w:sz w:val="20"/>
          <w:szCs w:val="20"/>
        </w:rPr>
        <w:t>.</w:t>
      </w:r>
    </w:p>
    <w:p w14:paraId="51AB7439" w14:textId="37E3E02D" w:rsidR="00046056" w:rsidRPr="00C81FD5" w:rsidRDefault="00046056" w:rsidP="006417E5">
      <w:pPr>
        <w:rPr>
          <w:rFonts w:ascii="Arial" w:hAnsi="Arial" w:cs="Arial"/>
          <w:sz w:val="20"/>
          <w:szCs w:val="20"/>
        </w:rPr>
      </w:pPr>
    </w:p>
    <w:sectPr w:rsidR="00046056" w:rsidRPr="00C81FD5" w:rsidSect="006C0710">
      <w:headerReference w:type="even" r:id="rId11"/>
      <w:headerReference w:type="default" r:id="rId12"/>
      <w:footerReference w:type="even" r:id="rId13"/>
      <w:footerReference w:type="default" r:id="rId14"/>
      <w:headerReference w:type="first" r:id="rId15"/>
      <w:footerReference w:type="first" r:id="rId16"/>
      <w:pgSz w:w="11907" w:h="1683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A4779" w14:textId="77777777" w:rsidR="002707EE" w:rsidRDefault="002707EE" w:rsidP="0019282E">
      <w:r>
        <w:separator/>
      </w:r>
    </w:p>
  </w:endnote>
  <w:endnote w:type="continuationSeparator" w:id="0">
    <w:p w14:paraId="3FEB052A" w14:textId="77777777" w:rsidR="002707EE" w:rsidRDefault="002707EE" w:rsidP="0019282E">
      <w:r>
        <w:continuationSeparator/>
      </w:r>
    </w:p>
  </w:endnote>
  <w:endnote w:type="continuationNotice" w:id="1">
    <w:p w14:paraId="35537369" w14:textId="77777777" w:rsidR="002707EE" w:rsidRDefault="00270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DC0D" w14:textId="77777777" w:rsidR="00214FA8" w:rsidRDefault="00214F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892208"/>
      <w:docPartObj>
        <w:docPartGallery w:val="Page Numbers (Bottom of Page)"/>
        <w:docPartUnique/>
      </w:docPartObj>
    </w:sdtPr>
    <w:sdtEndPr/>
    <w:sdtContent>
      <w:p w14:paraId="1F8E84A9" w14:textId="5B48F588" w:rsidR="008F0105" w:rsidRDefault="008F0105">
        <w:pPr>
          <w:pStyle w:val="Stopka"/>
          <w:jc w:val="right"/>
        </w:pPr>
        <w:r>
          <w:fldChar w:fldCharType="begin"/>
        </w:r>
        <w:r>
          <w:instrText>PAGE   \* MERGEFORMAT</w:instrText>
        </w:r>
        <w:r>
          <w:fldChar w:fldCharType="separate"/>
        </w:r>
        <w:r>
          <w:t>2</w:t>
        </w:r>
        <w:r>
          <w:fldChar w:fldCharType="end"/>
        </w:r>
      </w:p>
    </w:sdtContent>
  </w:sdt>
  <w:p w14:paraId="3E8C3620" w14:textId="77777777" w:rsidR="00C31EDE" w:rsidRDefault="00C31ED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8EFC" w14:textId="77777777" w:rsidR="00214FA8" w:rsidRDefault="00214F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DE01" w14:textId="77777777" w:rsidR="002707EE" w:rsidRDefault="002707EE" w:rsidP="0019282E">
      <w:r>
        <w:separator/>
      </w:r>
    </w:p>
  </w:footnote>
  <w:footnote w:type="continuationSeparator" w:id="0">
    <w:p w14:paraId="22780499" w14:textId="77777777" w:rsidR="002707EE" w:rsidRDefault="002707EE" w:rsidP="0019282E">
      <w:r>
        <w:continuationSeparator/>
      </w:r>
    </w:p>
  </w:footnote>
  <w:footnote w:type="continuationNotice" w:id="1">
    <w:p w14:paraId="6D1A984F" w14:textId="77777777" w:rsidR="002707EE" w:rsidRDefault="002707EE"/>
  </w:footnote>
  <w:footnote w:id="2">
    <w:p w14:paraId="25372595" w14:textId="77777777" w:rsidR="005E0BD2" w:rsidRPr="00C81FD5" w:rsidRDefault="005E0BD2" w:rsidP="005E0BD2">
      <w:pPr>
        <w:pStyle w:val="Tekstprzypisudolnego"/>
        <w:rPr>
          <w:rFonts w:ascii="Arial" w:hAnsi="Arial" w:cs="Arial"/>
          <w:sz w:val="16"/>
          <w:szCs w:val="16"/>
          <w:lang w:val="pl-PL"/>
        </w:rPr>
      </w:pPr>
      <w:r>
        <w:rPr>
          <w:rStyle w:val="Odwoanieprzypisudolnego"/>
        </w:rPr>
        <w:footnoteRef/>
      </w:r>
      <w:r>
        <w:t xml:space="preserve"> </w:t>
      </w:r>
      <w:r w:rsidRPr="00C81FD5">
        <w:rPr>
          <w:rFonts w:ascii="Arial" w:hAnsi="Arial" w:cs="Arial"/>
          <w:sz w:val="16"/>
          <w:szCs w:val="16"/>
          <w:lang w:val="pl-PL"/>
        </w:rPr>
        <w:t xml:space="preserve">Ilekroć w dokumencie użyto słowa </w:t>
      </w:r>
      <w:r>
        <w:rPr>
          <w:rFonts w:ascii="Arial" w:hAnsi="Arial" w:cs="Arial"/>
          <w:sz w:val="16"/>
          <w:szCs w:val="16"/>
          <w:lang w:val="pl-PL"/>
        </w:rPr>
        <w:t>Jednostka wspierająca albo JW</w:t>
      </w:r>
      <w:r w:rsidRPr="00C81FD5">
        <w:rPr>
          <w:rFonts w:ascii="Arial" w:hAnsi="Arial" w:cs="Arial"/>
          <w:sz w:val="16"/>
          <w:szCs w:val="16"/>
          <w:lang w:val="pl-PL"/>
        </w:rPr>
        <w:t xml:space="preserve"> </w:t>
      </w:r>
      <w:r w:rsidRPr="00336285">
        <w:rPr>
          <w:rFonts w:ascii="Arial" w:hAnsi="Arial" w:cs="Arial"/>
          <w:sz w:val="16"/>
          <w:szCs w:val="16"/>
          <w:lang w:val="pl-PL"/>
        </w:rPr>
        <w:t>należy przez to rozumieć</w:t>
      </w:r>
      <w:r w:rsidRPr="00C81FD5">
        <w:rPr>
          <w:rFonts w:ascii="Arial" w:hAnsi="Arial" w:cs="Arial"/>
          <w:sz w:val="16"/>
          <w:szCs w:val="16"/>
          <w:lang w:val="pl-PL"/>
        </w:rPr>
        <w:t xml:space="preserve"> Narodowe Centrum Badań i Rozwoju.</w:t>
      </w:r>
    </w:p>
  </w:footnote>
  <w:footnote w:id="3">
    <w:p w14:paraId="705A8D23" w14:textId="34855886" w:rsidR="005B2D90" w:rsidRPr="008715A0" w:rsidRDefault="00EA15F5" w:rsidP="005B2D90">
      <w:pPr>
        <w:pStyle w:val="Tekstprzypisudolnego"/>
        <w:rPr>
          <w:rFonts w:ascii="Arial" w:hAnsi="Arial" w:cs="Arial"/>
          <w:sz w:val="16"/>
          <w:szCs w:val="16"/>
          <w:lang w:val="pl-PL"/>
        </w:rPr>
      </w:pPr>
      <w:r w:rsidRPr="008715A0">
        <w:rPr>
          <w:rStyle w:val="Odwoanieprzypisudolnego"/>
          <w:rFonts w:ascii="Arial" w:hAnsi="Arial" w:cs="Arial"/>
          <w:sz w:val="16"/>
          <w:szCs w:val="16"/>
        </w:rPr>
        <w:footnoteRef/>
      </w:r>
      <w:r w:rsidRPr="008715A0">
        <w:rPr>
          <w:rFonts w:ascii="Arial" w:hAnsi="Arial" w:cs="Arial"/>
          <w:sz w:val="16"/>
          <w:szCs w:val="16"/>
        </w:rPr>
        <w:t xml:space="preserve"> </w:t>
      </w:r>
      <w:r w:rsidR="005B2D90" w:rsidRPr="008715A0">
        <w:rPr>
          <w:rFonts w:ascii="Arial" w:hAnsi="Arial" w:cs="Arial"/>
          <w:sz w:val="16"/>
          <w:szCs w:val="16"/>
        </w:rPr>
        <w:t>Zgodnie z pkt 29 „Komunikatu Komisji – Zasady ramowe dotyczące pomocy państwa na działalność badawczą, rozwojową i innowacyjną” z dnia 28 października 2022 r. (2022/C 414/01)</w:t>
      </w:r>
      <w:r w:rsidR="00FF0C4A">
        <w:rPr>
          <w:rFonts w:ascii="Arial" w:hAnsi="Arial" w:cs="Arial"/>
          <w:sz w:val="16"/>
          <w:szCs w:val="16"/>
        </w:rPr>
        <w:t>: ”</w:t>
      </w:r>
      <w:r w:rsidR="005B2D90" w:rsidRPr="008715A0">
        <w:rPr>
          <w:rFonts w:ascii="Arial" w:hAnsi="Arial" w:cs="Arial"/>
          <w:sz w:val="16"/>
          <w:szCs w:val="16"/>
          <w:lang w:val="pl-PL"/>
        </w:rPr>
        <w:t xml:space="preserve">W przypadku wspólnych </w:t>
      </w:r>
      <w:r w:rsidR="00645880">
        <w:rPr>
          <w:rFonts w:ascii="Arial" w:hAnsi="Arial" w:cs="Arial"/>
          <w:sz w:val="16"/>
          <w:szCs w:val="16"/>
          <w:lang w:val="pl-PL"/>
        </w:rPr>
        <w:t>przedsięwzię</w:t>
      </w:r>
      <w:r w:rsidR="002B3E9C">
        <w:rPr>
          <w:rFonts w:ascii="Arial" w:hAnsi="Arial" w:cs="Arial"/>
          <w:sz w:val="16"/>
          <w:szCs w:val="16"/>
          <w:lang w:val="pl-PL"/>
        </w:rPr>
        <w:t>ć</w:t>
      </w:r>
      <w:r w:rsidR="005B2D90" w:rsidRPr="008715A0">
        <w:rPr>
          <w:rFonts w:ascii="Arial" w:hAnsi="Arial" w:cs="Arial"/>
          <w:sz w:val="16"/>
          <w:szCs w:val="16"/>
          <w:lang w:val="pl-PL"/>
        </w:rPr>
        <w:t xml:space="preserve"> realizowanych w ramach współpracy przez przedsiębiorstwa oraz organizacje prowadzące badania lub infrastruktury badawcze Komisja uznaje, że uczestniczącym przedsiębiorstwom nie udziela się pośredniej pomocy państwa za pośrednictwem tych podmiotów ze względu na korzystne warunki współpracy jeśli spełniony jest jeden z następujących warunków:</w:t>
      </w:r>
      <w:r w:rsidR="00FF0C4A">
        <w:rPr>
          <w:rFonts w:ascii="Arial" w:hAnsi="Arial" w:cs="Arial"/>
          <w:sz w:val="16"/>
          <w:szCs w:val="16"/>
          <w:lang w:val="pl-PL"/>
        </w:rPr>
        <w:t xml:space="preserve"> </w:t>
      </w:r>
      <w:r w:rsidR="005B2D90" w:rsidRPr="008715A0">
        <w:rPr>
          <w:rFonts w:ascii="Arial" w:hAnsi="Arial" w:cs="Arial"/>
          <w:sz w:val="16"/>
          <w:szCs w:val="16"/>
          <w:lang w:val="pl-PL"/>
        </w:rPr>
        <w:t>(…)</w:t>
      </w:r>
    </w:p>
    <w:p w14:paraId="673C8676" w14:textId="3C8F35DA" w:rsidR="005B2D90" w:rsidRPr="008715A0" w:rsidRDefault="005B2D90" w:rsidP="005B2D90">
      <w:pPr>
        <w:pStyle w:val="Tekstprzypisudolnego"/>
        <w:rPr>
          <w:rFonts w:ascii="Arial" w:hAnsi="Arial" w:cs="Arial"/>
          <w:sz w:val="16"/>
          <w:szCs w:val="16"/>
          <w:lang w:val="pl-PL"/>
        </w:rPr>
      </w:pPr>
      <w:r w:rsidRPr="008715A0">
        <w:rPr>
          <w:rFonts w:ascii="Arial" w:hAnsi="Arial" w:cs="Arial"/>
          <w:sz w:val="16"/>
          <w:szCs w:val="16"/>
          <w:lang w:val="pl-PL"/>
        </w:rPr>
        <w:t>b)</w:t>
      </w:r>
      <w:r w:rsidR="00FF0C4A">
        <w:rPr>
          <w:rFonts w:ascii="Arial" w:hAnsi="Arial" w:cs="Arial"/>
          <w:sz w:val="16"/>
          <w:szCs w:val="16"/>
          <w:lang w:val="pl-PL"/>
        </w:rPr>
        <w:t xml:space="preserve"> </w:t>
      </w:r>
      <w:r w:rsidRPr="008715A0">
        <w:rPr>
          <w:rFonts w:ascii="Arial" w:hAnsi="Arial" w:cs="Arial"/>
          <w:sz w:val="16"/>
          <w:szCs w:val="16"/>
          <w:lang w:val="pl-PL"/>
        </w:rPr>
        <w:t>wyniki współpracy, które nie powodują powstania praw własności intelektualnej, mogą być rozpowszechniane, a prawa własności intelektualnej powstające w wyniku działań organizacji prowadzących badania lub infrastruktur badawczych w pełni przynależą do tych podmiotów; lub</w:t>
      </w:r>
    </w:p>
    <w:p w14:paraId="3996F93D" w14:textId="70A154BD" w:rsidR="005B2D90" w:rsidRPr="008715A0" w:rsidRDefault="005B2D90" w:rsidP="005B2D90">
      <w:pPr>
        <w:pStyle w:val="Tekstprzypisudolnego"/>
        <w:rPr>
          <w:rFonts w:ascii="Arial" w:hAnsi="Arial" w:cs="Arial"/>
          <w:sz w:val="16"/>
          <w:szCs w:val="16"/>
          <w:lang w:val="pl-PL"/>
        </w:rPr>
      </w:pPr>
      <w:r w:rsidRPr="008715A0">
        <w:rPr>
          <w:rFonts w:ascii="Arial" w:hAnsi="Arial" w:cs="Arial"/>
          <w:sz w:val="16"/>
          <w:szCs w:val="16"/>
          <w:lang w:val="pl-PL"/>
        </w:rPr>
        <w:t>c)</w:t>
      </w:r>
      <w:r w:rsidR="00FF0C4A">
        <w:rPr>
          <w:rFonts w:ascii="Arial" w:hAnsi="Arial" w:cs="Arial"/>
          <w:sz w:val="16"/>
          <w:szCs w:val="16"/>
          <w:lang w:val="pl-PL"/>
        </w:rPr>
        <w:t xml:space="preserve"> </w:t>
      </w:r>
      <w:r w:rsidRPr="008715A0">
        <w:rPr>
          <w:rFonts w:ascii="Arial" w:hAnsi="Arial" w:cs="Arial"/>
          <w:sz w:val="16"/>
          <w:szCs w:val="16"/>
          <w:lang w:val="pl-PL"/>
        </w:rPr>
        <w:t xml:space="preserve">wszelkie prawa własności intelektualnej powstałe w wyniku </w:t>
      </w:r>
      <w:r w:rsidR="00645880">
        <w:rPr>
          <w:rFonts w:ascii="Arial" w:hAnsi="Arial" w:cs="Arial"/>
          <w:sz w:val="16"/>
          <w:szCs w:val="16"/>
          <w:lang w:val="pl-PL"/>
        </w:rPr>
        <w:t>przedsięwzięcia</w:t>
      </w:r>
      <w:r w:rsidR="002F0ECF">
        <w:rPr>
          <w:rFonts w:ascii="Arial" w:hAnsi="Arial" w:cs="Arial"/>
          <w:sz w:val="16"/>
          <w:szCs w:val="16"/>
          <w:lang w:val="pl-PL"/>
        </w:rPr>
        <w:t xml:space="preserve"> </w:t>
      </w:r>
      <w:r w:rsidRPr="008715A0">
        <w:rPr>
          <w:rFonts w:ascii="Arial" w:hAnsi="Arial" w:cs="Arial"/>
          <w:sz w:val="16"/>
          <w:szCs w:val="16"/>
          <w:lang w:val="pl-PL"/>
        </w:rPr>
        <w:t>oraz powiązane prawa dostępu są rozdzielane pomiędzy różnych partnerów współpracujących w sposób należycie odzwierciedlający ich pakiety prac, wkład i wzajemne interesy; lub</w:t>
      </w:r>
    </w:p>
    <w:p w14:paraId="3F1DB9DF" w14:textId="2F852ED9" w:rsidR="00EA15F5" w:rsidRPr="008715A0" w:rsidRDefault="005B2D90">
      <w:pPr>
        <w:pStyle w:val="Tekstprzypisudolnego"/>
        <w:rPr>
          <w:lang w:val="pl-PL"/>
        </w:rPr>
      </w:pPr>
      <w:r w:rsidRPr="008715A0">
        <w:rPr>
          <w:rFonts w:ascii="Arial" w:hAnsi="Arial" w:cs="Arial"/>
          <w:sz w:val="16"/>
          <w:szCs w:val="16"/>
          <w:lang w:val="pl-PL"/>
        </w:rPr>
        <w:t>d)</w:t>
      </w:r>
      <w:r w:rsidR="00FF0C4A">
        <w:rPr>
          <w:rFonts w:ascii="Arial" w:hAnsi="Arial" w:cs="Arial"/>
          <w:sz w:val="16"/>
          <w:szCs w:val="16"/>
          <w:lang w:val="pl-PL"/>
        </w:rPr>
        <w:t xml:space="preserve"> </w:t>
      </w:r>
      <w:r w:rsidRPr="008715A0">
        <w:rPr>
          <w:rFonts w:ascii="Arial" w:hAnsi="Arial" w:cs="Arial"/>
          <w:sz w:val="16"/>
          <w:szCs w:val="16"/>
          <w:lang w:val="pl-PL"/>
        </w:rPr>
        <w:t>organizacje prowadzące badania albo infrastruktury badawcze otrzymują rekompensatę odpowiadającą wartości rynkowej praw własności intelektualnej, które powstały w wyniku prowadzonych przez te podmioty działań i które przyznano uczestniczącym przedsiębiorstwom lub prawo dostępu do których przyznano uczestniczącym przedsiębiorstwom. Z tej rekompensaty można potrącić bezwzględną wartość wszelkiego wkładu – finansowego i niefinansowego – uczestniczących przedsiębiorstw na poczet kosztów działań organizacji prowadzących badania lub infrastruktur badawczych, które to działania doprowadziły do powstania przedmiotowych praw własności intelektualnej.”</w:t>
      </w:r>
    </w:p>
  </w:footnote>
  <w:footnote w:id="4">
    <w:p w14:paraId="4605B926" w14:textId="77777777" w:rsidR="003107F7" w:rsidRPr="00FB148C" w:rsidRDefault="003107F7" w:rsidP="003107F7">
      <w:pPr>
        <w:pStyle w:val="Tekstprzypisudolnego"/>
        <w:spacing w:after="60"/>
        <w:jc w:val="both"/>
        <w:rPr>
          <w:rFonts w:ascii="Arial" w:hAnsi="Arial" w:cs="Arial"/>
          <w:sz w:val="16"/>
          <w:szCs w:val="16"/>
        </w:rPr>
      </w:pPr>
      <w:r>
        <w:rPr>
          <w:rStyle w:val="Odwoanieprzypisudolnego"/>
        </w:rPr>
        <w:footnoteRef/>
      </w:r>
      <w:r>
        <w:t xml:space="preserve"> </w:t>
      </w:r>
      <w:r w:rsidRPr="00FB148C">
        <w:rPr>
          <w:rFonts w:ascii="Arial" w:hAnsi="Arial" w:cs="Arial"/>
          <w:sz w:val="16"/>
          <w:szCs w:val="16"/>
        </w:rPr>
        <w:t xml:space="preserve">Cena może zostać uznana za rynkową, jeśli: </w:t>
      </w:r>
    </w:p>
    <w:p w14:paraId="649CC43D" w14:textId="77777777" w:rsidR="003107F7" w:rsidRPr="00FB148C" w:rsidRDefault="003107F7" w:rsidP="003107F7">
      <w:pPr>
        <w:pStyle w:val="Tekstprzypisudolnego"/>
        <w:numPr>
          <w:ilvl w:val="0"/>
          <w:numId w:val="15"/>
        </w:numPr>
        <w:jc w:val="both"/>
        <w:rPr>
          <w:rFonts w:ascii="Arial" w:hAnsi="Arial" w:cs="Arial"/>
          <w:sz w:val="16"/>
          <w:szCs w:val="16"/>
        </w:rPr>
      </w:pPr>
      <w:r w:rsidRPr="00FB148C">
        <w:rPr>
          <w:rFonts w:ascii="Arial" w:hAnsi="Arial" w:cs="Arial"/>
          <w:sz w:val="16"/>
          <w:szCs w:val="16"/>
        </w:rPr>
        <w:t>jej wysokość określono w drodze otwartej, przejrzystej i niedyskryminacyjnej konkurencyjnej procedury sprzedaży; lub</w:t>
      </w:r>
    </w:p>
    <w:p w14:paraId="6D214567" w14:textId="77777777" w:rsidR="003107F7" w:rsidRPr="00FB148C" w:rsidRDefault="003107F7" w:rsidP="003107F7">
      <w:pPr>
        <w:pStyle w:val="Tekstprzypisudolnego"/>
        <w:numPr>
          <w:ilvl w:val="0"/>
          <w:numId w:val="15"/>
        </w:numPr>
        <w:jc w:val="both"/>
        <w:rPr>
          <w:rFonts w:ascii="Arial" w:hAnsi="Arial" w:cs="Arial"/>
          <w:sz w:val="16"/>
          <w:szCs w:val="16"/>
        </w:rPr>
      </w:pPr>
      <w:r w:rsidRPr="00FB148C">
        <w:rPr>
          <w:rFonts w:ascii="Arial" w:hAnsi="Arial" w:cs="Arial"/>
          <w:sz w:val="16"/>
          <w:szCs w:val="16"/>
        </w:rPr>
        <w:t>wycena niezależnego eksperta potwierdza, że cena jest co najmniej równa wartości rynkowej; lub</w:t>
      </w:r>
    </w:p>
    <w:p w14:paraId="30707A2D" w14:textId="77777777" w:rsidR="003107F7" w:rsidRDefault="003107F7" w:rsidP="003107F7">
      <w:pPr>
        <w:pStyle w:val="Tekstprzypisudolnego"/>
        <w:numPr>
          <w:ilvl w:val="0"/>
          <w:numId w:val="15"/>
        </w:numPr>
        <w:jc w:val="both"/>
        <w:rPr>
          <w:rFonts w:ascii="Arial" w:hAnsi="Arial" w:cs="Arial"/>
          <w:sz w:val="16"/>
          <w:szCs w:val="16"/>
        </w:rPr>
      </w:pPr>
      <w:r w:rsidRPr="00FB148C">
        <w:rPr>
          <w:rFonts w:ascii="Arial" w:hAnsi="Arial" w:cs="Arial"/>
          <w:sz w:val="16"/>
          <w:szCs w:val="16"/>
        </w:rPr>
        <w:t>sprzedający wykazał, że przeprowadził negocjacje w sprawie ceny w warunkach pełnej konkurencji, aby uzyskać maksymalną korzyść gospodarczą w momencie zawierania umowy, z uwzględnieniem swoich celów statutowych.</w:t>
      </w:r>
    </w:p>
    <w:p w14:paraId="7E4A814B" w14:textId="783CD31D" w:rsidR="003107F7" w:rsidRPr="003107F7" w:rsidRDefault="00805CE2" w:rsidP="003107F7">
      <w:pPr>
        <w:pStyle w:val="Tekstprzypisudolnego"/>
      </w:pPr>
      <w:r>
        <w:rPr>
          <w:rFonts w:ascii="Arial" w:hAnsi="Arial" w:cs="Arial"/>
          <w:sz w:val="16"/>
          <w:szCs w:val="16"/>
          <w:lang w:val="pl-PL"/>
        </w:rPr>
        <w:t>Z</w:t>
      </w:r>
      <w:r w:rsidR="003107F7" w:rsidRPr="00137355">
        <w:rPr>
          <w:rFonts w:ascii="Arial" w:hAnsi="Arial" w:cs="Arial"/>
          <w:sz w:val="16"/>
          <w:szCs w:val="16"/>
        </w:rPr>
        <w:t>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Konsorcjum muszą odpowiednio dostosować swoją ofertę.</w:t>
      </w:r>
    </w:p>
  </w:footnote>
  <w:footnote w:id="5">
    <w:p w14:paraId="438C3D4B" w14:textId="507BF47F" w:rsidR="001948E0" w:rsidRPr="006633A8" w:rsidRDefault="001948E0">
      <w:pPr>
        <w:pStyle w:val="Tekstprzypisudolnego"/>
        <w:rPr>
          <w:rFonts w:ascii="Arial" w:hAnsi="Arial" w:cs="Arial"/>
          <w:sz w:val="16"/>
          <w:szCs w:val="16"/>
        </w:rPr>
      </w:pPr>
      <w:r>
        <w:rPr>
          <w:rStyle w:val="Odwoanieprzypisudolnego"/>
        </w:rPr>
        <w:footnoteRef/>
      </w:r>
      <w:r>
        <w:t xml:space="preserve"> </w:t>
      </w:r>
      <w:r w:rsidRPr="006633A8">
        <w:rPr>
          <w:rFonts w:ascii="Arial" w:hAnsi="Arial" w:cs="Arial"/>
          <w:sz w:val="16"/>
          <w:szCs w:val="16"/>
        </w:rPr>
        <w:t>Dotyczy zakupu infrastruktury B+R w ramach Przedsięwzięcia</w:t>
      </w:r>
      <w:r w:rsidR="00FF0C4A">
        <w:rPr>
          <w:rFonts w:ascii="Arial" w:hAnsi="Arial" w:cs="Arial"/>
          <w:sz w:val="16"/>
          <w:szCs w:val="16"/>
        </w:rPr>
        <w:t>.</w:t>
      </w:r>
    </w:p>
  </w:footnote>
  <w:footnote w:id="6">
    <w:p w14:paraId="25279812" w14:textId="3DFF083F" w:rsidR="00FF0C4A" w:rsidRPr="006633A8" w:rsidRDefault="00FF0C4A" w:rsidP="006633A8">
      <w:pPr>
        <w:pStyle w:val="Tekstprzypisudolnego"/>
        <w:jc w:val="both"/>
        <w:rPr>
          <w:lang w:val="pl-PL"/>
        </w:rPr>
      </w:pPr>
      <w:r>
        <w:rPr>
          <w:rStyle w:val="Odwoanieprzypisudolnego"/>
        </w:rPr>
        <w:footnoteRef/>
      </w:r>
      <w:r>
        <w:t xml:space="preserve"> </w:t>
      </w:r>
      <w:r w:rsidRPr="006633A8">
        <w:rPr>
          <w:rFonts w:ascii="Arial" w:hAnsi="Arial" w:cs="Arial"/>
          <w:sz w:val="16"/>
          <w:szCs w:val="16"/>
          <w:lang w:val="pl-PL"/>
        </w:rPr>
        <w:t>Zob.</w:t>
      </w:r>
      <w:r w:rsidR="00481D4E">
        <w:rPr>
          <w:rFonts w:ascii="Arial" w:hAnsi="Arial" w:cs="Arial"/>
          <w:sz w:val="16"/>
          <w:szCs w:val="16"/>
          <w:lang w:val="pl-PL"/>
        </w:rPr>
        <w:t xml:space="preserve"> pkt</w:t>
      </w:r>
      <w:r w:rsidRPr="006633A8">
        <w:rPr>
          <w:rFonts w:ascii="Arial" w:hAnsi="Arial" w:cs="Arial"/>
          <w:sz w:val="16"/>
          <w:szCs w:val="16"/>
          <w:lang w:val="pl-PL"/>
        </w:rPr>
        <w:t xml:space="preserve"> 26 i n. „Komunikatu Komisji – Zasady ramowe dotyczące pomocy państwa na działalność badawczą, rozwojową i innowacyjną” z dnia 28 października 2022 r. (2022/C 414/01):</w:t>
      </w:r>
      <w:r w:rsidR="00481D4E">
        <w:rPr>
          <w:rFonts w:ascii="Arial" w:hAnsi="Arial" w:cs="Arial"/>
          <w:sz w:val="16"/>
          <w:szCs w:val="16"/>
          <w:lang w:val="pl-PL"/>
        </w:rPr>
        <w:t xml:space="preserve"> „26. </w:t>
      </w:r>
      <w:r w:rsidR="00481D4E" w:rsidRPr="00481D4E">
        <w:rPr>
          <w:rFonts w:ascii="Arial" w:hAnsi="Arial" w:cs="Arial"/>
          <w:sz w:val="16"/>
          <w:szCs w:val="16"/>
          <w:lang w:val="pl-PL"/>
        </w:rPr>
        <w:t>Jeżeli organizacja prowadząca badania albo infrastruktura badawcza jest wykorzystywana do prowadzenia badań na zlecenie lub świadczenia usług badawczych na rzecz przedsiębiorstwa, które zazwyczaj określa warunki umowy, jest właścicielem wyników badań i ponosi ryzyko niepowodzenia, to zazwyczaj pomoc państwa nie jest przenoszona na przedsiębiorstwo, jeżeli organizacja prowadząca badania albo infrastruktura badawcza otrzymuje odpowiednie wynagrodzenie za swoje usługi,</w:t>
      </w:r>
      <w:r w:rsidR="00481D4E">
        <w:rPr>
          <w:rFonts w:ascii="Arial" w:hAnsi="Arial" w:cs="Arial"/>
          <w:sz w:val="16"/>
          <w:szCs w:val="16"/>
          <w:lang w:val="pl-PL"/>
        </w:rPr>
        <w:t xml:space="preserve"> (…)” Zob. też pkt 29 zacytowany w przypisie 2.</w:t>
      </w:r>
    </w:p>
  </w:footnote>
  <w:footnote w:id="7">
    <w:p w14:paraId="4525D500" w14:textId="77777777" w:rsidR="00F04519" w:rsidRPr="0084421F" w:rsidRDefault="00F04519" w:rsidP="00F04519">
      <w:pPr>
        <w:pStyle w:val="Tekstprzypisudolnego"/>
      </w:pPr>
      <w:r>
        <w:rPr>
          <w:rStyle w:val="Odwoanieprzypisudolnego"/>
        </w:rPr>
        <w:footnoteRef/>
      </w:r>
      <w:r>
        <w:t xml:space="preserve"> </w:t>
      </w:r>
      <w:r w:rsidRPr="00C56BF4">
        <w:rPr>
          <w:rFonts w:ascii="Arial" w:hAnsi="Arial" w:cs="Arial"/>
          <w:sz w:val="16"/>
          <w:szCs w:val="16"/>
        </w:rPr>
        <w:t>Dotyczy sytuacji, gdy OOW jest beneficjentem regionalnej pomocy inwestycyjnej (art. 14 Rozporządzenia 651/2014) wówczas Przedsięwzięcie musi być utrzymywana na danym obszarze przez co najmniej 5 lat od daty jego ukończenia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B2F9" w14:textId="69013D59" w:rsidR="00214FA8" w:rsidRDefault="00214FA8">
    <w:pPr>
      <w:pStyle w:val="Nagwek"/>
    </w:pPr>
    <w:r>
      <w:rPr>
        <w:noProof/>
      </w:rPr>
      <w:pict w14:anchorId="5718A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5657" o:spid="_x0000_s1026" type="#_x0000_t136" style="position:absolute;margin-left:0;margin-top:0;width:572.3pt;height:67.3pt;rotation:315;z-index:-251655168;mso-position-horizontal:center;mso-position-horizontal-relative:margin;mso-position-vertical:center;mso-position-vertical-relative:margin" o:allowincell="f" fillcolor="silver" stroked="f">
          <v:fill opacity=".5"/>
          <v:textpath style="font-family:&quot;Times New Roman&quot;;font-size:1pt" string="wersja archiwaln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DEEC" w14:textId="6B7FAA77" w:rsidR="00FB6F92" w:rsidRDefault="00214FA8" w:rsidP="002F207A">
    <w:pPr>
      <w:pStyle w:val="Nagwek"/>
    </w:pPr>
    <w:r>
      <w:rPr>
        <w:noProof/>
      </w:rPr>
      <w:pict w14:anchorId="5855B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5658" o:spid="_x0000_s1027" type="#_x0000_t136" style="position:absolute;margin-left:0;margin-top:0;width:572.3pt;height:67.3pt;rotation:315;z-index:-251653120;mso-position-horizontal:center;mso-position-horizontal-relative:margin;mso-position-vertical:center;mso-position-vertical-relative:margin" o:allowincell="f" fillcolor="silver" stroked="f">
          <v:fill opacity=".5"/>
          <v:textpath style="font-family:&quot;Times New Roman&quot;;font-size:1pt" string="wersja archiwalna"/>
        </v:shape>
      </w:pict>
    </w:r>
  </w:p>
  <w:p w14:paraId="5EF9E367" w14:textId="77777777" w:rsidR="00D03D91" w:rsidRPr="002F207A" w:rsidRDefault="00D03D91" w:rsidP="002F207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4252" w14:textId="0DFAD595" w:rsidR="00B32F10" w:rsidRDefault="00214FA8">
    <w:pPr>
      <w:pStyle w:val="Nagwek"/>
    </w:pPr>
    <w:r>
      <w:rPr>
        <w:noProof/>
      </w:rPr>
      <w:pict w14:anchorId="2AB8C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5656" o:spid="_x0000_s1025" type="#_x0000_t136" style="position:absolute;margin-left:0;margin-top:0;width:572.3pt;height:67.3pt;rotation:315;z-index:-251657216;mso-position-horizontal:center;mso-position-horizontal-relative:margin;mso-position-vertical:center;mso-position-vertical-relative:margin" o:allowincell="f" fillcolor="silver" stroked="f">
          <v:fill opacity=".5"/>
          <v:textpath style="font-family:&quot;Times New Roman&quot;;font-size:1pt" string="wersja archiwalna"/>
        </v:shape>
      </w:pict>
    </w:r>
    <w:r w:rsidR="001C3E69">
      <w:rPr>
        <w:noProof/>
      </w:rPr>
      <w:drawing>
        <wp:inline distT="0" distB="0" distL="0" distR="0" wp14:anchorId="08674F31" wp14:editId="1E4DADBE">
          <wp:extent cx="5755005" cy="7499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7499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2F02"/>
    <w:multiLevelType w:val="hybridMultilevel"/>
    <w:tmpl w:val="3C109B4C"/>
    <w:lvl w:ilvl="0" w:tplc="FFFFFFFF">
      <w:start w:val="1"/>
      <w:numFmt w:val="lowerLetter"/>
      <w:lvlText w:val="%1)"/>
      <w:lvlJc w:val="left"/>
      <w:pPr>
        <w:ind w:left="1531" w:hanging="451"/>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B12B94"/>
    <w:multiLevelType w:val="hybridMultilevel"/>
    <w:tmpl w:val="3F90F9AC"/>
    <w:lvl w:ilvl="0" w:tplc="FFFFFFFF">
      <w:start w:val="1"/>
      <w:numFmt w:val="decimal"/>
      <w:lvlText w:val="%1)"/>
      <w:lvlJc w:val="left"/>
      <w:pPr>
        <w:ind w:left="794" w:hanging="434"/>
      </w:pPr>
      <w:rPr>
        <w:rFonts w:hint="default"/>
      </w:rPr>
    </w:lvl>
    <w:lvl w:ilvl="1" w:tplc="FFFFFFFF">
      <w:start w:val="1"/>
      <w:numFmt w:val="lowerLetter"/>
      <w:lvlText w:val="%2)"/>
      <w:lvlJc w:val="left"/>
      <w:pPr>
        <w:ind w:left="1531" w:hanging="451"/>
      </w:pPr>
      <w:rPr>
        <w:color w:val="auto"/>
      </w:rPr>
    </w:lvl>
    <w:lvl w:ilvl="2" w:tplc="FFFFFFFF">
      <w:start w:val="1"/>
      <w:numFmt w:val="decimal"/>
      <w:lvlText w:val="%3."/>
      <w:lvlJc w:val="left"/>
      <w:pPr>
        <w:tabs>
          <w:tab w:val="num" w:pos="2160"/>
        </w:tabs>
        <w:ind w:left="2160" w:hanging="360"/>
      </w:pPr>
    </w:lvl>
    <w:lvl w:ilvl="3" w:tplc="0415001B">
      <w:start w:val="1"/>
      <w:numFmt w:val="lowerRoman"/>
      <w:lvlText w:val="%4."/>
      <w:lvlJc w:val="right"/>
      <w:pPr>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5B16B34"/>
    <w:multiLevelType w:val="hybridMultilevel"/>
    <w:tmpl w:val="D020D332"/>
    <w:lvl w:ilvl="0" w:tplc="FFFFFFFF">
      <w:start w:val="1"/>
      <w:numFmt w:val="decimal"/>
      <w:lvlText w:val="%1)"/>
      <w:lvlJc w:val="left"/>
      <w:pPr>
        <w:ind w:left="794" w:hanging="434"/>
      </w:pPr>
      <w:rPr>
        <w:rFonts w:hint="default"/>
      </w:rPr>
    </w:lvl>
    <w:lvl w:ilvl="1" w:tplc="FFFFFFFF">
      <w:start w:val="1"/>
      <w:numFmt w:val="lowerLetter"/>
      <w:lvlText w:val="%2)"/>
      <w:lvlJc w:val="left"/>
      <w:pPr>
        <w:ind w:left="1531" w:hanging="451"/>
      </w:pPr>
      <w:rPr>
        <w:color w:val="auto"/>
      </w:rPr>
    </w:lvl>
    <w:lvl w:ilvl="2" w:tplc="FFFFFFFF">
      <w:start w:val="1"/>
      <w:numFmt w:val="decimal"/>
      <w:lvlText w:val="%3."/>
      <w:lvlJc w:val="left"/>
      <w:pPr>
        <w:tabs>
          <w:tab w:val="num" w:pos="2160"/>
        </w:tabs>
        <w:ind w:left="2160" w:hanging="360"/>
      </w:pPr>
    </w:lvl>
    <w:lvl w:ilvl="3" w:tplc="04150001">
      <w:start w:val="1"/>
      <w:numFmt w:val="bullet"/>
      <w:lvlText w:val=""/>
      <w:lvlJc w:val="left"/>
      <w:pPr>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7C5592E"/>
    <w:multiLevelType w:val="hybridMultilevel"/>
    <w:tmpl w:val="B9EAD128"/>
    <w:lvl w:ilvl="0" w:tplc="FFFFFFFF">
      <w:start w:val="1"/>
      <w:numFmt w:val="decimal"/>
      <w:lvlText w:val="%1)"/>
      <w:lvlJc w:val="left"/>
      <w:pPr>
        <w:ind w:left="794" w:hanging="434"/>
      </w:pPr>
      <w:rPr>
        <w:rFonts w:hint="default"/>
      </w:rPr>
    </w:lvl>
    <w:lvl w:ilvl="1" w:tplc="04150001">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A7A4E7C"/>
    <w:multiLevelType w:val="multilevel"/>
    <w:tmpl w:val="703062B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3B6D0632"/>
    <w:multiLevelType w:val="hybridMultilevel"/>
    <w:tmpl w:val="D0E6C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7E17D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D78781B"/>
    <w:multiLevelType w:val="hybridMultilevel"/>
    <w:tmpl w:val="D76AAB94"/>
    <w:lvl w:ilvl="0" w:tplc="D2186738">
      <w:start w:val="1"/>
      <w:numFmt w:val="decimal"/>
      <w:lvlText w:val="%1)"/>
      <w:lvlJc w:val="left"/>
      <w:pPr>
        <w:ind w:left="794" w:hanging="434"/>
      </w:pPr>
      <w:rPr>
        <w:rFonts w:hint="default"/>
      </w:rPr>
    </w:lvl>
    <w:lvl w:ilvl="1" w:tplc="FFFFFFFF">
      <w:start w:val="1"/>
      <w:numFmt w:val="lowerLetter"/>
      <w:lvlText w:val="%2)"/>
      <w:lvlJc w:val="left"/>
      <w:pPr>
        <w:ind w:left="1531" w:hanging="451"/>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F010FCE"/>
    <w:multiLevelType w:val="hybridMultilevel"/>
    <w:tmpl w:val="53BCB84A"/>
    <w:lvl w:ilvl="0" w:tplc="83A4B1F6">
      <w:start w:val="1"/>
      <w:numFmt w:val="decimal"/>
      <w:lvlText w:val="%1."/>
      <w:lvlJc w:val="left"/>
      <w:pPr>
        <w:ind w:left="720" w:hanging="360"/>
      </w:pPr>
    </w:lvl>
    <w:lvl w:ilvl="1" w:tplc="C05E5526">
      <w:start w:val="2"/>
      <w:numFmt w:val="lowerLetter"/>
      <w:lvlText w:val="%2."/>
      <w:lvlJc w:val="left"/>
      <w:pPr>
        <w:ind w:left="1440" w:hanging="360"/>
      </w:pPr>
    </w:lvl>
    <w:lvl w:ilvl="2" w:tplc="02DC11FA">
      <w:start w:val="1"/>
      <w:numFmt w:val="lowerRoman"/>
      <w:lvlText w:val="%3."/>
      <w:lvlJc w:val="right"/>
      <w:pPr>
        <w:ind w:left="2160" w:hanging="180"/>
      </w:pPr>
    </w:lvl>
    <w:lvl w:ilvl="3" w:tplc="F5987C8C">
      <w:start w:val="1"/>
      <w:numFmt w:val="decimal"/>
      <w:lvlText w:val="%4."/>
      <w:lvlJc w:val="left"/>
      <w:pPr>
        <w:ind w:left="2880" w:hanging="360"/>
      </w:pPr>
    </w:lvl>
    <w:lvl w:ilvl="4" w:tplc="9A621E1E">
      <w:start w:val="1"/>
      <w:numFmt w:val="lowerLetter"/>
      <w:lvlText w:val="%5."/>
      <w:lvlJc w:val="left"/>
      <w:pPr>
        <w:ind w:left="3600" w:hanging="360"/>
      </w:pPr>
    </w:lvl>
    <w:lvl w:ilvl="5" w:tplc="C740594C">
      <w:start w:val="1"/>
      <w:numFmt w:val="lowerRoman"/>
      <w:lvlText w:val="%6."/>
      <w:lvlJc w:val="right"/>
      <w:pPr>
        <w:ind w:left="4320" w:hanging="180"/>
      </w:pPr>
    </w:lvl>
    <w:lvl w:ilvl="6" w:tplc="31060012">
      <w:start w:val="1"/>
      <w:numFmt w:val="decimal"/>
      <w:lvlText w:val="%7."/>
      <w:lvlJc w:val="left"/>
      <w:pPr>
        <w:ind w:left="5040" w:hanging="360"/>
      </w:pPr>
    </w:lvl>
    <w:lvl w:ilvl="7" w:tplc="03A4FF86">
      <w:start w:val="1"/>
      <w:numFmt w:val="lowerLetter"/>
      <w:lvlText w:val="%8."/>
      <w:lvlJc w:val="left"/>
      <w:pPr>
        <w:ind w:left="5760" w:hanging="360"/>
      </w:pPr>
    </w:lvl>
    <w:lvl w:ilvl="8" w:tplc="44689BBA">
      <w:start w:val="1"/>
      <w:numFmt w:val="lowerRoman"/>
      <w:lvlText w:val="%9."/>
      <w:lvlJc w:val="right"/>
      <w:pPr>
        <w:ind w:left="6480" w:hanging="180"/>
      </w:pPr>
    </w:lvl>
  </w:abstractNum>
  <w:abstractNum w:abstractNumId="9" w15:restartNumberingAfterBreak="0">
    <w:nsid w:val="40745DDC"/>
    <w:multiLevelType w:val="hybridMultilevel"/>
    <w:tmpl w:val="22DCA1A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 w15:restartNumberingAfterBreak="0">
    <w:nsid w:val="42D51578"/>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22D4EA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961197B"/>
    <w:multiLevelType w:val="hybridMultilevel"/>
    <w:tmpl w:val="8EC47C44"/>
    <w:lvl w:ilvl="0" w:tplc="D13468F2">
      <w:start w:val="1"/>
      <w:numFmt w:val="lowerRoman"/>
      <w:lvlText w:val="%1."/>
      <w:lvlJc w:val="right"/>
      <w:pPr>
        <w:ind w:left="21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C30C94"/>
    <w:multiLevelType w:val="hybridMultilevel"/>
    <w:tmpl w:val="C1DCCD36"/>
    <w:lvl w:ilvl="0" w:tplc="30FEDBAC">
      <w:start w:val="1"/>
      <w:numFmt w:val="decimal"/>
      <w:lvlText w:val="%1."/>
      <w:lvlJc w:val="left"/>
      <w:pPr>
        <w:ind w:left="720" w:hanging="360"/>
      </w:pPr>
    </w:lvl>
    <w:lvl w:ilvl="1" w:tplc="D346AECC">
      <w:start w:val="1"/>
      <w:numFmt w:val="lowerLetter"/>
      <w:lvlText w:val="%2."/>
      <w:lvlJc w:val="left"/>
      <w:pPr>
        <w:ind w:left="1440" w:hanging="360"/>
      </w:pPr>
    </w:lvl>
    <w:lvl w:ilvl="2" w:tplc="79B45DFA">
      <w:start w:val="1"/>
      <w:numFmt w:val="lowerRoman"/>
      <w:lvlText w:val="%3."/>
      <w:lvlJc w:val="right"/>
      <w:pPr>
        <w:ind w:left="2160" w:hanging="180"/>
      </w:pPr>
    </w:lvl>
    <w:lvl w:ilvl="3" w:tplc="A6C4279E">
      <w:start w:val="1"/>
      <w:numFmt w:val="decimal"/>
      <w:lvlText w:val="%4."/>
      <w:lvlJc w:val="left"/>
      <w:pPr>
        <w:ind w:left="2880" w:hanging="360"/>
      </w:pPr>
    </w:lvl>
    <w:lvl w:ilvl="4" w:tplc="5D6433D2">
      <w:start w:val="1"/>
      <w:numFmt w:val="lowerLetter"/>
      <w:lvlText w:val="%5."/>
      <w:lvlJc w:val="left"/>
      <w:pPr>
        <w:ind w:left="3600" w:hanging="360"/>
      </w:pPr>
    </w:lvl>
    <w:lvl w:ilvl="5" w:tplc="7806E494">
      <w:start w:val="1"/>
      <w:numFmt w:val="lowerRoman"/>
      <w:lvlText w:val="%6."/>
      <w:lvlJc w:val="right"/>
      <w:pPr>
        <w:ind w:left="4320" w:hanging="180"/>
      </w:pPr>
    </w:lvl>
    <w:lvl w:ilvl="6" w:tplc="C8A4F828">
      <w:start w:val="1"/>
      <w:numFmt w:val="decimal"/>
      <w:lvlText w:val="%7."/>
      <w:lvlJc w:val="left"/>
      <w:pPr>
        <w:ind w:left="5040" w:hanging="360"/>
      </w:pPr>
    </w:lvl>
    <w:lvl w:ilvl="7" w:tplc="AFE8CC74">
      <w:start w:val="1"/>
      <w:numFmt w:val="lowerLetter"/>
      <w:lvlText w:val="%8."/>
      <w:lvlJc w:val="left"/>
      <w:pPr>
        <w:ind w:left="5760" w:hanging="360"/>
      </w:pPr>
    </w:lvl>
    <w:lvl w:ilvl="8" w:tplc="2EC469B6">
      <w:start w:val="1"/>
      <w:numFmt w:val="lowerRoman"/>
      <w:lvlText w:val="%9."/>
      <w:lvlJc w:val="right"/>
      <w:pPr>
        <w:ind w:left="6480" w:hanging="180"/>
      </w:pPr>
    </w:lvl>
  </w:abstractNum>
  <w:abstractNum w:abstractNumId="14" w15:restartNumberingAfterBreak="0">
    <w:nsid w:val="5EB9245B"/>
    <w:multiLevelType w:val="hybridMultilevel"/>
    <w:tmpl w:val="9112C5B4"/>
    <w:lvl w:ilvl="0" w:tplc="7FAA104C">
      <w:start w:val="1"/>
      <w:numFmt w:val="decimal"/>
      <w:lvlText w:val="%1."/>
      <w:lvlJc w:val="left"/>
      <w:pPr>
        <w:tabs>
          <w:tab w:val="num" w:pos="360"/>
        </w:tabs>
        <w:ind w:left="357" w:hanging="357"/>
      </w:pPr>
      <w:rPr>
        <w:rFonts w:cs="Times New Roman"/>
      </w:rPr>
    </w:lvl>
    <w:lvl w:ilvl="1" w:tplc="07209C20">
      <w:start w:val="1"/>
      <w:numFmt w:val="decimal"/>
      <w:lvlText w:val="%2)"/>
      <w:lvlJc w:val="left"/>
      <w:pPr>
        <w:tabs>
          <w:tab w:val="num" w:pos="1440"/>
        </w:tabs>
        <w:ind w:left="1440" w:hanging="360"/>
      </w:pPr>
      <w:rPr>
        <w:rFonts w:asciiTheme="minorHAnsi" w:eastAsia="Times New Roman" w:hAnsiTheme="minorHAnsi" w:cstheme="minorHAnsi"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76975F6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C4F2682"/>
    <w:multiLevelType w:val="hybridMultilevel"/>
    <w:tmpl w:val="E81C22D8"/>
    <w:lvl w:ilvl="0" w:tplc="3A3699F0">
      <w:start w:val="1"/>
      <w:numFmt w:val="lowerRoman"/>
      <w:lvlText w:val="%1."/>
      <w:lvlJc w:val="righ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8530580">
    <w:abstractNumId w:val="8"/>
  </w:num>
  <w:num w:numId="2" w16cid:durableId="1726566076">
    <w:abstractNumId w:val="13"/>
  </w:num>
  <w:num w:numId="3" w16cid:durableId="1995063577">
    <w:abstractNumId w:val="7"/>
  </w:num>
  <w:num w:numId="4" w16cid:durableId="1679581484">
    <w:abstractNumId w:val="4"/>
  </w:num>
  <w:num w:numId="5" w16cid:durableId="1075276976">
    <w:abstractNumId w:val="7"/>
  </w:num>
  <w:num w:numId="6" w16cid:durableId="671446730">
    <w:abstractNumId w:val="6"/>
  </w:num>
  <w:num w:numId="7" w16cid:durableId="1933127667">
    <w:abstractNumId w:val="0"/>
  </w:num>
  <w:num w:numId="8" w16cid:durableId="163932501">
    <w:abstractNumId w:val="15"/>
  </w:num>
  <w:num w:numId="9" w16cid:durableId="1613785951">
    <w:abstractNumId w:val="3"/>
  </w:num>
  <w:num w:numId="10" w16cid:durableId="1753351440">
    <w:abstractNumId w:val="11"/>
  </w:num>
  <w:num w:numId="11" w16cid:durableId="1306472158">
    <w:abstractNumId w:val="10"/>
  </w:num>
  <w:num w:numId="12" w16cid:durableId="1366098336">
    <w:abstractNumId w:val="2"/>
  </w:num>
  <w:num w:numId="13" w16cid:durableId="2885176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4767406">
    <w:abstractNumId w:val="9"/>
  </w:num>
  <w:num w:numId="15" w16cid:durableId="194739330">
    <w:abstractNumId w:val="5"/>
  </w:num>
  <w:num w:numId="16" w16cid:durableId="168566372">
    <w:abstractNumId w:val="1"/>
  </w:num>
  <w:num w:numId="17" w16cid:durableId="2079667433">
    <w:abstractNumId w:val="16"/>
  </w:num>
  <w:num w:numId="18" w16cid:durableId="8625995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94"/>
    <w:rsid w:val="000032E1"/>
    <w:rsid w:val="0000362A"/>
    <w:rsid w:val="00010011"/>
    <w:rsid w:val="00011F6E"/>
    <w:rsid w:val="000122B0"/>
    <w:rsid w:val="00012A29"/>
    <w:rsid w:val="0001338C"/>
    <w:rsid w:val="000149D6"/>
    <w:rsid w:val="00015015"/>
    <w:rsid w:val="00016067"/>
    <w:rsid w:val="00020532"/>
    <w:rsid w:val="00020D01"/>
    <w:rsid w:val="00021053"/>
    <w:rsid w:val="00021E90"/>
    <w:rsid w:val="00022C10"/>
    <w:rsid w:val="000257B9"/>
    <w:rsid w:val="00025830"/>
    <w:rsid w:val="0002768F"/>
    <w:rsid w:val="0002794F"/>
    <w:rsid w:val="00027B1A"/>
    <w:rsid w:val="00033AB8"/>
    <w:rsid w:val="000349A5"/>
    <w:rsid w:val="000353D0"/>
    <w:rsid w:val="000361B1"/>
    <w:rsid w:val="000362A4"/>
    <w:rsid w:val="000366E2"/>
    <w:rsid w:val="00037C25"/>
    <w:rsid w:val="0004170E"/>
    <w:rsid w:val="00044537"/>
    <w:rsid w:val="000449BC"/>
    <w:rsid w:val="00045445"/>
    <w:rsid w:val="0004583D"/>
    <w:rsid w:val="00046056"/>
    <w:rsid w:val="00051533"/>
    <w:rsid w:val="0005235F"/>
    <w:rsid w:val="0005346D"/>
    <w:rsid w:val="00053B47"/>
    <w:rsid w:val="000555D4"/>
    <w:rsid w:val="000614C9"/>
    <w:rsid w:val="00063C51"/>
    <w:rsid w:val="00063D33"/>
    <w:rsid w:val="000644B5"/>
    <w:rsid w:val="000657E5"/>
    <w:rsid w:val="00066C53"/>
    <w:rsid w:val="0007103C"/>
    <w:rsid w:val="0007251F"/>
    <w:rsid w:val="000733B5"/>
    <w:rsid w:val="00073584"/>
    <w:rsid w:val="000736C7"/>
    <w:rsid w:val="0007517A"/>
    <w:rsid w:val="0007592E"/>
    <w:rsid w:val="0007635D"/>
    <w:rsid w:val="00076F02"/>
    <w:rsid w:val="00081AB6"/>
    <w:rsid w:val="00082290"/>
    <w:rsid w:val="000830FC"/>
    <w:rsid w:val="0008380B"/>
    <w:rsid w:val="000855E1"/>
    <w:rsid w:val="000916EA"/>
    <w:rsid w:val="00091F4D"/>
    <w:rsid w:val="00092FC3"/>
    <w:rsid w:val="0009577D"/>
    <w:rsid w:val="0009662A"/>
    <w:rsid w:val="0009673D"/>
    <w:rsid w:val="000A0924"/>
    <w:rsid w:val="000A0BC7"/>
    <w:rsid w:val="000A1C13"/>
    <w:rsid w:val="000A415D"/>
    <w:rsid w:val="000A5BE9"/>
    <w:rsid w:val="000A6F1D"/>
    <w:rsid w:val="000A7195"/>
    <w:rsid w:val="000B0EFD"/>
    <w:rsid w:val="000B1AB1"/>
    <w:rsid w:val="000B1CA2"/>
    <w:rsid w:val="000B37F0"/>
    <w:rsid w:val="000B4257"/>
    <w:rsid w:val="000B6A25"/>
    <w:rsid w:val="000B7E8C"/>
    <w:rsid w:val="000C21CB"/>
    <w:rsid w:val="000C3BA7"/>
    <w:rsid w:val="000C3C5F"/>
    <w:rsid w:val="000C4142"/>
    <w:rsid w:val="000C68D6"/>
    <w:rsid w:val="000C6E81"/>
    <w:rsid w:val="000C6F1B"/>
    <w:rsid w:val="000D1161"/>
    <w:rsid w:val="000D3380"/>
    <w:rsid w:val="000D47FB"/>
    <w:rsid w:val="000E0854"/>
    <w:rsid w:val="000E10E9"/>
    <w:rsid w:val="000E1919"/>
    <w:rsid w:val="000E2E6B"/>
    <w:rsid w:val="000E3E00"/>
    <w:rsid w:val="000E5353"/>
    <w:rsid w:val="000E6016"/>
    <w:rsid w:val="000F0E2F"/>
    <w:rsid w:val="000F192A"/>
    <w:rsid w:val="000F1AEA"/>
    <w:rsid w:val="000F2E6B"/>
    <w:rsid w:val="000F38B1"/>
    <w:rsid w:val="000F3CAD"/>
    <w:rsid w:val="000F5F1A"/>
    <w:rsid w:val="000F69B5"/>
    <w:rsid w:val="000F73D3"/>
    <w:rsid w:val="000F7E05"/>
    <w:rsid w:val="001007FC"/>
    <w:rsid w:val="00103C3D"/>
    <w:rsid w:val="00104B05"/>
    <w:rsid w:val="00104FA9"/>
    <w:rsid w:val="00106FB9"/>
    <w:rsid w:val="0010715F"/>
    <w:rsid w:val="00107BBF"/>
    <w:rsid w:val="00107F26"/>
    <w:rsid w:val="001118C5"/>
    <w:rsid w:val="0011220D"/>
    <w:rsid w:val="001137DB"/>
    <w:rsid w:val="001138D1"/>
    <w:rsid w:val="001161F1"/>
    <w:rsid w:val="00116FDB"/>
    <w:rsid w:val="00122D42"/>
    <w:rsid w:val="00123AB2"/>
    <w:rsid w:val="00127995"/>
    <w:rsid w:val="0013083B"/>
    <w:rsid w:val="001316F0"/>
    <w:rsid w:val="00132DA7"/>
    <w:rsid w:val="00133F25"/>
    <w:rsid w:val="00137205"/>
    <w:rsid w:val="00140CED"/>
    <w:rsid w:val="00143274"/>
    <w:rsid w:val="00145AB7"/>
    <w:rsid w:val="00150CBF"/>
    <w:rsid w:val="0015352B"/>
    <w:rsid w:val="001537F4"/>
    <w:rsid w:val="00156FCC"/>
    <w:rsid w:val="0015756A"/>
    <w:rsid w:val="00157CEF"/>
    <w:rsid w:val="00157FCF"/>
    <w:rsid w:val="00160CD9"/>
    <w:rsid w:val="001634F3"/>
    <w:rsid w:val="00164550"/>
    <w:rsid w:val="00167B56"/>
    <w:rsid w:val="00171FC6"/>
    <w:rsid w:val="00174FF4"/>
    <w:rsid w:val="00175CDD"/>
    <w:rsid w:val="00177FC7"/>
    <w:rsid w:val="00182244"/>
    <w:rsid w:val="00184541"/>
    <w:rsid w:val="00184613"/>
    <w:rsid w:val="001860A3"/>
    <w:rsid w:val="00186F2B"/>
    <w:rsid w:val="00190930"/>
    <w:rsid w:val="00190A28"/>
    <w:rsid w:val="00191E12"/>
    <w:rsid w:val="0019282E"/>
    <w:rsid w:val="0019306C"/>
    <w:rsid w:val="00193A85"/>
    <w:rsid w:val="001948E0"/>
    <w:rsid w:val="00196E89"/>
    <w:rsid w:val="001A06F2"/>
    <w:rsid w:val="001A2730"/>
    <w:rsid w:val="001A31F5"/>
    <w:rsid w:val="001A61B4"/>
    <w:rsid w:val="001B3B0F"/>
    <w:rsid w:val="001C004A"/>
    <w:rsid w:val="001C11C1"/>
    <w:rsid w:val="001C2371"/>
    <w:rsid w:val="001C3E69"/>
    <w:rsid w:val="001C6088"/>
    <w:rsid w:val="001D102A"/>
    <w:rsid w:val="001D1168"/>
    <w:rsid w:val="001D26E0"/>
    <w:rsid w:val="001D4304"/>
    <w:rsid w:val="001D4652"/>
    <w:rsid w:val="001D67F5"/>
    <w:rsid w:val="001D7DD0"/>
    <w:rsid w:val="001E6F42"/>
    <w:rsid w:val="001E76CE"/>
    <w:rsid w:val="001F223D"/>
    <w:rsid w:val="001F2B27"/>
    <w:rsid w:val="001F2CE2"/>
    <w:rsid w:val="001F3331"/>
    <w:rsid w:val="001F43E9"/>
    <w:rsid w:val="001F600F"/>
    <w:rsid w:val="001F6E7B"/>
    <w:rsid w:val="0020212E"/>
    <w:rsid w:val="00203F74"/>
    <w:rsid w:val="00205561"/>
    <w:rsid w:val="00206875"/>
    <w:rsid w:val="00210334"/>
    <w:rsid w:val="00212F49"/>
    <w:rsid w:val="00214FA8"/>
    <w:rsid w:val="0022132E"/>
    <w:rsid w:val="00221A13"/>
    <w:rsid w:val="00221D08"/>
    <w:rsid w:val="00222719"/>
    <w:rsid w:val="00224EFE"/>
    <w:rsid w:val="00225FCD"/>
    <w:rsid w:val="002261B0"/>
    <w:rsid w:val="00226467"/>
    <w:rsid w:val="0022714B"/>
    <w:rsid w:val="00227670"/>
    <w:rsid w:val="00230BAB"/>
    <w:rsid w:val="002319B2"/>
    <w:rsid w:val="00232FBA"/>
    <w:rsid w:val="00237951"/>
    <w:rsid w:val="00241CBC"/>
    <w:rsid w:val="00244021"/>
    <w:rsid w:val="00244C98"/>
    <w:rsid w:val="00244D68"/>
    <w:rsid w:val="00244DDA"/>
    <w:rsid w:val="00244F14"/>
    <w:rsid w:val="00247C51"/>
    <w:rsid w:val="00247DCC"/>
    <w:rsid w:val="002503E3"/>
    <w:rsid w:val="00252D09"/>
    <w:rsid w:val="00254575"/>
    <w:rsid w:val="00255912"/>
    <w:rsid w:val="002577B8"/>
    <w:rsid w:val="0025796F"/>
    <w:rsid w:val="00260502"/>
    <w:rsid w:val="00263B1E"/>
    <w:rsid w:val="00263BBB"/>
    <w:rsid w:val="0026506F"/>
    <w:rsid w:val="002706B3"/>
    <w:rsid w:val="0027070C"/>
    <w:rsid w:val="002707EE"/>
    <w:rsid w:val="00272097"/>
    <w:rsid w:val="00273A08"/>
    <w:rsid w:val="00274786"/>
    <w:rsid w:val="00277CB7"/>
    <w:rsid w:val="0028019D"/>
    <w:rsid w:val="0028147B"/>
    <w:rsid w:val="0028205E"/>
    <w:rsid w:val="0028288F"/>
    <w:rsid w:val="00283237"/>
    <w:rsid w:val="002839E8"/>
    <w:rsid w:val="00284C77"/>
    <w:rsid w:val="00284D4F"/>
    <w:rsid w:val="00286593"/>
    <w:rsid w:val="00292A6C"/>
    <w:rsid w:val="002940B3"/>
    <w:rsid w:val="00294CE2"/>
    <w:rsid w:val="00296223"/>
    <w:rsid w:val="00296325"/>
    <w:rsid w:val="00297427"/>
    <w:rsid w:val="002A2254"/>
    <w:rsid w:val="002A2920"/>
    <w:rsid w:val="002A3B8D"/>
    <w:rsid w:val="002A3FD8"/>
    <w:rsid w:val="002A52AD"/>
    <w:rsid w:val="002A6DA8"/>
    <w:rsid w:val="002A71D4"/>
    <w:rsid w:val="002B1731"/>
    <w:rsid w:val="002B1AB4"/>
    <w:rsid w:val="002B1FF4"/>
    <w:rsid w:val="002B3E6C"/>
    <w:rsid w:val="002B3E9C"/>
    <w:rsid w:val="002B5B58"/>
    <w:rsid w:val="002B688A"/>
    <w:rsid w:val="002C148E"/>
    <w:rsid w:val="002C6AB6"/>
    <w:rsid w:val="002D02D5"/>
    <w:rsid w:val="002D1024"/>
    <w:rsid w:val="002D1826"/>
    <w:rsid w:val="002E2183"/>
    <w:rsid w:val="002E21A9"/>
    <w:rsid w:val="002E2219"/>
    <w:rsid w:val="002E24C8"/>
    <w:rsid w:val="002E317A"/>
    <w:rsid w:val="002E31A0"/>
    <w:rsid w:val="002E3A3F"/>
    <w:rsid w:val="002F079E"/>
    <w:rsid w:val="002F0ECF"/>
    <w:rsid w:val="002F1447"/>
    <w:rsid w:val="002F1699"/>
    <w:rsid w:val="002F1D3F"/>
    <w:rsid w:val="002F207A"/>
    <w:rsid w:val="00306DAA"/>
    <w:rsid w:val="003107F7"/>
    <w:rsid w:val="0031220A"/>
    <w:rsid w:val="003132A0"/>
    <w:rsid w:val="0031567E"/>
    <w:rsid w:val="003162BD"/>
    <w:rsid w:val="0031773D"/>
    <w:rsid w:val="00322ED4"/>
    <w:rsid w:val="00323AC0"/>
    <w:rsid w:val="00323B13"/>
    <w:rsid w:val="0032534D"/>
    <w:rsid w:val="0032589F"/>
    <w:rsid w:val="00325B05"/>
    <w:rsid w:val="00330A2F"/>
    <w:rsid w:val="003317A5"/>
    <w:rsid w:val="003324C1"/>
    <w:rsid w:val="003325A3"/>
    <w:rsid w:val="00334FD0"/>
    <w:rsid w:val="00335311"/>
    <w:rsid w:val="00335377"/>
    <w:rsid w:val="00335BD9"/>
    <w:rsid w:val="00336285"/>
    <w:rsid w:val="0033732E"/>
    <w:rsid w:val="00343271"/>
    <w:rsid w:val="003443FF"/>
    <w:rsid w:val="003451F9"/>
    <w:rsid w:val="00351084"/>
    <w:rsid w:val="003511DA"/>
    <w:rsid w:val="003534B7"/>
    <w:rsid w:val="0035397D"/>
    <w:rsid w:val="0035440D"/>
    <w:rsid w:val="003565BC"/>
    <w:rsid w:val="00360EE2"/>
    <w:rsid w:val="00361545"/>
    <w:rsid w:val="0036334C"/>
    <w:rsid w:val="00363701"/>
    <w:rsid w:val="003670D4"/>
    <w:rsid w:val="00367237"/>
    <w:rsid w:val="00372288"/>
    <w:rsid w:val="00372B0D"/>
    <w:rsid w:val="00373BC3"/>
    <w:rsid w:val="00375825"/>
    <w:rsid w:val="003765FA"/>
    <w:rsid w:val="00376C59"/>
    <w:rsid w:val="00380980"/>
    <w:rsid w:val="00384CA6"/>
    <w:rsid w:val="003857D6"/>
    <w:rsid w:val="00387CB4"/>
    <w:rsid w:val="00392560"/>
    <w:rsid w:val="003941C8"/>
    <w:rsid w:val="00394BA4"/>
    <w:rsid w:val="003951B3"/>
    <w:rsid w:val="00397107"/>
    <w:rsid w:val="003A0670"/>
    <w:rsid w:val="003A0FBF"/>
    <w:rsid w:val="003A6461"/>
    <w:rsid w:val="003A7AFA"/>
    <w:rsid w:val="003A7B59"/>
    <w:rsid w:val="003B1DBE"/>
    <w:rsid w:val="003B331A"/>
    <w:rsid w:val="003B6B2F"/>
    <w:rsid w:val="003B6C35"/>
    <w:rsid w:val="003B739F"/>
    <w:rsid w:val="003C21EF"/>
    <w:rsid w:val="003C2C64"/>
    <w:rsid w:val="003C2D6A"/>
    <w:rsid w:val="003C4FF9"/>
    <w:rsid w:val="003C56FA"/>
    <w:rsid w:val="003C677D"/>
    <w:rsid w:val="003C6AB4"/>
    <w:rsid w:val="003C7377"/>
    <w:rsid w:val="003D035D"/>
    <w:rsid w:val="003D1648"/>
    <w:rsid w:val="003D1EF6"/>
    <w:rsid w:val="003D4943"/>
    <w:rsid w:val="003D5028"/>
    <w:rsid w:val="003D6EF4"/>
    <w:rsid w:val="003E0174"/>
    <w:rsid w:val="003E2390"/>
    <w:rsid w:val="003E4F04"/>
    <w:rsid w:val="003F2ACF"/>
    <w:rsid w:val="003F2D8C"/>
    <w:rsid w:val="003F486C"/>
    <w:rsid w:val="003F4B60"/>
    <w:rsid w:val="003F755F"/>
    <w:rsid w:val="00402B09"/>
    <w:rsid w:val="0040460A"/>
    <w:rsid w:val="00406527"/>
    <w:rsid w:val="00410C5B"/>
    <w:rsid w:val="00410F6D"/>
    <w:rsid w:val="004117AE"/>
    <w:rsid w:val="004120A8"/>
    <w:rsid w:val="00412AB7"/>
    <w:rsid w:val="0041592B"/>
    <w:rsid w:val="00415BA3"/>
    <w:rsid w:val="00416B8F"/>
    <w:rsid w:val="00417B70"/>
    <w:rsid w:val="00421F6C"/>
    <w:rsid w:val="004221FF"/>
    <w:rsid w:val="00424E0F"/>
    <w:rsid w:val="004253E0"/>
    <w:rsid w:val="004256B2"/>
    <w:rsid w:val="0042601C"/>
    <w:rsid w:val="00427CFD"/>
    <w:rsid w:val="00431CE7"/>
    <w:rsid w:val="00434C5B"/>
    <w:rsid w:val="004377D6"/>
    <w:rsid w:val="004414D8"/>
    <w:rsid w:val="00442057"/>
    <w:rsid w:val="00442BA0"/>
    <w:rsid w:val="00447214"/>
    <w:rsid w:val="004526CA"/>
    <w:rsid w:val="0045271F"/>
    <w:rsid w:val="00452B11"/>
    <w:rsid w:val="00453EB2"/>
    <w:rsid w:val="004544D9"/>
    <w:rsid w:val="00454E9E"/>
    <w:rsid w:val="00456C7C"/>
    <w:rsid w:val="004575C8"/>
    <w:rsid w:val="00461057"/>
    <w:rsid w:val="0046388A"/>
    <w:rsid w:val="004639CF"/>
    <w:rsid w:val="00465C22"/>
    <w:rsid w:val="00467706"/>
    <w:rsid w:val="004714B7"/>
    <w:rsid w:val="00471571"/>
    <w:rsid w:val="0047250E"/>
    <w:rsid w:val="00473321"/>
    <w:rsid w:val="004750CC"/>
    <w:rsid w:val="0048111E"/>
    <w:rsid w:val="00481152"/>
    <w:rsid w:val="00481D4E"/>
    <w:rsid w:val="00483208"/>
    <w:rsid w:val="00483356"/>
    <w:rsid w:val="004844FF"/>
    <w:rsid w:val="004878D9"/>
    <w:rsid w:val="00493FC5"/>
    <w:rsid w:val="00494D6C"/>
    <w:rsid w:val="00495457"/>
    <w:rsid w:val="00496B76"/>
    <w:rsid w:val="004A020F"/>
    <w:rsid w:val="004A1231"/>
    <w:rsid w:val="004A3B0A"/>
    <w:rsid w:val="004A42EB"/>
    <w:rsid w:val="004A43E6"/>
    <w:rsid w:val="004A440E"/>
    <w:rsid w:val="004A4AB3"/>
    <w:rsid w:val="004A5EF0"/>
    <w:rsid w:val="004A6140"/>
    <w:rsid w:val="004A69C9"/>
    <w:rsid w:val="004B0010"/>
    <w:rsid w:val="004B1DD0"/>
    <w:rsid w:val="004B2E15"/>
    <w:rsid w:val="004B3887"/>
    <w:rsid w:val="004B4057"/>
    <w:rsid w:val="004B4873"/>
    <w:rsid w:val="004B58F8"/>
    <w:rsid w:val="004B5A94"/>
    <w:rsid w:val="004B6DA4"/>
    <w:rsid w:val="004B6DFC"/>
    <w:rsid w:val="004C0CCB"/>
    <w:rsid w:val="004C0F54"/>
    <w:rsid w:val="004C316B"/>
    <w:rsid w:val="004C31D7"/>
    <w:rsid w:val="004C4E22"/>
    <w:rsid w:val="004C6CCE"/>
    <w:rsid w:val="004D1EEE"/>
    <w:rsid w:val="004D733A"/>
    <w:rsid w:val="004E2770"/>
    <w:rsid w:val="004E2E69"/>
    <w:rsid w:val="004E5F95"/>
    <w:rsid w:val="004E6E5B"/>
    <w:rsid w:val="004E77CD"/>
    <w:rsid w:val="004F0686"/>
    <w:rsid w:val="004F1059"/>
    <w:rsid w:val="004F1ADC"/>
    <w:rsid w:val="004F69BD"/>
    <w:rsid w:val="004F71FB"/>
    <w:rsid w:val="004F730D"/>
    <w:rsid w:val="0050542A"/>
    <w:rsid w:val="00505D2D"/>
    <w:rsid w:val="00506C04"/>
    <w:rsid w:val="00514646"/>
    <w:rsid w:val="00514F92"/>
    <w:rsid w:val="00515CAB"/>
    <w:rsid w:val="0051771A"/>
    <w:rsid w:val="00520D6B"/>
    <w:rsid w:val="00521AFD"/>
    <w:rsid w:val="00522594"/>
    <w:rsid w:val="005252D3"/>
    <w:rsid w:val="005266AB"/>
    <w:rsid w:val="00527F84"/>
    <w:rsid w:val="00530891"/>
    <w:rsid w:val="00530D7B"/>
    <w:rsid w:val="005316AB"/>
    <w:rsid w:val="00532E41"/>
    <w:rsid w:val="005338AD"/>
    <w:rsid w:val="00535F12"/>
    <w:rsid w:val="00536138"/>
    <w:rsid w:val="005433E3"/>
    <w:rsid w:val="0054383C"/>
    <w:rsid w:val="0054594C"/>
    <w:rsid w:val="00545F36"/>
    <w:rsid w:val="0054614F"/>
    <w:rsid w:val="0054633E"/>
    <w:rsid w:val="0054651F"/>
    <w:rsid w:val="00550826"/>
    <w:rsid w:val="00551C3F"/>
    <w:rsid w:val="00553268"/>
    <w:rsid w:val="005546CD"/>
    <w:rsid w:val="00560662"/>
    <w:rsid w:val="00560A45"/>
    <w:rsid w:val="005618A7"/>
    <w:rsid w:val="00561F85"/>
    <w:rsid w:val="00565E84"/>
    <w:rsid w:val="005666A9"/>
    <w:rsid w:val="0057266B"/>
    <w:rsid w:val="0057364A"/>
    <w:rsid w:val="0057422D"/>
    <w:rsid w:val="005746CE"/>
    <w:rsid w:val="00574D50"/>
    <w:rsid w:val="005777DD"/>
    <w:rsid w:val="005800A9"/>
    <w:rsid w:val="0058086F"/>
    <w:rsid w:val="0058291E"/>
    <w:rsid w:val="00582A26"/>
    <w:rsid w:val="00582E28"/>
    <w:rsid w:val="00583124"/>
    <w:rsid w:val="00583E3B"/>
    <w:rsid w:val="005845B1"/>
    <w:rsid w:val="00585AD3"/>
    <w:rsid w:val="005867BC"/>
    <w:rsid w:val="0059078C"/>
    <w:rsid w:val="00591589"/>
    <w:rsid w:val="00594EC1"/>
    <w:rsid w:val="005A1294"/>
    <w:rsid w:val="005A1CAE"/>
    <w:rsid w:val="005A1D57"/>
    <w:rsid w:val="005A32D9"/>
    <w:rsid w:val="005A3CC3"/>
    <w:rsid w:val="005A409B"/>
    <w:rsid w:val="005B22E8"/>
    <w:rsid w:val="005B2D90"/>
    <w:rsid w:val="005B3631"/>
    <w:rsid w:val="005B43E5"/>
    <w:rsid w:val="005B4724"/>
    <w:rsid w:val="005B7E38"/>
    <w:rsid w:val="005C0216"/>
    <w:rsid w:val="005C22BF"/>
    <w:rsid w:val="005C3270"/>
    <w:rsid w:val="005C47CE"/>
    <w:rsid w:val="005C4A37"/>
    <w:rsid w:val="005D0E02"/>
    <w:rsid w:val="005D3367"/>
    <w:rsid w:val="005D48B1"/>
    <w:rsid w:val="005D4C76"/>
    <w:rsid w:val="005D71DD"/>
    <w:rsid w:val="005E0BD2"/>
    <w:rsid w:val="005E296E"/>
    <w:rsid w:val="005E7B32"/>
    <w:rsid w:val="005F2A4B"/>
    <w:rsid w:val="006010EA"/>
    <w:rsid w:val="00601F5E"/>
    <w:rsid w:val="00604002"/>
    <w:rsid w:val="00607A73"/>
    <w:rsid w:val="0061089E"/>
    <w:rsid w:val="006142C3"/>
    <w:rsid w:val="00614459"/>
    <w:rsid w:val="00615014"/>
    <w:rsid w:val="00616649"/>
    <w:rsid w:val="00620168"/>
    <w:rsid w:val="00620C50"/>
    <w:rsid w:val="006227E4"/>
    <w:rsid w:val="00623957"/>
    <w:rsid w:val="00625044"/>
    <w:rsid w:val="00625350"/>
    <w:rsid w:val="00630944"/>
    <w:rsid w:val="006333DC"/>
    <w:rsid w:val="00636D3C"/>
    <w:rsid w:val="006378A9"/>
    <w:rsid w:val="00637D13"/>
    <w:rsid w:val="006417E5"/>
    <w:rsid w:val="0064282C"/>
    <w:rsid w:val="006435DA"/>
    <w:rsid w:val="00644122"/>
    <w:rsid w:val="00644D98"/>
    <w:rsid w:val="00645601"/>
    <w:rsid w:val="00645880"/>
    <w:rsid w:val="00647B64"/>
    <w:rsid w:val="00647E91"/>
    <w:rsid w:val="00650DF4"/>
    <w:rsid w:val="00653E69"/>
    <w:rsid w:val="0065498B"/>
    <w:rsid w:val="00654FB0"/>
    <w:rsid w:val="006633A8"/>
    <w:rsid w:val="00664814"/>
    <w:rsid w:val="00667320"/>
    <w:rsid w:val="00667E95"/>
    <w:rsid w:val="00670FD5"/>
    <w:rsid w:val="00671423"/>
    <w:rsid w:val="00671A00"/>
    <w:rsid w:val="0067517B"/>
    <w:rsid w:val="00675ABC"/>
    <w:rsid w:val="006764EF"/>
    <w:rsid w:val="00677C9C"/>
    <w:rsid w:val="006818B1"/>
    <w:rsid w:val="006826A1"/>
    <w:rsid w:val="00682922"/>
    <w:rsid w:val="00682FEE"/>
    <w:rsid w:val="00684D0B"/>
    <w:rsid w:val="00687AF9"/>
    <w:rsid w:val="00691105"/>
    <w:rsid w:val="00691748"/>
    <w:rsid w:val="00692401"/>
    <w:rsid w:val="00692FAA"/>
    <w:rsid w:val="00695214"/>
    <w:rsid w:val="006957C6"/>
    <w:rsid w:val="006961CF"/>
    <w:rsid w:val="00696C54"/>
    <w:rsid w:val="00697579"/>
    <w:rsid w:val="006A212E"/>
    <w:rsid w:val="006A359C"/>
    <w:rsid w:val="006A6769"/>
    <w:rsid w:val="006A69BB"/>
    <w:rsid w:val="006A6E43"/>
    <w:rsid w:val="006A7942"/>
    <w:rsid w:val="006B1EA7"/>
    <w:rsid w:val="006B311A"/>
    <w:rsid w:val="006B4FF4"/>
    <w:rsid w:val="006B6AE0"/>
    <w:rsid w:val="006B798C"/>
    <w:rsid w:val="006B7D9A"/>
    <w:rsid w:val="006C0155"/>
    <w:rsid w:val="006C0710"/>
    <w:rsid w:val="006C0871"/>
    <w:rsid w:val="006C66DA"/>
    <w:rsid w:val="006C6D80"/>
    <w:rsid w:val="006D007F"/>
    <w:rsid w:val="006D01A2"/>
    <w:rsid w:val="006D1AA4"/>
    <w:rsid w:val="006D2AE0"/>
    <w:rsid w:val="006D419D"/>
    <w:rsid w:val="006D4900"/>
    <w:rsid w:val="006D6EDF"/>
    <w:rsid w:val="006E0D0A"/>
    <w:rsid w:val="006E102D"/>
    <w:rsid w:val="006E236B"/>
    <w:rsid w:val="006E279E"/>
    <w:rsid w:val="006E2ED2"/>
    <w:rsid w:val="006E3DE9"/>
    <w:rsid w:val="006E5E83"/>
    <w:rsid w:val="006E6EEA"/>
    <w:rsid w:val="006F06D5"/>
    <w:rsid w:val="006F0C60"/>
    <w:rsid w:val="006F1B72"/>
    <w:rsid w:val="006F1C76"/>
    <w:rsid w:val="006F404E"/>
    <w:rsid w:val="006F59AC"/>
    <w:rsid w:val="006F5DC2"/>
    <w:rsid w:val="006F5F84"/>
    <w:rsid w:val="0070070D"/>
    <w:rsid w:val="00703AD3"/>
    <w:rsid w:val="00704027"/>
    <w:rsid w:val="00704DF6"/>
    <w:rsid w:val="0070592B"/>
    <w:rsid w:val="00707E70"/>
    <w:rsid w:val="00711D22"/>
    <w:rsid w:val="00711F85"/>
    <w:rsid w:val="007143C3"/>
    <w:rsid w:val="0071477B"/>
    <w:rsid w:val="00716163"/>
    <w:rsid w:val="0071678E"/>
    <w:rsid w:val="007201E2"/>
    <w:rsid w:val="00721770"/>
    <w:rsid w:val="00722E22"/>
    <w:rsid w:val="00723FD8"/>
    <w:rsid w:val="007244A9"/>
    <w:rsid w:val="00725AFE"/>
    <w:rsid w:val="00730860"/>
    <w:rsid w:val="00734852"/>
    <w:rsid w:val="00735FBF"/>
    <w:rsid w:val="00744891"/>
    <w:rsid w:val="00745EB8"/>
    <w:rsid w:val="00745F44"/>
    <w:rsid w:val="00745FFF"/>
    <w:rsid w:val="00752A4C"/>
    <w:rsid w:val="00753385"/>
    <w:rsid w:val="0075477C"/>
    <w:rsid w:val="00754DB6"/>
    <w:rsid w:val="00755A5C"/>
    <w:rsid w:val="007563F9"/>
    <w:rsid w:val="0075648D"/>
    <w:rsid w:val="0076022C"/>
    <w:rsid w:val="00761034"/>
    <w:rsid w:val="00762803"/>
    <w:rsid w:val="007641AD"/>
    <w:rsid w:val="00764D10"/>
    <w:rsid w:val="007666A4"/>
    <w:rsid w:val="00766B1F"/>
    <w:rsid w:val="007675A6"/>
    <w:rsid w:val="00767749"/>
    <w:rsid w:val="00772503"/>
    <w:rsid w:val="007737FB"/>
    <w:rsid w:val="007825FA"/>
    <w:rsid w:val="00785B82"/>
    <w:rsid w:val="0078689D"/>
    <w:rsid w:val="00786B23"/>
    <w:rsid w:val="00790495"/>
    <w:rsid w:val="007912B9"/>
    <w:rsid w:val="007912D4"/>
    <w:rsid w:val="00792415"/>
    <w:rsid w:val="0079509C"/>
    <w:rsid w:val="00795F7B"/>
    <w:rsid w:val="00797B43"/>
    <w:rsid w:val="007A344E"/>
    <w:rsid w:val="007A38F2"/>
    <w:rsid w:val="007A6AFA"/>
    <w:rsid w:val="007B0681"/>
    <w:rsid w:val="007B1FAA"/>
    <w:rsid w:val="007B2387"/>
    <w:rsid w:val="007B321F"/>
    <w:rsid w:val="007B4FDC"/>
    <w:rsid w:val="007B5E68"/>
    <w:rsid w:val="007B61ED"/>
    <w:rsid w:val="007B6AED"/>
    <w:rsid w:val="007C3925"/>
    <w:rsid w:val="007C4288"/>
    <w:rsid w:val="007C4319"/>
    <w:rsid w:val="007C4621"/>
    <w:rsid w:val="007C59A7"/>
    <w:rsid w:val="007D06F4"/>
    <w:rsid w:val="007D28EA"/>
    <w:rsid w:val="007D4A2E"/>
    <w:rsid w:val="007D5414"/>
    <w:rsid w:val="007D7017"/>
    <w:rsid w:val="007E03FB"/>
    <w:rsid w:val="007E0C61"/>
    <w:rsid w:val="007E0E49"/>
    <w:rsid w:val="007E12C5"/>
    <w:rsid w:val="007E2E63"/>
    <w:rsid w:val="007E4E5E"/>
    <w:rsid w:val="007E53D5"/>
    <w:rsid w:val="007E7500"/>
    <w:rsid w:val="007F00D0"/>
    <w:rsid w:val="007F088C"/>
    <w:rsid w:val="007F1B6C"/>
    <w:rsid w:val="007F2756"/>
    <w:rsid w:val="007F3DAC"/>
    <w:rsid w:val="007F5F47"/>
    <w:rsid w:val="007F6488"/>
    <w:rsid w:val="007F7918"/>
    <w:rsid w:val="008054CC"/>
    <w:rsid w:val="00805CE2"/>
    <w:rsid w:val="0080637E"/>
    <w:rsid w:val="0080643D"/>
    <w:rsid w:val="00812DEA"/>
    <w:rsid w:val="008132DC"/>
    <w:rsid w:val="008145E9"/>
    <w:rsid w:val="00815AFD"/>
    <w:rsid w:val="00821D38"/>
    <w:rsid w:val="008224B5"/>
    <w:rsid w:val="0082443D"/>
    <w:rsid w:val="0082491F"/>
    <w:rsid w:val="00825F54"/>
    <w:rsid w:val="00827519"/>
    <w:rsid w:val="00831761"/>
    <w:rsid w:val="0083212E"/>
    <w:rsid w:val="0083346A"/>
    <w:rsid w:val="0083529C"/>
    <w:rsid w:val="008358EC"/>
    <w:rsid w:val="00840FD3"/>
    <w:rsid w:val="00841187"/>
    <w:rsid w:val="00842BD9"/>
    <w:rsid w:val="0084421F"/>
    <w:rsid w:val="00844905"/>
    <w:rsid w:val="00845D3F"/>
    <w:rsid w:val="00845E24"/>
    <w:rsid w:val="00846F9B"/>
    <w:rsid w:val="008525A0"/>
    <w:rsid w:val="008529D9"/>
    <w:rsid w:val="00854E89"/>
    <w:rsid w:val="00856633"/>
    <w:rsid w:val="0085790A"/>
    <w:rsid w:val="00860200"/>
    <w:rsid w:val="00862484"/>
    <w:rsid w:val="0086349D"/>
    <w:rsid w:val="00863D93"/>
    <w:rsid w:val="008640E2"/>
    <w:rsid w:val="00866660"/>
    <w:rsid w:val="00866B8E"/>
    <w:rsid w:val="00867455"/>
    <w:rsid w:val="0087062E"/>
    <w:rsid w:val="008707DF"/>
    <w:rsid w:val="00870C7B"/>
    <w:rsid w:val="00870DED"/>
    <w:rsid w:val="008715A0"/>
    <w:rsid w:val="00872BB4"/>
    <w:rsid w:val="00877D51"/>
    <w:rsid w:val="00877DD8"/>
    <w:rsid w:val="008803A3"/>
    <w:rsid w:val="00881DE8"/>
    <w:rsid w:val="00882A5E"/>
    <w:rsid w:val="00884B08"/>
    <w:rsid w:val="00885A8B"/>
    <w:rsid w:val="008861DA"/>
    <w:rsid w:val="008863EF"/>
    <w:rsid w:val="008915E3"/>
    <w:rsid w:val="00891A42"/>
    <w:rsid w:val="008950E5"/>
    <w:rsid w:val="00895D75"/>
    <w:rsid w:val="00896C68"/>
    <w:rsid w:val="008A5E7D"/>
    <w:rsid w:val="008A779D"/>
    <w:rsid w:val="008A7E42"/>
    <w:rsid w:val="008B01D0"/>
    <w:rsid w:val="008B0AAB"/>
    <w:rsid w:val="008B318D"/>
    <w:rsid w:val="008B402A"/>
    <w:rsid w:val="008C049F"/>
    <w:rsid w:val="008C0DE2"/>
    <w:rsid w:val="008C0E99"/>
    <w:rsid w:val="008C1D33"/>
    <w:rsid w:val="008C3CBB"/>
    <w:rsid w:val="008C4709"/>
    <w:rsid w:val="008C622E"/>
    <w:rsid w:val="008D2139"/>
    <w:rsid w:val="008D2840"/>
    <w:rsid w:val="008D2C3E"/>
    <w:rsid w:val="008D481B"/>
    <w:rsid w:val="008D4A2C"/>
    <w:rsid w:val="008D5F8A"/>
    <w:rsid w:val="008D7F9E"/>
    <w:rsid w:val="008E0CA5"/>
    <w:rsid w:val="008E1491"/>
    <w:rsid w:val="008E22CD"/>
    <w:rsid w:val="008E2722"/>
    <w:rsid w:val="008E50FD"/>
    <w:rsid w:val="008E6144"/>
    <w:rsid w:val="008E6849"/>
    <w:rsid w:val="008E7BC5"/>
    <w:rsid w:val="008F0105"/>
    <w:rsid w:val="008F165A"/>
    <w:rsid w:val="008F70A2"/>
    <w:rsid w:val="00905763"/>
    <w:rsid w:val="00905C06"/>
    <w:rsid w:val="00905D4B"/>
    <w:rsid w:val="0090680E"/>
    <w:rsid w:val="00906AA8"/>
    <w:rsid w:val="00906BFD"/>
    <w:rsid w:val="00910058"/>
    <w:rsid w:val="00910FB5"/>
    <w:rsid w:val="009169DB"/>
    <w:rsid w:val="0092020D"/>
    <w:rsid w:val="00920A6C"/>
    <w:rsid w:val="0092158A"/>
    <w:rsid w:val="00923A4E"/>
    <w:rsid w:val="00927F3F"/>
    <w:rsid w:val="009303C2"/>
    <w:rsid w:val="009312CC"/>
    <w:rsid w:val="00933046"/>
    <w:rsid w:val="00933F42"/>
    <w:rsid w:val="009344C0"/>
    <w:rsid w:val="00934B29"/>
    <w:rsid w:val="0093513A"/>
    <w:rsid w:val="00935513"/>
    <w:rsid w:val="009360D8"/>
    <w:rsid w:val="00936CE5"/>
    <w:rsid w:val="0093712D"/>
    <w:rsid w:val="0094080D"/>
    <w:rsid w:val="00941B21"/>
    <w:rsid w:val="0094242D"/>
    <w:rsid w:val="00944656"/>
    <w:rsid w:val="009446EB"/>
    <w:rsid w:val="0094784B"/>
    <w:rsid w:val="009512A1"/>
    <w:rsid w:val="00955861"/>
    <w:rsid w:val="00961334"/>
    <w:rsid w:val="00961888"/>
    <w:rsid w:val="00962A77"/>
    <w:rsid w:val="009638F5"/>
    <w:rsid w:val="0096624D"/>
    <w:rsid w:val="0096665F"/>
    <w:rsid w:val="00966D1B"/>
    <w:rsid w:val="00967DBF"/>
    <w:rsid w:val="009712C0"/>
    <w:rsid w:val="009728B3"/>
    <w:rsid w:val="00973C83"/>
    <w:rsid w:val="00976782"/>
    <w:rsid w:val="009810F9"/>
    <w:rsid w:val="00981C17"/>
    <w:rsid w:val="00981DE5"/>
    <w:rsid w:val="00985E38"/>
    <w:rsid w:val="00987983"/>
    <w:rsid w:val="009900D0"/>
    <w:rsid w:val="0099088E"/>
    <w:rsid w:val="0099254F"/>
    <w:rsid w:val="0099513F"/>
    <w:rsid w:val="009A2201"/>
    <w:rsid w:val="009A2572"/>
    <w:rsid w:val="009A510B"/>
    <w:rsid w:val="009A75D2"/>
    <w:rsid w:val="009B0DDA"/>
    <w:rsid w:val="009B1EE7"/>
    <w:rsid w:val="009B28BC"/>
    <w:rsid w:val="009B6FB4"/>
    <w:rsid w:val="009B7912"/>
    <w:rsid w:val="009C08B1"/>
    <w:rsid w:val="009C1ECA"/>
    <w:rsid w:val="009C2B52"/>
    <w:rsid w:val="009C3E6F"/>
    <w:rsid w:val="009C4F65"/>
    <w:rsid w:val="009C50A2"/>
    <w:rsid w:val="009C6631"/>
    <w:rsid w:val="009D01AA"/>
    <w:rsid w:val="009D25E3"/>
    <w:rsid w:val="009D64E3"/>
    <w:rsid w:val="009D6A53"/>
    <w:rsid w:val="009E2D0D"/>
    <w:rsid w:val="009E31F9"/>
    <w:rsid w:val="009E3689"/>
    <w:rsid w:val="009E6310"/>
    <w:rsid w:val="009F1319"/>
    <w:rsid w:val="009F1B5E"/>
    <w:rsid w:val="009F1BD1"/>
    <w:rsid w:val="009F5BCB"/>
    <w:rsid w:val="009F5F4D"/>
    <w:rsid w:val="009F634C"/>
    <w:rsid w:val="00A0091B"/>
    <w:rsid w:val="00A041E7"/>
    <w:rsid w:val="00A047F7"/>
    <w:rsid w:val="00A1387B"/>
    <w:rsid w:val="00A15B42"/>
    <w:rsid w:val="00A1729B"/>
    <w:rsid w:val="00A234E1"/>
    <w:rsid w:val="00A241D7"/>
    <w:rsid w:val="00A24D4D"/>
    <w:rsid w:val="00A27026"/>
    <w:rsid w:val="00A274B0"/>
    <w:rsid w:val="00A3125F"/>
    <w:rsid w:val="00A34501"/>
    <w:rsid w:val="00A36F58"/>
    <w:rsid w:val="00A45E13"/>
    <w:rsid w:val="00A50A51"/>
    <w:rsid w:val="00A526D6"/>
    <w:rsid w:val="00A5690E"/>
    <w:rsid w:val="00A6171B"/>
    <w:rsid w:val="00A64290"/>
    <w:rsid w:val="00A6502A"/>
    <w:rsid w:val="00A67BD6"/>
    <w:rsid w:val="00A702B4"/>
    <w:rsid w:val="00A70B3E"/>
    <w:rsid w:val="00A714E8"/>
    <w:rsid w:val="00A73A68"/>
    <w:rsid w:val="00A74AED"/>
    <w:rsid w:val="00A755A3"/>
    <w:rsid w:val="00A75A26"/>
    <w:rsid w:val="00A760B4"/>
    <w:rsid w:val="00A774C1"/>
    <w:rsid w:val="00A8144E"/>
    <w:rsid w:val="00A81898"/>
    <w:rsid w:val="00A83EAD"/>
    <w:rsid w:val="00A859EC"/>
    <w:rsid w:val="00A87F14"/>
    <w:rsid w:val="00A90DC8"/>
    <w:rsid w:val="00A93B8E"/>
    <w:rsid w:val="00A93E67"/>
    <w:rsid w:val="00A94776"/>
    <w:rsid w:val="00A94784"/>
    <w:rsid w:val="00A9504C"/>
    <w:rsid w:val="00A96B0A"/>
    <w:rsid w:val="00A97281"/>
    <w:rsid w:val="00A97B6F"/>
    <w:rsid w:val="00A97FA9"/>
    <w:rsid w:val="00AA36CB"/>
    <w:rsid w:val="00AA3757"/>
    <w:rsid w:val="00AA3ED2"/>
    <w:rsid w:val="00AA5F7E"/>
    <w:rsid w:val="00AB0FF2"/>
    <w:rsid w:val="00AB1296"/>
    <w:rsid w:val="00AB738B"/>
    <w:rsid w:val="00AC026D"/>
    <w:rsid w:val="00AC0410"/>
    <w:rsid w:val="00AC098E"/>
    <w:rsid w:val="00AC1659"/>
    <w:rsid w:val="00AC17B9"/>
    <w:rsid w:val="00AC3B78"/>
    <w:rsid w:val="00AC3C78"/>
    <w:rsid w:val="00AC4E1E"/>
    <w:rsid w:val="00AC5F8F"/>
    <w:rsid w:val="00AD11CF"/>
    <w:rsid w:val="00AD638E"/>
    <w:rsid w:val="00AE32DE"/>
    <w:rsid w:val="00AE3477"/>
    <w:rsid w:val="00AE412F"/>
    <w:rsid w:val="00AF0942"/>
    <w:rsid w:val="00AF0E05"/>
    <w:rsid w:val="00AF16B1"/>
    <w:rsid w:val="00AF4BD7"/>
    <w:rsid w:val="00AF66A8"/>
    <w:rsid w:val="00AF7B11"/>
    <w:rsid w:val="00B03B1D"/>
    <w:rsid w:val="00B045E7"/>
    <w:rsid w:val="00B054EE"/>
    <w:rsid w:val="00B064A0"/>
    <w:rsid w:val="00B0705A"/>
    <w:rsid w:val="00B104AD"/>
    <w:rsid w:val="00B10DA6"/>
    <w:rsid w:val="00B13308"/>
    <w:rsid w:val="00B1528B"/>
    <w:rsid w:val="00B16C08"/>
    <w:rsid w:val="00B16DAC"/>
    <w:rsid w:val="00B16EF6"/>
    <w:rsid w:val="00B20275"/>
    <w:rsid w:val="00B22564"/>
    <w:rsid w:val="00B23E47"/>
    <w:rsid w:val="00B24E38"/>
    <w:rsid w:val="00B264C4"/>
    <w:rsid w:val="00B27D0E"/>
    <w:rsid w:val="00B314D2"/>
    <w:rsid w:val="00B32F10"/>
    <w:rsid w:val="00B349F9"/>
    <w:rsid w:val="00B43E9B"/>
    <w:rsid w:val="00B44C99"/>
    <w:rsid w:val="00B453CA"/>
    <w:rsid w:val="00B50A75"/>
    <w:rsid w:val="00B50CE4"/>
    <w:rsid w:val="00B52BAE"/>
    <w:rsid w:val="00B52C05"/>
    <w:rsid w:val="00B53762"/>
    <w:rsid w:val="00B53A88"/>
    <w:rsid w:val="00B627E3"/>
    <w:rsid w:val="00B6306E"/>
    <w:rsid w:val="00B64D97"/>
    <w:rsid w:val="00B65797"/>
    <w:rsid w:val="00B660A8"/>
    <w:rsid w:val="00B6620E"/>
    <w:rsid w:val="00B66D2D"/>
    <w:rsid w:val="00B729F5"/>
    <w:rsid w:val="00B7550A"/>
    <w:rsid w:val="00B76B3F"/>
    <w:rsid w:val="00B76D52"/>
    <w:rsid w:val="00B81083"/>
    <w:rsid w:val="00B81C21"/>
    <w:rsid w:val="00B82722"/>
    <w:rsid w:val="00B83318"/>
    <w:rsid w:val="00B83713"/>
    <w:rsid w:val="00B92C3A"/>
    <w:rsid w:val="00B96429"/>
    <w:rsid w:val="00B96467"/>
    <w:rsid w:val="00BA0FFD"/>
    <w:rsid w:val="00BA20CD"/>
    <w:rsid w:val="00BA2479"/>
    <w:rsid w:val="00BA35DB"/>
    <w:rsid w:val="00BA3737"/>
    <w:rsid w:val="00BA3BF3"/>
    <w:rsid w:val="00BA5472"/>
    <w:rsid w:val="00BA637C"/>
    <w:rsid w:val="00BA693F"/>
    <w:rsid w:val="00BB10BF"/>
    <w:rsid w:val="00BB1226"/>
    <w:rsid w:val="00BB12B1"/>
    <w:rsid w:val="00BB1E1F"/>
    <w:rsid w:val="00BB2153"/>
    <w:rsid w:val="00BB3126"/>
    <w:rsid w:val="00BB56ED"/>
    <w:rsid w:val="00BB5B18"/>
    <w:rsid w:val="00BB62DD"/>
    <w:rsid w:val="00BC01C6"/>
    <w:rsid w:val="00BC08D4"/>
    <w:rsid w:val="00BC1D69"/>
    <w:rsid w:val="00BC3AB5"/>
    <w:rsid w:val="00BC44F1"/>
    <w:rsid w:val="00BC4D18"/>
    <w:rsid w:val="00BC61D2"/>
    <w:rsid w:val="00BD5FF5"/>
    <w:rsid w:val="00BD65A5"/>
    <w:rsid w:val="00BE272D"/>
    <w:rsid w:val="00BE4E1B"/>
    <w:rsid w:val="00BE791E"/>
    <w:rsid w:val="00BF0C79"/>
    <w:rsid w:val="00BF109B"/>
    <w:rsid w:val="00BF1E4B"/>
    <w:rsid w:val="00BF25ED"/>
    <w:rsid w:val="00BF2CE5"/>
    <w:rsid w:val="00BF4B49"/>
    <w:rsid w:val="00BF7D22"/>
    <w:rsid w:val="00C01605"/>
    <w:rsid w:val="00C02175"/>
    <w:rsid w:val="00C02935"/>
    <w:rsid w:val="00C02DF0"/>
    <w:rsid w:val="00C03F44"/>
    <w:rsid w:val="00C07E85"/>
    <w:rsid w:val="00C10F88"/>
    <w:rsid w:val="00C11209"/>
    <w:rsid w:val="00C11CD4"/>
    <w:rsid w:val="00C12068"/>
    <w:rsid w:val="00C122B1"/>
    <w:rsid w:val="00C124ED"/>
    <w:rsid w:val="00C1522D"/>
    <w:rsid w:val="00C175D0"/>
    <w:rsid w:val="00C22609"/>
    <w:rsid w:val="00C2313E"/>
    <w:rsid w:val="00C263EB"/>
    <w:rsid w:val="00C2737C"/>
    <w:rsid w:val="00C307E7"/>
    <w:rsid w:val="00C31EDE"/>
    <w:rsid w:val="00C332BA"/>
    <w:rsid w:val="00C3348B"/>
    <w:rsid w:val="00C35611"/>
    <w:rsid w:val="00C40E35"/>
    <w:rsid w:val="00C41550"/>
    <w:rsid w:val="00C4233A"/>
    <w:rsid w:val="00C424BF"/>
    <w:rsid w:val="00C43114"/>
    <w:rsid w:val="00C4316F"/>
    <w:rsid w:val="00C44239"/>
    <w:rsid w:val="00C4511F"/>
    <w:rsid w:val="00C4641C"/>
    <w:rsid w:val="00C47A20"/>
    <w:rsid w:val="00C501AB"/>
    <w:rsid w:val="00C511FE"/>
    <w:rsid w:val="00C53BA8"/>
    <w:rsid w:val="00C53EA3"/>
    <w:rsid w:val="00C55689"/>
    <w:rsid w:val="00C55A6C"/>
    <w:rsid w:val="00C57EFF"/>
    <w:rsid w:val="00C60505"/>
    <w:rsid w:val="00C652E1"/>
    <w:rsid w:val="00C6613C"/>
    <w:rsid w:val="00C71633"/>
    <w:rsid w:val="00C728FE"/>
    <w:rsid w:val="00C74650"/>
    <w:rsid w:val="00C75389"/>
    <w:rsid w:val="00C756CA"/>
    <w:rsid w:val="00C75CF7"/>
    <w:rsid w:val="00C81E72"/>
    <w:rsid w:val="00C81F8A"/>
    <w:rsid w:val="00C81FD5"/>
    <w:rsid w:val="00C823B0"/>
    <w:rsid w:val="00C82D59"/>
    <w:rsid w:val="00C90CDF"/>
    <w:rsid w:val="00C929B2"/>
    <w:rsid w:val="00C92BDB"/>
    <w:rsid w:val="00C92ECD"/>
    <w:rsid w:val="00C94625"/>
    <w:rsid w:val="00C949A6"/>
    <w:rsid w:val="00C968C2"/>
    <w:rsid w:val="00C96BE3"/>
    <w:rsid w:val="00CA076F"/>
    <w:rsid w:val="00CA07D3"/>
    <w:rsid w:val="00CA306D"/>
    <w:rsid w:val="00CA3CE7"/>
    <w:rsid w:val="00CA3E27"/>
    <w:rsid w:val="00CA7059"/>
    <w:rsid w:val="00CA7509"/>
    <w:rsid w:val="00CB0665"/>
    <w:rsid w:val="00CB16BA"/>
    <w:rsid w:val="00CB299D"/>
    <w:rsid w:val="00CB448A"/>
    <w:rsid w:val="00CB5120"/>
    <w:rsid w:val="00CB66BB"/>
    <w:rsid w:val="00CC015D"/>
    <w:rsid w:val="00CC0462"/>
    <w:rsid w:val="00CC04E7"/>
    <w:rsid w:val="00CC1A21"/>
    <w:rsid w:val="00CC6038"/>
    <w:rsid w:val="00CC67F1"/>
    <w:rsid w:val="00CD11F8"/>
    <w:rsid w:val="00CD1F23"/>
    <w:rsid w:val="00CD52B9"/>
    <w:rsid w:val="00CD5E9F"/>
    <w:rsid w:val="00CD72B2"/>
    <w:rsid w:val="00CE19E7"/>
    <w:rsid w:val="00CE2C64"/>
    <w:rsid w:val="00CE35A3"/>
    <w:rsid w:val="00CF0398"/>
    <w:rsid w:val="00CF5000"/>
    <w:rsid w:val="00CF525B"/>
    <w:rsid w:val="00CF5655"/>
    <w:rsid w:val="00CF794A"/>
    <w:rsid w:val="00D02773"/>
    <w:rsid w:val="00D03C18"/>
    <w:rsid w:val="00D03D91"/>
    <w:rsid w:val="00D10149"/>
    <w:rsid w:val="00D105A6"/>
    <w:rsid w:val="00D11790"/>
    <w:rsid w:val="00D11DA6"/>
    <w:rsid w:val="00D12DB5"/>
    <w:rsid w:val="00D14E7E"/>
    <w:rsid w:val="00D15B0C"/>
    <w:rsid w:val="00D15C95"/>
    <w:rsid w:val="00D17C8B"/>
    <w:rsid w:val="00D22170"/>
    <w:rsid w:val="00D24874"/>
    <w:rsid w:val="00D251CE"/>
    <w:rsid w:val="00D26B64"/>
    <w:rsid w:val="00D30C00"/>
    <w:rsid w:val="00D3106B"/>
    <w:rsid w:val="00D31408"/>
    <w:rsid w:val="00D3286E"/>
    <w:rsid w:val="00D347F1"/>
    <w:rsid w:val="00D34DA5"/>
    <w:rsid w:val="00D355B0"/>
    <w:rsid w:val="00D35D16"/>
    <w:rsid w:val="00D35E42"/>
    <w:rsid w:val="00D36072"/>
    <w:rsid w:val="00D402E3"/>
    <w:rsid w:val="00D40315"/>
    <w:rsid w:val="00D409FF"/>
    <w:rsid w:val="00D43BAF"/>
    <w:rsid w:val="00D44737"/>
    <w:rsid w:val="00D54A81"/>
    <w:rsid w:val="00D62FDB"/>
    <w:rsid w:val="00D64B97"/>
    <w:rsid w:val="00D66175"/>
    <w:rsid w:val="00D7403A"/>
    <w:rsid w:val="00D7518E"/>
    <w:rsid w:val="00D7537A"/>
    <w:rsid w:val="00D75637"/>
    <w:rsid w:val="00D75C2D"/>
    <w:rsid w:val="00D75FDF"/>
    <w:rsid w:val="00D809A4"/>
    <w:rsid w:val="00D820AE"/>
    <w:rsid w:val="00D82ADC"/>
    <w:rsid w:val="00D83081"/>
    <w:rsid w:val="00D839DC"/>
    <w:rsid w:val="00D8439B"/>
    <w:rsid w:val="00D84866"/>
    <w:rsid w:val="00D84F4D"/>
    <w:rsid w:val="00D863BE"/>
    <w:rsid w:val="00D876CB"/>
    <w:rsid w:val="00D8787D"/>
    <w:rsid w:val="00D90489"/>
    <w:rsid w:val="00D91706"/>
    <w:rsid w:val="00D9367F"/>
    <w:rsid w:val="00D94404"/>
    <w:rsid w:val="00D95107"/>
    <w:rsid w:val="00D95963"/>
    <w:rsid w:val="00DA535A"/>
    <w:rsid w:val="00DA6784"/>
    <w:rsid w:val="00DA6E7E"/>
    <w:rsid w:val="00DB041E"/>
    <w:rsid w:val="00DB0B57"/>
    <w:rsid w:val="00DB10A1"/>
    <w:rsid w:val="00DB6164"/>
    <w:rsid w:val="00DB7131"/>
    <w:rsid w:val="00DB765D"/>
    <w:rsid w:val="00DB7D58"/>
    <w:rsid w:val="00DC1F5D"/>
    <w:rsid w:val="00DC42CE"/>
    <w:rsid w:val="00DC43E3"/>
    <w:rsid w:val="00DC5490"/>
    <w:rsid w:val="00DD11C6"/>
    <w:rsid w:val="00DD17A6"/>
    <w:rsid w:val="00DD423A"/>
    <w:rsid w:val="00DD5BB9"/>
    <w:rsid w:val="00DD5F85"/>
    <w:rsid w:val="00DD7504"/>
    <w:rsid w:val="00DE1CE1"/>
    <w:rsid w:val="00DE2033"/>
    <w:rsid w:val="00DE23A5"/>
    <w:rsid w:val="00DE6121"/>
    <w:rsid w:val="00DE6DCA"/>
    <w:rsid w:val="00DE759C"/>
    <w:rsid w:val="00DE798A"/>
    <w:rsid w:val="00DF1EEB"/>
    <w:rsid w:val="00DF2561"/>
    <w:rsid w:val="00DF2EE7"/>
    <w:rsid w:val="00DF48F5"/>
    <w:rsid w:val="00DF55C8"/>
    <w:rsid w:val="00DF5727"/>
    <w:rsid w:val="00DF6C3A"/>
    <w:rsid w:val="00E00964"/>
    <w:rsid w:val="00E01069"/>
    <w:rsid w:val="00E019F1"/>
    <w:rsid w:val="00E01CD0"/>
    <w:rsid w:val="00E03420"/>
    <w:rsid w:val="00E03D2F"/>
    <w:rsid w:val="00E042F1"/>
    <w:rsid w:val="00E04C25"/>
    <w:rsid w:val="00E0602F"/>
    <w:rsid w:val="00E069A3"/>
    <w:rsid w:val="00E11B4D"/>
    <w:rsid w:val="00E1608B"/>
    <w:rsid w:val="00E16532"/>
    <w:rsid w:val="00E20205"/>
    <w:rsid w:val="00E218EB"/>
    <w:rsid w:val="00E223B9"/>
    <w:rsid w:val="00E22689"/>
    <w:rsid w:val="00E2521A"/>
    <w:rsid w:val="00E30104"/>
    <w:rsid w:val="00E313B3"/>
    <w:rsid w:val="00E32AAF"/>
    <w:rsid w:val="00E348CB"/>
    <w:rsid w:val="00E34C6D"/>
    <w:rsid w:val="00E37A16"/>
    <w:rsid w:val="00E37A37"/>
    <w:rsid w:val="00E40256"/>
    <w:rsid w:val="00E40464"/>
    <w:rsid w:val="00E40851"/>
    <w:rsid w:val="00E431E2"/>
    <w:rsid w:val="00E442B4"/>
    <w:rsid w:val="00E44E3A"/>
    <w:rsid w:val="00E45619"/>
    <w:rsid w:val="00E467FB"/>
    <w:rsid w:val="00E4680D"/>
    <w:rsid w:val="00E47BC3"/>
    <w:rsid w:val="00E5009E"/>
    <w:rsid w:val="00E508B6"/>
    <w:rsid w:val="00E52A70"/>
    <w:rsid w:val="00E543A5"/>
    <w:rsid w:val="00E554AE"/>
    <w:rsid w:val="00E56779"/>
    <w:rsid w:val="00E567FC"/>
    <w:rsid w:val="00E56CD5"/>
    <w:rsid w:val="00E57AC2"/>
    <w:rsid w:val="00E605F0"/>
    <w:rsid w:val="00E60D7F"/>
    <w:rsid w:val="00E611AF"/>
    <w:rsid w:val="00E61E46"/>
    <w:rsid w:val="00E629FE"/>
    <w:rsid w:val="00E63CD2"/>
    <w:rsid w:val="00E6690E"/>
    <w:rsid w:val="00E66969"/>
    <w:rsid w:val="00E67293"/>
    <w:rsid w:val="00E674B4"/>
    <w:rsid w:val="00E71D2B"/>
    <w:rsid w:val="00E71E26"/>
    <w:rsid w:val="00E72188"/>
    <w:rsid w:val="00E72CB0"/>
    <w:rsid w:val="00E730E1"/>
    <w:rsid w:val="00E7449E"/>
    <w:rsid w:val="00E77A6E"/>
    <w:rsid w:val="00E81D5F"/>
    <w:rsid w:val="00E9049A"/>
    <w:rsid w:val="00E9088C"/>
    <w:rsid w:val="00E91B40"/>
    <w:rsid w:val="00E93545"/>
    <w:rsid w:val="00E93659"/>
    <w:rsid w:val="00E9446F"/>
    <w:rsid w:val="00E960C2"/>
    <w:rsid w:val="00EA15D6"/>
    <w:rsid w:val="00EA15F5"/>
    <w:rsid w:val="00EA1A64"/>
    <w:rsid w:val="00EA4BAF"/>
    <w:rsid w:val="00EA51FB"/>
    <w:rsid w:val="00EA58B2"/>
    <w:rsid w:val="00EA7189"/>
    <w:rsid w:val="00EB1791"/>
    <w:rsid w:val="00EB2DF2"/>
    <w:rsid w:val="00EB4A42"/>
    <w:rsid w:val="00EB57E4"/>
    <w:rsid w:val="00EB74FE"/>
    <w:rsid w:val="00EC4AFA"/>
    <w:rsid w:val="00EC7642"/>
    <w:rsid w:val="00ED4668"/>
    <w:rsid w:val="00ED5F51"/>
    <w:rsid w:val="00ED6930"/>
    <w:rsid w:val="00EE486D"/>
    <w:rsid w:val="00EE4F67"/>
    <w:rsid w:val="00EF027C"/>
    <w:rsid w:val="00EF1C2A"/>
    <w:rsid w:val="00EF2111"/>
    <w:rsid w:val="00EF445C"/>
    <w:rsid w:val="00EF61C9"/>
    <w:rsid w:val="00F017C1"/>
    <w:rsid w:val="00F03082"/>
    <w:rsid w:val="00F04519"/>
    <w:rsid w:val="00F050FE"/>
    <w:rsid w:val="00F07D5F"/>
    <w:rsid w:val="00F13956"/>
    <w:rsid w:val="00F1512A"/>
    <w:rsid w:val="00F15C00"/>
    <w:rsid w:val="00F174CC"/>
    <w:rsid w:val="00F21F9C"/>
    <w:rsid w:val="00F2223B"/>
    <w:rsid w:val="00F24528"/>
    <w:rsid w:val="00F24F33"/>
    <w:rsid w:val="00F25665"/>
    <w:rsid w:val="00F32702"/>
    <w:rsid w:val="00F336DC"/>
    <w:rsid w:val="00F35B0C"/>
    <w:rsid w:val="00F3613F"/>
    <w:rsid w:val="00F37DFA"/>
    <w:rsid w:val="00F4450B"/>
    <w:rsid w:val="00F45A6A"/>
    <w:rsid w:val="00F47EB1"/>
    <w:rsid w:val="00F50869"/>
    <w:rsid w:val="00F53BB9"/>
    <w:rsid w:val="00F5482A"/>
    <w:rsid w:val="00F56B6F"/>
    <w:rsid w:val="00F66C2F"/>
    <w:rsid w:val="00F67A41"/>
    <w:rsid w:val="00F72730"/>
    <w:rsid w:val="00F76259"/>
    <w:rsid w:val="00F80DBD"/>
    <w:rsid w:val="00F819CF"/>
    <w:rsid w:val="00F83EAC"/>
    <w:rsid w:val="00F85856"/>
    <w:rsid w:val="00F91A95"/>
    <w:rsid w:val="00F94177"/>
    <w:rsid w:val="00F95BCB"/>
    <w:rsid w:val="00F96F94"/>
    <w:rsid w:val="00FA0511"/>
    <w:rsid w:val="00FA0987"/>
    <w:rsid w:val="00FA48D1"/>
    <w:rsid w:val="00FA579C"/>
    <w:rsid w:val="00FA5F78"/>
    <w:rsid w:val="00FA7C21"/>
    <w:rsid w:val="00FA7FF7"/>
    <w:rsid w:val="00FB10C2"/>
    <w:rsid w:val="00FB255D"/>
    <w:rsid w:val="00FB3EAE"/>
    <w:rsid w:val="00FB43F6"/>
    <w:rsid w:val="00FB4DAF"/>
    <w:rsid w:val="00FB5B2F"/>
    <w:rsid w:val="00FB6F92"/>
    <w:rsid w:val="00FB73B9"/>
    <w:rsid w:val="00FC0434"/>
    <w:rsid w:val="00FC1089"/>
    <w:rsid w:val="00FC212D"/>
    <w:rsid w:val="00FC444E"/>
    <w:rsid w:val="00FD07DF"/>
    <w:rsid w:val="00FD1A15"/>
    <w:rsid w:val="00FD1C98"/>
    <w:rsid w:val="00FD4A1F"/>
    <w:rsid w:val="00FD6F9F"/>
    <w:rsid w:val="00FD7470"/>
    <w:rsid w:val="00FE327F"/>
    <w:rsid w:val="00FE3DE7"/>
    <w:rsid w:val="00FE476C"/>
    <w:rsid w:val="00FE6350"/>
    <w:rsid w:val="00FE6D2C"/>
    <w:rsid w:val="00FF0C4A"/>
    <w:rsid w:val="00FF5D92"/>
    <w:rsid w:val="04A72493"/>
    <w:rsid w:val="067AF13D"/>
    <w:rsid w:val="0922EDC0"/>
    <w:rsid w:val="092E6E65"/>
    <w:rsid w:val="09955F1F"/>
    <w:rsid w:val="09CF58F2"/>
    <w:rsid w:val="0E649A86"/>
    <w:rsid w:val="12EA2CDD"/>
    <w:rsid w:val="1357378A"/>
    <w:rsid w:val="159C4A91"/>
    <w:rsid w:val="18F958BA"/>
    <w:rsid w:val="1CEA4DDA"/>
    <w:rsid w:val="1D68519D"/>
    <w:rsid w:val="1DE7C36A"/>
    <w:rsid w:val="2218C85B"/>
    <w:rsid w:val="222AE4D3"/>
    <w:rsid w:val="2581CBB5"/>
    <w:rsid w:val="27CD4280"/>
    <w:rsid w:val="30CAFB96"/>
    <w:rsid w:val="32DA5D34"/>
    <w:rsid w:val="3372F594"/>
    <w:rsid w:val="33D4B668"/>
    <w:rsid w:val="356A0FA6"/>
    <w:rsid w:val="39E731E7"/>
    <w:rsid w:val="3B2B9281"/>
    <w:rsid w:val="3C748340"/>
    <w:rsid w:val="4296FA0F"/>
    <w:rsid w:val="466C698D"/>
    <w:rsid w:val="472AC206"/>
    <w:rsid w:val="48C69267"/>
    <w:rsid w:val="4CDAFC38"/>
    <w:rsid w:val="4D538ECC"/>
    <w:rsid w:val="4DCED1D0"/>
    <w:rsid w:val="51A7360E"/>
    <w:rsid w:val="571F25E3"/>
    <w:rsid w:val="5822683C"/>
    <w:rsid w:val="592887CE"/>
    <w:rsid w:val="5BD4F7A6"/>
    <w:rsid w:val="6019BD10"/>
    <w:rsid w:val="60E329DB"/>
    <w:rsid w:val="6503246E"/>
    <w:rsid w:val="65278BCB"/>
    <w:rsid w:val="65DC585D"/>
    <w:rsid w:val="68756058"/>
    <w:rsid w:val="6AD19174"/>
    <w:rsid w:val="6BBF52F8"/>
    <w:rsid w:val="6D991CCD"/>
    <w:rsid w:val="6F4B29A8"/>
    <w:rsid w:val="73BB517B"/>
    <w:rsid w:val="79FE4228"/>
    <w:rsid w:val="7C091C52"/>
    <w:rsid w:val="7E38BAA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26F4B"/>
  <w15:docId w15:val="{819A2157-2733-4BA4-9305-E935E14E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1294"/>
    <w:rPr>
      <w:rFonts w:ascii="Times New Roman" w:eastAsia="Times New Roman" w:hAnsi="Times New Roman"/>
      <w:sz w:val="24"/>
      <w:szCs w:val="24"/>
    </w:rPr>
  </w:style>
  <w:style w:type="paragraph" w:styleId="Nagwek2">
    <w:name w:val="heading 2"/>
    <w:basedOn w:val="Normalny"/>
    <w:next w:val="Normalny"/>
    <w:link w:val="Nagwek2Znak"/>
    <w:uiPriority w:val="9"/>
    <w:semiHidden/>
    <w:unhideWhenUsed/>
    <w:qFormat/>
    <w:rsid w:val="00565E8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1294"/>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1F6E7B"/>
    <w:rPr>
      <w:rFonts w:ascii="Segoe UI" w:hAnsi="Segoe UI"/>
      <w:sz w:val="18"/>
      <w:szCs w:val="18"/>
      <w:lang w:val="x-none" w:eastAsia="x-none"/>
    </w:rPr>
  </w:style>
  <w:style w:type="character" w:customStyle="1" w:styleId="TekstdymkaZnak">
    <w:name w:val="Tekst dymka Znak"/>
    <w:link w:val="Tekstdymka"/>
    <w:uiPriority w:val="99"/>
    <w:semiHidden/>
    <w:rsid w:val="001F6E7B"/>
    <w:rPr>
      <w:rFonts w:ascii="Segoe UI" w:eastAsia="Times New Roman" w:hAnsi="Segoe UI" w:cs="Segoe UI"/>
      <w:sz w:val="18"/>
      <w:szCs w:val="18"/>
    </w:rPr>
  </w:style>
  <w:style w:type="character" w:styleId="Odwoaniedokomentarza">
    <w:name w:val="annotation reference"/>
    <w:uiPriority w:val="99"/>
    <w:semiHidden/>
    <w:unhideWhenUsed/>
    <w:rsid w:val="007F088C"/>
    <w:rPr>
      <w:sz w:val="16"/>
      <w:szCs w:val="16"/>
    </w:rPr>
  </w:style>
  <w:style w:type="paragraph" w:styleId="Tekstkomentarza">
    <w:name w:val="annotation text"/>
    <w:basedOn w:val="Normalny"/>
    <w:link w:val="TekstkomentarzaZnak"/>
    <w:uiPriority w:val="99"/>
    <w:unhideWhenUsed/>
    <w:rsid w:val="007F088C"/>
    <w:rPr>
      <w:sz w:val="20"/>
      <w:szCs w:val="20"/>
      <w:lang w:val="x-none" w:eastAsia="x-none"/>
    </w:rPr>
  </w:style>
  <w:style w:type="character" w:customStyle="1" w:styleId="TekstkomentarzaZnak">
    <w:name w:val="Tekst komentarza Znak"/>
    <w:link w:val="Tekstkomentarza"/>
    <w:uiPriority w:val="99"/>
    <w:rsid w:val="007F088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7F088C"/>
    <w:rPr>
      <w:b/>
      <w:bCs/>
    </w:rPr>
  </w:style>
  <w:style w:type="character" w:customStyle="1" w:styleId="TematkomentarzaZnak">
    <w:name w:val="Temat komentarza Znak"/>
    <w:link w:val="Tematkomentarza"/>
    <w:uiPriority w:val="99"/>
    <w:semiHidden/>
    <w:rsid w:val="007F088C"/>
    <w:rPr>
      <w:rFonts w:ascii="Times New Roman" w:eastAsia="Times New Roman" w:hAnsi="Times New Roman"/>
      <w:b/>
      <w:bCs/>
    </w:r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Footnote text,footnote text,Przypis"/>
    <w:basedOn w:val="Normalny"/>
    <w:link w:val="TekstprzypisudolnegoZnak"/>
    <w:uiPriority w:val="99"/>
    <w:unhideWhenUsed/>
    <w:rsid w:val="0019282E"/>
    <w:rPr>
      <w:sz w:val="20"/>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Footnote text Znak"/>
    <w:link w:val="Tekstprzypisudolnego"/>
    <w:uiPriority w:val="99"/>
    <w:rsid w:val="0019282E"/>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unhideWhenUsed/>
    <w:rsid w:val="0019282E"/>
    <w:rPr>
      <w:vertAlign w:val="superscript"/>
    </w:rPr>
  </w:style>
  <w:style w:type="paragraph" w:styleId="Tekstpodstawowy2">
    <w:name w:val="Body Text 2"/>
    <w:basedOn w:val="Normalny"/>
    <w:link w:val="Tekstpodstawowy2Znak"/>
    <w:rsid w:val="0019282E"/>
    <w:pPr>
      <w:spacing w:before="120" w:after="120" w:line="480" w:lineRule="auto"/>
      <w:ind w:left="992" w:hanging="425"/>
      <w:jc w:val="both"/>
    </w:pPr>
    <w:rPr>
      <w:rFonts w:ascii="Calibri" w:eastAsia="Calibri" w:hAnsi="Calibri"/>
      <w:sz w:val="22"/>
      <w:szCs w:val="22"/>
      <w:lang w:val="x-none" w:eastAsia="en-US"/>
    </w:rPr>
  </w:style>
  <w:style w:type="character" w:customStyle="1" w:styleId="Tekstpodstawowy2Znak">
    <w:name w:val="Tekst podstawowy 2 Znak"/>
    <w:link w:val="Tekstpodstawowy2"/>
    <w:rsid w:val="0019282E"/>
    <w:rPr>
      <w:sz w:val="22"/>
      <w:szCs w:val="22"/>
      <w:lang w:eastAsia="en-US"/>
    </w:rPr>
  </w:style>
  <w:style w:type="paragraph" w:styleId="Nagwek">
    <w:name w:val="header"/>
    <w:basedOn w:val="Normalny"/>
    <w:link w:val="NagwekZnak"/>
    <w:uiPriority w:val="99"/>
    <w:unhideWhenUsed/>
    <w:rsid w:val="00C31EDE"/>
    <w:pPr>
      <w:tabs>
        <w:tab w:val="center" w:pos="4536"/>
        <w:tab w:val="right" w:pos="9072"/>
      </w:tabs>
    </w:pPr>
  </w:style>
  <w:style w:type="character" w:customStyle="1" w:styleId="NagwekZnak">
    <w:name w:val="Nagłówek Znak"/>
    <w:link w:val="Nagwek"/>
    <w:uiPriority w:val="99"/>
    <w:rsid w:val="00C31EDE"/>
    <w:rPr>
      <w:rFonts w:ascii="Times New Roman" w:eastAsia="Times New Roman" w:hAnsi="Times New Roman"/>
      <w:sz w:val="24"/>
      <w:szCs w:val="24"/>
    </w:rPr>
  </w:style>
  <w:style w:type="paragraph" w:styleId="Stopka">
    <w:name w:val="footer"/>
    <w:basedOn w:val="Normalny"/>
    <w:link w:val="StopkaZnak"/>
    <w:uiPriority w:val="99"/>
    <w:unhideWhenUsed/>
    <w:rsid w:val="00C31EDE"/>
    <w:pPr>
      <w:tabs>
        <w:tab w:val="center" w:pos="4536"/>
        <w:tab w:val="right" w:pos="9072"/>
      </w:tabs>
    </w:pPr>
  </w:style>
  <w:style w:type="character" w:customStyle="1" w:styleId="StopkaZnak">
    <w:name w:val="Stopka Znak"/>
    <w:link w:val="Stopka"/>
    <w:uiPriority w:val="99"/>
    <w:rsid w:val="00C31EDE"/>
    <w:rPr>
      <w:rFonts w:ascii="Times New Roman" w:eastAsia="Times New Roman" w:hAnsi="Times New Roman"/>
      <w:sz w:val="24"/>
      <w:szCs w:val="24"/>
    </w:rPr>
  </w:style>
  <w:style w:type="character" w:styleId="Nierozpoznanawzmianka">
    <w:name w:val="Unresolved Mention"/>
    <w:basedOn w:val="Domylnaczcionkaakapitu"/>
    <w:uiPriority w:val="99"/>
    <w:unhideWhenUsed/>
    <w:rsid w:val="00FD7470"/>
    <w:rPr>
      <w:color w:val="605E5C"/>
      <w:shd w:val="clear" w:color="auto" w:fill="E1DFDD"/>
    </w:rPr>
  </w:style>
  <w:style w:type="character" w:styleId="Wzmianka">
    <w:name w:val="Mention"/>
    <w:basedOn w:val="Domylnaczcionkaakapitu"/>
    <w:uiPriority w:val="99"/>
    <w:unhideWhenUsed/>
    <w:rsid w:val="00FD7470"/>
    <w:rPr>
      <w:color w:val="2B579A"/>
      <w:shd w:val="clear" w:color="auto" w:fill="E1DFDD"/>
    </w:rPr>
  </w:style>
  <w:style w:type="paragraph" w:styleId="Poprawka">
    <w:name w:val="Revision"/>
    <w:hidden/>
    <w:uiPriority w:val="99"/>
    <w:semiHidden/>
    <w:rsid w:val="00530891"/>
    <w:rPr>
      <w:rFonts w:ascii="Times New Roman" w:eastAsia="Times New Roman" w:hAnsi="Times New Roman"/>
      <w:sz w:val="24"/>
      <w:szCs w:val="24"/>
    </w:rPr>
  </w:style>
  <w:style w:type="character" w:customStyle="1" w:styleId="cf01">
    <w:name w:val="cf01"/>
    <w:basedOn w:val="Domylnaczcionkaakapitu"/>
    <w:rsid w:val="00156FCC"/>
    <w:rPr>
      <w:rFonts w:ascii="Segoe UI" w:hAnsi="Segoe UI" w:cs="Segoe UI" w:hint="default"/>
      <w:sz w:val="18"/>
      <w:szCs w:val="18"/>
    </w:rPr>
  </w:style>
  <w:style w:type="character" w:customStyle="1" w:styleId="Nagwek2Znak">
    <w:name w:val="Nagłówek 2 Znak"/>
    <w:basedOn w:val="Domylnaczcionkaakapitu"/>
    <w:link w:val="Nagwek2"/>
    <w:uiPriority w:val="9"/>
    <w:semiHidden/>
    <w:rsid w:val="00565E84"/>
    <w:rPr>
      <w:rFonts w:asciiTheme="majorHAnsi" w:eastAsiaTheme="majorEastAsia" w:hAnsiTheme="majorHAnsi" w:cstheme="majorBidi"/>
      <w:color w:val="2E74B5" w:themeColor="accent1" w:themeShade="BF"/>
      <w:sz w:val="26"/>
      <w:szCs w:val="26"/>
    </w:rPr>
  </w:style>
  <w:style w:type="character" w:customStyle="1" w:styleId="Znakiprzypiswdolnych">
    <w:name w:val="Znaki przypisów dolnych"/>
    <w:rsid w:val="003107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5164">
      <w:bodyDiv w:val="1"/>
      <w:marLeft w:val="0"/>
      <w:marRight w:val="0"/>
      <w:marTop w:val="0"/>
      <w:marBottom w:val="0"/>
      <w:divBdr>
        <w:top w:val="none" w:sz="0" w:space="0" w:color="auto"/>
        <w:left w:val="none" w:sz="0" w:space="0" w:color="auto"/>
        <w:bottom w:val="none" w:sz="0" w:space="0" w:color="auto"/>
        <w:right w:val="none" w:sz="0" w:space="0" w:color="auto"/>
      </w:divBdr>
    </w:div>
    <w:div w:id="323625315">
      <w:bodyDiv w:val="1"/>
      <w:marLeft w:val="0"/>
      <w:marRight w:val="0"/>
      <w:marTop w:val="0"/>
      <w:marBottom w:val="0"/>
      <w:divBdr>
        <w:top w:val="none" w:sz="0" w:space="0" w:color="auto"/>
        <w:left w:val="none" w:sz="0" w:space="0" w:color="auto"/>
        <w:bottom w:val="none" w:sz="0" w:space="0" w:color="auto"/>
        <w:right w:val="none" w:sz="0" w:space="0" w:color="auto"/>
      </w:divBdr>
    </w:div>
    <w:div w:id="410202442">
      <w:bodyDiv w:val="1"/>
      <w:marLeft w:val="0"/>
      <w:marRight w:val="0"/>
      <w:marTop w:val="0"/>
      <w:marBottom w:val="0"/>
      <w:divBdr>
        <w:top w:val="none" w:sz="0" w:space="0" w:color="auto"/>
        <w:left w:val="none" w:sz="0" w:space="0" w:color="auto"/>
        <w:bottom w:val="none" w:sz="0" w:space="0" w:color="auto"/>
        <w:right w:val="none" w:sz="0" w:space="0" w:color="auto"/>
      </w:divBdr>
    </w:div>
    <w:div w:id="750545163">
      <w:bodyDiv w:val="1"/>
      <w:marLeft w:val="0"/>
      <w:marRight w:val="0"/>
      <w:marTop w:val="0"/>
      <w:marBottom w:val="0"/>
      <w:divBdr>
        <w:top w:val="none" w:sz="0" w:space="0" w:color="auto"/>
        <w:left w:val="none" w:sz="0" w:space="0" w:color="auto"/>
        <w:bottom w:val="none" w:sz="0" w:space="0" w:color="auto"/>
        <w:right w:val="none" w:sz="0" w:space="0" w:color="auto"/>
      </w:divBdr>
    </w:div>
    <w:div w:id="1150096640">
      <w:bodyDiv w:val="1"/>
      <w:marLeft w:val="0"/>
      <w:marRight w:val="0"/>
      <w:marTop w:val="0"/>
      <w:marBottom w:val="0"/>
      <w:divBdr>
        <w:top w:val="none" w:sz="0" w:space="0" w:color="auto"/>
        <w:left w:val="none" w:sz="0" w:space="0" w:color="auto"/>
        <w:bottom w:val="none" w:sz="0" w:space="0" w:color="auto"/>
        <w:right w:val="none" w:sz="0" w:space="0" w:color="auto"/>
      </w:divBdr>
    </w:div>
    <w:div w:id="1282229111">
      <w:bodyDiv w:val="1"/>
      <w:marLeft w:val="0"/>
      <w:marRight w:val="0"/>
      <w:marTop w:val="0"/>
      <w:marBottom w:val="0"/>
      <w:divBdr>
        <w:top w:val="none" w:sz="0" w:space="0" w:color="auto"/>
        <w:left w:val="none" w:sz="0" w:space="0" w:color="auto"/>
        <w:bottom w:val="none" w:sz="0" w:space="0" w:color="auto"/>
        <w:right w:val="none" w:sz="0" w:space="0" w:color="auto"/>
      </w:divBdr>
    </w:div>
    <w:div w:id="1300915873">
      <w:bodyDiv w:val="1"/>
      <w:marLeft w:val="0"/>
      <w:marRight w:val="0"/>
      <w:marTop w:val="0"/>
      <w:marBottom w:val="0"/>
      <w:divBdr>
        <w:top w:val="none" w:sz="0" w:space="0" w:color="auto"/>
        <w:left w:val="none" w:sz="0" w:space="0" w:color="auto"/>
        <w:bottom w:val="none" w:sz="0" w:space="0" w:color="auto"/>
        <w:right w:val="none" w:sz="0" w:space="0" w:color="auto"/>
      </w:divBdr>
    </w:div>
    <w:div w:id="1867524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b634f1-d4b8-44f5-b915-b6b96903ae57">
      <Terms xmlns="http://schemas.microsoft.com/office/infopath/2007/PartnerControls"/>
    </lcf76f155ced4ddcb4097134ff3c332f>
    <_Flow_SignoffStatus xmlns="02b634f1-d4b8-44f5-b915-b6b96903ae57" xsi:nil="true"/>
    <TaxCatchAll xmlns="f10ac06e-816e-4d4c-9e18-e30054a259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B8FC5E7E65BA44BA394B50FE390202" ma:contentTypeVersion="17" ma:contentTypeDescription="Utwórz nowy dokument." ma:contentTypeScope="" ma:versionID="39dae888249d6f9b33b6f3cfe642c4bc">
  <xsd:schema xmlns:xsd="http://www.w3.org/2001/XMLSchema" xmlns:xs="http://www.w3.org/2001/XMLSchema" xmlns:p="http://schemas.microsoft.com/office/2006/metadata/properties" xmlns:ns2="02b634f1-d4b8-44f5-b915-b6b96903ae57" xmlns:ns3="f10ac06e-816e-4d4c-9e18-e30054a259f2" targetNamespace="http://schemas.microsoft.com/office/2006/metadata/properties" ma:root="true" ma:fieldsID="c85381a1df1bffb6367b62cd378f7357" ns2:_="" ns3:_="">
    <xsd:import namespace="02b634f1-d4b8-44f5-b915-b6b96903ae57"/>
    <xsd:import namespace="f10ac06e-816e-4d4c-9e18-e30054a259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634f1-d4b8-44f5-b915-b6b96903a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tan zatwierdzenia" ma:internalName="Stan_x0020_zatwierdzenia">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ac06e-816e-4d4c-9e18-e30054a259f2"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69facc74-f3be-49a7-a2ea-8ed45e93b415}" ma:internalName="TaxCatchAll" ma:showField="CatchAllData" ma:web="f10ac06e-816e-4d4c-9e18-e30054a25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687A2-FAFC-4E66-8F52-2BCD88A1FA79}">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http://purl.org/dc/dcmitype/"/>
    <ds:schemaRef ds:uri="f10ac06e-816e-4d4c-9e18-e30054a259f2"/>
    <ds:schemaRef ds:uri="http://schemas.openxmlformats.org/package/2006/metadata/core-properties"/>
    <ds:schemaRef ds:uri="http://purl.org/dc/elements/1.1/"/>
    <ds:schemaRef ds:uri="02b634f1-d4b8-44f5-b915-b6b96903ae57"/>
  </ds:schemaRefs>
</ds:datastoreItem>
</file>

<file path=customXml/itemProps2.xml><?xml version="1.0" encoding="utf-8"?>
<ds:datastoreItem xmlns:ds="http://schemas.openxmlformats.org/officeDocument/2006/customXml" ds:itemID="{28014041-A7F6-4953-9A04-303AF4F0D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634f1-d4b8-44f5-b915-b6b96903ae57"/>
    <ds:schemaRef ds:uri="f10ac06e-816e-4d4c-9e18-e30054a25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4C9BF-8789-4585-A9CD-B00616666A58}">
  <ds:schemaRefs>
    <ds:schemaRef ds:uri="http://schemas.microsoft.com/sharepoint/v3/contenttype/forms"/>
  </ds:schemaRefs>
</ds:datastoreItem>
</file>

<file path=customXml/itemProps4.xml><?xml version="1.0" encoding="utf-8"?>
<ds:datastoreItem xmlns:ds="http://schemas.openxmlformats.org/officeDocument/2006/customXml" ds:itemID="{1A5CCDBD-C102-4191-9058-360F6798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1774</Words>
  <Characters>10648</Characters>
  <Application>Microsoft Office Word</Application>
  <DocSecurity>0</DocSecurity>
  <Lines>88</Lines>
  <Paragraphs>24</Paragraphs>
  <ScaleCrop>false</ScaleCrop>
  <Company>MRR</Company>
  <LinksUpToDate>false</LinksUpToDate>
  <CharactersWithSpaces>12398</CharactersWithSpaces>
  <SharedDoc>false</SharedDoc>
  <HLinks>
    <vt:vector size="12" baseType="variant">
      <vt:variant>
        <vt:i4>4391012</vt:i4>
      </vt:variant>
      <vt:variant>
        <vt:i4>3</vt:i4>
      </vt:variant>
      <vt:variant>
        <vt:i4>0</vt:i4>
      </vt:variant>
      <vt:variant>
        <vt:i4>5</vt:i4>
      </vt:variant>
      <vt:variant>
        <vt:lpwstr>mailto:maria.szuflenska@ncbr.gov.pl</vt:lpwstr>
      </vt:variant>
      <vt:variant>
        <vt:lpwstr/>
      </vt:variant>
      <vt:variant>
        <vt:i4>4391012</vt:i4>
      </vt:variant>
      <vt:variant>
        <vt:i4>0</vt:i4>
      </vt:variant>
      <vt:variant>
        <vt:i4>0</vt:i4>
      </vt:variant>
      <vt:variant>
        <vt:i4>5</vt:i4>
      </vt:variant>
      <vt:variant>
        <vt:lpwstr>mailto:maria.szuflenska@ncbr.gov.pl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Zys</dc:creator>
  <cp:keywords/>
  <dc:description/>
  <cp:lastModifiedBy>Justyna Mielczarek</cp:lastModifiedBy>
  <cp:revision>6</cp:revision>
  <cp:lastPrinted>2017-11-29T07:28:00Z</cp:lastPrinted>
  <dcterms:created xsi:type="dcterms:W3CDTF">2024-04-08T13:25:00Z</dcterms:created>
  <dcterms:modified xsi:type="dcterms:W3CDTF">2024-08-07T15:16:00Z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6848f9-5501-4e93-9114-f49e2b8160e1_Enabled">
    <vt:lpwstr>true</vt:lpwstr>
  </property>
  <property fmtid="{D5CDD505-2E9C-101B-9397-08002B2CF9AE}" pid="3" name="MSIP_Label_6d6848f9-5501-4e93-9114-f49e2b8160e1_SetDate">
    <vt:lpwstr>2022-10-12T13:37:43Z</vt:lpwstr>
  </property>
  <property fmtid="{D5CDD505-2E9C-101B-9397-08002B2CF9AE}" pid="4" name="MSIP_Label_6d6848f9-5501-4e93-9114-f49e2b8160e1_Method">
    <vt:lpwstr>Privileged</vt:lpwstr>
  </property>
  <property fmtid="{D5CDD505-2E9C-101B-9397-08002B2CF9AE}" pid="5" name="MSIP_Label_6d6848f9-5501-4e93-9114-f49e2b8160e1_Name">
    <vt:lpwstr>K2 - wewnętrzna bez oznakowania</vt:lpwstr>
  </property>
  <property fmtid="{D5CDD505-2E9C-101B-9397-08002B2CF9AE}" pid="6" name="MSIP_Label_6d6848f9-5501-4e93-9114-f49e2b8160e1_SiteId">
    <vt:lpwstr>114511be-be5b-44a7-b2ab-a51e832dea9d</vt:lpwstr>
  </property>
  <property fmtid="{D5CDD505-2E9C-101B-9397-08002B2CF9AE}" pid="7" name="MSIP_Label_6d6848f9-5501-4e93-9114-f49e2b8160e1_ActionId">
    <vt:lpwstr>89cfe212-c574-45d9-8b97-be1a5a434b1f</vt:lpwstr>
  </property>
  <property fmtid="{D5CDD505-2E9C-101B-9397-08002B2CF9AE}" pid="8" name="MSIP_Label_6d6848f9-5501-4e93-9114-f49e2b8160e1_ContentBits">
    <vt:lpwstr>0</vt:lpwstr>
  </property>
  <property fmtid="{D5CDD505-2E9C-101B-9397-08002B2CF9AE}" pid="9" name="ContentTypeId">
    <vt:lpwstr>0x0101009BB8FC5E7E65BA44BA394B50FE390202</vt:lpwstr>
  </property>
  <property fmtid="{D5CDD505-2E9C-101B-9397-08002B2CF9AE}" pid="10" name="MediaServiceImageTags">
    <vt:lpwstr/>
  </property>
  <property fmtid="{D5CDD505-2E9C-101B-9397-08002B2CF9AE}" pid="11" name="Order">
    <vt:r8>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