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1311E" w14:textId="77777777" w:rsidR="00900DA9" w:rsidRDefault="00900DA9" w:rsidP="00900DA9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zapytania ofertowego</w:t>
      </w:r>
    </w:p>
    <w:p w14:paraId="59062D14" w14:textId="77777777" w:rsidR="00900DA9" w:rsidRDefault="00900DA9" w:rsidP="00900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CFC48A8" w14:textId="77777777" w:rsidR="00900DA9" w:rsidRDefault="00900DA9" w:rsidP="00900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7C408D" w14:textId="77777777" w:rsidR="00900DA9" w:rsidRPr="00017691" w:rsidRDefault="00900DA9" w:rsidP="00900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 xml:space="preserve">KLAUZULA INFORMACYJNA </w:t>
      </w:r>
    </w:p>
    <w:p w14:paraId="1AC5542A" w14:textId="77777777" w:rsidR="00900DA9" w:rsidRPr="00017691" w:rsidRDefault="00900DA9" w:rsidP="00900D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7691">
        <w:rPr>
          <w:rFonts w:ascii="Arial" w:hAnsi="Arial" w:cs="Arial"/>
          <w:b/>
          <w:sz w:val="24"/>
          <w:szCs w:val="24"/>
        </w:rPr>
        <w:t>DOTYCZĄCA REALIZOWANYCH ZAMÓWIEŃ PUBLICZNYCH</w:t>
      </w:r>
    </w:p>
    <w:p w14:paraId="1F3A9B2A" w14:textId="77777777" w:rsidR="00900DA9" w:rsidRPr="00017691" w:rsidRDefault="00900DA9" w:rsidP="00900DA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7691">
        <w:rPr>
          <w:rFonts w:ascii="Arial" w:hAnsi="Arial" w:cs="Arial"/>
          <w:sz w:val="24"/>
          <w:szCs w:val="24"/>
        </w:rPr>
        <w:t>W związku z realizacją wymogów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96/46/WE (ogólne rozporządzenie o ochronie danych osobowych) (Dz. Urz. UE L 119 z 04.05.2016, str. 1) zwanego dalej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017691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14:paraId="265F4DCF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6" w:history="1">
        <w:r w:rsidRPr="0001769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14:paraId="3138D6D7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7" w:history="1">
        <w:r w:rsidRPr="00017691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017691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Opolu, ul. Piastowska 14, 45-082 Opole.</w:t>
      </w:r>
    </w:p>
    <w:p w14:paraId="6C96CB5F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Pani/Pana dane osobowe przetwarzane będą na podstawie </w:t>
      </w:r>
      <w:r w:rsidRPr="0001769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14:paraId="7004F079" w14:textId="77777777" w:rsidR="00900DA9" w:rsidRPr="00017691" w:rsidRDefault="00900DA9" w:rsidP="00900DA9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27 sierpnia 2009 r. o finansach publicznych,</w:t>
      </w:r>
    </w:p>
    <w:p w14:paraId="088A40A1" w14:textId="77777777" w:rsidR="00900DA9" w:rsidRPr="00017691" w:rsidRDefault="00900DA9" w:rsidP="00900DA9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23 kwietnia 1964 r. Kodeks cywilny,</w:t>
      </w:r>
    </w:p>
    <w:p w14:paraId="3ADE1EE7" w14:textId="77777777" w:rsidR="00900DA9" w:rsidRPr="00017691" w:rsidRDefault="00900DA9" w:rsidP="00900DA9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6 września 2001 r. o dostępie do informacji publicznej,</w:t>
      </w:r>
    </w:p>
    <w:p w14:paraId="76546985" w14:textId="77777777" w:rsidR="00900DA9" w:rsidRPr="00017691" w:rsidRDefault="00900DA9" w:rsidP="00900DA9">
      <w:pPr>
        <w:pStyle w:val="Akapitzlist"/>
        <w:numPr>
          <w:ilvl w:val="0"/>
          <w:numId w:val="12"/>
        </w:numPr>
        <w:spacing w:after="0" w:line="24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ustawy z dnia 14 lipca 1983 r. o narodowym zasobie archiwalnym i archiwach;</w:t>
      </w:r>
    </w:p>
    <w:p w14:paraId="1F60F8D9" w14:textId="77777777" w:rsidR="00900DA9" w:rsidRPr="00017691" w:rsidRDefault="00900DA9" w:rsidP="00900DA9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celu przeprowadzenia postępowania o udzielenie przedmiotowego zamówienia publicznego, w tym: szacowania wartości zamówienia, przeprowadzenia rozeznania rynku, oceny otrzymanych ofert, wyboru wykonawcy, zawarcia i realizacji umowy, prowadzenia rozliczeń finansowych, do którego nie stosuje się przepisów ustawy z dnia 11 września 2019 r. Prawo zamówień publicznych oraz realizacji obowiązku przechowywania dokumentacji przez okre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 wynikający z przepisów prawa, </w:t>
      </w: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w tym Jednolitego Rzeczowego Wykazu Akt.</w:t>
      </w:r>
    </w:p>
    <w:p w14:paraId="6637551A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14:paraId="73C8B017" w14:textId="77777777" w:rsidR="00900DA9" w:rsidRPr="00017691" w:rsidRDefault="00900DA9" w:rsidP="00900DA9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14:paraId="751866E7" w14:textId="77777777" w:rsidR="00900DA9" w:rsidRPr="00017691" w:rsidRDefault="00900DA9" w:rsidP="00900DA9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44309232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hAnsi="Arial" w:cs="Arial"/>
          <w:sz w:val="24"/>
          <w:szCs w:val="24"/>
          <w:lang w:eastAsia="pl-PL"/>
        </w:rPr>
        <w:lastRenderedPageBreak/>
        <w:t xml:space="preserve">Pani/Pana dane osobowe będą przechowywane przez okres zgodny z przepisami ustawy z dnia 14 lipca 1983 r. o narodowym zasobie archiwalnym i archiwach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017691">
        <w:rPr>
          <w:rFonts w:ascii="Arial" w:hAnsi="Arial" w:cs="Arial"/>
          <w:sz w:val="24"/>
          <w:szCs w:val="24"/>
          <w:lang w:eastAsia="pl-PL"/>
        </w:rPr>
        <w:t>(Dz. U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017691">
        <w:rPr>
          <w:rFonts w:ascii="Arial" w:hAnsi="Arial" w:cs="Arial"/>
          <w:sz w:val="24"/>
          <w:szCs w:val="24"/>
          <w:lang w:eastAsia="pl-PL"/>
        </w:rPr>
        <w:t>z 2020 poz. 164 ze zm.).</w:t>
      </w:r>
    </w:p>
    <w:p w14:paraId="16655FC2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Obowiązek podania przez Panią/Pana danych osobowych bezpośrednio Pani/Pana dotyczących jest wymogiem koniecznym, związanym z udziałem w postępowaniu o udzielenie zamówienia publicznego.</w:t>
      </w:r>
    </w:p>
    <w:p w14:paraId="4A1755EA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14:paraId="7C47D3F0" w14:textId="77777777" w:rsidR="00900DA9" w:rsidRPr="00017691" w:rsidRDefault="00900DA9" w:rsidP="00900DA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14:paraId="6A9A8789" w14:textId="77777777" w:rsidR="00900DA9" w:rsidRPr="00017691" w:rsidRDefault="00900DA9" w:rsidP="00900DA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16 RODO prawo do sprostowania lub uzupełnienia Pani/Pana danych osobowych przy czym skorzystanie z prawa do sprostowania lub uzupełnienia nie może skutkować zmianą wyniku postępowania o udzielenie zamówienia publicznego ani zmianą postanowień umowy,</w:t>
      </w:r>
    </w:p>
    <w:p w14:paraId="454E7B98" w14:textId="77777777" w:rsidR="00900DA9" w:rsidRPr="00017691" w:rsidRDefault="00900DA9" w:rsidP="00900DA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zamówienia,</w:t>
      </w:r>
    </w:p>
    <w:p w14:paraId="6EE8547A" w14:textId="77777777" w:rsidR="00900DA9" w:rsidRPr="00017691" w:rsidRDefault="00900DA9" w:rsidP="00900DA9">
      <w:pPr>
        <w:pStyle w:val="Akapitzlist"/>
        <w:numPr>
          <w:ilvl w:val="0"/>
          <w:numId w:val="14"/>
        </w:numPr>
        <w:spacing w:after="0" w:line="24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1FDB97D" w14:textId="77777777" w:rsidR="00900DA9" w:rsidRPr="00017691" w:rsidRDefault="00900DA9" w:rsidP="00900DA9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17691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  <w:bookmarkStart w:id="0" w:name="_GoBack"/>
      <w:bookmarkEnd w:id="0"/>
    </w:p>
    <w:p w14:paraId="562FC053" w14:textId="77777777" w:rsidR="00900DA9" w:rsidRPr="00115A3D" w:rsidRDefault="00900DA9" w:rsidP="00781D54">
      <w:pPr>
        <w:jc w:val="right"/>
        <w:rPr>
          <w:rFonts w:ascii="Arial" w:hAnsi="Arial" w:cs="Arial"/>
        </w:rPr>
      </w:pPr>
    </w:p>
    <w:sectPr w:rsidR="00900DA9" w:rsidRPr="0011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7FA9"/>
    <w:multiLevelType w:val="hybridMultilevel"/>
    <w:tmpl w:val="97A06308"/>
    <w:lvl w:ilvl="0" w:tplc="B73CED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E8334B"/>
    <w:multiLevelType w:val="hybridMultilevel"/>
    <w:tmpl w:val="39921896"/>
    <w:lvl w:ilvl="0" w:tplc="A7F023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1239F"/>
    <w:multiLevelType w:val="hybridMultilevel"/>
    <w:tmpl w:val="BCC08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852FB"/>
    <w:multiLevelType w:val="hybridMultilevel"/>
    <w:tmpl w:val="520AB7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AC07C31"/>
    <w:multiLevelType w:val="hybridMultilevel"/>
    <w:tmpl w:val="759A19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EF84C0B"/>
    <w:multiLevelType w:val="hybridMultilevel"/>
    <w:tmpl w:val="F0B033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666A3"/>
    <w:multiLevelType w:val="hybridMultilevel"/>
    <w:tmpl w:val="92903812"/>
    <w:lvl w:ilvl="0" w:tplc="C1F0A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49791B"/>
    <w:multiLevelType w:val="hybridMultilevel"/>
    <w:tmpl w:val="ECCCD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08B4"/>
    <w:multiLevelType w:val="hybridMultilevel"/>
    <w:tmpl w:val="C1382128"/>
    <w:lvl w:ilvl="0" w:tplc="42C874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96259B"/>
    <w:multiLevelType w:val="hybridMultilevel"/>
    <w:tmpl w:val="2676C93E"/>
    <w:lvl w:ilvl="0" w:tplc="E6A2572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428D5"/>
    <w:multiLevelType w:val="hybridMultilevel"/>
    <w:tmpl w:val="03869AE6"/>
    <w:lvl w:ilvl="0" w:tplc="DDCEDF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C9F00F9"/>
    <w:multiLevelType w:val="hybridMultilevel"/>
    <w:tmpl w:val="1672530E"/>
    <w:lvl w:ilvl="0" w:tplc="91DC352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B091E"/>
    <w:multiLevelType w:val="hybridMultilevel"/>
    <w:tmpl w:val="E5208158"/>
    <w:lvl w:ilvl="0" w:tplc="17D0D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01"/>
    <w:rsid w:val="00023420"/>
    <w:rsid w:val="00070D67"/>
    <w:rsid w:val="00091BC1"/>
    <w:rsid w:val="000C5305"/>
    <w:rsid w:val="000D6526"/>
    <w:rsid w:val="000E24A4"/>
    <w:rsid w:val="00174F3E"/>
    <w:rsid w:val="001B1327"/>
    <w:rsid w:val="001F078B"/>
    <w:rsid w:val="0020067E"/>
    <w:rsid w:val="00213C69"/>
    <w:rsid w:val="00244E65"/>
    <w:rsid w:val="00245D46"/>
    <w:rsid w:val="0026652F"/>
    <w:rsid w:val="0028436F"/>
    <w:rsid w:val="002A3200"/>
    <w:rsid w:val="002A61D7"/>
    <w:rsid w:val="002C30FC"/>
    <w:rsid w:val="002D6D10"/>
    <w:rsid w:val="002E0CF7"/>
    <w:rsid w:val="002E6B32"/>
    <w:rsid w:val="00373F01"/>
    <w:rsid w:val="003A3BE1"/>
    <w:rsid w:val="003D4F9F"/>
    <w:rsid w:val="004239CA"/>
    <w:rsid w:val="004341F1"/>
    <w:rsid w:val="004D76BB"/>
    <w:rsid w:val="00500C4F"/>
    <w:rsid w:val="00521DB6"/>
    <w:rsid w:val="005312FC"/>
    <w:rsid w:val="005628A6"/>
    <w:rsid w:val="00567BC5"/>
    <w:rsid w:val="005C698A"/>
    <w:rsid w:val="00636E3C"/>
    <w:rsid w:val="006727BA"/>
    <w:rsid w:val="006F53A6"/>
    <w:rsid w:val="0071395E"/>
    <w:rsid w:val="00736C05"/>
    <w:rsid w:val="00766C86"/>
    <w:rsid w:val="00781D54"/>
    <w:rsid w:val="007B25EA"/>
    <w:rsid w:val="008239AD"/>
    <w:rsid w:val="008E03F9"/>
    <w:rsid w:val="00900DA9"/>
    <w:rsid w:val="00910A94"/>
    <w:rsid w:val="009323B7"/>
    <w:rsid w:val="00946E23"/>
    <w:rsid w:val="0096144B"/>
    <w:rsid w:val="0096575E"/>
    <w:rsid w:val="009958EC"/>
    <w:rsid w:val="00AE59B8"/>
    <w:rsid w:val="00AF6BE4"/>
    <w:rsid w:val="00B26DC0"/>
    <w:rsid w:val="00B76678"/>
    <w:rsid w:val="00BA6FB4"/>
    <w:rsid w:val="00C70CBB"/>
    <w:rsid w:val="00C7766C"/>
    <w:rsid w:val="00CE7A1E"/>
    <w:rsid w:val="00CF170D"/>
    <w:rsid w:val="00D04564"/>
    <w:rsid w:val="00DD53CD"/>
    <w:rsid w:val="00E47D5E"/>
    <w:rsid w:val="00E54D7C"/>
    <w:rsid w:val="00E712BF"/>
    <w:rsid w:val="00E74C21"/>
    <w:rsid w:val="00E94B2D"/>
    <w:rsid w:val="00ED367B"/>
    <w:rsid w:val="00F03734"/>
    <w:rsid w:val="00F574C6"/>
    <w:rsid w:val="00F7029B"/>
    <w:rsid w:val="00F81C8C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C578"/>
  <w15:docId w15:val="{CFD426DF-191D-4A20-9DB6-968DC0D7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636E3C"/>
    <w:pPr>
      <w:ind w:left="720"/>
      <w:contextualSpacing/>
    </w:pPr>
  </w:style>
  <w:style w:type="paragraph" w:customStyle="1" w:styleId="Standard">
    <w:name w:val="Standard"/>
    <w:rsid w:val="00CE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1F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C698A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2 Znak,Akapit z listą BS Znak,sw tekst Znak,Kolorowa lista — akcent 11 Znak,CW_Lista Znak,List Paragraph1 Znak,L1 Znak"/>
    <w:link w:val="Akapitzlist"/>
    <w:uiPriority w:val="34"/>
    <w:qFormat/>
    <w:rsid w:val="00070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opole.uw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opole.uw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41B1-8DEC-472C-82C6-568B0671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Bebech</dc:creator>
  <cp:lastModifiedBy>Sylwia Rosińska - Urban</cp:lastModifiedBy>
  <cp:revision>3</cp:revision>
  <cp:lastPrinted>2021-12-09T09:05:00Z</cp:lastPrinted>
  <dcterms:created xsi:type="dcterms:W3CDTF">2022-12-13T10:33:00Z</dcterms:created>
  <dcterms:modified xsi:type="dcterms:W3CDTF">2022-12-13T10:34:00Z</dcterms:modified>
</cp:coreProperties>
</file>