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DA8" w:rsidRPr="00C312A6" w:rsidRDefault="001D7DA8" w:rsidP="00482797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bdr w:val="none" w:sz="0" w:space="0" w:color="auto" w:frame="1"/>
          <w:lang w:eastAsia="pl-PL"/>
        </w:rPr>
      </w:pPr>
    </w:p>
    <w:p w:rsidR="00482797" w:rsidRPr="00C312A6" w:rsidRDefault="00482797" w:rsidP="00482797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lang w:eastAsia="pl-PL"/>
        </w:rPr>
      </w:pPr>
      <w:r w:rsidRPr="00C312A6">
        <w:rPr>
          <w:rFonts w:eastAsia="Times New Roman" w:cstheme="minorHAnsi"/>
          <w:b/>
          <w:bCs/>
          <w:color w:val="000000"/>
          <w:sz w:val="24"/>
          <w:bdr w:val="none" w:sz="0" w:space="0" w:color="auto" w:frame="1"/>
          <w:lang w:eastAsia="pl-PL"/>
        </w:rPr>
        <w:t>Spotkanie informacyjne w sprawie naboru konkursowego</w:t>
      </w:r>
      <w:r w:rsidR="00010551" w:rsidRPr="00C312A6">
        <w:rPr>
          <w:rFonts w:eastAsia="Times New Roman" w:cstheme="minorHAnsi"/>
          <w:b/>
          <w:bCs/>
          <w:color w:val="000000"/>
          <w:sz w:val="24"/>
          <w:bdr w:val="none" w:sz="0" w:space="0" w:color="auto" w:frame="1"/>
          <w:lang w:eastAsia="pl-PL"/>
        </w:rPr>
        <w:t xml:space="preserve"> Dostępny Samorząd</w:t>
      </w:r>
      <w:r w:rsidRPr="00C312A6">
        <w:rPr>
          <w:rFonts w:eastAsia="Times New Roman" w:cstheme="minorHAnsi"/>
          <w:b/>
          <w:bCs/>
          <w:color w:val="000000"/>
          <w:sz w:val="24"/>
          <w:bdr w:val="none" w:sz="0" w:space="0" w:color="auto" w:frame="1"/>
          <w:lang w:eastAsia="pl-PL"/>
        </w:rPr>
        <w:t xml:space="preserve"> nr POWR.02.18.00-IP.01-00-001/20 dla Działania 2.18 Programu Operacyjnego Wiedza Edukacja Rozwój w ramach II osi priorytetowej </w:t>
      </w:r>
      <w:r w:rsidRPr="00C312A6">
        <w:rPr>
          <w:rFonts w:eastAsia="Times New Roman" w:cstheme="minorHAnsi"/>
          <w:b/>
          <w:bCs/>
          <w:i/>
          <w:iCs/>
          <w:color w:val="000000"/>
          <w:sz w:val="24"/>
          <w:bdr w:val="none" w:sz="0" w:space="0" w:color="auto" w:frame="1"/>
          <w:lang w:eastAsia="pl-PL"/>
        </w:rPr>
        <w:t>Efektywne polityki publiczne dla rynku pracy, gospodarki i edukacji</w:t>
      </w:r>
    </w:p>
    <w:p w:rsidR="00482797" w:rsidRPr="00C312A6" w:rsidRDefault="00482797" w:rsidP="00482797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lang w:eastAsia="pl-PL"/>
        </w:rPr>
      </w:pPr>
    </w:p>
    <w:p w:rsidR="00482797" w:rsidRPr="00C312A6" w:rsidRDefault="00482797" w:rsidP="00482797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lang w:eastAsia="pl-PL"/>
        </w:rPr>
      </w:pPr>
    </w:p>
    <w:p w:rsidR="00482797" w:rsidRPr="00C312A6" w:rsidRDefault="00482797" w:rsidP="00482797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lang w:eastAsia="pl-PL"/>
        </w:rPr>
      </w:pPr>
      <w:r w:rsidRPr="00C312A6">
        <w:rPr>
          <w:rFonts w:eastAsia="Times New Roman" w:cstheme="minorHAnsi"/>
          <w:b/>
          <w:color w:val="000000"/>
          <w:sz w:val="24"/>
          <w:lang w:eastAsia="pl-PL"/>
        </w:rPr>
        <w:t>W związku z ogłoszeniem 14 lutego br. konkursu</w:t>
      </w:r>
      <w:r w:rsidR="00C312A6" w:rsidRPr="00C312A6">
        <w:rPr>
          <w:rFonts w:eastAsia="Times New Roman" w:cstheme="minorHAnsi"/>
          <w:b/>
          <w:color w:val="000000"/>
          <w:sz w:val="24"/>
          <w:lang w:eastAsia="pl-PL"/>
        </w:rPr>
        <w:t xml:space="preserve"> pn. Dostępny samorząd</w:t>
      </w:r>
      <w:r w:rsidRPr="00C312A6">
        <w:rPr>
          <w:rFonts w:eastAsia="Times New Roman" w:cstheme="minorHAnsi"/>
          <w:b/>
          <w:color w:val="000000"/>
          <w:sz w:val="24"/>
          <w:lang w:eastAsia="pl-PL"/>
        </w:rPr>
        <w:t xml:space="preserve"> </w:t>
      </w:r>
      <w:r w:rsidRPr="00C312A6">
        <w:rPr>
          <w:rFonts w:eastAsia="Times New Roman" w:cstheme="minorHAnsi"/>
          <w:color w:val="000000"/>
          <w:sz w:val="24"/>
          <w:lang w:eastAsia="pl-PL"/>
        </w:rPr>
        <w:t>nr</w:t>
      </w:r>
      <w:r w:rsidRPr="00C312A6">
        <w:rPr>
          <w:rFonts w:eastAsia="Times New Roman" w:cstheme="minorHAnsi"/>
          <w:b/>
          <w:color w:val="000000"/>
          <w:sz w:val="24"/>
          <w:lang w:eastAsia="pl-PL"/>
        </w:rPr>
        <w:t xml:space="preserve"> </w:t>
      </w:r>
      <w:r w:rsidRPr="00C312A6">
        <w:rPr>
          <w:rFonts w:eastAsia="Times New Roman" w:cstheme="minorHAnsi"/>
          <w:bCs/>
          <w:color w:val="000000"/>
          <w:sz w:val="24"/>
          <w:bdr w:val="none" w:sz="0" w:space="0" w:color="auto" w:frame="1"/>
          <w:lang w:eastAsia="pl-PL"/>
        </w:rPr>
        <w:t>POWR.02.18.00-IP.01-00-001/20</w:t>
      </w:r>
      <w:r w:rsidRPr="00C312A6">
        <w:rPr>
          <w:rFonts w:eastAsia="Times New Roman" w:cstheme="minorHAnsi"/>
          <w:color w:val="000000"/>
          <w:sz w:val="24"/>
          <w:lang w:eastAsia="pl-PL"/>
        </w:rPr>
        <w:t xml:space="preserve"> Instytucja Pośrednicząca zaprasza wnioskodawców na spotkanie informacyjne, którego celem jest przedstawienie założeń konkursu na podstawie dokumentacji konkursowej.</w:t>
      </w:r>
    </w:p>
    <w:p w:rsidR="00482797" w:rsidRPr="00C312A6" w:rsidRDefault="00482797" w:rsidP="00482797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lang w:eastAsia="pl-PL"/>
        </w:rPr>
      </w:pPr>
    </w:p>
    <w:p w:rsidR="00010551" w:rsidRPr="00C312A6" w:rsidRDefault="00482797" w:rsidP="00010551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u w:val="single"/>
          <w:bdr w:val="none" w:sz="0" w:space="0" w:color="auto" w:frame="1"/>
          <w:lang w:eastAsia="pl-PL"/>
        </w:rPr>
      </w:pPr>
      <w:r w:rsidRPr="00C312A6">
        <w:rPr>
          <w:rFonts w:eastAsia="Times New Roman" w:cstheme="minorHAnsi"/>
          <w:color w:val="000000"/>
          <w:sz w:val="24"/>
          <w:lang w:eastAsia="pl-PL"/>
        </w:rPr>
        <w:t xml:space="preserve">Spotkanie odbędzie się </w:t>
      </w:r>
      <w:r w:rsidRPr="00C312A6">
        <w:rPr>
          <w:rFonts w:eastAsia="Times New Roman" w:cstheme="minorHAnsi"/>
          <w:b/>
          <w:color w:val="000000"/>
          <w:sz w:val="24"/>
          <w:lang w:eastAsia="pl-PL"/>
        </w:rPr>
        <w:t>6</w:t>
      </w:r>
      <w:r w:rsidRPr="00C312A6">
        <w:rPr>
          <w:rFonts w:eastAsia="Times New Roman" w:cstheme="minorHAnsi"/>
          <w:b/>
          <w:bCs/>
          <w:color w:val="000000"/>
          <w:sz w:val="24"/>
          <w:bdr w:val="none" w:sz="0" w:space="0" w:color="auto" w:frame="1"/>
          <w:lang w:eastAsia="pl-PL"/>
        </w:rPr>
        <w:t xml:space="preserve"> marca 2020 r.,</w:t>
      </w:r>
      <w:r w:rsidRPr="00C312A6">
        <w:rPr>
          <w:rFonts w:eastAsia="Times New Roman" w:cstheme="minorHAnsi"/>
          <w:color w:val="000000"/>
          <w:sz w:val="24"/>
          <w:lang w:eastAsia="pl-PL"/>
        </w:rPr>
        <w:t xml:space="preserve"> </w:t>
      </w:r>
      <w:r w:rsidRPr="00C312A6">
        <w:rPr>
          <w:rFonts w:eastAsia="Times New Roman" w:cstheme="minorHAnsi"/>
          <w:b/>
          <w:bCs/>
          <w:color w:val="000000"/>
          <w:sz w:val="24"/>
          <w:bdr w:val="none" w:sz="0" w:space="0" w:color="auto" w:frame="1"/>
          <w:lang w:eastAsia="pl-PL"/>
        </w:rPr>
        <w:t>o</w:t>
      </w:r>
      <w:r w:rsidRPr="00C312A6">
        <w:rPr>
          <w:rFonts w:eastAsia="Times New Roman" w:cstheme="minorHAnsi"/>
          <w:color w:val="000000"/>
          <w:sz w:val="24"/>
          <w:lang w:eastAsia="pl-PL"/>
        </w:rPr>
        <w:t xml:space="preserve"> </w:t>
      </w:r>
      <w:r w:rsidRPr="00C312A6">
        <w:rPr>
          <w:rFonts w:eastAsia="Times New Roman" w:cstheme="minorHAnsi"/>
          <w:b/>
          <w:bCs/>
          <w:color w:val="000000"/>
          <w:sz w:val="24"/>
          <w:bdr w:val="none" w:sz="0" w:space="0" w:color="auto" w:frame="1"/>
          <w:lang w:eastAsia="pl-PL"/>
        </w:rPr>
        <w:t>godz. 11:00</w:t>
      </w:r>
      <w:r w:rsidRPr="00C312A6">
        <w:rPr>
          <w:rFonts w:eastAsia="Times New Roman" w:cstheme="minorHAnsi"/>
          <w:color w:val="000000"/>
          <w:sz w:val="24"/>
          <w:lang w:eastAsia="pl-PL"/>
        </w:rPr>
        <w:t xml:space="preserve"> w siedzibie Ministerstwa Spraw Wewnętrznych i Administracji </w:t>
      </w:r>
      <w:r w:rsidRPr="00C312A6">
        <w:rPr>
          <w:rFonts w:eastAsia="Times New Roman" w:cstheme="minorHAnsi"/>
          <w:color w:val="000000"/>
          <w:sz w:val="24"/>
          <w:u w:val="single"/>
          <w:bdr w:val="none" w:sz="0" w:space="0" w:color="auto" w:frame="1"/>
          <w:lang w:eastAsia="pl-PL"/>
        </w:rPr>
        <w:t>przy ul. Domaniewskiej 36/38 w Warszawie, sala nr 517 (V piętro).</w:t>
      </w:r>
    </w:p>
    <w:p w:rsidR="00010551" w:rsidRPr="00C312A6" w:rsidRDefault="00010551" w:rsidP="00482797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lang w:eastAsia="pl-PL"/>
        </w:rPr>
      </w:pPr>
    </w:p>
    <w:p w:rsidR="00C312A6" w:rsidRPr="00C312A6" w:rsidRDefault="00482797" w:rsidP="006B3D66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lang w:eastAsia="pl-PL"/>
        </w:rPr>
      </w:pPr>
      <w:r w:rsidRPr="00C312A6">
        <w:rPr>
          <w:rFonts w:eastAsia="Times New Roman" w:cstheme="minorHAnsi"/>
          <w:color w:val="000000"/>
          <w:sz w:val="24"/>
          <w:lang w:eastAsia="pl-PL"/>
        </w:rPr>
        <w:t xml:space="preserve">Zgłoszenia uczestnictwa w spotkaniu prosimy przesyłać na adres e-mail: </w:t>
      </w:r>
      <w:r w:rsidRPr="00C312A6">
        <w:rPr>
          <w:rFonts w:eastAsia="Times New Roman" w:cstheme="minorHAnsi"/>
          <w:b/>
          <w:bCs/>
          <w:color w:val="000000"/>
          <w:sz w:val="24"/>
          <w:bdr w:val="none" w:sz="0" w:space="0" w:color="auto" w:frame="1"/>
          <w:lang w:eastAsia="pl-PL"/>
        </w:rPr>
        <w:t>2.18POWER@mswia.gov.pl</w:t>
      </w:r>
      <w:r w:rsidR="006B3D66" w:rsidRPr="00C312A6">
        <w:rPr>
          <w:rFonts w:eastAsia="Times New Roman" w:cstheme="minorHAnsi"/>
          <w:b/>
          <w:color w:val="000000"/>
          <w:sz w:val="24"/>
          <w:lang w:eastAsia="pl-PL"/>
        </w:rPr>
        <w:t xml:space="preserve"> </w:t>
      </w:r>
    </w:p>
    <w:p w:rsidR="006B3D66" w:rsidRPr="00C312A6" w:rsidRDefault="006B3D66" w:rsidP="006B3D66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lang w:eastAsia="pl-PL"/>
        </w:rPr>
      </w:pPr>
      <w:r w:rsidRPr="00C312A6">
        <w:rPr>
          <w:rFonts w:eastAsia="Times New Roman" w:cstheme="minorHAnsi"/>
          <w:b/>
          <w:color w:val="000000"/>
          <w:sz w:val="24"/>
          <w:lang w:eastAsia="pl-PL"/>
        </w:rPr>
        <w:t>Formularz zgłoszeniowy należy przesłać do 4</w:t>
      </w:r>
      <w:r w:rsidRPr="00C312A6">
        <w:rPr>
          <w:rFonts w:eastAsia="Times New Roman" w:cstheme="minorHAnsi"/>
          <w:b/>
          <w:color w:val="000000"/>
          <w:sz w:val="24"/>
          <w:bdr w:val="none" w:sz="0" w:space="0" w:color="auto" w:frame="1"/>
          <w:lang w:eastAsia="pl-PL"/>
        </w:rPr>
        <w:t xml:space="preserve"> marca 2020 r. do godziny 12:00.</w:t>
      </w:r>
    </w:p>
    <w:p w:rsidR="00482797" w:rsidRPr="00C312A6" w:rsidRDefault="00C312A6" w:rsidP="00482797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lang w:eastAsia="pl-PL"/>
        </w:rPr>
      </w:pPr>
      <w:r w:rsidRPr="00C312A6">
        <w:rPr>
          <w:rFonts w:eastAsia="Times New Roman" w:cstheme="minorHAnsi"/>
          <w:b/>
          <w:color w:val="000000"/>
          <w:sz w:val="24"/>
          <w:lang w:eastAsia="pl-PL"/>
        </w:rPr>
        <w:t>Z uwagi na ograniczenia lokalowe k</w:t>
      </w:r>
      <w:r w:rsidR="00D453CF" w:rsidRPr="00C312A6">
        <w:rPr>
          <w:rFonts w:eastAsia="Times New Roman" w:cstheme="minorHAnsi"/>
          <w:b/>
          <w:color w:val="000000"/>
          <w:sz w:val="24"/>
          <w:lang w:eastAsia="pl-PL"/>
        </w:rPr>
        <w:t>ażdy podmiot</w:t>
      </w:r>
      <w:r w:rsidR="006B3D66" w:rsidRPr="00C312A6">
        <w:rPr>
          <w:rFonts w:eastAsia="Times New Roman" w:cstheme="minorHAnsi"/>
          <w:b/>
          <w:color w:val="000000"/>
          <w:sz w:val="24"/>
          <w:lang w:eastAsia="pl-PL"/>
        </w:rPr>
        <w:t xml:space="preserve"> może zgłosić tylko jedną osobę.</w:t>
      </w:r>
      <w:r w:rsidRPr="00C312A6">
        <w:rPr>
          <w:rFonts w:eastAsia="Times New Roman" w:cstheme="minorHAnsi"/>
          <w:b/>
          <w:color w:val="000000"/>
          <w:sz w:val="24"/>
          <w:lang w:eastAsia="pl-PL"/>
        </w:rPr>
        <w:t xml:space="preserve"> </w:t>
      </w:r>
    </w:p>
    <w:p w:rsidR="00482797" w:rsidRPr="00C312A6" w:rsidRDefault="00482797" w:rsidP="00482797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lang w:eastAsia="pl-PL"/>
        </w:rPr>
      </w:pPr>
    </w:p>
    <w:p w:rsidR="00482797" w:rsidRPr="00C312A6" w:rsidRDefault="00482797" w:rsidP="00482797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lang w:eastAsia="pl-PL"/>
        </w:rPr>
      </w:pPr>
    </w:p>
    <w:p w:rsidR="00482797" w:rsidRPr="00C312A6" w:rsidRDefault="00482797" w:rsidP="00482797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lang w:eastAsia="pl-PL"/>
        </w:rPr>
      </w:pPr>
    </w:p>
    <w:p w:rsidR="00482797" w:rsidRPr="00C312A6" w:rsidRDefault="00482797" w:rsidP="00482797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lang w:eastAsia="pl-PL"/>
        </w:rPr>
      </w:pPr>
      <w:bookmarkStart w:id="0" w:name="_GoBack"/>
      <w:r w:rsidRPr="00C312A6">
        <w:rPr>
          <w:rFonts w:eastAsia="Times New Roman" w:cstheme="minorHAnsi"/>
          <w:b/>
          <w:bCs/>
          <w:color w:val="000000"/>
          <w:sz w:val="24"/>
          <w:bdr w:val="none" w:sz="0" w:space="0" w:color="auto" w:frame="1"/>
          <w:lang w:eastAsia="pl-PL"/>
        </w:rPr>
        <w:t>PLAN SPOTKANIA INFORMACYJNEGO</w:t>
      </w:r>
    </w:p>
    <w:p w:rsidR="00482797" w:rsidRDefault="00482797" w:rsidP="00482797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lang w:eastAsia="pl-PL"/>
        </w:rPr>
      </w:pPr>
    </w:p>
    <w:p w:rsidR="00482797" w:rsidRPr="00C312A6" w:rsidRDefault="00482797" w:rsidP="00482797">
      <w:pPr>
        <w:spacing w:after="0" w:line="240" w:lineRule="auto"/>
        <w:rPr>
          <w:rFonts w:eastAsia="Times New Roman" w:cstheme="minorHAnsi"/>
          <w:color w:val="000000"/>
          <w:sz w:val="24"/>
          <w:lang w:eastAsia="pl-PL"/>
        </w:rPr>
      </w:pPr>
      <w:r w:rsidRPr="00C312A6">
        <w:rPr>
          <w:rFonts w:eastAsia="Times New Roman" w:cstheme="minorHAnsi"/>
          <w:color w:val="000000"/>
          <w:sz w:val="24"/>
          <w:lang w:eastAsia="pl-PL"/>
        </w:rPr>
        <w:t>11:00 – 11:10                Powitanie uczestników</w:t>
      </w:r>
    </w:p>
    <w:p w:rsidR="00482797" w:rsidRPr="00C312A6" w:rsidRDefault="00482797" w:rsidP="00482797">
      <w:pPr>
        <w:spacing w:after="0" w:line="240" w:lineRule="auto"/>
        <w:rPr>
          <w:rFonts w:eastAsia="Times New Roman" w:cstheme="minorHAnsi"/>
          <w:color w:val="000000"/>
          <w:sz w:val="24"/>
          <w:lang w:eastAsia="pl-PL"/>
        </w:rPr>
      </w:pPr>
      <w:r w:rsidRPr="00C312A6">
        <w:rPr>
          <w:rFonts w:eastAsia="Times New Roman" w:cstheme="minorHAnsi"/>
          <w:color w:val="000000"/>
          <w:sz w:val="24"/>
          <w:lang w:eastAsia="pl-PL"/>
        </w:rPr>
        <w:t>11:10 – 11:40                Omówienie dokumentacji konkursowej</w:t>
      </w:r>
    </w:p>
    <w:p w:rsidR="00010551" w:rsidRPr="00C312A6" w:rsidRDefault="00010551" w:rsidP="00010551">
      <w:pPr>
        <w:spacing w:after="0" w:line="240" w:lineRule="auto"/>
        <w:rPr>
          <w:rFonts w:eastAsia="Times New Roman" w:cstheme="minorHAnsi"/>
          <w:color w:val="000000"/>
          <w:sz w:val="24"/>
          <w:lang w:eastAsia="pl-PL"/>
        </w:rPr>
      </w:pPr>
      <w:r w:rsidRPr="00C312A6">
        <w:rPr>
          <w:rFonts w:eastAsia="Times New Roman" w:cstheme="minorHAnsi"/>
          <w:color w:val="000000"/>
          <w:sz w:val="24"/>
          <w:lang w:eastAsia="pl-PL"/>
        </w:rPr>
        <w:t>11:40 – 12:15                Zasady przygotowania wniosku o dofinansowanie – aplikacja SOWA</w:t>
      </w:r>
    </w:p>
    <w:p w:rsidR="00010551" w:rsidRPr="00C312A6" w:rsidRDefault="00010551" w:rsidP="00482797">
      <w:pPr>
        <w:spacing w:after="0" w:line="240" w:lineRule="auto"/>
        <w:rPr>
          <w:rFonts w:eastAsia="Times New Roman" w:cstheme="minorHAnsi"/>
          <w:color w:val="000000"/>
          <w:sz w:val="24"/>
          <w:lang w:eastAsia="pl-PL"/>
        </w:rPr>
      </w:pPr>
      <w:r w:rsidRPr="00C312A6">
        <w:rPr>
          <w:rFonts w:eastAsia="Times New Roman" w:cstheme="minorHAnsi"/>
          <w:color w:val="000000"/>
          <w:sz w:val="24"/>
          <w:lang w:eastAsia="pl-PL"/>
        </w:rPr>
        <w:t>12:15 – 12:3</w:t>
      </w:r>
      <w:r w:rsidR="006B3D66" w:rsidRPr="00C312A6">
        <w:rPr>
          <w:rFonts w:eastAsia="Times New Roman" w:cstheme="minorHAnsi"/>
          <w:color w:val="000000"/>
          <w:sz w:val="24"/>
          <w:lang w:eastAsia="pl-PL"/>
        </w:rPr>
        <w:t>0</w:t>
      </w:r>
      <w:r w:rsidRPr="00C312A6">
        <w:rPr>
          <w:rFonts w:eastAsia="Times New Roman" w:cstheme="minorHAnsi"/>
          <w:color w:val="000000"/>
          <w:sz w:val="24"/>
          <w:lang w:eastAsia="pl-PL"/>
        </w:rPr>
        <w:tab/>
      </w:r>
      <w:r w:rsidRPr="00C312A6">
        <w:rPr>
          <w:rFonts w:eastAsia="Times New Roman" w:cstheme="minorHAnsi"/>
          <w:color w:val="000000"/>
          <w:sz w:val="24"/>
          <w:lang w:eastAsia="pl-PL"/>
        </w:rPr>
        <w:tab/>
        <w:t xml:space="preserve"> Założenia projektu pozakonkursowego pt. „Samorząd bez barier”</w:t>
      </w:r>
    </w:p>
    <w:p w:rsidR="00010551" w:rsidRPr="00C312A6" w:rsidRDefault="00482797" w:rsidP="00482797">
      <w:pPr>
        <w:spacing w:after="0" w:line="240" w:lineRule="auto"/>
        <w:rPr>
          <w:rFonts w:eastAsia="Times New Roman" w:cstheme="minorHAnsi"/>
          <w:color w:val="000000"/>
          <w:sz w:val="24"/>
          <w:lang w:eastAsia="pl-PL"/>
        </w:rPr>
      </w:pPr>
      <w:r w:rsidRPr="00C312A6">
        <w:rPr>
          <w:rFonts w:eastAsia="Times New Roman" w:cstheme="minorHAnsi"/>
          <w:color w:val="000000"/>
          <w:sz w:val="24"/>
          <w:lang w:eastAsia="pl-PL"/>
        </w:rPr>
        <w:t>12:</w:t>
      </w:r>
      <w:r w:rsidR="00010551" w:rsidRPr="00C312A6">
        <w:rPr>
          <w:rFonts w:eastAsia="Times New Roman" w:cstheme="minorHAnsi"/>
          <w:color w:val="000000"/>
          <w:sz w:val="24"/>
          <w:lang w:eastAsia="pl-PL"/>
        </w:rPr>
        <w:t>3</w:t>
      </w:r>
      <w:r w:rsidR="006B3D66" w:rsidRPr="00C312A6">
        <w:rPr>
          <w:rFonts w:eastAsia="Times New Roman" w:cstheme="minorHAnsi"/>
          <w:color w:val="000000"/>
          <w:sz w:val="24"/>
          <w:lang w:eastAsia="pl-PL"/>
        </w:rPr>
        <w:t>0</w:t>
      </w:r>
      <w:r w:rsidRPr="00C312A6">
        <w:rPr>
          <w:rFonts w:eastAsia="Times New Roman" w:cstheme="minorHAnsi"/>
          <w:color w:val="000000"/>
          <w:sz w:val="24"/>
          <w:lang w:eastAsia="pl-PL"/>
        </w:rPr>
        <w:t xml:space="preserve"> – 13:</w:t>
      </w:r>
      <w:r w:rsidR="00010551" w:rsidRPr="00C312A6">
        <w:rPr>
          <w:rFonts w:eastAsia="Times New Roman" w:cstheme="minorHAnsi"/>
          <w:color w:val="000000"/>
          <w:sz w:val="24"/>
          <w:lang w:eastAsia="pl-PL"/>
        </w:rPr>
        <w:t>15</w:t>
      </w:r>
      <w:r w:rsidR="00C312A6" w:rsidRPr="00C312A6">
        <w:rPr>
          <w:rFonts w:eastAsia="Times New Roman" w:cstheme="minorHAnsi"/>
          <w:color w:val="000000"/>
          <w:sz w:val="24"/>
          <w:lang w:eastAsia="pl-PL"/>
        </w:rPr>
        <w:tab/>
      </w:r>
      <w:r w:rsidR="00C312A6" w:rsidRPr="00C312A6">
        <w:rPr>
          <w:rFonts w:eastAsia="Times New Roman" w:cstheme="minorHAnsi"/>
          <w:color w:val="000000"/>
          <w:sz w:val="24"/>
          <w:lang w:eastAsia="pl-PL"/>
        </w:rPr>
        <w:tab/>
      </w:r>
      <w:r w:rsidR="00C76529">
        <w:rPr>
          <w:rFonts w:eastAsia="Times New Roman" w:cstheme="minorHAnsi"/>
          <w:color w:val="000000"/>
          <w:sz w:val="24"/>
          <w:lang w:eastAsia="pl-PL"/>
        </w:rPr>
        <w:t xml:space="preserve"> </w:t>
      </w:r>
      <w:r w:rsidR="00C312A6" w:rsidRPr="00C312A6">
        <w:rPr>
          <w:rFonts w:eastAsia="Times New Roman" w:cstheme="minorHAnsi"/>
          <w:color w:val="000000"/>
          <w:sz w:val="24"/>
          <w:lang w:eastAsia="pl-PL"/>
        </w:rPr>
        <w:t xml:space="preserve">Dostępność w administracji </w:t>
      </w:r>
      <w:r w:rsidRPr="00C312A6">
        <w:rPr>
          <w:rFonts w:eastAsia="Times New Roman" w:cstheme="minorHAnsi"/>
          <w:color w:val="000000"/>
          <w:sz w:val="24"/>
          <w:lang w:eastAsia="pl-PL"/>
        </w:rPr>
        <w:t>– Fundacja Instytut Rozwoju Regionalnego</w:t>
      </w:r>
      <w:r w:rsidR="00010551" w:rsidRPr="00C312A6">
        <w:rPr>
          <w:rFonts w:eastAsia="Times New Roman" w:cstheme="minorHAnsi"/>
          <w:color w:val="000000"/>
          <w:sz w:val="24"/>
          <w:lang w:eastAsia="pl-PL"/>
        </w:rPr>
        <w:t xml:space="preserve"> </w:t>
      </w:r>
    </w:p>
    <w:p w:rsidR="00482797" w:rsidRPr="00C312A6" w:rsidRDefault="00482797" w:rsidP="00482797">
      <w:pPr>
        <w:spacing w:after="0" w:line="240" w:lineRule="auto"/>
        <w:rPr>
          <w:rFonts w:eastAsia="Times New Roman" w:cstheme="minorHAnsi"/>
          <w:color w:val="000000"/>
          <w:sz w:val="24"/>
          <w:lang w:eastAsia="pl-PL"/>
        </w:rPr>
      </w:pPr>
      <w:r w:rsidRPr="00C312A6">
        <w:rPr>
          <w:rFonts w:eastAsia="Times New Roman" w:cstheme="minorHAnsi"/>
          <w:color w:val="000000"/>
          <w:sz w:val="24"/>
          <w:lang w:eastAsia="pl-PL"/>
        </w:rPr>
        <w:t>13:</w:t>
      </w:r>
      <w:r w:rsidR="00010551" w:rsidRPr="00C312A6">
        <w:rPr>
          <w:rFonts w:eastAsia="Times New Roman" w:cstheme="minorHAnsi"/>
          <w:color w:val="000000"/>
          <w:sz w:val="24"/>
          <w:lang w:eastAsia="pl-PL"/>
        </w:rPr>
        <w:t>15</w:t>
      </w:r>
      <w:r w:rsidRPr="00C312A6">
        <w:rPr>
          <w:rFonts w:eastAsia="Times New Roman" w:cstheme="minorHAnsi"/>
          <w:color w:val="000000"/>
          <w:sz w:val="24"/>
          <w:lang w:eastAsia="pl-PL"/>
        </w:rPr>
        <w:t xml:space="preserve"> – 1</w:t>
      </w:r>
      <w:r w:rsidR="00010551" w:rsidRPr="00C312A6">
        <w:rPr>
          <w:rFonts w:eastAsia="Times New Roman" w:cstheme="minorHAnsi"/>
          <w:color w:val="000000"/>
          <w:sz w:val="24"/>
          <w:lang w:eastAsia="pl-PL"/>
        </w:rPr>
        <w:t>4</w:t>
      </w:r>
      <w:r w:rsidRPr="00C312A6">
        <w:rPr>
          <w:rFonts w:eastAsia="Times New Roman" w:cstheme="minorHAnsi"/>
          <w:color w:val="000000"/>
          <w:sz w:val="24"/>
          <w:lang w:eastAsia="pl-PL"/>
        </w:rPr>
        <w:t>:</w:t>
      </w:r>
      <w:r w:rsidR="00010551" w:rsidRPr="00C312A6">
        <w:rPr>
          <w:rFonts w:eastAsia="Times New Roman" w:cstheme="minorHAnsi"/>
          <w:color w:val="000000"/>
          <w:sz w:val="24"/>
          <w:lang w:eastAsia="pl-PL"/>
        </w:rPr>
        <w:t>0</w:t>
      </w:r>
      <w:r w:rsidRPr="00C312A6">
        <w:rPr>
          <w:rFonts w:eastAsia="Times New Roman" w:cstheme="minorHAnsi"/>
          <w:color w:val="000000"/>
          <w:sz w:val="24"/>
          <w:lang w:eastAsia="pl-PL"/>
        </w:rPr>
        <w:t>0                Pytania i odpowiedzi</w:t>
      </w:r>
    </w:p>
    <w:p w:rsidR="006B3D66" w:rsidRPr="00C312A6" w:rsidRDefault="006B3D66" w:rsidP="00482797">
      <w:pPr>
        <w:spacing w:after="0" w:line="240" w:lineRule="auto"/>
        <w:rPr>
          <w:rFonts w:eastAsia="Times New Roman" w:cstheme="minorHAnsi"/>
          <w:color w:val="000000"/>
          <w:sz w:val="24"/>
          <w:lang w:eastAsia="pl-PL"/>
        </w:rPr>
      </w:pPr>
      <w:r w:rsidRPr="00C312A6">
        <w:rPr>
          <w:rFonts w:eastAsia="Times New Roman" w:cstheme="minorHAnsi"/>
          <w:color w:val="000000"/>
          <w:sz w:val="24"/>
          <w:lang w:eastAsia="pl-PL"/>
        </w:rPr>
        <w:t>14:00</w:t>
      </w:r>
      <w:r w:rsidRPr="00C312A6">
        <w:rPr>
          <w:rFonts w:eastAsia="Times New Roman" w:cstheme="minorHAnsi"/>
          <w:color w:val="000000"/>
          <w:sz w:val="24"/>
          <w:lang w:eastAsia="pl-PL"/>
        </w:rPr>
        <w:tab/>
      </w:r>
      <w:r w:rsidRPr="00C312A6">
        <w:rPr>
          <w:rFonts w:eastAsia="Times New Roman" w:cstheme="minorHAnsi"/>
          <w:color w:val="000000"/>
          <w:sz w:val="24"/>
          <w:lang w:eastAsia="pl-PL"/>
        </w:rPr>
        <w:tab/>
      </w:r>
      <w:r w:rsidRPr="00C312A6">
        <w:rPr>
          <w:rFonts w:eastAsia="Times New Roman" w:cstheme="minorHAnsi"/>
          <w:color w:val="000000"/>
          <w:sz w:val="24"/>
          <w:lang w:eastAsia="pl-PL"/>
        </w:rPr>
        <w:tab/>
        <w:t xml:space="preserve"> Lunch</w:t>
      </w:r>
    </w:p>
    <w:bookmarkEnd w:id="0"/>
    <w:p w:rsidR="00266134" w:rsidRDefault="00266134" w:rsidP="00266134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266134" w:rsidRDefault="00266134" w:rsidP="00266134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266134" w:rsidRPr="00266134" w:rsidRDefault="00266134" w:rsidP="00266134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66134">
        <w:rPr>
          <w:rFonts w:eastAsia="Times New Roman" w:cstheme="minorHAnsi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Informacja dotycząca przetwarzania danych osobowych</w:t>
      </w:r>
    </w:p>
    <w:p w:rsidR="00266134" w:rsidRPr="00266134" w:rsidRDefault="00266134" w:rsidP="00266134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66134"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Administratorem Pani/Pana danych osobowych przekazanych za pośrednictwem poczty elektronicznej w celu zgłoszenia udziału w spotkaniu jest Minister Spraw Wewnętrznych i Administracji  z siedzibą przy ul. S. Batorego 5 w Warszawie, kod pocztowy 02-591.</w:t>
      </w:r>
    </w:p>
    <w:p w:rsidR="00266134" w:rsidRPr="00266134" w:rsidRDefault="00266134" w:rsidP="00266134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66134"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Kontakt do Ministerstwa Spraw Wewnętrznych i Administracji (MSWiA):</w:t>
      </w:r>
    </w:p>
    <w:p w:rsidR="00266134" w:rsidRPr="00266134" w:rsidRDefault="00266134" w:rsidP="00266134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66134"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ul. Stefana Batorego 5, 02-591 Warszawa</w:t>
      </w:r>
    </w:p>
    <w:p w:rsidR="00266134" w:rsidRPr="00266134" w:rsidRDefault="00266134" w:rsidP="00266134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66134"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tel.:22 60 155 40</w:t>
      </w:r>
    </w:p>
    <w:p w:rsidR="00266134" w:rsidRPr="00266134" w:rsidRDefault="00266134" w:rsidP="00266134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66134"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fax 22 60 139 88</w:t>
      </w:r>
    </w:p>
    <w:p w:rsidR="00266134" w:rsidRPr="00266134" w:rsidRDefault="00266134" w:rsidP="00266134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66134"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 xml:space="preserve">Minister Spraw Wewnętrznych i Administracji wyznaczył Inspektora Ochrony Danych z którym kontakt możliwy jest za pośrednictwem poczty elektronicznej: </w:t>
      </w:r>
      <w:hyperlink r:id="rId6" w:history="1">
        <w:r w:rsidRPr="00266134">
          <w:rPr>
            <w:rFonts w:eastAsia="Times New Roman" w:cstheme="minorHAnsi"/>
            <w:color w:val="525252"/>
            <w:sz w:val="20"/>
            <w:szCs w:val="20"/>
            <w:u w:val="single"/>
            <w:bdr w:val="none" w:sz="0" w:space="0" w:color="auto" w:frame="1"/>
            <w:lang w:eastAsia="pl-PL"/>
          </w:rPr>
          <w:t>iod@mswia.gov.pl</w:t>
        </w:r>
      </w:hyperlink>
      <w:r w:rsidRPr="00266134"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.</w:t>
      </w:r>
    </w:p>
    <w:p w:rsidR="00266134" w:rsidRPr="00266134" w:rsidRDefault="00266134" w:rsidP="00266134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66134"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Z Inspektorem Ochrony Danych można się kontaktować we wszystkich sprawach dotyczących przetwarzania danych osobowych oraz korzystania z praw związanych z przetwarzaniem danych.</w:t>
      </w:r>
      <w:r w:rsidRPr="0026613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266134"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 xml:space="preserve">Pani/Pana dane osobowe będą przetwarzane w celu rekrutacji i udziału w spotkaniu, a w szczególności: wysyłania zaproszenia na spotkanie i informacji, materiałów o spotkaniu oraz umożliwienia wstępu na teren obiektów MSWiA. </w:t>
      </w:r>
    </w:p>
    <w:p w:rsidR="00266134" w:rsidRPr="00266134" w:rsidRDefault="00266134" w:rsidP="00266134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66134"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Pani/Pana dane osobowe będą przetwarzane na podstawie art. 63 Kodeksu postępowania administracyjnego.</w:t>
      </w:r>
    </w:p>
    <w:p w:rsidR="00266134" w:rsidRPr="00266134" w:rsidRDefault="00266134" w:rsidP="00266134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66134"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lastRenderedPageBreak/>
        <w:t>Pani/Pana dane osobowe będą udostępnione wyłącznie podmiotom upoważnionym na podstawie przepisów prawa oraz</w:t>
      </w:r>
      <w:r w:rsidRPr="0026613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266134"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 xml:space="preserve">nie będą wykorzystywane w celu profilowania. </w:t>
      </w:r>
    </w:p>
    <w:p w:rsidR="00266134" w:rsidRPr="00266134" w:rsidRDefault="00266134" w:rsidP="00266134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66134"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MSWiA nie zamierza przekazywać Pani/Pana danych osobowych do państwa trzeciego.</w:t>
      </w:r>
    </w:p>
    <w:p w:rsidR="00266134" w:rsidRPr="00266134" w:rsidRDefault="00266134" w:rsidP="00266134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66134"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Przysługuje Pani/Panu prawo dostępu do treści danych oraz ich sprostowania.</w:t>
      </w:r>
    </w:p>
    <w:p w:rsidR="00266134" w:rsidRPr="00266134" w:rsidRDefault="00266134" w:rsidP="00266134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66134"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Przysługuje także Pani/Panu prawo do wniesienia skargi do organu nadzorczego, tj. Prezesa Urzędu Ochrony Danych Osobowych.</w:t>
      </w:r>
    </w:p>
    <w:p w:rsidR="00266134" w:rsidRPr="00266134" w:rsidRDefault="00266134" w:rsidP="00266134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66134"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Podanie danych jest dobrowolne, ale niezbędne w celu rekrutacji i udziału w spotkaniu w zakresie objętym zgodą. Niepodanie danych będzie skutkowało brakiem możliwości udziału w spotkaniu.</w:t>
      </w:r>
    </w:p>
    <w:sectPr w:rsidR="00266134" w:rsidRPr="00266134" w:rsidSect="00266134">
      <w:headerReference w:type="default" r:id="rId7"/>
      <w:pgSz w:w="11906" w:h="16838"/>
      <w:pgMar w:top="89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655" w:rsidRDefault="003E3655" w:rsidP="001D7DA8">
      <w:pPr>
        <w:spacing w:after="0" w:line="240" w:lineRule="auto"/>
      </w:pPr>
      <w:r>
        <w:separator/>
      </w:r>
    </w:p>
  </w:endnote>
  <w:endnote w:type="continuationSeparator" w:id="0">
    <w:p w:rsidR="003E3655" w:rsidRDefault="003E3655" w:rsidP="001D7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655" w:rsidRDefault="003E3655" w:rsidP="001D7DA8">
      <w:pPr>
        <w:spacing w:after="0" w:line="240" w:lineRule="auto"/>
      </w:pPr>
      <w:r>
        <w:separator/>
      </w:r>
    </w:p>
  </w:footnote>
  <w:footnote w:type="continuationSeparator" w:id="0">
    <w:p w:rsidR="003E3655" w:rsidRDefault="003E3655" w:rsidP="001D7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DA8" w:rsidRDefault="001D7DA8" w:rsidP="001D7DA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2729CDC" wp14:editId="71F8700C">
          <wp:extent cx="1103630" cy="671830"/>
          <wp:effectExtent l="0" t="0" r="0" b="0"/>
          <wp:docPr id="9" name="Obraz 9" descr="dostepnosc_plus_logo-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dostepnosc_plus_logo-kol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81"/>
    <w:rsid w:val="00010551"/>
    <w:rsid w:val="001D7DA8"/>
    <w:rsid w:val="00266134"/>
    <w:rsid w:val="003E3655"/>
    <w:rsid w:val="00482797"/>
    <w:rsid w:val="005C09E8"/>
    <w:rsid w:val="006B3D66"/>
    <w:rsid w:val="006E3D7B"/>
    <w:rsid w:val="00893781"/>
    <w:rsid w:val="009C08B1"/>
    <w:rsid w:val="009D4BC9"/>
    <w:rsid w:val="009E3858"/>
    <w:rsid w:val="00B36EC4"/>
    <w:rsid w:val="00B6138B"/>
    <w:rsid w:val="00C312A6"/>
    <w:rsid w:val="00C76529"/>
    <w:rsid w:val="00D453CF"/>
    <w:rsid w:val="00EE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B469B-E684-4D36-A776-52153F33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827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8279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d">
    <w:name w:val="d"/>
    <w:basedOn w:val="Domylnaczcionkaakapitu"/>
    <w:rsid w:val="00482797"/>
  </w:style>
  <w:style w:type="paragraph" w:styleId="NormalnyWeb">
    <w:name w:val="Normal (Web)"/>
    <w:basedOn w:val="Normalny"/>
    <w:uiPriority w:val="99"/>
    <w:semiHidden/>
    <w:unhideWhenUsed/>
    <w:rsid w:val="00482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82797"/>
    <w:rPr>
      <w:b/>
      <w:bCs/>
    </w:rPr>
  </w:style>
  <w:style w:type="character" w:styleId="Uwydatnienie">
    <w:name w:val="Emphasis"/>
    <w:basedOn w:val="Domylnaczcionkaakapitu"/>
    <w:uiPriority w:val="20"/>
    <w:qFormat/>
    <w:rsid w:val="0048279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D7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7DA8"/>
  </w:style>
  <w:style w:type="paragraph" w:styleId="Stopka">
    <w:name w:val="footer"/>
    <w:basedOn w:val="Normalny"/>
    <w:link w:val="StopkaZnak"/>
    <w:uiPriority w:val="99"/>
    <w:unhideWhenUsed/>
    <w:rsid w:val="001D7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7DA8"/>
  </w:style>
  <w:style w:type="character" w:styleId="Hipercze">
    <w:name w:val="Hyperlink"/>
    <w:basedOn w:val="Domylnaczcionkaakapitu"/>
    <w:uiPriority w:val="99"/>
    <w:semiHidden/>
    <w:unhideWhenUsed/>
    <w:rsid w:val="0026613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12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12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12A6"/>
    <w:rPr>
      <w:vertAlign w:val="superscript"/>
    </w:rPr>
  </w:style>
  <w:style w:type="table" w:styleId="Tabela-Siatka">
    <w:name w:val="Table Grid"/>
    <w:basedOn w:val="Standardowy"/>
    <w:uiPriority w:val="39"/>
    <w:rsid w:val="00C31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mswia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Pruszyńska Katarzyna</dc:creator>
  <cp:keywords/>
  <dc:description/>
  <cp:lastModifiedBy>Pruszyńska Katarzyna</cp:lastModifiedBy>
  <cp:revision>15</cp:revision>
  <dcterms:created xsi:type="dcterms:W3CDTF">2020-02-19T14:17:00Z</dcterms:created>
  <dcterms:modified xsi:type="dcterms:W3CDTF">2020-02-24T13:09:00Z</dcterms:modified>
</cp:coreProperties>
</file>