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20" w:rsidRDefault="008E6C20" w:rsidP="008E6C2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944"/>
        <w:gridCol w:w="2650"/>
        <w:gridCol w:w="3543"/>
        <w:gridCol w:w="4352"/>
      </w:tblGrid>
      <w:tr w:rsidR="004656BD" w:rsidRPr="004656BD" w:rsidTr="00BD7EEF">
        <w:trPr>
          <w:trHeight w:val="458"/>
        </w:trPr>
        <w:tc>
          <w:tcPr>
            <w:tcW w:w="180" w:type="pct"/>
            <w:vAlign w:val="center"/>
          </w:tcPr>
          <w:p w:rsidR="008E6C20" w:rsidRPr="004656BD" w:rsidRDefault="008E6C20" w:rsidP="00BD7EE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p.</w:t>
            </w:r>
          </w:p>
        </w:tc>
        <w:tc>
          <w:tcPr>
            <w:tcW w:w="1052" w:type="pct"/>
            <w:vAlign w:val="center"/>
          </w:tcPr>
          <w:p w:rsidR="008E6C20" w:rsidRPr="004656BD" w:rsidRDefault="008E6C20" w:rsidP="00BD7EE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Nazwa kancelarii adwokackiej / imię, nazwisko adwokata</w:t>
            </w:r>
          </w:p>
        </w:tc>
        <w:tc>
          <w:tcPr>
            <w:tcW w:w="947" w:type="pct"/>
            <w:vAlign w:val="center"/>
          </w:tcPr>
          <w:p w:rsidR="008E6C20" w:rsidRPr="004656BD" w:rsidRDefault="008E6C20" w:rsidP="00BD7EE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Adres biura</w:t>
            </w:r>
          </w:p>
        </w:tc>
        <w:tc>
          <w:tcPr>
            <w:tcW w:w="1266" w:type="pct"/>
            <w:vAlign w:val="center"/>
          </w:tcPr>
          <w:p w:rsidR="008E6C20" w:rsidRPr="004656BD" w:rsidRDefault="008E6C20" w:rsidP="00BD7EE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Tel., faks, http, e-mail</w:t>
            </w:r>
          </w:p>
        </w:tc>
        <w:tc>
          <w:tcPr>
            <w:tcW w:w="1555" w:type="pct"/>
            <w:vAlign w:val="center"/>
          </w:tcPr>
          <w:p w:rsidR="008E6C20" w:rsidRPr="004656BD" w:rsidRDefault="008E6C20" w:rsidP="00BD7EE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Uwagi</w:t>
            </w:r>
          </w:p>
        </w:tc>
      </w:tr>
      <w:tr w:rsidR="00FE75D7" w:rsidRPr="004656BD" w:rsidTr="00FE75D7">
        <w:trPr>
          <w:trHeight w:val="1282"/>
        </w:trPr>
        <w:tc>
          <w:tcPr>
            <w:tcW w:w="180" w:type="pct"/>
            <w:vAlign w:val="center"/>
          </w:tcPr>
          <w:p w:rsidR="00FE75D7" w:rsidRPr="004656BD" w:rsidRDefault="00FE75D7" w:rsidP="00FE75D7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1.</w:t>
            </w:r>
          </w:p>
        </w:tc>
        <w:tc>
          <w:tcPr>
            <w:tcW w:w="1052" w:type="pct"/>
            <w:vAlign w:val="center"/>
          </w:tcPr>
          <w:p w:rsidR="00FE75D7" w:rsidRPr="00AD39EB" w:rsidRDefault="00FE75D7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Pr="00AD39EB" w:rsidRDefault="00FE75D7" w:rsidP="00FE75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proofErr w:type="spellStart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>Zvērināta</w:t>
            </w:r>
            <w:proofErr w:type="spellEnd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>advokāta</w:t>
            </w:r>
            <w:proofErr w:type="spellEnd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>Egīla</w:t>
            </w:r>
            <w:proofErr w:type="spellEnd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>Radziņa</w:t>
            </w:r>
            <w:proofErr w:type="spellEnd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>birojs</w:t>
            </w:r>
            <w:proofErr w:type="spellEnd"/>
          </w:p>
          <w:p w:rsidR="00FE75D7" w:rsidRPr="00AD39EB" w:rsidRDefault="00FE75D7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947" w:type="pct"/>
            <w:vAlign w:val="center"/>
          </w:tcPr>
          <w:p w:rsidR="00FE75D7" w:rsidRPr="00AD39EB" w:rsidRDefault="00FE75D7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Default="00FE75D7" w:rsidP="00FE7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75D7" w:rsidRPr="00AD39EB" w:rsidRDefault="00FE75D7" w:rsidP="00FE7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>Blaumaņa</w:t>
            </w:r>
            <w:proofErr w:type="spellEnd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>iela</w:t>
            </w:r>
            <w:proofErr w:type="spellEnd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 xml:space="preserve"> 11/13, </w:t>
            </w:r>
            <w:proofErr w:type="spellStart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>Rīga</w:t>
            </w:r>
            <w:proofErr w:type="spellEnd"/>
            <w:r w:rsidRPr="00AD39EB">
              <w:rPr>
                <w:rFonts w:asciiTheme="minorHAnsi" w:hAnsiTheme="minorHAnsi" w:cstheme="minorHAnsi"/>
                <w:sz w:val="22"/>
                <w:szCs w:val="22"/>
              </w:rPr>
              <w:t>, LV-1011</w:t>
            </w:r>
          </w:p>
          <w:p w:rsidR="00FE75D7" w:rsidRPr="00AD39EB" w:rsidRDefault="00FE75D7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66" w:type="pct"/>
            <w:vAlign w:val="center"/>
          </w:tcPr>
          <w:p w:rsidR="00FE75D7" w:rsidRPr="00AD39EB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D39EB">
              <w:rPr>
                <w:rFonts w:ascii="Calibri" w:hAnsi="Calibri" w:cs="Calibri"/>
                <w:sz w:val="22"/>
                <w:szCs w:val="22"/>
                <w:lang w:val="lv-LV"/>
              </w:rPr>
              <w:t>tel.: +</w:t>
            </w:r>
            <w:r w:rsidRPr="00037D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371 67284280</w:t>
            </w:r>
          </w:p>
          <w:p w:rsidR="00FE75D7" w:rsidRPr="00AD39EB" w:rsidRDefault="00FE75D7" w:rsidP="00FE75D7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AD39E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e-mail:</w:t>
            </w:r>
            <w:r w:rsidRPr="00037D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037D07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radzins@online.lv</w:t>
              </w:r>
            </w:hyperlink>
            <w:r w:rsidRPr="00037D07">
              <w:rPr>
                <w:rStyle w:val="Hipercze"/>
                <w:rFonts w:asciiTheme="minorHAnsi" w:hAnsiTheme="minorHAnsi" w:cstheme="minorHAnsi"/>
                <w:bCs/>
                <w:color w:val="auto"/>
                <w:sz w:val="22"/>
                <w:szCs w:val="22"/>
                <w:bdr w:val="none" w:sz="0" w:space="0" w:color="auto" w:frame="1"/>
                <w:lang w:val="en-US"/>
              </w:rPr>
              <w:t xml:space="preserve">, </w:t>
            </w:r>
            <w:hyperlink r:id="rId6" w:tgtFrame="_blank" w:history="1">
              <w:r w:rsidRPr="00037D0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agnese@osite.lv</w:t>
              </w:r>
            </w:hyperlink>
          </w:p>
          <w:p w:rsidR="00FE75D7" w:rsidRPr="00FE75D7" w:rsidRDefault="004E3339" w:rsidP="00FE75D7">
            <w:pPr>
              <w:rPr>
                <w:rFonts w:ascii="Calibri" w:hAnsi="Calibri" w:cs="Calibri"/>
                <w:sz w:val="22"/>
                <w:szCs w:val="22"/>
                <w:u w:val="single"/>
                <w:lang w:val="lv-LV"/>
              </w:rPr>
            </w:pPr>
            <w:hyperlink r:id="rId7" w:history="1">
              <w:r w:rsidR="00FE75D7" w:rsidRPr="00AD39E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lv-LV"/>
                </w:rPr>
                <w:t>www.advocates.lv</w:t>
              </w:r>
            </w:hyperlink>
          </w:p>
        </w:tc>
        <w:tc>
          <w:tcPr>
            <w:tcW w:w="1555" w:type="pct"/>
            <w:vAlign w:val="center"/>
          </w:tcPr>
          <w:p w:rsidR="00FE75D7" w:rsidRPr="004E3339" w:rsidRDefault="00FE75D7" w:rsidP="00FE75D7">
            <w:pPr>
              <w:rPr>
                <w:rStyle w:val="yiv9805384612"/>
                <w:rFonts w:asciiTheme="minorHAnsi" w:hAnsiTheme="minorHAnsi" w:cstheme="minorHAnsi"/>
                <w:sz w:val="22"/>
                <w:szCs w:val="22"/>
              </w:rPr>
            </w:pPr>
            <w:r w:rsidRPr="004E3339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Specjalizacja: </w:t>
            </w:r>
            <w:r w:rsidRPr="004E3339">
              <w:rPr>
                <w:rStyle w:val="yiv9805384612"/>
                <w:rFonts w:asciiTheme="minorHAnsi" w:hAnsiTheme="minorHAnsi" w:cstheme="minorHAnsi"/>
                <w:sz w:val="22"/>
                <w:szCs w:val="22"/>
              </w:rPr>
              <w:t>reprezentacja klientów w sądzie, prawo cywilne, gospodarcze, prawo pracy, nieruchomości, egzekwowanie należności,  prawo administracyjne</w:t>
            </w:r>
          </w:p>
          <w:p w:rsidR="00FE75D7" w:rsidRPr="004E3339" w:rsidRDefault="00FE75D7" w:rsidP="00FE75D7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4E3339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Języki: łotewski, angielski, rosyjski, polski.</w:t>
            </w:r>
          </w:p>
          <w:p w:rsidR="00037D07" w:rsidRPr="004E3339" w:rsidRDefault="00037D07" w:rsidP="00FE75D7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lv-LV"/>
              </w:rPr>
            </w:pPr>
            <w:r w:rsidRPr="004E3339">
              <w:rPr>
                <w:rFonts w:asciiTheme="minorHAnsi" w:hAnsiTheme="minorHAnsi" w:cstheme="minorHAnsi"/>
                <w:sz w:val="22"/>
                <w:szCs w:val="22"/>
                <w:u w:val="single"/>
                <w:lang w:val="lv-LV"/>
              </w:rPr>
              <w:t xml:space="preserve">Konsultacje w j. polskim: </w:t>
            </w:r>
          </w:p>
          <w:p w:rsidR="00FE75D7" w:rsidRPr="004E3339" w:rsidRDefault="004E3339" w:rsidP="00FE75D7">
            <w:pPr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4E3339">
              <w:rPr>
                <w:rFonts w:asciiTheme="minorHAnsi" w:hAnsiTheme="minorHAnsi"/>
                <w:sz w:val="22"/>
                <w:szCs w:val="22"/>
              </w:rPr>
              <w:t xml:space="preserve">Adwokat </w:t>
            </w:r>
            <w:proofErr w:type="spellStart"/>
            <w:r w:rsidRPr="004E3339">
              <w:rPr>
                <w:rFonts w:asciiTheme="minorHAnsi" w:hAnsiTheme="minorHAnsi"/>
                <w:sz w:val="22"/>
                <w:szCs w:val="22"/>
              </w:rPr>
              <w:t>Agnese</w:t>
            </w:r>
            <w:proofErr w:type="spellEnd"/>
            <w:r w:rsidRPr="004E33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E3339">
              <w:rPr>
                <w:rFonts w:asciiTheme="minorHAnsi" w:hAnsiTheme="minorHAnsi"/>
                <w:sz w:val="22"/>
                <w:szCs w:val="22"/>
              </w:rPr>
              <w:t>Osīte-Ābola</w:t>
            </w:r>
            <w:proofErr w:type="spellEnd"/>
          </w:p>
        </w:tc>
      </w:tr>
      <w:tr w:rsidR="00FE75D7" w:rsidRPr="00037D07" w:rsidTr="00FE75D7">
        <w:trPr>
          <w:trHeight w:val="1282"/>
        </w:trPr>
        <w:tc>
          <w:tcPr>
            <w:tcW w:w="180" w:type="pct"/>
            <w:vAlign w:val="center"/>
          </w:tcPr>
          <w:p w:rsidR="00FE75D7" w:rsidRPr="004656BD" w:rsidRDefault="00FE75D7" w:rsidP="00FE75D7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2.</w:t>
            </w:r>
          </w:p>
        </w:tc>
        <w:tc>
          <w:tcPr>
            <w:tcW w:w="1052" w:type="pct"/>
            <w:vAlign w:val="center"/>
          </w:tcPr>
          <w:p w:rsidR="00FE75D7" w:rsidRPr="004656BD" w:rsidRDefault="00FE75D7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Pr="004656BD" w:rsidRDefault="00FE75D7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Klotiņi &amp; Serģis</w:t>
            </w:r>
          </w:p>
          <w:p w:rsidR="00FE75D7" w:rsidRPr="004656BD" w:rsidRDefault="00FE75D7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Zvērinātu advokātu birojs</w:t>
            </w:r>
          </w:p>
          <w:p w:rsidR="00FE75D7" w:rsidRPr="004656BD" w:rsidRDefault="00FE75D7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Pr="004656BD" w:rsidRDefault="00FE75D7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947" w:type="pct"/>
            <w:vAlign w:val="center"/>
          </w:tcPr>
          <w:p w:rsidR="00FE75D7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Brīvības iela 40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br/>
              <w:t>Rīga, LV-1050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66" w:type="pct"/>
            <w:vAlign w:val="center"/>
          </w:tcPr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t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el.</w:t>
            </w:r>
            <w:r>
              <w:rPr>
                <w:rFonts w:ascii="Calibri" w:hAnsi="Calibri" w:cs="Calibri"/>
                <w:sz w:val="22"/>
                <w:szCs w:val="22"/>
                <w:lang w:val="lv-LV"/>
              </w:rPr>
              <w:t>: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+371 67280274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e-mail:birojs@klotinsergis.lv </w:t>
            </w:r>
          </w:p>
          <w:p w:rsidR="00FE75D7" w:rsidRPr="004656BD" w:rsidRDefault="004E3339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hyperlink r:id="rId8" w:history="1">
              <w:r w:rsidR="00FE75D7" w:rsidRPr="004656BD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lv-LV"/>
                </w:rPr>
                <w:t>www.klotinisergis.lv</w:t>
              </w:r>
            </w:hyperlink>
          </w:p>
        </w:tc>
        <w:tc>
          <w:tcPr>
            <w:tcW w:w="1555" w:type="pct"/>
            <w:vAlign w:val="center"/>
          </w:tcPr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Specjalizacja: prawo gospodarcze, rejestracja firm, egzekwowanie należności, sprawy międzynarodowe, prawo UE.</w:t>
            </w:r>
          </w:p>
          <w:p w:rsidR="00F14474" w:rsidRPr="00F14474" w:rsidRDefault="00F14474" w:rsidP="00FE75D7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Języki: łotewski, angielski.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u w:val="single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u w:val="single"/>
                <w:lang w:val="lv-LV"/>
              </w:rPr>
              <w:t>Współpraca z biurem w Polsce: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Kancelaria Adwokacko-Radcowska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SARBIŃSKI &amp; SOBCZYK 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ul. Bukowińska 22 lok.11B, 02-703 Warszawa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Tel.: +48 22 415 25 52; fax: 415 25 54</w:t>
            </w:r>
          </w:p>
          <w:p w:rsidR="00FE75D7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e-mail: </w:t>
            </w:r>
            <w:r w:rsidR="004E3339">
              <w:fldChar w:fldCharType="begin"/>
            </w:r>
            <w:r w:rsidR="004E3339" w:rsidRPr="00037D07">
              <w:rPr>
                <w:lang w:val="en-US"/>
              </w:rPr>
              <w:instrText xml:space="preserve"> HYPERLINK "mailto:sekretariat@lawsss.pl" </w:instrText>
            </w:r>
            <w:r w:rsidR="004E3339">
              <w:fldChar w:fldCharType="separate"/>
            </w:r>
            <w:r w:rsidRPr="004656BD">
              <w:rPr>
                <w:rStyle w:val="Hipercze"/>
                <w:rFonts w:ascii="Calibri" w:hAnsi="Calibri" w:cs="Calibri"/>
                <w:color w:val="auto"/>
                <w:sz w:val="22"/>
                <w:szCs w:val="22"/>
                <w:lang w:val="lv-LV"/>
              </w:rPr>
              <w:t>sekretariat@lawsss.pl</w:t>
            </w:r>
            <w:r w:rsidR="004E3339">
              <w:rPr>
                <w:rStyle w:val="Hipercze"/>
                <w:rFonts w:ascii="Calibri" w:hAnsi="Calibri" w:cs="Calibri"/>
                <w:color w:val="auto"/>
                <w:sz w:val="22"/>
                <w:szCs w:val="22"/>
                <w:lang w:val="lv-LV"/>
              </w:rPr>
              <w:fldChar w:fldCharType="end"/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, </w:t>
            </w:r>
            <w:hyperlink r:id="rId9" w:history="1">
              <w:r w:rsidRPr="004656BD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lv-LV"/>
                </w:rPr>
                <w:t>www.lawsss.pl</w:t>
              </w:r>
            </w:hyperlink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</w:p>
          <w:p w:rsidR="004E3339" w:rsidRPr="004656BD" w:rsidRDefault="004E3339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FE75D7" w:rsidRPr="004656BD" w:rsidTr="00FD66DA">
        <w:trPr>
          <w:trHeight w:val="1282"/>
        </w:trPr>
        <w:tc>
          <w:tcPr>
            <w:tcW w:w="180" w:type="pct"/>
            <w:vAlign w:val="center"/>
          </w:tcPr>
          <w:p w:rsidR="00FE75D7" w:rsidRPr="004656BD" w:rsidRDefault="00FE75D7" w:rsidP="00FE75D7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3.</w:t>
            </w:r>
          </w:p>
        </w:tc>
        <w:tc>
          <w:tcPr>
            <w:tcW w:w="1052" w:type="pct"/>
            <w:vAlign w:val="center"/>
          </w:tcPr>
          <w:p w:rsidR="00FE75D7" w:rsidRPr="004E3339" w:rsidRDefault="004E3339" w:rsidP="00FE75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E3339">
              <w:rPr>
                <w:rFonts w:ascii="Calibri" w:hAnsi="Calibri" w:cs="Calibri"/>
                <w:sz w:val="22"/>
                <w:szCs w:val="22"/>
                <w:lang w:val="lv-LV"/>
              </w:rPr>
              <w:t>“Zv</w:t>
            </w:r>
            <w:r>
              <w:rPr>
                <w:rFonts w:ascii="Calibri" w:hAnsi="Calibri" w:cs="Calibri"/>
                <w:sz w:val="22"/>
                <w:szCs w:val="22"/>
                <w:lang w:val="lv-LV"/>
              </w:rPr>
              <w:t>ē</w:t>
            </w:r>
            <w:r w:rsidRPr="004E3339">
              <w:rPr>
                <w:rFonts w:ascii="Calibri" w:hAnsi="Calibri" w:cs="Calibri"/>
                <w:sz w:val="22"/>
                <w:szCs w:val="22"/>
                <w:lang w:val="lv-LV"/>
              </w:rPr>
              <w:t>rinā</w:t>
            </w:r>
            <w:r w:rsidR="00FE75D7" w:rsidRPr="004E3339">
              <w:rPr>
                <w:rFonts w:ascii="Calibri" w:hAnsi="Calibri" w:cs="Calibri"/>
                <w:sz w:val="22"/>
                <w:szCs w:val="22"/>
                <w:lang w:val="lv-LV"/>
              </w:rPr>
              <w:t>tu</w:t>
            </w:r>
            <w:r w:rsidRPr="004E3339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advokā</w:t>
            </w:r>
            <w:r w:rsidR="00FE75D7" w:rsidRPr="004E3339">
              <w:rPr>
                <w:rFonts w:ascii="Calibri" w:hAnsi="Calibri" w:cs="Calibri"/>
                <w:sz w:val="22"/>
                <w:szCs w:val="22"/>
                <w:lang w:val="lv-LV"/>
              </w:rPr>
              <w:t>tu birojs CLARUS RM”</w:t>
            </w:r>
          </w:p>
        </w:tc>
        <w:tc>
          <w:tcPr>
            <w:tcW w:w="947" w:type="pct"/>
            <w:vAlign w:val="center"/>
          </w:tcPr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Elizabetes iela 69-9</w:t>
            </w:r>
            <w:r>
              <w:rPr>
                <w:rFonts w:ascii="Calibri" w:hAnsi="Calibri" w:cs="Calibri"/>
                <w:sz w:val="22"/>
                <w:szCs w:val="22"/>
                <w:lang w:val="lv-LV"/>
              </w:rPr>
              <w:t>,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Rīga, LV-1050</w:t>
            </w:r>
          </w:p>
        </w:tc>
        <w:tc>
          <w:tcPr>
            <w:tcW w:w="1266" w:type="pct"/>
            <w:vAlign w:val="center"/>
          </w:tcPr>
          <w:p w:rsidR="00FE75D7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t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el.</w:t>
            </w:r>
            <w:r>
              <w:rPr>
                <w:rFonts w:ascii="Calibri" w:hAnsi="Calibri" w:cs="Calibri"/>
                <w:sz w:val="22"/>
                <w:szCs w:val="22"/>
                <w:lang w:val="lv-LV"/>
              </w:rPr>
              <w:t>: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+371 67217486, 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fa</w:t>
            </w:r>
            <w:r>
              <w:rPr>
                <w:rFonts w:ascii="Calibri" w:hAnsi="Calibri" w:cs="Calibri"/>
                <w:sz w:val="22"/>
                <w:szCs w:val="22"/>
                <w:lang w:val="lv-LV"/>
              </w:rPr>
              <w:t>ks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: +371 67217493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e-mail:birojs@rektinamieze.lv </w:t>
            </w:r>
          </w:p>
          <w:p w:rsidR="00FE75D7" w:rsidRPr="004656BD" w:rsidRDefault="004E3339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hyperlink r:id="rId10" w:history="1">
              <w:r w:rsidR="00FE75D7" w:rsidRPr="004656BD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lv-LV"/>
                </w:rPr>
                <w:t>www.rektinamieze.lv</w:t>
              </w:r>
            </w:hyperlink>
            <w:r w:rsidR="00FE75D7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555" w:type="pct"/>
          </w:tcPr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Specjalizacja: prawo międzynarodowe, prawo UE, reprezentacja klientów w sądach, prawo gospodarcze. 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Języki: łotewski, niemiecki, angielski, rosyjski, polski. 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u w:val="single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u w:val="single"/>
                <w:lang w:val="lv-LV"/>
              </w:rPr>
              <w:t>Współpraca z biurem w Polsce: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Kancelaria prawna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DRYL KADAKOVSKA</w:t>
            </w:r>
          </w:p>
          <w:p w:rsidR="00FE75D7" w:rsidRPr="004656BD" w:rsidRDefault="00FE75D7" w:rsidP="00FE75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ul. Bagatela 10/6, 00-585 Warszawa</w:t>
            </w:r>
          </w:p>
          <w:p w:rsidR="00FE75D7" w:rsidRDefault="004E3339" w:rsidP="00FE7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FE75D7" w:rsidRPr="004656BD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+48 662 767 419</w:t>
              </w:r>
            </w:hyperlink>
            <w:r w:rsidR="00FE75D7" w:rsidRPr="004656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E3339" w:rsidRPr="004E3339" w:rsidRDefault="004E3339" w:rsidP="00FE7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BD" w:rsidRPr="004656BD" w:rsidTr="00BD7EEF">
        <w:trPr>
          <w:trHeight w:val="1282"/>
        </w:trPr>
        <w:tc>
          <w:tcPr>
            <w:tcW w:w="180" w:type="pct"/>
            <w:vAlign w:val="center"/>
          </w:tcPr>
          <w:p w:rsidR="008E6C20" w:rsidRPr="004656BD" w:rsidRDefault="00FE75D7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lastRenderedPageBreak/>
              <w:t>4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</w:p>
        </w:tc>
        <w:tc>
          <w:tcPr>
            <w:tcW w:w="1052" w:type="pct"/>
            <w:vAlign w:val="center"/>
          </w:tcPr>
          <w:p w:rsidR="008E6C20" w:rsidRPr="004656BD" w:rsidRDefault="00BD7EEF" w:rsidP="007F2EF4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Style w:val="Uwydatnienie"/>
                <w:rFonts w:ascii="Calibri" w:hAnsi="Calibri" w:cs="Calibri"/>
                <w:i w:val="0"/>
                <w:sz w:val="22"/>
                <w:szCs w:val="22"/>
                <w:lang w:val="lv-LV"/>
              </w:rPr>
              <w:t>“</w:t>
            </w:r>
            <w:r w:rsidR="001E51F2" w:rsidRPr="004656BD">
              <w:rPr>
                <w:rStyle w:val="Uwydatnienie"/>
                <w:rFonts w:ascii="Calibri" w:hAnsi="Calibri" w:cs="Calibri"/>
                <w:i w:val="0"/>
                <w:sz w:val="22"/>
                <w:szCs w:val="22"/>
                <w:lang w:val="lv-LV"/>
              </w:rPr>
              <w:t>Cobalt Legal</w:t>
            </w:r>
            <w:r w:rsidRPr="004656BD">
              <w:rPr>
                <w:rStyle w:val="Uwydatnienie"/>
                <w:rFonts w:ascii="Calibri" w:hAnsi="Calibri" w:cs="Calibri"/>
                <w:i w:val="0"/>
                <w:sz w:val="22"/>
                <w:szCs w:val="22"/>
                <w:lang w:val="lv-LV"/>
              </w:rPr>
              <w:t>”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br/>
              <w:t>Dace Silava-Tomsone</w:t>
            </w:r>
          </w:p>
        </w:tc>
        <w:tc>
          <w:tcPr>
            <w:tcW w:w="947" w:type="pct"/>
          </w:tcPr>
          <w:p w:rsidR="007468FF" w:rsidRPr="004656BD" w:rsidRDefault="007468FF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8E6C20" w:rsidRPr="004656BD" w:rsidRDefault="007F2EF4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Marijas iela 13 K-2-3, 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br/>
              <w:t xml:space="preserve">Rīga, </w:t>
            </w:r>
            <w:r w:rsidR="001E51F2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LV-1050 </w:t>
            </w:r>
            <w:r w:rsidR="001E51F2" w:rsidRPr="004656BD">
              <w:rPr>
                <w:rFonts w:ascii="Calibri" w:hAnsi="Calibri" w:cs="Calibri"/>
                <w:sz w:val="22"/>
                <w:szCs w:val="22"/>
                <w:lang w:val="lv-LV"/>
              </w:rPr>
              <w:br/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br/>
            </w:r>
          </w:p>
        </w:tc>
        <w:tc>
          <w:tcPr>
            <w:tcW w:w="1266" w:type="pct"/>
            <w:vAlign w:val="center"/>
          </w:tcPr>
          <w:p w:rsidR="008E6C20" w:rsidRPr="00037D07" w:rsidRDefault="004656BD" w:rsidP="004656BD">
            <w:pPr>
              <w:pStyle w:val="Bezodstpw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el.: +371 </w:t>
            </w:r>
            <w:r w:rsidR="004735B8" w:rsidRPr="004656BD">
              <w:rPr>
                <w:rStyle w:val="st1"/>
                <w:rFonts w:ascii="Calibri" w:hAnsi="Calibri" w:cs="Calibri"/>
                <w:sz w:val="22"/>
                <w:szCs w:val="22"/>
                <w:lang w:val="en-US"/>
              </w:rPr>
              <w:t>672</w:t>
            </w:r>
            <w:r w:rsidR="001E51F2" w:rsidRPr="004656BD">
              <w:rPr>
                <w:rStyle w:val="st1"/>
                <w:rFonts w:ascii="Calibri" w:hAnsi="Calibri" w:cs="Calibri"/>
                <w:sz w:val="22"/>
                <w:szCs w:val="22"/>
                <w:lang w:val="en-US"/>
              </w:rPr>
              <w:t>01800</w:t>
            </w:r>
            <w:r w:rsidR="004735B8" w:rsidRPr="004656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en-US"/>
              </w:rPr>
              <w:br/>
              <w:t xml:space="preserve">e-mail: </w:t>
            </w:r>
            <w:hyperlink r:id="rId12" w:history="1">
              <w:r w:rsidR="008E6C20" w:rsidRPr="004656BD">
                <w:rPr>
                  <w:rFonts w:ascii="Calibri" w:hAnsi="Calibri" w:cs="Calibri"/>
                  <w:sz w:val="22"/>
                  <w:szCs w:val="22"/>
                  <w:u w:val="single"/>
                  <w:lang w:val="en"/>
                </w:rPr>
                <w:t>riga@cobalt.legal</w:t>
              </w:r>
            </w:hyperlink>
            <w:r w:rsidR="001E51F2" w:rsidRPr="004656BD"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  <w:t xml:space="preserve">, </w:t>
            </w:r>
            <w:hyperlink r:id="rId13" w:history="1">
              <w:r w:rsidR="001E51F2" w:rsidRPr="00037D07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t>dace.silava-tomsone@cobalt.legal</w:t>
              </w:r>
            </w:hyperlink>
            <w:r w:rsidR="001E51F2" w:rsidRPr="00037D0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:rsidR="008E6C20" w:rsidRPr="004656BD" w:rsidRDefault="004E3339" w:rsidP="004656BD">
            <w:pPr>
              <w:pStyle w:val="Bezodstpw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14" w:history="1">
              <w:r w:rsidR="00E05B0E" w:rsidRPr="004656BD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</w:rPr>
                <w:t>www.cobalt.legal</w:t>
              </w:r>
            </w:hyperlink>
            <w:r w:rsidR="00E05B0E" w:rsidRPr="004656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</w:tcPr>
          <w:p w:rsidR="008E6C20" w:rsidRPr="004656BD" w:rsidRDefault="008E6C20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Str. internetowa: lv, eng, </w:t>
            </w:r>
            <w:r w:rsidR="001E51F2" w:rsidRPr="004656BD">
              <w:rPr>
                <w:rFonts w:ascii="Calibri" w:hAnsi="Calibri" w:cs="Calibri"/>
                <w:sz w:val="22"/>
                <w:szCs w:val="22"/>
                <w:lang w:val="lv-LV"/>
              </w:rPr>
              <w:t>ru</w:t>
            </w:r>
          </w:p>
          <w:p w:rsidR="008E6C20" w:rsidRPr="004656BD" w:rsidRDefault="008E6C20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Prawo karne, prawo cywilne, prawo gospodarcze, prawo administracyjne, unijne, rodzinne, spadkowe, prawo pracy, nieruchomości, ekzekwowanie należności</w:t>
            </w:r>
          </w:p>
        </w:tc>
      </w:tr>
      <w:tr w:rsidR="004656BD" w:rsidRPr="004656BD" w:rsidTr="00BD7EEF">
        <w:trPr>
          <w:trHeight w:val="1375"/>
        </w:trPr>
        <w:tc>
          <w:tcPr>
            <w:tcW w:w="180" w:type="pct"/>
            <w:vAlign w:val="center"/>
          </w:tcPr>
          <w:p w:rsidR="008E6C20" w:rsidRPr="004656BD" w:rsidRDefault="00FE75D7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5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</w:p>
        </w:tc>
        <w:tc>
          <w:tcPr>
            <w:tcW w:w="1052" w:type="pct"/>
            <w:vAlign w:val="center"/>
          </w:tcPr>
          <w:p w:rsidR="008E6C20" w:rsidRPr="004656BD" w:rsidRDefault="008E6C20" w:rsidP="007F2EF4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„Rusanovs &amp; Partneri”</w:t>
            </w:r>
          </w:p>
        </w:tc>
        <w:tc>
          <w:tcPr>
            <w:tcW w:w="947" w:type="pct"/>
          </w:tcPr>
          <w:p w:rsidR="007468FF" w:rsidRPr="004656BD" w:rsidRDefault="007468FF" w:rsidP="00BD7EEF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7F2EF4" w:rsidRPr="004656BD" w:rsidRDefault="008E6C20" w:rsidP="00BD7EEF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Krišjāņa Valdemāra  iela </w:t>
            </w:r>
            <w:r w:rsidR="001E51F2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8-4 </w:t>
            </w:r>
            <w:r w:rsidR="001E51F2" w:rsidRPr="00037D07">
              <w:rPr>
                <w:rFonts w:ascii="Calibri" w:hAnsi="Calibri" w:cs="Calibri"/>
                <w:sz w:val="22"/>
                <w:szCs w:val="22"/>
                <w:lang w:val="lv-LV"/>
              </w:rPr>
              <w:t xml:space="preserve">2. </w:t>
            </w:r>
            <w:r w:rsidR="007F2EF4" w:rsidRPr="00037D07">
              <w:rPr>
                <w:rFonts w:ascii="Calibri" w:hAnsi="Calibri" w:cs="Calibri"/>
                <w:sz w:val="22"/>
                <w:szCs w:val="22"/>
                <w:lang w:val="lv-LV"/>
              </w:rPr>
              <w:t>S</w:t>
            </w:r>
            <w:r w:rsidR="001E51F2" w:rsidRPr="00037D07">
              <w:rPr>
                <w:rFonts w:ascii="Calibri" w:hAnsi="Calibri" w:cs="Calibri"/>
                <w:sz w:val="22"/>
                <w:szCs w:val="22"/>
                <w:lang w:val="lv-LV"/>
              </w:rPr>
              <w:t>tāvs</w:t>
            </w:r>
            <w:r w:rsidR="007F2EF4" w:rsidRPr="00037D07">
              <w:rPr>
                <w:rFonts w:ascii="Calibri" w:hAnsi="Calibri" w:cs="Calibri"/>
                <w:sz w:val="22"/>
                <w:szCs w:val="22"/>
                <w:lang w:val="lv-LV"/>
              </w:rPr>
              <w:t>,</w:t>
            </w:r>
          </w:p>
          <w:p w:rsidR="008E6C20" w:rsidRPr="004656BD" w:rsidRDefault="007F2EF4" w:rsidP="00BD7EEF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Rīga,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 LV-1010</w:t>
            </w:r>
          </w:p>
        </w:tc>
        <w:tc>
          <w:tcPr>
            <w:tcW w:w="1266" w:type="pct"/>
            <w:vAlign w:val="center"/>
          </w:tcPr>
          <w:p w:rsidR="008E6C20" w:rsidRPr="004656BD" w:rsidRDefault="004656BD" w:rsidP="004656BD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t</w:t>
            </w:r>
            <w:r w:rsidR="00E05B0E" w:rsidRPr="004656BD">
              <w:rPr>
                <w:rFonts w:ascii="Calibri" w:hAnsi="Calibri" w:cs="Calibri"/>
                <w:sz w:val="22"/>
                <w:szCs w:val="22"/>
                <w:lang w:val="lv-LV"/>
              </w:rPr>
              <w:t>el.: 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 +371 67273267  </w:t>
            </w:r>
          </w:p>
          <w:p w:rsidR="008E6C20" w:rsidRPr="004656BD" w:rsidRDefault="008E6C20" w:rsidP="004656BD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en-US"/>
              </w:rPr>
              <w:t>e-</w:t>
            </w:r>
            <w:r w:rsidRPr="00037D07">
              <w:rPr>
                <w:rFonts w:ascii="Calibri" w:hAnsi="Calibri" w:cs="Calibri"/>
                <w:sz w:val="22"/>
                <w:szCs w:val="22"/>
                <w:lang w:val="en-US"/>
              </w:rPr>
              <w:t>mail:</w:t>
            </w:r>
            <w:r w:rsidR="001E51F2" w:rsidRPr="00037D0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="001E51F2" w:rsidRPr="00037D07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t>info@rusanovs.lv</w:t>
              </w:r>
            </w:hyperlink>
            <w:r w:rsidRPr="004656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:rsidR="008E6C20" w:rsidRPr="004656BD" w:rsidRDefault="004E3339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hyperlink r:id="rId16" w:history="1">
              <w:r w:rsidR="008E6C20" w:rsidRPr="004656BD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lv-LV"/>
                </w:rPr>
                <w:t>www.rusanovs.lv</w:t>
              </w:r>
            </w:hyperlink>
          </w:p>
        </w:tc>
        <w:tc>
          <w:tcPr>
            <w:tcW w:w="1555" w:type="pct"/>
          </w:tcPr>
          <w:p w:rsidR="008E6C20" w:rsidRPr="004656BD" w:rsidRDefault="008E6C20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Str.internetowa: lv</w:t>
            </w:r>
            <w:r w:rsidR="001E51F2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, eng, 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ru</w:t>
            </w:r>
          </w:p>
          <w:p w:rsidR="004E3339" w:rsidRPr="004656BD" w:rsidRDefault="008E6C20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Prawo karne, prawo gospodarcze, prawo administracyjne, prawo cywilne, prawo pracy, wypadki drogowe, spadki</w:t>
            </w:r>
          </w:p>
        </w:tc>
      </w:tr>
      <w:tr w:rsidR="004656BD" w:rsidRPr="004656BD" w:rsidTr="00BD7EEF">
        <w:trPr>
          <w:trHeight w:val="1038"/>
        </w:trPr>
        <w:tc>
          <w:tcPr>
            <w:tcW w:w="180" w:type="pct"/>
            <w:vAlign w:val="center"/>
          </w:tcPr>
          <w:p w:rsidR="008E6C20" w:rsidRPr="004656BD" w:rsidRDefault="00FE75D7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</w:p>
        </w:tc>
        <w:tc>
          <w:tcPr>
            <w:tcW w:w="1052" w:type="pct"/>
            <w:vAlign w:val="center"/>
          </w:tcPr>
          <w:p w:rsidR="008E6C20" w:rsidRPr="004656BD" w:rsidRDefault="008E6C20" w:rsidP="007F2EF4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„O.Cers un J.Jurkāns”</w:t>
            </w:r>
          </w:p>
        </w:tc>
        <w:tc>
          <w:tcPr>
            <w:tcW w:w="947" w:type="pct"/>
          </w:tcPr>
          <w:p w:rsidR="007468FF" w:rsidRPr="004656BD" w:rsidRDefault="007468FF" w:rsidP="00BD7EEF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8E6C20" w:rsidRPr="004656BD" w:rsidRDefault="008E6C20" w:rsidP="00BD7EEF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Strēlnieku iela 9-4,</w:t>
            </w:r>
          </w:p>
          <w:p w:rsidR="008E6C20" w:rsidRPr="004656BD" w:rsidRDefault="007F2EF4" w:rsidP="00BD7EEF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Rīga,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LV-1010</w:t>
            </w:r>
          </w:p>
        </w:tc>
        <w:tc>
          <w:tcPr>
            <w:tcW w:w="1266" w:type="pct"/>
            <w:vAlign w:val="center"/>
          </w:tcPr>
          <w:p w:rsidR="008E6C20" w:rsidRPr="004656BD" w:rsidRDefault="004656BD" w:rsidP="004656BD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t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el. +371 67365865</w:t>
            </w:r>
          </w:p>
          <w:p w:rsidR="008E6C20" w:rsidRPr="004656BD" w:rsidRDefault="008E6C20" w:rsidP="004656BD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e-mail: </w:t>
            </w:r>
            <w:r w:rsidR="00E05B0E" w:rsidRPr="00037D07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birojs@cersjurkans.lv</w:t>
            </w:r>
          </w:p>
          <w:p w:rsidR="00E05B0E" w:rsidRPr="004656BD" w:rsidRDefault="004E3339" w:rsidP="004656BD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u w:val="single"/>
                <w:lang w:val="lv-LV"/>
              </w:rPr>
            </w:pPr>
            <w:r w:rsidRPr="004E3339">
              <w:rPr>
                <w:rFonts w:ascii="Calibri" w:hAnsi="Calibri" w:cs="Calibri"/>
                <w:sz w:val="22"/>
                <w:szCs w:val="22"/>
                <w:lang w:val="lv-LV"/>
              </w:rPr>
              <w:t>www.cersjurkans.lv</w:t>
            </w:r>
            <w:r>
              <w:rPr>
                <w:rFonts w:ascii="Calibri" w:hAnsi="Calibri" w:cs="Calibri"/>
                <w:sz w:val="22"/>
                <w:szCs w:val="22"/>
                <w:u w:val="single"/>
                <w:lang w:val="lv-LV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5" w:type="pct"/>
          </w:tcPr>
          <w:p w:rsidR="008E6C20" w:rsidRPr="004656BD" w:rsidRDefault="00E05B0E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Str. internetowa: lv, eng, ru</w:t>
            </w:r>
          </w:p>
          <w:p w:rsidR="008E6C20" w:rsidRPr="004656BD" w:rsidRDefault="008E6C20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Prawo cywilne, prawo gospodarcze, prawo administracyjne, prawo pracy, nieruchomosc, ubezpieczenia, spadki</w:t>
            </w:r>
          </w:p>
        </w:tc>
      </w:tr>
      <w:tr w:rsidR="00F251A5" w:rsidRPr="00F251A5" w:rsidTr="00BD7EEF">
        <w:trPr>
          <w:trHeight w:val="1038"/>
        </w:trPr>
        <w:tc>
          <w:tcPr>
            <w:tcW w:w="180" w:type="pct"/>
            <w:vAlign w:val="center"/>
          </w:tcPr>
          <w:p w:rsidR="008E6C20" w:rsidRPr="00F251A5" w:rsidRDefault="00FE75D7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  <w:r w:rsidR="008E6C20" w:rsidRPr="00F251A5">
              <w:rPr>
                <w:rFonts w:ascii="Calibri" w:hAnsi="Calibri" w:cs="Calibri"/>
                <w:sz w:val="22"/>
                <w:szCs w:val="22"/>
                <w:lang w:val="lv-LV"/>
              </w:rPr>
              <w:t xml:space="preserve">. </w:t>
            </w:r>
          </w:p>
        </w:tc>
        <w:tc>
          <w:tcPr>
            <w:tcW w:w="1052" w:type="pct"/>
            <w:vAlign w:val="center"/>
          </w:tcPr>
          <w:p w:rsidR="008E6C20" w:rsidRPr="00F251A5" w:rsidRDefault="008E6C20" w:rsidP="007F2EF4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251A5">
              <w:rPr>
                <w:rFonts w:ascii="Calibri" w:hAnsi="Calibri" w:cs="Calibri"/>
                <w:sz w:val="22"/>
                <w:szCs w:val="22"/>
                <w:lang w:val="lv-LV"/>
              </w:rPr>
              <w:t xml:space="preserve">Biuro </w:t>
            </w:r>
            <w:r w:rsidRPr="00F251A5">
              <w:rPr>
                <w:rFonts w:ascii="Calibri" w:hAnsi="Calibri" w:cs="Calibri"/>
                <w:sz w:val="22"/>
                <w:szCs w:val="22"/>
              </w:rPr>
              <w:t>adwokata</w:t>
            </w:r>
            <w:r w:rsidRPr="00F251A5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Pr="00F251A5">
              <w:rPr>
                <w:rFonts w:ascii="Calibri" w:hAnsi="Calibri" w:cs="Calibri"/>
                <w:sz w:val="22"/>
                <w:szCs w:val="22"/>
              </w:rPr>
              <w:t>przysięgłego</w:t>
            </w:r>
            <w:r w:rsidRPr="00F251A5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Romualda Vonsoviča</w:t>
            </w:r>
          </w:p>
        </w:tc>
        <w:tc>
          <w:tcPr>
            <w:tcW w:w="947" w:type="pct"/>
          </w:tcPr>
          <w:p w:rsidR="007468FF" w:rsidRPr="00F251A5" w:rsidRDefault="007468FF" w:rsidP="00BD7EEF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8E6C20" w:rsidRPr="00F251A5" w:rsidRDefault="007468FF" w:rsidP="00BD7EEF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251A5">
              <w:rPr>
                <w:rFonts w:ascii="Calibri" w:hAnsi="Calibri" w:cs="Calibri"/>
                <w:sz w:val="22"/>
                <w:szCs w:val="22"/>
                <w:lang w:val="lv-LV"/>
              </w:rPr>
              <w:t>Brīvī</w:t>
            </w:r>
            <w:r w:rsidR="008E6C20" w:rsidRPr="00F251A5">
              <w:rPr>
                <w:rFonts w:ascii="Calibri" w:hAnsi="Calibri" w:cs="Calibri"/>
                <w:sz w:val="22"/>
                <w:szCs w:val="22"/>
                <w:lang w:val="lv-LV"/>
              </w:rPr>
              <w:t>bas iela 40-32</w:t>
            </w:r>
            <w:r w:rsidR="007F2EF4" w:rsidRPr="00F251A5">
              <w:rPr>
                <w:rFonts w:ascii="Calibri" w:hAnsi="Calibri" w:cs="Calibri"/>
                <w:sz w:val="22"/>
                <w:szCs w:val="22"/>
                <w:lang w:val="lv-LV"/>
              </w:rPr>
              <w:t>,</w:t>
            </w:r>
          </w:p>
          <w:p w:rsidR="008E6C20" w:rsidRPr="00F251A5" w:rsidRDefault="008E6C20" w:rsidP="00BD7EEF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251A5">
              <w:rPr>
                <w:rFonts w:ascii="Calibri" w:hAnsi="Calibri" w:cs="Calibri"/>
                <w:sz w:val="22"/>
                <w:szCs w:val="22"/>
                <w:lang w:val="lv-LV"/>
              </w:rPr>
              <w:t>Rīga, LV-1050</w:t>
            </w:r>
          </w:p>
        </w:tc>
        <w:tc>
          <w:tcPr>
            <w:tcW w:w="1266" w:type="pct"/>
            <w:vAlign w:val="center"/>
          </w:tcPr>
          <w:p w:rsidR="008E6C20" w:rsidRPr="00F251A5" w:rsidRDefault="004656BD" w:rsidP="004656BD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251A5">
              <w:rPr>
                <w:rFonts w:ascii="Calibri" w:hAnsi="Calibri" w:cs="Calibri"/>
                <w:sz w:val="22"/>
                <w:szCs w:val="22"/>
                <w:lang w:val="lv-LV"/>
              </w:rPr>
              <w:t>t</w:t>
            </w:r>
            <w:r w:rsidR="008E6C20" w:rsidRPr="00F251A5">
              <w:rPr>
                <w:rFonts w:ascii="Calibri" w:hAnsi="Calibri" w:cs="Calibri"/>
                <w:sz w:val="22"/>
                <w:szCs w:val="22"/>
                <w:lang w:val="lv-LV"/>
              </w:rPr>
              <w:t>el.: +371 67686985</w:t>
            </w:r>
          </w:p>
          <w:p w:rsidR="008E6C20" w:rsidRPr="00F251A5" w:rsidRDefault="004656BD" w:rsidP="004656BD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251A5">
              <w:rPr>
                <w:rFonts w:ascii="Calibri" w:hAnsi="Calibri" w:cs="Calibri"/>
                <w:sz w:val="22"/>
                <w:szCs w:val="22"/>
                <w:lang w:val="lv-LV"/>
              </w:rPr>
              <w:t>faks</w:t>
            </w:r>
            <w:r w:rsidR="008E6C20" w:rsidRPr="00F251A5">
              <w:rPr>
                <w:rFonts w:ascii="Calibri" w:hAnsi="Calibri" w:cs="Calibri"/>
                <w:sz w:val="22"/>
                <w:szCs w:val="22"/>
                <w:lang w:val="lv-LV"/>
              </w:rPr>
              <w:t>: +371 67686987</w:t>
            </w:r>
          </w:p>
          <w:p w:rsidR="008E6C20" w:rsidRPr="00F251A5" w:rsidRDefault="008E6C20" w:rsidP="004656BD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251A5">
              <w:rPr>
                <w:rFonts w:ascii="Calibri" w:hAnsi="Calibri" w:cs="Calibri"/>
                <w:sz w:val="22"/>
                <w:szCs w:val="22"/>
                <w:lang w:val="lv-LV"/>
              </w:rPr>
              <w:t xml:space="preserve">e-mail: </w:t>
            </w:r>
            <w:r w:rsidR="00614466" w:rsidRPr="00F251A5">
              <w:fldChar w:fldCharType="begin"/>
            </w:r>
            <w:r w:rsidR="00614466" w:rsidRPr="00F251A5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HYPERLINK "mailto:info@vonsovics.lv" </w:instrText>
            </w:r>
            <w:r w:rsidR="00614466" w:rsidRPr="00F251A5">
              <w:fldChar w:fldCharType="separate"/>
            </w:r>
            <w:r w:rsidRPr="00F251A5">
              <w:rPr>
                <w:rStyle w:val="Hipercze"/>
                <w:rFonts w:ascii="Calibri" w:hAnsi="Calibri" w:cs="Calibri"/>
                <w:color w:val="auto"/>
                <w:sz w:val="22"/>
                <w:szCs w:val="22"/>
                <w:lang w:val="lv-LV"/>
              </w:rPr>
              <w:t>info@vonsovics.lv</w:t>
            </w:r>
            <w:r w:rsidR="00614466" w:rsidRPr="00F251A5">
              <w:rPr>
                <w:rStyle w:val="Hipercze"/>
                <w:rFonts w:ascii="Calibri" w:hAnsi="Calibri" w:cs="Calibri"/>
                <w:color w:val="auto"/>
                <w:sz w:val="22"/>
                <w:szCs w:val="22"/>
                <w:lang w:val="lv-LV"/>
              </w:rPr>
              <w:fldChar w:fldCharType="end"/>
            </w:r>
          </w:p>
          <w:p w:rsidR="008E6C20" w:rsidRPr="00F251A5" w:rsidRDefault="004E3339" w:rsidP="004656BD">
            <w:pPr>
              <w:pStyle w:val="NormalnyWeb"/>
              <w:shd w:val="clear" w:color="auto" w:fill="FFFFFF"/>
              <w:spacing w:before="0" w:beforeAutospacing="0" w:after="0" w:afterAutospacing="0"/>
              <w:ind w:right="360"/>
              <w:textAlignment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hyperlink r:id="rId17" w:history="1">
              <w:r w:rsidR="008E6C20" w:rsidRPr="00F251A5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lv-LV"/>
                </w:rPr>
                <w:t>www.vonsovics.lv</w:t>
              </w:r>
            </w:hyperlink>
          </w:p>
        </w:tc>
        <w:tc>
          <w:tcPr>
            <w:tcW w:w="1555" w:type="pct"/>
          </w:tcPr>
          <w:p w:rsidR="008E6C20" w:rsidRPr="00F251A5" w:rsidRDefault="008E6C20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251A5">
              <w:rPr>
                <w:rFonts w:ascii="Calibri" w:hAnsi="Calibri" w:cs="Calibri"/>
                <w:sz w:val="22"/>
                <w:szCs w:val="22"/>
                <w:lang w:val="lv-LV"/>
              </w:rPr>
              <w:t>Str. internetowa: lv, eng</w:t>
            </w:r>
          </w:p>
          <w:p w:rsidR="008E6C20" w:rsidRPr="00F251A5" w:rsidRDefault="008E6C20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656BD" w:rsidRPr="004656BD" w:rsidTr="00BD7EEF">
        <w:trPr>
          <w:trHeight w:val="1023"/>
        </w:trPr>
        <w:tc>
          <w:tcPr>
            <w:tcW w:w="180" w:type="pct"/>
            <w:vAlign w:val="center"/>
          </w:tcPr>
          <w:p w:rsidR="008E6C20" w:rsidRPr="004656BD" w:rsidRDefault="00FE75D7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8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</w:p>
        </w:tc>
        <w:tc>
          <w:tcPr>
            <w:tcW w:w="1052" w:type="pct"/>
            <w:vAlign w:val="center"/>
          </w:tcPr>
          <w:p w:rsidR="008E6C20" w:rsidRPr="004656BD" w:rsidRDefault="008E6C20" w:rsidP="007F2EF4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„Rozenfelds un partneri”</w:t>
            </w:r>
          </w:p>
          <w:p w:rsidR="008E6C20" w:rsidRPr="004656BD" w:rsidRDefault="008E6C20" w:rsidP="007F2EF4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947" w:type="pct"/>
          </w:tcPr>
          <w:p w:rsidR="007468FF" w:rsidRPr="004656BD" w:rsidRDefault="007468FF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8E6C20" w:rsidRPr="004656BD" w:rsidRDefault="007F2EF4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Penkules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iela 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25,</w:t>
            </w:r>
          </w:p>
          <w:p w:rsidR="008E6C20" w:rsidRPr="004656BD" w:rsidRDefault="008E6C20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Rīga</w:t>
            </w:r>
            <w:r w:rsidR="007F2EF4" w:rsidRPr="004656BD">
              <w:rPr>
                <w:rFonts w:ascii="Calibri" w:hAnsi="Calibri" w:cs="Calibri"/>
                <w:sz w:val="22"/>
                <w:szCs w:val="22"/>
                <w:lang w:val="lv-LV"/>
              </w:rPr>
              <w:t>,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LV-1011</w:t>
            </w:r>
          </w:p>
          <w:p w:rsidR="008E6C20" w:rsidRPr="004656BD" w:rsidRDefault="008E6C20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66" w:type="pct"/>
            <w:vAlign w:val="center"/>
          </w:tcPr>
          <w:p w:rsidR="008E6C20" w:rsidRPr="004656BD" w:rsidRDefault="008E6C20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tel.: (+371) 67821563</w:t>
            </w:r>
          </w:p>
          <w:p w:rsidR="008E6C20" w:rsidRPr="004656BD" w:rsidRDefault="008E6C20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fa</w:t>
            </w:r>
            <w:r w:rsidR="004656BD">
              <w:rPr>
                <w:rFonts w:ascii="Calibri" w:hAnsi="Calibri" w:cs="Calibri"/>
                <w:sz w:val="22"/>
                <w:szCs w:val="22"/>
                <w:lang w:val="lv-LV"/>
              </w:rPr>
              <w:t>ks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: (+371) 67242202</w:t>
            </w:r>
          </w:p>
          <w:p w:rsidR="008E6C20" w:rsidRPr="004656BD" w:rsidRDefault="008E6C20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e-mail: </w:t>
            </w:r>
            <w:r w:rsidR="00614466" w:rsidRPr="004656BD">
              <w:fldChar w:fldCharType="begin"/>
            </w:r>
            <w:r w:rsidR="00614466" w:rsidRPr="004656BD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HYPERLINK "mailto:law@rozenfelds.lv" </w:instrText>
            </w:r>
            <w:r w:rsidR="00614466" w:rsidRPr="004656BD">
              <w:fldChar w:fldCharType="separate"/>
            </w:r>
            <w:r w:rsidRPr="004656BD">
              <w:rPr>
                <w:rStyle w:val="Hipercze"/>
                <w:rFonts w:ascii="Calibri" w:hAnsi="Calibri" w:cs="Calibri"/>
                <w:color w:val="auto"/>
                <w:sz w:val="22"/>
                <w:szCs w:val="22"/>
                <w:lang w:val="lv-LV"/>
              </w:rPr>
              <w:t>law@rozenfelds.lv</w:t>
            </w:r>
            <w:r w:rsidR="00614466" w:rsidRPr="004656BD">
              <w:rPr>
                <w:rStyle w:val="Hipercze"/>
                <w:rFonts w:ascii="Calibri" w:hAnsi="Calibri" w:cs="Calibri"/>
                <w:color w:val="auto"/>
                <w:sz w:val="22"/>
                <w:szCs w:val="22"/>
                <w:lang w:val="lv-LV"/>
              </w:rPr>
              <w:fldChar w:fldCharType="end"/>
            </w:r>
          </w:p>
          <w:p w:rsidR="008E6C20" w:rsidRPr="004656BD" w:rsidRDefault="004E3339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hyperlink r:id="rId18" w:history="1">
              <w:r w:rsidR="008E6C20" w:rsidRPr="004656BD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lv-LV"/>
                </w:rPr>
                <w:t>www.rozenfelds.lv</w:t>
              </w:r>
            </w:hyperlink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;</w:t>
            </w:r>
          </w:p>
        </w:tc>
        <w:tc>
          <w:tcPr>
            <w:tcW w:w="1555" w:type="pct"/>
          </w:tcPr>
          <w:p w:rsidR="008E6C20" w:rsidRPr="004656BD" w:rsidRDefault="008E6C20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Str. internetowa: lv, eng</w:t>
            </w:r>
            <w:r w:rsidR="007F2EF4" w:rsidRPr="004656BD">
              <w:rPr>
                <w:rFonts w:ascii="Calibri" w:hAnsi="Calibri" w:cs="Calibri"/>
                <w:sz w:val="22"/>
                <w:szCs w:val="22"/>
                <w:lang w:val="lv-LV"/>
              </w:rPr>
              <w:t>, ru</w:t>
            </w:r>
          </w:p>
          <w:p w:rsidR="008E6C20" w:rsidRPr="004656BD" w:rsidRDefault="008E6C20" w:rsidP="007F2EF4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Prawo cywilne, prawo gospodarcze, prawo autorskie</w:t>
            </w:r>
          </w:p>
        </w:tc>
      </w:tr>
      <w:tr w:rsidR="004656BD" w:rsidRPr="004656BD" w:rsidTr="00BD7EEF">
        <w:trPr>
          <w:trHeight w:val="1038"/>
        </w:trPr>
        <w:tc>
          <w:tcPr>
            <w:tcW w:w="180" w:type="pct"/>
            <w:vAlign w:val="center"/>
          </w:tcPr>
          <w:p w:rsidR="008E6C20" w:rsidRPr="004656BD" w:rsidRDefault="00FE75D7" w:rsidP="00201D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9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</w:p>
        </w:tc>
        <w:tc>
          <w:tcPr>
            <w:tcW w:w="1052" w:type="pct"/>
            <w:vAlign w:val="center"/>
          </w:tcPr>
          <w:p w:rsidR="008E6C20" w:rsidRPr="004656BD" w:rsidRDefault="008E6C20" w:rsidP="007F2EF4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Style w:val="Pogrubienie"/>
                <w:rFonts w:ascii="Calibri" w:hAnsi="Calibri" w:cs="Calibri"/>
                <w:b w:val="0"/>
                <w:sz w:val="22"/>
                <w:szCs w:val="22"/>
                <w:lang w:val="lv-LV"/>
              </w:rPr>
              <w:t xml:space="preserve">„LEXTAL </w:t>
            </w:r>
            <w:r w:rsidR="007F2EF4" w:rsidRPr="004656BD">
              <w:rPr>
                <w:rStyle w:val="Pogrubienie"/>
                <w:rFonts w:ascii="Calibri" w:hAnsi="Calibri" w:cs="Calibri"/>
                <w:b w:val="0"/>
                <w:sz w:val="22"/>
                <w:szCs w:val="22"/>
                <w:lang w:val="lv-LV"/>
              </w:rPr>
              <w:t>Legal</w:t>
            </w:r>
            <w:r w:rsidRPr="004656BD">
              <w:rPr>
                <w:rStyle w:val="Pogrubienie"/>
                <w:rFonts w:ascii="Calibri" w:hAnsi="Calibri" w:cs="Calibri"/>
                <w:b w:val="0"/>
                <w:sz w:val="22"/>
                <w:szCs w:val="22"/>
                <w:lang w:val="lv-LV"/>
              </w:rPr>
              <w:t>”</w:t>
            </w:r>
            <w:r w:rsidRPr="004656BD">
              <w:rPr>
                <w:rFonts w:ascii="Calibri" w:hAnsi="Calibri" w:cs="Calibri"/>
                <w:b/>
                <w:sz w:val="22"/>
                <w:szCs w:val="22"/>
                <w:lang w:val="lv-LV"/>
              </w:rPr>
              <w:br/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biuro prawne</w:t>
            </w:r>
          </w:p>
        </w:tc>
        <w:tc>
          <w:tcPr>
            <w:tcW w:w="947" w:type="pct"/>
          </w:tcPr>
          <w:p w:rsidR="007468FF" w:rsidRPr="004656BD" w:rsidRDefault="007468FF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8E6C20" w:rsidRPr="004656BD" w:rsidRDefault="007F2EF4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Kr. Valdemāra iela 33-1,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br/>
              <w:t>Rīga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, LV-1010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br/>
            </w:r>
          </w:p>
        </w:tc>
        <w:tc>
          <w:tcPr>
            <w:tcW w:w="1266" w:type="pct"/>
            <w:vAlign w:val="center"/>
          </w:tcPr>
          <w:p w:rsidR="008E6C20" w:rsidRPr="004656BD" w:rsidRDefault="008E6C20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tel.:  (+371) 6728</w:t>
            </w:r>
            <w:r w:rsidR="007F2EF4" w:rsidRPr="004656BD">
              <w:rPr>
                <w:rFonts w:ascii="Calibri" w:hAnsi="Calibri" w:cs="Calibri"/>
                <w:sz w:val="22"/>
                <w:szCs w:val="22"/>
                <w:lang w:val="lv-LV"/>
              </w:rPr>
              <w:t>0685</w:t>
            </w:r>
          </w:p>
          <w:p w:rsidR="008E6C20" w:rsidRPr="004656BD" w:rsidRDefault="008E6C20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e-mail: </w:t>
            </w:r>
            <w:r w:rsidR="007F2EF4" w:rsidRPr="004656BD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/>
            </w:r>
            <w:r w:rsidR="007F2EF4" w:rsidRPr="004656BD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HYPERLINK "mailto:info@rer.legal" </w:instrText>
            </w:r>
            <w:r w:rsidR="007F2EF4" w:rsidRPr="004656BD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="007F2EF4" w:rsidRPr="004656BD">
              <w:rPr>
                <w:rStyle w:val="Hipercze"/>
                <w:rFonts w:ascii="Calibri" w:hAnsi="Calibri" w:cs="Calibri"/>
                <w:color w:val="auto"/>
                <w:sz w:val="22"/>
                <w:szCs w:val="22"/>
                <w:lang w:val="lv-LV"/>
              </w:rPr>
              <w:t>info@rer.legal</w:t>
            </w:r>
            <w:r w:rsidR="007F2EF4" w:rsidRPr="004656BD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  <w:p w:rsidR="008E6C20" w:rsidRPr="004656BD" w:rsidRDefault="004E3339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hyperlink r:id="rId19" w:history="1">
              <w:r w:rsidR="007F2EF4" w:rsidRPr="004656BD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lang w:val="lv-LV"/>
                </w:rPr>
                <w:t>www.lextal.legal</w:t>
              </w:r>
            </w:hyperlink>
          </w:p>
        </w:tc>
        <w:tc>
          <w:tcPr>
            <w:tcW w:w="1555" w:type="pct"/>
          </w:tcPr>
          <w:p w:rsidR="008E6C20" w:rsidRPr="004656BD" w:rsidRDefault="008E6C20" w:rsidP="00201D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Str. internetowa: lv, eng, lt, ee</w:t>
            </w:r>
          </w:p>
          <w:p w:rsidR="008E6C20" w:rsidRPr="004656BD" w:rsidRDefault="008E6C20" w:rsidP="00201D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656BD" w:rsidRPr="004656BD" w:rsidTr="00AD39EB">
        <w:trPr>
          <w:trHeight w:val="763"/>
        </w:trPr>
        <w:tc>
          <w:tcPr>
            <w:tcW w:w="180" w:type="pct"/>
            <w:vAlign w:val="center"/>
          </w:tcPr>
          <w:p w:rsidR="008E6C20" w:rsidRPr="004656BD" w:rsidRDefault="00FE75D7" w:rsidP="00201D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10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</w:p>
        </w:tc>
        <w:tc>
          <w:tcPr>
            <w:tcW w:w="1052" w:type="pct"/>
            <w:vAlign w:val="center"/>
          </w:tcPr>
          <w:p w:rsidR="008E6C20" w:rsidRPr="004656BD" w:rsidRDefault="008E6C20" w:rsidP="00201D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Jerzy Moczulski</w:t>
            </w:r>
            <w:r w:rsidR="005E18E5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(senior)</w:t>
            </w:r>
          </w:p>
        </w:tc>
        <w:tc>
          <w:tcPr>
            <w:tcW w:w="947" w:type="pct"/>
            <w:vAlign w:val="center"/>
          </w:tcPr>
          <w:p w:rsidR="008E6C20" w:rsidRPr="004656BD" w:rsidRDefault="00077898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Stabu iela 94-1,</w:t>
            </w:r>
          </w:p>
          <w:p w:rsidR="008E6C20" w:rsidRPr="004656BD" w:rsidRDefault="008E6C20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Rīga</w:t>
            </w:r>
            <w:r w:rsidR="00077898" w:rsidRPr="004656BD">
              <w:rPr>
                <w:rFonts w:ascii="Calibri" w:hAnsi="Calibri" w:cs="Calibri"/>
                <w:sz w:val="22"/>
                <w:szCs w:val="22"/>
                <w:lang w:val="lv-LV"/>
              </w:rPr>
              <w:t>,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LV-10</w:t>
            </w:r>
            <w:r w:rsidR="00077898" w:rsidRPr="004656BD">
              <w:rPr>
                <w:rFonts w:ascii="Calibri" w:hAnsi="Calibri" w:cs="Calibri"/>
                <w:sz w:val="22"/>
                <w:szCs w:val="22"/>
                <w:lang w:val="lv-LV"/>
              </w:rPr>
              <w:t>09</w:t>
            </w:r>
          </w:p>
        </w:tc>
        <w:tc>
          <w:tcPr>
            <w:tcW w:w="1266" w:type="pct"/>
            <w:vAlign w:val="center"/>
          </w:tcPr>
          <w:p w:rsidR="008E6C20" w:rsidRPr="004656BD" w:rsidRDefault="005E18E5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</w:rPr>
              <w:t>tel.</w:t>
            </w:r>
            <w:r w:rsidR="004656BD">
              <w:rPr>
                <w:rFonts w:ascii="Calibri" w:hAnsi="Calibri" w:cs="Calibri"/>
                <w:sz w:val="22"/>
                <w:szCs w:val="22"/>
              </w:rPr>
              <w:t>:</w:t>
            </w:r>
            <w:r w:rsidRPr="004656BD">
              <w:rPr>
                <w:rFonts w:ascii="Calibri" w:hAnsi="Calibri" w:cs="Calibri"/>
                <w:sz w:val="22"/>
                <w:szCs w:val="22"/>
              </w:rPr>
              <w:t xml:space="preserve"> +</w:t>
            </w:r>
            <w:r w:rsidR="004656BD" w:rsidRPr="004656BD">
              <w:rPr>
                <w:rFonts w:ascii="Calibri" w:hAnsi="Calibri" w:cs="Calibri"/>
                <w:sz w:val="22"/>
                <w:szCs w:val="22"/>
              </w:rPr>
              <w:t>371</w:t>
            </w:r>
            <w:r w:rsidR="0068735A" w:rsidRPr="004656BD">
              <w:rPr>
                <w:rFonts w:ascii="Calibri" w:hAnsi="Calibri" w:cs="Calibri"/>
                <w:sz w:val="22"/>
                <w:szCs w:val="22"/>
              </w:rPr>
              <w:t xml:space="preserve"> 67214590, </w:t>
            </w:r>
            <w:r w:rsidRPr="004656BD">
              <w:rPr>
                <w:rFonts w:ascii="Calibri" w:hAnsi="Calibri" w:cs="Calibri"/>
                <w:sz w:val="22"/>
                <w:szCs w:val="22"/>
              </w:rPr>
              <w:t>29205230</w:t>
            </w:r>
          </w:p>
        </w:tc>
        <w:tc>
          <w:tcPr>
            <w:tcW w:w="1555" w:type="pct"/>
          </w:tcPr>
          <w:p w:rsidR="008E6C20" w:rsidRPr="004656BD" w:rsidRDefault="007B3416" w:rsidP="00201D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Adwokat</w:t>
            </w:r>
            <w:r w:rsidR="00AD39EB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z j. polskim</w:t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, s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pecjalizacja: sprawy karne, egzekwowanie należności</w:t>
            </w:r>
          </w:p>
          <w:p w:rsidR="008C39A8" w:rsidRPr="004656BD" w:rsidRDefault="008C39A8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656BD" w:rsidRPr="004656BD" w:rsidTr="00BD7EEF">
        <w:trPr>
          <w:trHeight w:val="559"/>
        </w:trPr>
        <w:tc>
          <w:tcPr>
            <w:tcW w:w="180" w:type="pct"/>
            <w:vAlign w:val="center"/>
          </w:tcPr>
          <w:p w:rsidR="008E6C20" w:rsidRPr="004656BD" w:rsidRDefault="00FE75D7" w:rsidP="00201D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11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. </w:t>
            </w:r>
          </w:p>
        </w:tc>
        <w:tc>
          <w:tcPr>
            <w:tcW w:w="1052" w:type="pct"/>
            <w:vAlign w:val="center"/>
          </w:tcPr>
          <w:p w:rsidR="008E6C20" w:rsidRPr="004656BD" w:rsidRDefault="008C39A8" w:rsidP="00201DD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Juris Moczulskis (junior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  <w:tc>
          <w:tcPr>
            <w:tcW w:w="947" w:type="pct"/>
          </w:tcPr>
          <w:p w:rsidR="005E18E5" w:rsidRPr="004656BD" w:rsidRDefault="005E18E5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:rsidR="00077898" w:rsidRPr="004656BD" w:rsidRDefault="007B3416" w:rsidP="00BD7EEF">
            <w:pPr>
              <w:rPr>
                <w:rStyle w:val="address2"/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>Mūkusalas iela</w:t>
            </w:r>
            <w:r w:rsidRPr="004656BD">
              <w:rPr>
                <w:rStyle w:val="address2"/>
                <w:rFonts w:ascii="Calibri" w:hAnsi="Calibri" w:cs="Calibri"/>
                <w:sz w:val="22"/>
                <w:szCs w:val="22"/>
                <w:lang w:val="lv-LV"/>
              </w:rPr>
              <w:t xml:space="preserve"> 31,</w:t>
            </w:r>
          </w:p>
          <w:p w:rsidR="008E6C20" w:rsidRPr="004656BD" w:rsidRDefault="007B3416" w:rsidP="00BD7EEF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Style w:val="address2"/>
                <w:rFonts w:ascii="Calibri" w:hAnsi="Calibri" w:cs="Calibri"/>
                <w:sz w:val="22"/>
                <w:szCs w:val="22"/>
                <w:lang w:val="lv-LV"/>
              </w:rPr>
              <w:t>Rīga, LV-1004</w:t>
            </w:r>
          </w:p>
        </w:tc>
        <w:tc>
          <w:tcPr>
            <w:tcW w:w="1266" w:type="pct"/>
            <w:vAlign w:val="center"/>
          </w:tcPr>
          <w:p w:rsidR="008E6C20" w:rsidRPr="004656BD" w:rsidRDefault="004656BD" w:rsidP="004656B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>
              <w:rPr>
                <w:rFonts w:ascii="Calibri" w:hAnsi="Calibri" w:cs="Calibri"/>
                <w:sz w:val="22"/>
                <w:szCs w:val="22"/>
                <w:lang w:val="lv-LV"/>
              </w:rPr>
              <w:t>tel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lv-LV"/>
              </w:rPr>
              <w:t>:</w:t>
            </w:r>
            <w:r w:rsidR="008E6C20"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(+371) 29203051</w:t>
            </w:r>
          </w:p>
        </w:tc>
        <w:tc>
          <w:tcPr>
            <w:tcW w:w="1555" w:type="pct"/>
          </w:tcPr>
          <w:p w:rsidR="008E6C20" w:rsidRPr="004656BD" w:rsidRDefault="007B3416" w:rsidP="00201DD7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Adwokat </w:t>
            </w:r>
            <w:r w:rsidR="00F251A5" w:rsidRPr="004656BD">
              <w:fldChar w:fldCharType="begin"/>
            </w:r>
            <w:r w:rsidR="00F251A5" w:rsidRPr="004656BD">
              <w:rPr>
                <w:rFonts w:ascii="Calibri" w:hAnsi="Calibri" w:cs="Calibri"/>
                <w:sz w:val="22"/>
                <w:szCs w:val="22"/>
              </w:rPr>
              <w:instrText xml:space="preserve"> HYPERLINK "http://www.advokatura.lv/lv/zverinati-advokati/pec-tiesu-darbibas-teritorijas/5/" </w:instrText>
            </w:r>
            <w:r w:rsidR="00F251A5" w:rsidRPr="004656BD">
              <w:fldChar w:fldCharType="separate"/>
            </w:r>
            <w:r w:rsidRPr="004656BD">
              <w:rPr>
                <w:rStyle w:val="Hipercze"/>
                <w:rFonts w:ascii="Calibri" w:hAnsi="Calibri" w:cs="Calibri"/>
                <w:color w:val="auto"/>
                <w:sz w:val="22"/>
                <w:szCs w:val="22"/>
                <w:lang w:val="lv-LV"/>
              </w:rPr>
              <w:t>http://www.advokatura.lv/lv/zverinati-advokati/pec-tiesu-darbibas-teritorijas/5/</w:t>
            </w:r>
            <w:r w:rsidR="00F251A5" w:rsidRPr="004656BD">
              <w:rPr>
                <w:rStyle w:val="Hipercze"/>
                <w:rFonts w:ascii="Calibri" w:hAnsi="Calibri" w:cs="Calibri"/>
                <w:color w:val="auto"/>
                <w:sz w:val="22"/>
                <w:szCs w:val="22"/>
                <w:lang w:val="lv-LV"/>
              </w:rPr>
              <w:fldChar w:fldCharType="end"/>
            </w:r>
            <w:r w:rsidRPr="004656BD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kontakt e-mailowy </w:t>
            </w:r>
          </w:p>
        </w:tc>
      </w:tr>
    </w:tbl>
    <w:p w:rsidR="00FF0FF0" w:rsidRDefault="00FF0FF0">
      <w:pPr>
        <w:rPr>
          <w:lang w:val="lv-LV"/>
        </w:rPr>
      </w:pPr>
    </w:p>
    <w:p w:rsidR="00042C8B" w:rsidRPr="00037D07" w:rsidRDefault="00042C8B" w:rsidP="00E7488F">
      <w:pPr>
        <w:rPr>
          <w:rFonts w:ascii="Helvetica" w:hAnsi="Helvetica" w:cs="Helvetica"/>
          <w:b/>
          <w:bCs/>
          <w:color w:val="474747"/>
          <w:sz w:val="21"/>
          <w:szCs w:val="21"/>
        </w:rPr>
      </w:pPr>
    </w:p>
    <w:p w:rsidR="00042C8B" w:rsidRPr="00A636D8" w:rsidRDefault="00042C8B" w:rsidP="00A636D8">
      <w:pPr>
        <w:rPr>
          <w:rFonts w:asciiTheme="minorHAnsi" w:hAnsiTheme="minorHAnsi" w:cstheme="minorHAnsi"/>
        </w:rPr>
      </w:pPr>
      <w:r w:rsidRPr="00A636D8">
        <w:rPr>
          <w:rFonts w:asciiTheme="minorHAnsi" w:hAnsiTheme="minorHAnsi" w:cstheme="minorHAnsi"/>
        </w:rPr>
        <w:t xml:space="preserve">Kancelaria Radcy Prawnego Dace </w:t>
      </w:r>
      <w:proofErr w:type="spellStart"/>
      <w:r w:rsidRPr="00A636D8">
        <w:rPr>
          <w:rFonts w:asciiTheme="minorHAnsi" w:hAnsiTheme="minorHAnsi" w:cstheme="minorHAnsi"/>
        </w:rPr>
        <w:t>Kadakovska</w:t>
      </w:r>
      <w:proofErr w:type="spellEnd"/>
      <w:r w:rsidRPr="00A636D8">
        <w:rPr>
          <w:rFonts w:asciiTheme="minorHAnsi" w:hAnsiTheme="minorHAnsi" w:cstheme="minorHAnsi"/>
        </w:rPr>
        <w:t xml:space="preserve"> (prawnik, tłumacz przysięgły języka łotewskiego)</w:t>
      </w:r>
      <w:r w:rsidR="00D00C86" w:rsidRPr="00A636D8">
        <w:rPr>
          <w:rFonts w:asciiTheme="minorHAnsi" w:hAnsiTheme="minorHAnsi" w:cstheme="minorHAnsi"/>
        </w:rPr>
        <w:t xml:space="preserve"> </w:t>
      </w:r>
    </w:p>
    <w:p w:rsidR="007F2EF4" w:rsidRPr="00F14474" w:rsidRDefault="00A636D8" w:rsidP="00E7488F">
      <w:pPr>
        <w:rPr>
          <w:rFonts w:asciiTheme="minorHAnsi" w:hAnsiTheme="minorHAnsi" w:cstheme="minorHAnsi"/>
        </w:rPr>
      </w:pPr>
      <w:r w:rsidRPr="00A636D8">
        <w:rPr>
          <w:rFonts w:asciiTheme="minorHAnsi" w:hAnsiTheme="minorHAnsi" w:cstheme="minorHAnsi"/>
        </w:rPr>
        <w:t xml:space="preserve">ul. Bagatela 10/6, 00-585 Warszawa, </w:t>
      </w:r>
      <w:r w:rsidR="0068735A" w:rsidRPr="00A636D8">
        <w:rPr>
          <w:rFonts w:asciiTheme="minorHAnsi" w:hAnsiTheme="minorHAnsi" w:cstheme="minorHAnsi"/>
        </w:rPr>
        <w:t>tel.: +48 662 767</w:t>
      </w:r>
      <w:r w:rsidR="00BD7EEF">
        <w:rPr>
          <w:rFonts w:asciiTheme="minorHAnsi" w:hAnsiTheme="minorHAnsi" w:cstheme="minorHAnsi"/>
        </w:rPr>
        <w:t> </w:t>
      </w:r>
      <w:r w:rsidR="0068735A" w:rsidRPr="00A636D8">
        <w:rPr>
          <w:rFonts w:asciiTheme="minorHAnsi" w:hAnsiTheme="minorHAnsi" w:cstheme="minorHAnsi"/>
        </w:rPr>
        <w:t>419</w:t>
      </w:r>
      <w:r w:rsidR="00BD7EEF">
        <w:rPr>
          <w:rFonts w:asciiTheme="minorHAnsi" w:hAnsiTheme="minorHAnsi" w:cstheme="minorHAnsi"/>
        </w:rPr>
        <w:t>,</w:t>
      </w:r>
      <w:r w:rsidR="0068735A" w:rsidRPr="00A636D8">
        <w:rPr>
          <w:rFonts w:asciiTheme="minorHAnsi" w:hAnsiTheme="minorHAnsi" w:cstheme="minorHAnsi"/>
        </w:rPr>
        <w:t xml:space="preserve"> e-mail: </w:t>
      </w:r>
      <w:hyperlink r:id="rId20" w:history="1">
        <w:r w:rsidR="00042C8B" w:rsidRPr="00A636D8">
          <w:rPr>
            <w:rStyle w:val="Hipercze"/>
            <w:rFonts w:asciiTheme="minorHAnsi" w:hAnsiTheme="minorHAnsi" w:cstheme="minorHAnsi"/>
          </w:rPr>
          <w:t>kadakovska@rddk.pl</w:t>
        </w:r>
      </w:hyperlink>
      <w:r w:rsidR="00042C8B" w:rsidRPr="00A636D8">
        <w:rPr>
          <w:rFonts w:asciiTheme="minorHAnsi" w:hAnsiTheme="minorHAnsi" w:cstheme="minorHAnsi"/>
        </w:rPr>
        <w:t xml:space="preserve"> </w:t>
      </w:r>
    </w:p>
    <w:sectPr w:rsidR="007F2EF4" w:rsidRPr="00F14474" w:rsidSect="007B341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5312"/>
    <w:multiLevelType w:val="hybridMultilevel"/>
    <w:tmpl w:val="A1769692"/>
    <w:lvl w:ilvl="0" w:tplc="BEA080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20"/>
    <w:rsid w:val="00037D07"/>
    <w:rsid w:val="00042C8B"/>
    <w:rsid w:val="00075CF5"/>
    <w:rsid w:val="00077898"/>
    <w:rsid w:val="001E51F2"/>
    <w:rsid w:val="002B1803"/>
    <w:rsid w:val="004656BD"/>
    <w:rsid w:val="004735B8"/>
    <w:rsid w:val="004E3339"/>
    <w:rsid w:val="005015F6"/>
    <w:rsid w:val="00596CE0"/>
    <w:rsid w:val="005E18E5"/>
    <w:rsid w:val="00614466"/>
    <w:rsid w:val="0061568F"/>
    <w:rsid w:val="00623B6D"/>
    <w:rsid w:val="0068735A"/>
    <w:rsid w:val="007468FF"/>
    <w:rsid w:val="007B3416"/>
    <w:rsid w:val="007F2EF4"/>
    <w:rsid w:val="008C39A8"/>
    <w:rsid w:val="008E6C20"/>
    <w:rsid w:val="00967662"/>
    <w:rsid w:val="00A636D8"/>
    <w:rsid w:val="00AD39EB"/>
    <w:rsid w:val="00B84F91"/>
    <w:rsid w:val="00BD7EEF"/>
    <w:rsid w:val="00CF6EE9"/>
    <w:rsid w:val="00D00C86"/>
    <w:rsid w:val="00DA6690"/>
    <w:rsid w:val="00E05B0E"/>
    <w:rsid w:val="00E7488F"/>
    <w:rsid w:val="00F14474"/>
    <w:rsid w:val="00F2019A"/>
    <w:rsid w:val="00F251A5"/>
    <w:rsid w:val="00FE75D7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6AD7"/>
  <w15:docId w15:val="{A88FE26F-6794-4F2D-A329-3139387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6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6C20"/>
    <w:rPr>
      <w:color w:val="0000FF"/>
      <w:u w:val="single"/>
    </w:rPr>
  </w:style>
  <w:style w:type="character" w:styleId="Uwydatnienie">
    <w:name w:val="Emphasis"/>
    <w:uiPriority w:val="20"/>
    <w:qFormat/>
    <w:rsid w:val="008E6C20"/>
    <w:rPr>
      <w:i/>
      <w:iCs/>
    </w:rPr>
  </w:style>
  <w:style w:type="paragraph" w:styleId="NormalnyWeb">
    <w:name w:val="Normal (Web)"/>
    <w:basedOn w:val="Normalny"/>
    <w:uiPriority w:val="99"/>
    <w:unhideWhenUsed/>
    <w:rsid w:val="008E6C20"/>
    <w:pPr>
      <w:spacing w:before="100" w:beforeAutospacing="1" w:after="100" w:afterAutospacing="1"/>
    </w:pPr>
    <w:rPr>
      <w:lang w:eastAsia="zh-CN"/>
    </w:rPr>
  </w:style>
  <w:style w:type="character" w:styleId="Pogrubienie">
    <w:name w:val="Strong"/>
    <w:uiPriority w:val="22"/>
    <w:qFormat/>
    <w:rsid w:val="008E6C20"/>
    <w:rPr>
      <w:b/>
      <w:bCs/>
    </w:rPr>
  </w:style>
  <w:style w:type="paragraph" w:styleId="Bezodstpw">
    <w:name w:val="No Spacing"/>
    <w:uiPriority w:val="1"/>
    <w:qFormat/>
    <w:rsid w:val="008E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ddress2">
    <w:name w:val="address2"/>
    <w:basedOn w:val="Domylnaczcionkaakapitu"/>
    <w:rsid w:val="007B3416"/>
  </w:style>
  <w:style w:type="character" w:customStyle="1" w:styleId="st1">
    <w:name w:val="st1"/>
    <w:basedOn w:val="Domylnaczcionkaakapitu"/>
    <w:rsid w:val="004735B8"/>
  </w:style>
  <w:style w:type="character" w:customStyle="1" w:styleId="Nagwek1Znak">
    <w:name w:val="Nagłówek 1 Znak"/>
    <w:basedOn w:val="Domylnaczcionkaakapitu"/>
    <w:link w:val="Nagwek1"/>
    <w:uiPriority w:val="9"/>
    <w:rsid w:val="00596C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51F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7F2EF4"/>
  </w:style>
  <w:style w:type="paragraph" w:styleId="Tekstdymka">
    <w:name w:val="Balloon Text"/>
    <w:basedOn w:val="Normalny"/>
    <w:link w:val="TekstdymkaZnak"/>
    <w:uiPriority w:val="99"/>
    <w:semiHidden/>
    <w:unhideWhenUsed/>
    <w:rsid w:val="00BD7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E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yiv9805384612">
    <w:name w:val="yiv9805384612"/>
    <w:basedOn w:val="Domylnaczcionkaakapitu"/>
    <w:rsid w:val="00FE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5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841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83">
          <w:marLeft w:val="3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889">
          <w:marLeft w:val="3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tinisergis.lv" TargetMode="External"/><Relationship Id="rId13" Type="http://schemas.openxmlformats.org/officeDocument/2006/relationships/hyperlink" Target="mailto:dace.silava-tomsone@cobalt.legal" TargetMode="External"/><Relationship Id="rId18" Type="http://schemas.openxmlformats.org/officeDocument/2006/relationships/hyperlink" Target="http://www.rozenfelds.l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dvocates.lv" TargetMode="External"/><Relationship Id="rId12" Type="http://schemas.openxmlformats.org/officeDocument/2006/relationships/hyperlink" Target="mailto:riga@cobalt.legal" TargetMode="External"/><Relationship Id="rId17" Type="http://schemas.openxmlformats.org/officeDocument/2006/relationships/hyperlink" Target="http://www.vonsovics.l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anovs.lv" TargetMode="External"/><Relationship Id="rId20" Type="http://schemas.openxmlformats.org/officeDocument/2006/relationships/hyperlink" Target="mailto:kadakovska@rddk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gnese@osite.lv" TargetMode="External"/><Relationship Id="rId11" Type="http://schemas.openxmlformats.org/officeDocument/2006/relationships/hyperlink" Target="tel:+48%20662%20767%20419" TargetMode="External"/><Relationship Id="rId5" Type="http://schemas.openxmlformats.org/officeDocument/2006/relationships/hyperlink" Target="mailto:radzins@online.lv" TargetMode="External"/><Relationship Id="rId15" Type="http://schemas.openxmlformats.org/officeDocument/2006/relationships/hyperlink" Target="mailto:info@rusanovs.lv" TargetMode="External"/><Relationship Id="rId10" Type="http://schemas.openxmlformats.org/officeDocument/2006/relationships/hyperlink" Target="http://www.rektinamieze.lv" TargetMode="External"/><Relationship Id="rId19" Type="http://schemas.openxmlformats.org/officeDocument/2006/relationships/hyperlink" Target="http://www.lextal.le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sss.pl" TargetMode="External"/><Relationship Id="rId14" Type="http://schemas.openxmlformats.org/officeDocument/2006/relationships/hyperlink" Target="http://www.cobalt.leg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Płocina Inga</dc:creator>
  <cp:lastModifiedBy>Płocina Inga</cp:lastModifiedBy>
  <cp:revision>2</cp:revision>
  <cp:lastPrinted>2022-01-18T07:13:00Z</cp:lastPrinted>
  <dcterms:created xsi:type="dcterms:W3CDTF">2022-02-17T09:54:00Z</dcterms:created>
  <dcterms:modified xsi:type="dcterms:W3CDTF">2022-02-17T09:54:00Z</dcterms:modified>
</cp:coreProperties>
</file>