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90925" w14:textId="613B760E"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>Znak spr.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D3733D">
        <w:rPr>
          <w:rStyle w:val="width100prc"/>
          <w:rFonts w:asciiTheme="majorHAnsi" w:hAnsiTheme="majorHAnsi"/>
        </w:rPr>
        <w:t>8</w:t>
      </w:r>
      <w:r w:rsidRPr="00957D8E">
        <w:rPr>
          <w:rStyle w:val="width100prc"/>
          <w:rFonts w:asciiTheme="majorHAnsi" w:hAnsiTheme="majorHAnsi"/>
        </w:rPr>
        <w:t>.202</w:t>
      </w:r>
      <w:r w:rsidR="000418FE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0D04CB">
        <w:rPr>
          <w:rStyle w:val="width100prc"/>
          <w:rFonts w:asciiTheme="majorHAnsi" w:hAnsiTheme="majorHAnsi"/>
        </w:rPr>
        <w:t>4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14:paraId="65809DFD" w14:textId="77777777" w:rsidR="00C821A0" w:rsidRPr="00957D8E" w:rsidRDefault="00C821A0" w:rsidP="00C821A0">
      <w:pPr>
        <w:rPr>
          <w:rFonts w:asciiTheme="majorHAnsi" w:hAnsiTheme="majorHAnsi" w:cs="Arial"/>
          <w:bCs/>
        </w:rPr>
      </w:pPr>
    </w:p>
    <w:p w14:paraId="1239F30A" w14:textId="2E59A622"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6D432E">
        <w:rPr>
          <w:rFonts w:asciiTheme="majorHAnsi" w:hAnsiTheme="majorHAnsi" w:cs="Arial"/>
          <w:bCs/>
        </w:rPr>
        <w:t>I</w:t>
      </w:r>
      <w:r w:rsidR="004B6FBD">
        <w:rPr>
          <w:rFonts w:asciiTheme="majorHAnsi" w:hAnsiTheme="majorHAnsi" w:cs="Arial"/>
          <w:bCs/>
        </w:rPr>
        <w:t>I</w:t>
      </w:r>
      <w:r w:rsidR="006D432E">
        <w:rPr>
          <w:rFonts w:asciiTheme="majorHAnsi" w:hAnsiTheme="majorHAnsi" w:cs="Arial"/>
          <w:bCs/>
        </w:rPr>
        <w:t xml:space="preserve">I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D3733D" w:rsidRPr="00D3733D">
        <w:rPr>
          <w:rFonts w:asciiTheme="majorHAnsi" w:hAnsiTheme="majorHAnsi" w:cs="Arial"/>
          <w:b/>
          <w:i/>
        </w:rPr>
        <w:t>Bieżące utrzymanie dróg leśnych oraz leśnych szlaków stałych na terenie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14:paraId="542D9156" w14:textId="77777777" w:rsidR="000F62EB" w:rsidRDefault="000F62EB">
      <w:pPr>
        <w:rPr>
          <w:rStyle w:val="width100prc"/>
        </w:rPr>
      </w:pPr>
    </w:p>
    <w:p w14:paraId="732D6DC0" w14:textId="77777777"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14:paraId="30D852F7" w14:textId="6E18E541" w:rsidR="004C626B" w:rsidRPr="00760143" w:rsidRDefault="00C0070E" w:rsidP="00C0070E">
      <w:pPr>
        <w:rPr>
          <w:rFonts w:asciiTheme="majorHAnsi" w:hAnsiTheme="majorHAnsi"/>
          <w:b/>
          <w:sz w:val="24"/>
          <w:szCs w:val="24"/>
        </w:rPr>
      </w:pPr>
      <w:r w:rsidRPr="00C0070E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736835ef-825e-48a7-90fb-f55b66ffde2c</w:t>
      </w:r>
    </w:p>
    <w:sectPr w:rsidR="004C626B" w:rsidRPr="00760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EB"/>
    <w:rsid w:val="00000412"/>
    <w:rsid w:val="00000F06"/>
    <w:rsid w:val="000224FD"/>
    <w:rsid w:val="000413A5"/>
    <w:rsid w:val="000418FE"/>
    <w:rsid w:val="000D04CB"/>
    <w:rsid w:val="000F62EB"/>
    <w:rsid w:val="00140A3B"/>
    <w:rsid w:val="00164CEC"/>
    <w:rsid w:val="00221A0D"/>
    <w:rsid w:val="00282E70"/>
    <w:rsid w:val="00315C55"/>
    <w:rsid w:val="00421754"/>
    <w:rsid w:val="004B6FBD"/>
    <w:rsid w:val="004C626B"/>
    <w:rsid w:val="0064635D"/>
    <w:rsid w:val="006D432E"/>
    <w:rsid w:val="00760143"/>
    <w:rsid w:val="007A24BB"/>
    <w:rsid w:val="00871AB9"/>
    <w:rsid w:val="009835D1"/>
    <w:rsid w:val="00A80359"/>
    <w:rsid w:val="00BB42BA"/>
    <w:rsid w:val="00BC2EDF"/>
    <w:rsid w:val="00C0070E"/>
    <w:rsid w:val="00C821A0"/>
    <w:rsid w:val="00CA1F3A"/>
    <w:rsid w:val="00D3733D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DEFD2"/>
  <w15:docId w15:val="{DECA9268-69E4-4EAD-ACEF-F49C775D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35</cp:revision>
  <cp:lastPrinted>2022-10-13T10:42:00Z</cp:lastPrinted>
  <dcterms:created xsi:type="dcterms:W3CDTF">2021-02-01T10:53:00Z</dcterms:created>
  <dcterms:modified xsi:type="dcterms:W3CDTF">2022-10-13T10:42:00Z</dcterms:modified>
</cp:coreProperties>
</file>