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8417" w14:textId="77777777" w:rsidR="008B5F40" w:rsidRDefault="001917AC">
      <w:pPr>
        <w:rPr>
          <w:sz w:val="24"/>
          <w:szCs w:val="24"/>
        </w:rPr>
      </w:pPr>
      <w:r>
        <w:rPr>
          <w:i/>
          <w:sz w:val="24"/>
          <w:szCs w:val="24"/>
        </w:rPr>
        <w:t xml:space="preserve">                                                                   </w:t>
      </w:r>
      <w:r>
        <w:rPr>
          <w:sz w:val="24"/>
          <w:szCs w:val="24"/>
        </w:rPr>
        <w:t>Umowa dzierżawy</w:t>
      </w:r>
    </w:p>
    <w:p w14:paraId="25930FDE" w14:textId="524EA761" w:rsidR="008B5F40" w:rsidRDefault="001917AC">
      <w:pPr>
        <w:jc w:val="center"/>
        <w:rPr>
          <w:sz w:val="24"/>
          <w:szCs w:val="24"/>
        </w:rPr>
      </w:pPr>
      <w:r>
        <w:rPr>
          <w:sz w:val="24"/>
          <w:szCs w:val="24"/>
        </w:rPr>
        <w:t>nr ZG.2217.</w:t>
      </w:r>
      <w:r w:rsidR="005A1430">
        <w:rPr>
          <w:sz w:val="24"/>
          <w:szCs w:val="24"/>
        </w:rPr>
        <w:t>15</w:t>
      </w:r>
      <w:r>
        <w:rPr>
          <w:sz w:val="24"/>
          <w:szCs w:val="24"/>
        </w:rPr>
        <w:t>.20</w:t>
      </w:r>
      <w:r w:rsidR="00E579B5">
        <w:rPr>
          <w:sz w:val="24"/>
          <w:szCs w:val="24"/>
        </w:rPr>
        <w:t>2</w:t>
      </w:r>
      <w:r w:rsidR="005A1430">
        <w:rPr>
          <w:sz w:val="24"/>
          <w:szCs w:val="24"/>
        </w:rPr>
        <w:t>3</w:t>
      </w:r>
    </w:p>
    <w:p w14:paraId="15D48341" w14:textId="66A2962A" w:rsidR="008B5F40" w:rsidRDefault="001917AC">
      <w:pPr>
        <w:jc w:val="center"/>
      </w:pPr>
      <w:r>
        <w:t>zawarta w dniu</w:t>
      </w:r>
      <w:r w:rsidR="005A1430">
        <w:t xml:space="preserve"> </w:t>
      </w:r>
      <w:r>
        <w:t xml:space="preserve"> </w:t>
      </w:r>
      <w:r w:rsidR="005A1430">
        <w:t>…….</w:t>
      </w:r>
      <w:r>
        <w:t>.</w:t>
      </w:r>
      <w:r w:rsidR="005A1430">
        <w:t>0</w:t>
      </w:r>
      <w:r w:rsidR="00265AAB">
        <w:t>6</w:t>
      </w:r>
      <w:r>
        <w:t>.20</w:t>
      </w:r>
      <w:r w:rsidR="003B67C2">
        <w:t>2</w:t>
      </w:r>
      <w:r w:rsidR="00843D22">
        <w:t>3</w:t>
      </w:r>
      <w:r>
        <w:t>r. w Sarnakach pomiędzy:</w:t>
      </w:r>
    </w:p>
    <w:p w14:paraId="14BC12A8" w14:textId="77777777" w:rsidR="008B5F40" w:rsidRDefault="001917AC">
      <w:pPr>
        <w:rPr>
          <w:b/>
        </w:rPr>
      </w:pPr>
      <w:r>
        <w:t xml:space="preserve">Skarbem Państwa Państwowym Gospodarstwem Leśnym Lasy Państwowe Nadleśnictwem Sarnaki     z siedzibą w Sarnakach ul. 3 Maja 6/4 reprezentowanym przez Nadleśniczego Nadleśnictwa Sarnaki   –  …………………………………………… , zwanym dalej </w:t>
      </w:r>
      <w:r>
        <w:rPr>
          <w:b/>
        </w:rPr>
        <w:t>Wydzierżawiającym</w:t>
      </w:r>
    </w:p>
    <w:p w14:paraId="0E2479CC" w14:textId="77777777" w:rsidR="008B5F40" w:rsidRDefault="001917AC">
      <w:r>
        <w:t>a</w:t>
      </w:r>
    </w:p>
    <w:p w14:paraId="28613485" w14:textId="33A91EFD" w:rsidR="008B5F40" w:rsidRDefault="001917AC">
      <w:r>
        <w:t>Panem</w:t>
      </w:r>
      <w:r w:rsidR="00E579B5">
        <w:t>/Panią</w:t>
      </w:r>
      <w:r>
        <w:t xml:space="preserve"> ………………….zamieszkałym …………………………zwanym dalej </w:t>
      </w:r>
      <w:r>
        <w:rPr>
          <w:b/>
        </w:rPr>
        <w:t>Dzierżawcą</w:t>
      </w:r>
      <w:r>
        <w:t>, o następującej treści:</w:t>
      </w:r>
    </w:p>
    <w:p w14:paraId="342888A4" w14:textId="77777777" w:rsidR="008B5F40" w:rsidRDefault="001917AC">
      <w:pPr>
        <w:jc w:val="center"/>
      </w:pPr>
      <w:r>
        <w:t>§ 1</w:t>
      </w:r>
    </w:p>
    <w:p w14:paraId="120EC982" w14:textId="635F9B5A" w:rsidR="008B5F40" w:rsidRDefault="001917AC">
      <w:pPr>
        <w:pStyle w:val="Akapitzlist"/>
        <w:numPr>
          <w:ilvl w:val="0"/>
          <w:numId w:val="1"/>
        </w:numPr>
      </w:pPr>
      <w:r>
        <w:t xml:space="preserve">Przedmiotem niniejszej umowy są grunty rolne stanowiące własność Skarbu Państwa </w:t>
      </w:r>
      <w:r w:rsidR="005A1430">
        <w:br/>
      </w:r>
      <w:r>
        <w:t>w zarządzie Nadleśnictwa Sarnaki, a mianowicie:</w:t>
      </w:r>
    </w:p>
    <w:p w14:paraId="50C117CB" w14:textId="77777777" w:rsidR="00FD7354" w:rsidRDefault="00FD7354" w:rsidP="00FD7354">
      <w:pPr>
        <w:pStyle w:val="Akapitzlist"/>
      </w:pPr>
    </w:p>
    <w:tbl>
      <w:tblPr>
        <w:tblStyle w:val="Tabela-Siatka"/>
        <w:tblW w:w="8364" w:type="dxa"/>
        <w:jc w:val="center"/>
        <w:tblLook w:val="04A0" w:firstRow="1" w:lastRow="0" w:firstColumn="1" w:lastColumn="0" w:noHBand="0" w:noVBand="1"/>
      </w:tblPr>
      <w:tblGrid>
        <w:gridCol w:w="1560"/>
        <w:gridCol w:w="1275"/>
        <w:gridCol w:w="1406"/>
        <w:gridCol w:w="1146"/>
        <w:gridCol w:w="1417"/>
        <w:gridCol w:w="1560"/>
      </w:tblGrid>
      <w:tr w:rsidR="00FC0037" w14:paraId="721CC479" w14:textId="77777777" w:rsidTr="005A1430">
        <w:trPr>
          <w:trHeight w:val="317"/>
          <w:jc w:val="center"/>
        </w:trPr>
        <w:tc>
          <w:tcPr>
            <w:tcW w:w="1560" w:type="dxa"/>
            <w:vMerge w:val="restart"/>
            <w:vAlign w:val="center"/>
          </w:tcPr>
          <w:p w14:paraId="19957054" w14:textId="77777777" w:rsidR="00FC0037" w:rsidRPr="005A10A8" w:rsidRDefault="00FC0037" w:rsidP="005A1430">
            <w:pPr>
              <w:pStyle w:val="Akapitzlist"/>
              <w:ind w:left="0"/>
              <w:jc w:val="center"/>
              <w:rPr>
                <w:rFonts w:ascii="Arial" w:hAnsi="Arial" w:cs="Arial"/>
                <w:sz w:val="20"/>
                <w:szCs w:val="20"/>
              </w:rPr>
            </w:pPr>
            <w:r w:rsidRPr="005A10A8">
              <w:rPr>
                <w:rFonts w:ascii="Arial" w:hAnsi="Arial" w:cs="Arial"/>
                <w:sz w:val="20"/>
                <w:szCs w:val="20"/>
              </w:rPr>
              <w:t>Lokalizacja -</w:t>
            </w:r>
          </w:p>
          <w:p w14:paraId="15030C6D" w14:textId="77777777" w:rsidR="00FC0037" w:rsidRPr="005A10A8" w:rsidRDefault="00FC0037" w:rsidP="005A1430">
            <w:pPr>
              <w:pStyle w:val="Akapitzlist"/>
              <w:ind w:left="0"/>
              <w:jc w:val="center"/>
              <w:rPr>
                <w:rFonts w:ascii="Arial" w:hAnsi="Arial" w:cs="Arial"/>
                <w:sz w:val="24"/>
                <w:szCs w:val="24"/>
              </w:rPr>
            </w:pPr>
            <w:r w:rsidRPr="005A10A8">
              <w:rPr>
                <w:rFonts w:ascii="Arial" w:hAnsi="Arial" w:cs="Arial"/>
                <w:sz w:val="20"/>
                <w:szCs w:val="20"/>
              </w:rPr>
              <w:t>adres leśny</w:t>
            </w:r>
          </w:p>
        </w:tc>
        <w:tc>
          <w:tcPr>
            <w:tcW w:w="1275" w:type="dxa"/>
            <w:vMerge w:val="restart"/>
            <w:vAlign w:val="center"/>
          </w:tcPr>
          <w:p w14:paraId="31007722" w14:textId="77777777" w:rsidR="00FC0037" w:rsidRPr="005A10A8" w:rsidRDefault="00FC0037" w:rsidP="005A1430">
            <w:pPr>
              <w:pStyle w:val="Akapitzlist"/>
              <w:ind w:left="0"/>
              <w:jc w:val="center"/>
              <w:rPr>
                <w:rFonts w:ascii="Arial" w:hAnsi="Arial" w:cs="Arial"/>
                <w:sz w:val="20"/>
                <w:szCs w:val="20"/>
              </w:rPr>
            </w:pPr>
            <w:r w:rsidRPr="005A10A8">
              <w:rPr>
                <w:rFonts w:ascii="Arial" w:hAnsi="Arial" w:cs="Arial"/>
                <w:sz w:val="20"/>
                <w:szCs w:val="20"/>
              </w:rPr>
              <w:t>Rodzaj</w:t>
            </w:r>
          </w:p>
          <w:p w14:paraId="79E71C67" w14:textId="77777777" w:rsidR="00FC0037" w:rsidRPr="005A10A8" w:rsidRDefault="00FC0037" w:rsidP="005A1430">
            <w:pPr>
              <w:pStyle w:val="Akapitzlist"/>
              <w:ind w:left="0"/>
              <w:jc w:val="center"/>
              <w:rPr>
                <w:rFonts w:ascii="Arial" w:hAnsi="Arial" w:cs="Arial"/>
                <w:sz w:val="20"/>
                <w:szCs w:val="20"/>
              </w:rPr>
            </w:pPr>
            <w:r w:rsidRPr="005A10A8">
              <w:rPr>
                <w:rFonts w:ascii="Arial" w:hAnsi="Arial" w:cs="Arial"/>
                <w:sz w:val="20"/>
                <w:szCs w:val="20"/>
              </w:rPr>
              <w:t>użytku</w:t>
            </w:r>
          </w:p>
        </w:tc>
        <w:tc>
          <w:tcPr>
            <w:tcW w:w="1406" w:type="dxa"/>
            <w:vMerge w:val="restart"/>
            <w:vAlign w:val="center"/>
          </w:tcPr>
          <w:p w14:paraId="67A68DFC" w14:textId="2DC89BF0" w:rsidR="00FC0037" w:rsidRPr="005A10A8" w:rsidRDefault="00FC0037" w:rsidP="005A1430">
            <w:pPr>
              <w:pStyle w:val="Akapitzlist"/>
              <w:ind w:left="0"/>
              <w:jc w:val="center"/>
              <w:rPr>
                <w:rFonts w:ascii="Arial" w:hAnsi="Arial" w:cs="Arial"/>
                <w:sz w:val="20"/>
                <w:szCs w:val="20"/>
              </w:rPr>
            </w:pPr>
            <w:r w:rsidRPr="005A10A8">
              <w:rPr>
                <w:rFonts w:ascii="Arial" w:hAnsi="Arial" w:cs="Arial"/>
                <w:sz w:val="20"/>
                <w:szCs w:val="20"/>
              </w:rPr>
              <w:t>Powierzchnia ha</w:t>
            </w:r>
          </w:p>
        </w:tc>
        <w:tc>
          <w:tcPr>
            <w:tcW w:w="1146" w:type="dxa"/>
            <w:vMerge w:val="restart"/>
            <w:vAlign w:val="center"/>
          </w:tcPr>
          <w:p w14:paraId="0FAF4BD5" w14:textId="77777777" w:rsidR="00FC0037" w:rsidRPr="005A10A8" w:rsidRDefault="00FC0037" w:rsidP="005A1430">
            <w:pPr>
              <w:pStyle w:val="Akapitzlist"/>
              <w:ind w:left="0"/>
              <w:jc w:val="center"/>
              <w:rPr>
                <w:rFonts w:ascii="Arial" w:hAnsi="Arial" w:cs="Arial"/>
                <w:sz w:val="20"/>
                <w:szCs w:val="20"/>
              </w:rPr>
            </w:pPr>
            <w:r w:rsidRPr="005A10A8">
              <w:rPr>
                <w:rFonts w:ascii="Arial" w:hAnsi="Arial" w:cs="Arial"/>
                <w:sz w:val="20"/>
                <w:szCs w:val="20"/>
              </w:rPr>
              <w:t>Nr działki</w:t>
            </w:r>
          </w:p>
          <w:p w14:paraId="52FCDCCE" w14:textId="77777777" w:rsidR="00FC0037" w:rsidRPr="005A10A8" w:rsidRDefault="00FC0037" w:rsidP="005A1430">
            <w:pPr>
              <w:pStyle w:val="Akapitzlist"/>
              <w:ind w:left="0"/>
              <w:jc w:val="center"/>
              <w:rPr>
                <w:rFonts w:ascii="Arial" w:hAnsi="Arial" w:cs="Arial"/>
                <w:sz w:val="20"/>
                <w:szCs w:val="20"/>
              </w:rPr>
            </w:pPr>
            <w:proofErr w:type="spellStart"/>
            <w:r w:rsidRPr="005A10A8">
              <w:rPr>
                <w:rFonts w:ascii="Arial" w:hAnsi="Arial" w:cs="Arial"/>
                <w:sz w:val="20"/>
                <w:szCs w:val="20"/>
              </w:rPr>
              <w:t>ewid</w:t>
            </w:r>
            <w:proofErr w:type="spellEnd"/>
            <w:r w:rsidRPr="005A10A8">
              <w:rPr>
                <w:rFonts w:ascii="Arial" w:hAnsi="Arial" w:cs="Arial"/>
                <w:sz w:val="20"/>
                <w:szCs w:val="20"/>
              </w:rPr>
              <w:t>.</w:t>
            </w:r>
          </w:p>
        </w:tc>
        <w:tc>
          <w:tcPr>
            <w:tcW w:w="1417" w:type="dxa"/>
            <w:vMerge w:val="restart"/>
            <w:vAlign w:val="center"/>
          </w:tcPr>
          <w:p w14:paraId="49AFAE0A" w14:textId="77777777" w:rsidR="00FC0037" w:rsidRPr="005A10A8" w:rsidRDefault="00FC0037" w:rsidP="005A1430">
            <w:pPr>
              <w:pStyle w:val="Akapitzlist"/>
              <w:ind w:left="0"/>
              <w:jc w:val="center"/>
              <w:rPr>
                <w:rFonts w:ascii="Arial" w:hAnsi="Arial" w:cs="Arial"/>
                <w:sz w:val="20"/>
                <w:szCs w:val="20"/>
              </w:rPr>
            </w:pPr>
            <w:r w:rsidRPr="005A10A8">
              <w:rPr>
                <w:rFonts w:ascii="Arial" w:hAnsi="Arial" w:cs="Arial"/>
                <w:sz w:val="20"/>
                <w:szCs w:val="20"/>
              </w:rPr>
              <w:t>Obręb</w:t>
            </w:r>
          </w:p>
          <w:p w14:paraId="73B4A25A" w14:textId="77777777" w:rsidR="00FC0037" w:rsidRPr="005A10A8" w:rsidRDefault="00FC0037" w:rsidP="005A1430">
            <w:pPr>
              <w:pStyle w:val="Akapitzlist"/>
              <w:ind w:left="0"/>
              <w:jc w:val="center"/>
              <w:rPr>
                <w:rFonts w:ascii="Arial" w:hAnsi="Arial" w:cs="Arial"/>
                <w:sz w:val="20"/>
                <w:szCs w:val="20"/>
              </w:rPr>
            </w:pPr>
            <w:r w:rsidRPr="005A10A8">
              <w:rPr>
                <w:rFonts w:ascii="Arial" w:hAnsi="Arial" w:cs="Arial"/>
                <w:sz w:val="20"/>
                <w:szCs w:val="20"/>
              </w:rPr>
              <w:t>ewidencyjny</w:t>
            </w:r>
          </w:p>
        </w:tc>
        <w:tc>
          <w:tcPr>
            <w:tcW w:w="1560" w:type="dxa"/>
            <w:vMerge w:val="restart"/>
            <w:vAlign w:val="center"/>
          </w:tcPr>
          <w:p w14:paraId="73C54609" w14:textId="754D180B" w:rsidR="00FC0037" w:rsidRPr="005A10A8" w:rsidRDefault="00FC0037" w:rsidP="005A1430">
            <w:pPr>
              <w:pStyle w:val="Akapitzlist"/>
              <w:ind w:left="0"/>
              <w:jc w:val="center"/>
              <w:rPr>
                <w:rFonts w:ascii="Arial" w:hAnsi="Arial" w:cs="Arial"/>
                <w:sz w:val="20"/>
                <w:szCs w:val="20"/>
              </w:rPr>
            </w:pPr>
            <w:r w:rsidRPr="005A10A8">
              <w:rPr>
                <w:rFonts w:ascii="Arial" w:hAnsi="Arial" w:cs="Arial"/>
                <w:sz w:val="20"/>
                <w:szCs w:val="20"/>
              </w:rPr>
              <w:t>Gmina</w:t>
            </w:r>
          </w:p>
        </w:tc>
      </w:tr>
      <w:tr w:rsidR="00FC0037" w14:paraId="63A33276" w14:textId="77777777" w:rsidTr="005A1430">
        <w:trPr>
          <w:trHeight w:val="264"/>
          <w:jc w:val="center"/>
        </w:trPr>
        <w:tc>
          <w:tcPr>
            <w:tcW w:w="1560" w:type="dxa"/>
            <w:vMerge/>
            <w:vAlign w:val="center"/>
          </w:tcPr>
          <w:p w14:paraId="54AA43E0" w14:textId="77777777" w:rsidR="00FC0037" w:rsidRPr="005A10A8" w:rsidRDefault="00FC0037" w:rsidP="005A1430">
            <w:pPr>
              <w:pStyle w:val="Akapitzlist"/>
              <w:ind w:left="0"/>
              <w:jc w:val="center"/>
              <w:rPr>
                <w:rFonts w:ascii="Arial" w:hAnsi="Arial" w:cs="Arial"/>
                <w:sz w:val="20"/>
                <w:szCs w:val="20"/>
              </w:rPr>
            </w:pPr>
          </w:p>
        </w:tc>
        <w:tc>
          <w:tcPr>
            <w:tcW w:w="1275" w:type="dxa"/>
            <w:vMerge/>
            <w:vAlign w:val="center"/>
          </w:tcPr>
          <w:p w14:paraId="22FAD433" w14:textId="77777777" w:rsidR="00FC0037" w:rsidRPr="005A10A8" w:rsidRDefault="00FC0037" w:rsidP="005A1430">
            <w:pPr>
              <w:pStyle w:val="Akapitzlist"/>
              <w:ind w:left="0"/>
              <w:jc w:val="center"/>
              <w:rPr>
                <w:rFonts w:ascii="Arial" w:hAnsi="Arial" w:cs="Arial"/>
                <w:sz w:val="20"/>
                <w:szCs w:val="20"/>
              </w:rPr>
            </w:pPr>
          </w:p>
        </w:tc>
        <w:tc>
          <w:tcPr>
            <w:tcW w:w="1406" w:type="dxa"/>
            <w:vMerge/>
            <w:vAlign w:val="center"/>
          </w:tcPr>
          <w:p w14:paraId="0BAB6A9E" w14:textId="77777777" w:rsidR="00FC0037" w:rsidRPr="005A10A8" w:rsidRDefault="00FC0037" w:rsidP="005A1430">
            <w:pPr>
              <w:pStyle w:val="Akapitzlist"/>
              <w:ind w:left="0"/>
              <w:jc w:val="center"/>
              <w:rPr>
                <w:rFonts w:ascii="Arial" w:hAnsi="Arial" w:cs="Arial"/>
                <w:sz w:val="20"/>
                <w:szCs w:val="20"/>
              </w:rPr>
            </w:pPr>
          </w:p>
        </w:tc>
        <w:tc>
          <w:tcPr>
            <w:tcW w:w="1146" w:type="dxa"/>
            <w:vMerge/>
            <w:vAlign w:val="center"/>
          </w:tcPr>
          <w:p w14:paraId="545AE729" w14:textId="77777777" w:rsidR="00FC0037" w:rsidRPr="005A10A8" w:rsidRDefault="00FC0037" w:rsidP="005A1430">
            <w:pPr>
              <w:pStyle w:val="Akapitzlist"/>
              <w:ind w:left="0"/>
              <w:jc w:val="center"/>
              <w:rPr>
                <w:rFonts w:ascii="Arial" w:hAnsi="Arial" w:cs="Arial"/>
                <w:sz w:val="20"/>
                <w:szCs w:val="20"/>
              </w:rPr>
            </w:pPr>
          </w:p>
        </w:tc>
        <w:tc>
          <w:tcPr>
            <w:tcW w:w="1417" w:type="dxa"/>
            <w:vMerge/>
            <w:vAlign w:val="center"/>
          </w:tcPr>
          <w:p w14:paraId="3E62DF78" w14:textId="77777777" w:rsidR="00FC0037" w:rsidRPr="005A10A8" w:rsidRDefault="00FC0037" w:rsidP="005A1430">
            <w:pPr>
              <w:pStyle w:val="Akapitzlist"/>
              <w:ind w:left="0"/>
              <w:jc w:val="center"/>
              <w:rPr>
                <w:rFonts w:ascii="Arial" w:hAnsi="Arial" w:cs="Arial"/>
                <w:sz w:val="20"/>
                <w:szCs w:val="20"/>
              </w:rPr>
            </w:pPr>
          </w:p>
        </w:tc>
        <w:tc>
          <w:tcPr>
            <w:tcW w:w="1560" w:type="dxa"/>
            <w:vMerge/>
            <w:vAlign w:val="center"/>
          </w:tcPr>
          <w:p w14:paraId="7223D4AF" w14:textId="77777777" w:rsidR="00FC0037" w:rsidRPr="005A10A8" w:rsidRDefault="00FC0037" w:rsidP="005A1430">
            <w:pPr>
              <w:pStyle w:val="Akapitzlist"/>
              <w:ind w:left="0"/>
              <w:jc w:val="center"/>
              <w:rPr>
                <w:rFonts w:ascii="Arial" w:hAnsi="Arial" w:cs="Arial"/>
                <w:sz w:val="20"/>
                <w:szCs w:val="20"/>
              </w:rPr>
            </w:pPr>
          </w:p>
        </w:tc>
      </w:tr>
      <w:tr w:rsidR="00FC0037" w14:paraId="729E34C7" w14:textId="77777777" w:rsidTr="005A1430">
        <w:trPr>
          <w:jc w:val="center"/>
        </w:trPr>
        <w:tc>
          <w:tcPr>
            <w:tcW w:w="1560" w:type="dxa"/>
            <w:vAlign w:val="center"/>
          </w:tcPr>
          <w:p w14:paraId="06D3C07F" w14:textId="7A4F361F" w:rsidR="00FC0037" w:rsidRPr="00FD7354" w:rsidRDefault="005A1430" w:rsidP="005A1430">
            <w:pPr>
              <w:pStyle w:val="Akapitzlist"/>
              <w:ind w:left="0"/>
              <w:jc w:val="center"/>
              <w:rPr>
                <w:rFonts w:ascii="Arial" w:hAnsi="Arial" w:cs="Arial"/>
                <w:sz w:val="24"/>
                <w:szCs w:val="24"/>
              </w:rPr>
            </w:pPr>
            <w:r w:rsidRPr="005A1430">
              <w:rPr>
                <w:rFonts w:ascii="Arial" w:hAnsi="Arial" w:cs="Arial"/>
                <w:sz w:val="24"/>
                <w:szCs w:val="24"/>
              </w:rPr>
              <w:t>05-22-1-04-159-g-00</w:t>
            </w:r>
          </w:p>
        </w:tc>
        <w:tc>
          <w:tcPr>
            <w:tcW w:w="1275" w:type="dxa"/>
            <w:vAlign w:val="center"/>
          </w:tcPr>
          <w:p w14:paraId="048C83A2" w14:textId="0F4609B9" w:rsidR="00FC0037" w:rsidRPr="00FD7354" w:rsidRDefault="005A1430" w:rsidP="005A1430">
            <w:pPr>
              <w:pStyle w:val="Akapitzlist"/>
              <w:ind w:left="0"/>
              <w:jc w:val="center"/>
              <w:rPr>
                <w:rFonts w:ascii="Arial" w:hAnsi="Arial" w:cs="Arial"/>
                <w:sz w:val="24"/>
                <w:szCs w:val="24"/>
              </w:rPr>
            </w:pPr>
            <w:r>
              <w:rPr>
                <w:rFonts w:ascii="Arial" w:hAnsi="Arial" w:cs="Arial"/>
                <w:sz w:val="24"/>
                <w:szCs w:val="24"/>
              </w:rPr>
              <w:t>Rola</w:t>
            </w:r>
          </w:p>
        </w:tc>
        <w:tc>
          <w:tcPr>
            <w:tcW w:w="1406" w:type="dxa"/>
            <w:vAlign w:val="center"/>
          </w:tcPr>
          <w:p w14:paraId="1DA299DF" w14:textId="6C7AFD86" w:rsidR="00FC0037" w:rsidRPr="00FD7354" w:rsidRDefault="005A1430" w:rsidP="005A1430">
            <w:pPr>
              <w:pStyle w:val="Akapitzlist"/>
              <w:ind w:left="0"/>
              <w:jc w:val="center"/>
              <w:rPr>
                <w:rFonts w:ascii="Arial" w:hAnsi="Arial" w:cs="Arial"/>
                <w:sz w:val="24"/>
                <w:szCs w:val="24"/>
              </w:rPr>
            </w:pPr>
            <w:r>
              <w:rPr>
                <w:rFonts w:ascii="Arial" w:hAnsi="Arial" w:cs="Arial"/>
                <w:sz w:val="24"/>
                <w:szCs w:val="24"/>
              </w:rPr>
              <w:t>1,2055</w:t>
            </w:r>
          </w:p>
        </w:tc>
        <w:tc>
          <w:tcPr>
            <w:tcW w:w="1146" w:type="dxa"/>
            <w:vAlign w:val="center"/>
          </w:tcPr>
          <w:p w14:paraId="1C1B695C" w14:textId="029EFEE5" w:rsidR="00FC0037" w:rsidRPr="00FD7354" w:rsidRDefault="00FC0037" w:rsidP="005A1430">
            <w:pPr>
              <w:pStyle w:val="Akapitzlist"/>
              <w:ind w:left="0"/>
              <w:jc w:val="center"/>
              <w:rPr>
                <w:rFonts w:ascii="Arial" w:hAnsi="Arial" w:cs="Arial"/>
                <w:sz w:val="24"/>
                <w:szCs w:val="24"/>
              </w:rPr>
            </w:pPr>
            <w:r>
              <w:rPr>
                <w:rFonts w:ascii="Arial" w:hAnsi="Arial" w:cs="Arial"/>
                <w:sz w:val="24"/>
                <w:szCs w:val="24"/>
              </w:rPr>
              <w:t>1</w:t>
            </w:r>
            <w:r w:rsidR="005A1430">
              <w:rPr>
                <w:rFonts w:ascii="Arial" w:hAnsi="Arial" w:cs="Arial"/>
                <w:sz w:val="24"/>
                <w:szCs w:val="24"/>
              </w:rPr>
              <w:t>354/1</w:t>
            </w:r>
          </w:p>
        </w:tc>
        <w:tc>
          <w:tcPr>
            <w:tcW w:w="1417" w:type="dxa"/>
            <w:vAlign w:val="center"/>
          </w:tcPr>
          <w:p w14:paraId="0BAA7368" w14:textId="225A5FB3" w:rsidR="00FC0037" w:rsidRPr="00FD7354" w:rsidRDefault="005A1430" w:rsidP="005A1430">
            <w:pPr>
              <w:pStyle w:val="Akapitzlist"/>
              <w:ind w:left="0"/>
              <w:jc w:val="center"/>
              <w:rPr>
                <w:rFonts w:ascii="Arial" w:hAnsi="Arial" w:cs="Arial"/>
                <w:sz w:val="24"/>
                <w:szCs w:val="24"/>
              </w:rPr>
            </w:pPr>
            <w:r>
              <w:rPr>
                <w:rFonts w:ascii="Arial" w:hAnsi="Arial" w:cs="Arial"/>
                <w:sz w:val="24"/>
                <w:szCs w:val="24"/>
              </w:rPr>
              <w:t>Czuchów Pieńki</w:t>
            </w:r>
          </w:p>
        </w:tc>
        <w:tc>
          <w:tcPr>
            <w:tcW w:w="1560" w:type="dxa"/>
            <w:vAlign w:val="center"/>
          </w:tcPr>
          <w:p w14:paraId="251A077E" w14:textId="0BBCA104" w:rsidR="00FC0037" w:rsidRPr="00FD7354" w:rsidRDefault="005A1430" w:rsidP="005A1430">
            <w:pPr>
              <w:pStyle w:val="Akapitzlist"/>
              <w:spacing w:after="0"/>
              <w:ind w:left="0"/>
              <w:jc w:val="center"/>
              <w:rPr>
                <w:rFonts w:ascii="Arial" w:hAnsi="Arial" w:cs="Arial"/>
                <w:sz w:val="24"/>
                <w:szCs w:val="24"/>
              </w:rPr>
            </w:pPr>
            <w:r>
              <w:rPr>
                <w:rFonts w:ascii="Arial" w:hAnsi="Arial" w:cs="Arial"/>
                <w:sz w:val="24"/>
                <w:szCs w:val="24"/>
              </w:rPr>
              <w:t>Platerów</w:t>
            </w:r>
          </w:p>
        </w:tc>
      </w:tr>
      <w:tr w:rsidR="005A1430" w14:paraId="3C7AEE30" w14:textId="77777777" w:rsidTr="005A1430">
        <w:trPr>
          <w:jc w:val="center"/>
        </w:trPr>
        <w:tc>
          <w:tcPr>
            <w:tcW w:w="1560" w:type="dxa"/>
            <w:vAlign w:val="center"/>
          </w:tcPr>
          <w:p w14:paraId="3A5BA57D" w14:textId="2C823D28" w:rsidR="005A1430" w:rsidRPr="00FD7354" w:rsidRDefault="005A1430" w:rsidP="005A1430">
            <w:pPr>
              <w:pStyle w:val="Akapitzlist"/>
              <w:ind w:left="0"/>
              <w:jc w:val="center"/>
              <w:rPr>
                <w:rFonts w:ascii="Arial" w:hAnsi="Arial" w:cs="Arial"/>
                <w:sz w:val="24"/>
                <w:szCs w:val="24"/>
              </w:rPr>
            </w:pPr>
            <w:r>
              <w:rPr>
                <w:rFonts w:ascii="ArialMT" w:hAnsi="ArialMT" w:cs="ArialMT"/>
              </w:rPr>
              <w:t>5-22-1-04-159-h-00</w:t>
            </w:r>
          </w:p>
        </w:tc>
        <w:tc>
          <w:tcPr>
            <w:tcW w:w="1275" w:type="dxa"/>
            <w:vAlign w:val="center"/>
          </w:tcPr>
          <w:p w14:paraId="68E8752A" w14:textId="4CF88682" w:rsidR="005A1430" w:rsidRPr="00FD7354" w:rsidRDefault="005A1430" w:rsidP="005A1430">
            <w:pPr>
              <w:pStyle w:val="Akapitzlist"/>
              <w:ind w:left="0"/>
              <w:jc w:val="center"/>
              <w:rPr>
                <w:rFonts w:ascii="Arial" w:hAnsi="Arial" w:cs="Arial"/>
                <w:sz w:val="24"/>
                <w:szCs w:val="24"/>
              </w:rPr>
            </w:pPr>
            <w:r>
              <w:rPr>
                <w:rFonts w:ascii="Arial" w:hAnsi="Arial" w:cs="Arial"/>
                <w:sz w:val="24"/>
                <w:szCs w:val="24"/>
              </w:rPr>
              <w:t>Rola</w:t>
            </w:r>
          </w:p>
        </w:tc>
        <w:tc>
          <w:tcPr>
            <w:tcW w:w="1406" w:type="dxa"/>
            <w:vAlign w:val="center"/>
          </w:tcPr>
          <w:p w14:paraId="38E3B469" w14:textId="6BAD0A04" w:rsidR="005A1430" w:rsidRPr="00FD7354" w:rsidRDefault="005A1430" w:rsidP="005A1430">
            <w:pPr>
              <w:pStyle w:val="Akapitzlist"/>
              <w:ind w:left="0"/>
              <w:jc w:val="center"/>
              <w:rPr>
                <w:rFonts w:ascii="Arial" w:hAnsi="Arial" w:cs="Arial"/>
                <w:sz w:val="24"/>
                <w:szCs w:val="24"/>
              </w:rPr>
            </w:pPr>
            <w:r>
              <w:rPr>
                <w:rFonts w:ascii="Arial" w:hAnsi="Arial" w:cs="Arial"/>
                <w:sz w:val="24"/>
                <w:szCs w:val="24"/>
              </w:rPr>
              <w:t>0,2345</w:t>
            </w:r>
          </w:p>
        </w:tc>
        <w:tc>
          <w:tcPr>
            <w:tcW w:w="1146" w:type="dxa"/>
            <w:vAlign w:val="center"/>
          </w:tcPr>
          <w:p w14:paraId="54EDD8D1" w14:textId="4EC43421" w:rsidR="005A1430" w:rsidRPr="00FD7354" w:rsidRDefault="005A1430" w:rsidP="005A1430">
            <w:pPr>
              <w:pStyle w:val="Akapitzlist"/>
              <w:ind w:left="0"/>
              <w:jc w:val="center"/>
              <w:rPr>
                <w:rFonts w:ascii="Arial" w:hAnsi="Arial" w:cs="Arial"/>
                <w:sz w:val="24"/>
                <w:szCs w:val="24"/>
              </w:rPr>
            </w:pPr>
            <w:r>
              <w:rPr>
                <w:rFonts w:ascii="Arial" w:hAnsi="Arial" w:cs="Arial"/>
                <w:sz w:val="24"/>
                <w:szCs w:val="24"/>
              </w:rPr>
              <w:t>1354/1</w:t>
            </w:r>
          </w:p>
        </w:tc>
        <w:tc>
          <w:tcPr>
            <w:tcW w:w="1417" w:type="dxa"/>
            <w:vAlign w:val="center"/>
          </w:tcPr>
          <w:p w14:paraId="43A3A796" w14:textId="1BA5F344" w:rsidR="005A1430" w:rsidRPr="00FD7354" w:rsidRDefault="005A1430" w:rsidP="005A1430">
            <w:pPr>
              <w:pStyle w:val="Akapitzlist"/>
              <w:ind w:left="0"/>
              <w:jc w:val="center"/>
              <w:rPr>
                <w:rFonts w:ascii="Arial" w:hAnsi="Arial" w:cs="Arial"/>
                <w:sz w:val="24"/>
                <w:szCs w:val="24"/>
              </w:rPr>
            </w:pPr>
            <w:r>
              <w:rPr>
                <w:rFonts w:ascii="Arial" w:hAnsi="Arial" w:cs="Arial"/>
                <w:sz w:val="24"/>
                <w:szCs w:val="24"/>
              </w:rPr>
              <w:t>Czuchów Pieńki</w:t>
            </w:r>
          </w:p>
        </w:tc>
        <w:tc>
          <w:tcPr>
            <w:tcW w:w="1560" w:type="dxa"/>
            <w:vAlign w:val="center"/>
          </w:tcPr>
          <w:p w14:paraId="78610147" w14:textId="668C8514" w:rsidR="005A1430" w:rsidRPr="00FD7354" w:rsidRDefault="005A1430" w:rsidP="005A1430">
            <w:pPr>
              <w:pStyle w:val="Akapitzlist"/>
              <w:spacing w:after="0"/>
              <w:ind w:left="0"/>
              <w:jc w:val="center"/>
              <w:rPr>
                <w:rFonts w:ascii="Arial" w:hAnsi="Arial" w:cs="Arial"/>
                <w:sz w:val="24"/>
                <w:szCs w:val="24"/>
              </w:rPr>
            </w:pPr>
            <w:r>
              <w:rPr>
                <w:rFonts w:ascii="Arial" w:hAnsi="Arial" w:cs="Arial"/>
                <w:sz w:val="24"/>
                <w:szCs w:val="24"/>
              </w:rPr>
              <w:t>Platerów</w:t>
            </w:r>
          </w:p>
        </w:tc>
      </w:tr>
      <w:tr w:rsidR="00FC0037" w14:paraId="5E187BE2" w14:textId="77777777" w:rsidTr="005A1430">
        <w:trPr>
          <w:jc w:val="center"/>
        </w:trPr>
        <w:tc>
          <w:tcPr>
            <w:tcW w:w="1560" w:type="dxa"/>
            <w:vAlign w:val="center"/>
          </w:tcPr>
          <w:p w14:paraId="531088C5" w14:textId="77777777" w:rsidR="00FC0037" w:rsidRPr="00FD7354" w:rsidRDefault="00FC0037" w:rsidP="005A1430">
            <w:pPr>
              <w:pStyle w:val="Akapitzlist"/>
              <w:ind w:left="0"/>
              <w:jc w:val="center"/>
              <w:rPr>
                <w:rFonts w:ascii="Arial" w:hAnsi="Arial" w:cs="Arial"/>
                <w:sz w:val="24"/>
                <w:szCs w:val="24"/>
              </w:rPr>
            </w:pPr>
            <w:r w:rsidRPr="00FD7354">
              <w:rPr>
                <w:rFonts w:ascii="Arial" w:hAnsi="Arial" w:cs="Arial"/>
                <w:sz w:val="24"/>
                <w:szCs w:val="24"/>
              </w:rPr>
              <w:t>Razem :</w:t>
            </w:r>
          </w:p>
        </w:tc>
        <w:tc>
          <w:tcPr>
            <w:tcW w:w="1275" w:type="dxa"/>
            <w:vAlign w:val="center"/>
          </w:tcPr>
          <w:p w14:paraId="3C5BC588" w14:textId="77777777" w:rsidR="00FC0037" w:rsidRPr="00FD7354" w:rsidRDefault="00FC0037" w:rsidP="005A1430">
            <w:pPr>
              <w:pStyle w:val="Akapitzlist"/>
              <w:ind w:left="0"/>
              <w:jc w:val="center"/>
              <w:rPr>
                <w:rFonts w:ascii="Arial" w:hAnsi="Arial" w:cs="Arial"/>
                <w:sz w:val="24"/>
                <w:szCs w:val="24"/>
              </w:rPr>
            </w:pPr>
          </w:p>
        </w:tc>
        <w:tc>
          <w:tcPr>
            <w:tcW w:w="1406" w:type="dxa"/>
            <w:vAlign w:val="center"/>
          </w:tcPr>
          <w:p w14:paraId="27B5D5B0" w14:textId="5DC20B76" w:rsidR="00FC0037" w:rsidRPr="00FD7354" w:rsidRDefault="005A1430" w:rsidP="005A1430">
            <w:pPr>
              <w:pStyle w:val="Akapitzlist"/>
              <w:ind w:left="0"/>
              <w:jc w:val="center"/>
              <w:rPr>
                <w:rFonts w:ascii="Arial" w:hAnsi="Arial" w:cs="Arial"/>
                <w:sz w:val="24"/>
                <w:szCs w:val="24"/>
              </w:rPr>
            </w:pPr>
            <w:r>
              <w:rPr>
                <w:rFonts w:ascii="Arial" w:hAnsi="Arial" w:cs="Arial"/>
                <w:sz w:val="24"/>
                <w:szCs w:val="24"/>
              </w:rPr>
              <w:t>1,44</w:t>
            </w:r>
          </w:p>
        </w:tc>
        <w:tc>
          <w:tcPr>
            <w:tcW w:w="1146" w:type="dxa"/>
            <w:vAlign w:val="center"/>
          </w:tcPr>
          <w:p w14:paraId="037767A1" w14:textId="77777777" w:rsidR="00FC0037" w:rsidRPr="00FD7354" w:rsidRDefault="00FC0037" w:rsidP="005A1430">
            <w:pPr>
              <w:pStyle w:val="Akapitzlist"/>
              <w:ind w:left="0"/>
              <w:jc w:val="center"/>
              <w:rPr>
                <w:rFonts w:ascii="Arial" w:hAnsi="Arial" w:cs="Arial"/>
                <w:sz w:val="24"/>
                <w:szCs w:val="24"/>
              </w:rPr>
            </w:pPr>
          </w:p>
        </w:tc>
        <w:tc>
          <w:tcPr>
            <w:tcW w:w="1417" w:type="dxa"/>
            <w:vAlign w:val="center"/>
          </w:tcPr>
          <w:p w14:paraId="16CF3D8B" w14:textId="77777777" w:rsidR="00FC0037" w:rsidRPr="00FD7354" w:rsidRDefault="00FC0037" w:rsidP="005A1430">
            <w:pPr>
              <w:pStyle w:val="Akapitzlist"/>
              <w:ind w:left="0"/>
              <w:jc w:val="center"/>
              <w:rPr>
                <w:rFonts w:ascii="Arial" w:hAnsi="Arial" w:cs="Arial"/>
                <w:sz w:val="24"/>
                <w:szCs w:val="24"/>
              </w:rPr>
            </w:pPr>
          </w:p>
        </w:tc>
        <w:tc>
          <w:tcPr>
            <w:tcW w:w="1560" w:type="dxa"/>
            <w:vAlign w:val="center"/>
          </w:tcPr>
          <w:p w14:paraId="2778BDDC" w14:textId="77777777" w:rsidR="00FC0037" w:rsidRPr="00FD7354" w:rsidRDefault="00FC0037" w:rsidP="005A1430">
            <w:pPr>
              <w:pStyle w:val="Akapitzlist"/>
              <w:ind w:left="0"/>
              <w:jc w:val="center"/>
              <w:rPr>
                <w:rFonts w:ascii="Arial" w:hAnsi="Arial" w:cs="Arial"/>
                <w:sz w:val="24"/>
                <w:szCs w:val="24"/>
              </w:rPr>
            </w:pPr>
          </w:p>
        </w:tc>
      </w:tr>
    </w:tbl>
    <w:p w14:paraId="437D1230" w14:textId="77777777" w:rsidR="008B5F40" w:rsidRDefault="008B5F40"/>
    <w:p w14:paraId="302F9401" w14:textId="12EB9B1F" w:rsidR="008B5F40" w:rsidRDefault="001917AC" w:rsidP="0038602E">
      <w:pPr>
        <w:pStyle w:val="Akapitzlist"/>
        <w:numPr>
          <w:ilvl w:val="0"/>
          <w:numId w:val="1"/>
        </w:numPr>
        <w:jc w:val="both"/>
      </w:pPr>
      <w:r>
        <w:t>Wydanie dzierżawcy przedmiotu umowy nastąpi na podstawie spisanego pomiędzy stronami umowy protok</w:t>
      </w:r>
      <w:r w:rsidR="0048290A">
        <w:t>o</w:t>
      </w:r>
      <w:r>
        <w:t>łu zdawczo-odbiorczego, w terminie nie dłuższym niż trzydzieści dni od daty początkowej obowiązywania umowy. Protokół ten będzie stanowił załącznik nr 1 do niniejszej umowy.</w:t>
      </w:r>
    </w:p>
    <w:p w14:paraId="2C4DB8AA" w14:textId="1E904E0C" w:rsidR="008B5F40" w:rsidRDefault="001917AC" w:rsidP="0038602E">
      <w:pPr>
        <w:pStyle w:val="Akapitzlist"/>
        <w:numPr>
          <w:ilvl w:val="0"/>
          <w:numId w:val="1"/>
        </w:numPr>
        <w:jc w:val="both"/>
      </w:pPr>
      <w:r>
        <w:t xml:space="preserve">Miejsce położenia, granice przedmiotu umowy zaznaczone są na mapie gospodarczej </w:t>
      </w:r>
      <w:r w:rsidR="005A1430">
        <w:br/>
      </w:r>
      <w:r>
        <w:t>(</w:t>
      </w:r>
      <w:r w:rsidR="005A1430">
        <w:t xml:space="preserve">przerywana </w:t>
      </w:r>
      <w:r>
        <w:t>linia czerwona</w:t>
      </w:r>
      <w:r w:rsidR="005A1430">
        <w:t xml:space="preserve"> i przerywana linia żółta</w:t>
      </w:r>
      <w:r>
        <w:t>), która stanowi załącznik nr 2 do niniejszej umowy.</w:t>
      </w:r>
    </w:p>
    <w:p w14:paraId="3CB2247B" w14:textId="77777777" w:rsidR="008B5F40" w:rsidRDefault="001917AC" w:rsidP="0038602E">
      <w:pPr>
        <w:pStyle w:val="Akapitzlist"/>
        <w:numPr>
          <w:ilvl w:val="0"/>
          <w:numId w:val="1"/>
        </w:numPr>
        <w:jc w:val="both"/>
      </w:pPr>
      <w:r>
        <w:t>Wydzierżawiający oświadcza, że grunty stanowiące przedmiot umowy stanowią własność Skarbu Państwa w zarządzie Nadleśnictwa Sarnaki, a prawo do ich wydzierżawienia wymaga zgody Dyrektora Regionalnej Dyrekcji Lasów Państwowych w Lublinie.</w:t>
      </w:r>
    </w:p>
    <w:p w14:paraId="192E4A8B" w14:textId="4AC005A4" w:rsidR="008B5F40" w:rsidRDefault="001917AC" w:rsidP="0038602E">
      <w:pPr>
        <w:pStyle w:val="Akapitzlist"/>
        <w:numPr>
          <w:ilvl w:val="0"/>
          <w:numId w:val="1"/>
        </w:numPr>
        <w:jc w:val="both"/>
      </w:pPr>
      <w:r>
        <w:t>Wydzierżawiający oświadcza, że posiada zgodę Dyrektora Regionalnej Dyrekcji Lasów Państwowych w Lublinie na wydzierżawienie gruntów z dnia</w:t>
      </w:r>
      <w:r w:rsidR="0038602E">
        <w:t xml:space="preserve"> 22.05.2023 r. </w:t>
      </w:r>
      <w:r w:rsidR="0038602E">
        <w:br/>
      </w:r>
      <w:r>
        <w:t>znak</w:t>
      </w:r>
      <w:r w:rsidR="0038602E">
        <w:t xml:space="preserve"> </w:t>
      </w:r>
      <w:proofErr w:type="spellStart"/>
      <w:r w:rsidR="0038602E">
        <w:t>spr</w:t>
      </w:r>
      <w:proofErr w:type="spellEnd"/>
      <w:r w:rsidR="0038602E">
        <w:t>.: ZS.2217.48.2023.</w:t>
      </w:r>
    </w:p>
    <w:p w14:paraId="1FEE7164" w14:textId="3D796396" w:rsidR="008B5F40" w:rsidRDefault="001917AC" w:rsidP="0038602E">
      <w:pPr>
        <w:pStyle w:val="Akapitzlist"/>
        <w:numPr>
          <w:ilvl w:val="0"/>
          <w:numId w:val="1"/>
        </w:numPr>
        <w:jc w:val="both"/>
      </w:pPr>
      <w:r>
        <w:t>Dzierżawca oświadcza ,że zna dokładnie miejsce położenia, granice i powierzchnię wydzierżawionego gruntu oraz przyjmuje do użytkowania grunty utrzymane w do</w:t>
      </w:r>
      <w:r w:rsidR="00FC0037">
        <w:t xml:space="preserve">brym stanie </w:t>
      </w:r>
      <w:r>
        <w:t>i zobowiązuje się do ich oddania w stanie niepogorszonym.</w:t>
      </w:r>
    </w:p>
    <w:p w14:paraId="7F44898D" w14:textId="77777777" w:rsidR="008B5F40" w:rsidRDefault="008B5F40"/>
    <w:p w14:paraId="035DD98B" w14:textId="77777777" w:rsidR="008B5F40" w:rsidRDefault="001917AC" w:rsidP="003E4057">
      <w:pPr>
        <w:jc w:val="center"/>
      </w:pPr>
      <w:r>
        <w:lastRenderedPageBreak/>
        <w:t>§ 2</w:t>
      </w:r>
    </w:p>
    <w:p w14:paraId="426F4B97" w14:textId="5E94A4FA" w:rsidR="008B5F40" w:rsidRDefault="001917AC" w:rsidP="003E4057">
      <w:pPr>
        <w:pStyle w:val="Akapitzlist"/>
        <w:numPr>
          <w:ilvl w:val="0"/>
          <w:numId w:val="2"/>
        </w:numPr>
        <w:jc w:val="both"/>
      </w:pPr>
      <w:r>
        <w:t xml:space="preserve">Na mocy niniejszej umowy Wydzierżawiający przekazuje Dzierżawcy, a Dzierżawca przyjmuje do używania i pobierania pożytków z gruntów, szczegółowo określonych w § 1 niniejszej umowy, w celu prowadzenia na nich działalności </w:t>
      </w:r>
      <w:r w:rsidR="00FC0037">
        <w:t>gospodarczej, zgodnej ze szczegółowymi ustaleniami miejscowego planu zagospodarowania</w:t>
      </w:r>
      <w:r w:rsidR="0008777B">
        <w:t xml:space="preserve"> </w:t>
      </w:r>
      <w:r w:rsidR="00FC0037">
        <w:t>przestrzennego</w:t>
      </w:r>
      <w:r>
        <w:t xml:space="preserve"> oraz zobowiązuje się płacić Wydzierżawiającemu czynsz określony w § 5.</w:t>
      </w:r>
      <w:r w:rsidR="00FC0037" w:rsidRPr="00FC0037">
        <w:t xml:space="preserve"> </w:t>
      </w:r>
    </w:p>
    <w:p w14:paraId="42B3AC22" w14:textId="218016A4" w:rsidR="008B5F40" w:rsidRDefault="001917AC" w:rsidP="003E4057">
      <w:pPr>
        <w:pStyle w:val="Akapitzlist"/>
        <w:numPr>
          <w:ilvl w:val="0"/>
          <w:numId w:val="2"/>
        </w:numPr>
        <w:jc w:val="both"/>
      </w:pPr>
      <w:r>
        <w:t xml:space="preserve">Dzierżawcy nie wolno bez pisemnej zgody Wydzierżawiającego używać przedmiotu umowy </w:t>
      </w:r>
      <w:r w:rsidR="003E4057">
        <w:br/>
      </w:r>
      <w:r>
        <w:t>do innych celów niż opisane w niniejszej umowie, oraz poddzierżawiać, podnajmować, użyczać bądź oddawać przedmiotu umowy, ani jego części do używania osobie trzeciej pod jakimkolwiek innym tytułem, bądź ustanawiać jakichkolwiek innych praw na rzecz osób trzecich. Dzierżawcy nie wolno także bez pisemnej zgody Wydzierżawiającego dokonać przelewu jakichkolwiek praw wynikających z treści niniejszej umowy.</w:t>
      </w:r>
    </w:p>
    <w:p w14:paraId="01DF6ABF" w14:textId="77777777" w:rsidR="008B5F40" w:rsidRDefault="001917AC" w:rsidP="003E4057">
      <w:pPr>
        <w:ind w:left="360"/>
        <w:jc w:val="center"/>
      </w:pPr>
      <w:r>
        <w:t>§ 3</w:t>
      </w:r>
    </w:p>
    <w:p w14:paraId="730EE56B" w14:textId="28A01CDD" w:rsidR="008B5F40" w:rsidRDefault="001917AC" w:rsidP="003E4057">
      <w:pPr>
        <w:pStyle w:val="Akapitzlist"/>
        <w:numPr>
          <w:ilvl w:val="0"/>
          <w:numId w:val="3"/>
        </w:numPr>
        <w:jc w:val="both"/>
      </w:pPr>
      <w:r>
        <w:t xml:space="preserve">Dzierżawca zobowiązuje się używać przedmiot umowy zgodnie z jego przeznaczeniem </w:t>
      </w:r>
      <w:r w:rsidR="003E4057">
        <w:br/>
      </w:r>
      <w:r>
        <w:t xml:space="preserve">i zgodnie z zasadami prawidłowej gospodarki, w całości ponosząc wszelkie koszty wynikające </w:t>
      </w:r>
      <w:r w:rsidR="003E4057">
        <w:br/>
      </w:r>
      <w:r>
        <w:t>z tego tytułu.</w:t>
      </w:r>
    </w:p>
    <w:p w14:paraId="1D843761" w14:textId="77777777" w:rsidR="008B5F40" w:rsidRDefault="001917AC" w:rsidP="003E4057">
      <w:pPr>
        <w:pStyle w:val="Akapitzlist"/>
        <w:numPr>
          <w:ilvl w:val="0"/>
          <w:numId w:val="3"/>
        </w:numPr>
        <w:jc w:val="both"/>
      </w:pPr>
      <w:r>
        <w:t>Dzierżawca zobowiązuje się używać przedmiot umowy zgodnie z jego przeznaczeniem określonym w obowiązującym planie przestrzennego zagospodarowania.</w:t>
      </w:r>
    </w:p>
    <w:p w14:paraId="744D583B" w14:textId="6C2594BB" w:rsidR="008B5F40" w:rsidRDefault="001917AC" w:rsidP="003E4057">
      <w:pPr>
        <w:pStyle w:val="Akapitzlist"/>
        <w:numPr>
          <w:ilvl w:val="0"/>
          <w:numId w:val="3"/>
        </w:numPr>
        <w:jc w:val="both"/>
      </w:pPr>
      <w:r>
        <w:t xml:space="preserve">Dzierżawca zobowiązuje się nie wnosić żadnych obiektów budowlanych i budynków </w:t>
      </w:r>
      <w:r w:rsidR="003E4057">
        <w:br/>
      </w:r>
      <w:r>
        <w:t xml:space="preserve">na przedmiocie umowy w rozumieniu art. 3 ustawy z dnia 7 lipca 1994 </w:t>
      </w:r>
      <w:r w:rsidR="00BF7BDC">
        <w:t xml:space="preserve">r. </w:t>
      </w:r>
      <w:r w:rsidR="001D49D3">
        <w:t xml:space="preserve">Prawo budowlane </w:t>
      </w:r>
      <w:r w:rsidR="00BA7BBE">
        <w:br/>
      </w:r>
      <w:r w:rsidR="001D49D3">
        <w:t>[</w:t>
      </w:r>
      <w:r w:rsidR="00BF7BDC">
        <w:t xml:space="preserve"> </w:t>
      </w:r>
      <w:proofErr w:type="spellStart"/>
      <w:r w:rsidR="00BF7BDC">
        <w:t>t.j</w:t>
      </w:r>
      <w:proofErr w:type="spellEnd"/>
      <w:r w:rsidR="00BF7BDC">
        <w:t xml:space="preserve">. </w:t>
      </w:r>
      <w:r w:rsidR="00BF7BDC" w:rsidRPr="00BF7BDC">
        <w:t>Dz.U. z 2023 r. poz. 682</w:t>
      </w:r>
      <w:r w:rsidR="001D49D3">
        <w:t xml:space="preserve"> ze zm.] na dzierżawionej powierzchni,</w:t>
      </w:r>
    </w:p>
    <w:p w14:paraId="563EC106" w14:textId="43FC8DA7" w:rsidR="008B5F40" w:rsidRDefault="001917AC" w:rsidP="003E4057">
      <w:pPr>
        <w:pStyle w:val="Akapitzlist"/>
        <w:numPr>
          <w:ilvl w:val="0"/>
          <w:numId w:val="3"/>
        </w:numPr>
        <w:jc w:val="both"/>
      </w:pPr>
      <w:r>
        <w:t xml:space="preserve">Dzierżawca zobowiązuje się do </w:t>
      </w:r>
      <w:r w:rsidR="00AE1214">
        <w:t xml:space="preserve"> przestrzegania przez dzierżawcę na udostępnionym gruncie przepisów ustawy z dnia 27 kwietnia 2001 roku Prawo ochrony środowiska </w:t>
      </w:r>
      <w:r w:rsidR="003E4057">
        <w:br/>
      </w:r>
      <w:r w:rsidR="003A3C88">
        <w:t>[</w:t>
      </w:r>
      <w:proofErr w:type="spellStart"/>
      <w:r w:rsidR="003A3C88">
        <w:t>t.j</w:t>
      </w:r>
      <w:proofErr w:type="spellEnd"/>
      <w:r w:rsidR="003A3C88">
        <w:t>. Dz. U. z 2022 r., poz. 2556</w:t>
      </w:r>
      <w:r w:rsidR="00BF7BDC">
        <w:t xml:space="preserve"> ze zm.</w:t>
      </w:r>
      <w:r w:rsidR="003A3C88">
        <w:t xml:space="preserve">], ustawy z dnia 14 grudnia 2012 roku o odpadach </w:t>
      </w:r>
      <w:r w:rsidR="003E4057">
        <w:br/>
      </w:r>
      <w:r w:rsidR="003A3C88">
        <w:t>[</w:t>
      </w:r>
      <w:proofErr w:type="spellStart"/>
      <w:r w:rsidR="00BF7BDC">
        <w:t>t.j</w:t>
      </w:r>
      <w:proofErr w:type="spellEnd"/>
      <w:r w:rsidR="00BF7BDC">
        <w:t xml:space="preserve">. </w:t>
      </w:r>
      <w:r w:rsidR="003A3C88">
        <w:t xml:space="preserve">Dz. U. z 2022 r., poz. 699 ze zm.] </w:t>
      </w:r>
      <w:r w:rsidR="001D49D3">
        <w:t>oraz przestrzegać</w:t>
      </w:r>
      <w:r w:rsidR="001D49D3" w:rsidRPr="001D49D3">
        <w:t xml:space="preserve"> </w:t>
      </w:r>
      <w:r w:rsidR="001D49D3">
        <w:t>na udostępnionym gruncie i przyległym do niego</w:t>
      </w:r>
      <w:r w:rsidR="003E4057">
        <w:t xml:space="preserve"> </w:t>
      </w:r>
      <w:r w:rsidR="001D49D3">
        <w:t>terenie przepisów przeciwpożarowych,</w:t>
      </w:r>
      <w:r w:rsidR="00AE1214" w:rsidRPr="00AE1214">
        <w:t xml:space="preserve"> sanitarnych oraz bezpieczeństwa i higieny pracy.</w:t>
      </w:r>
    </w:p>
    <w:p w14:paraId="23FB10F4" w14:textId="4DF2BD8B" w:rsidR="00843D22" w:rsidRDefault="00B26F5D" w:rsidP="003E4057">
      <w:pPr>
        <w:pStyle w:val="Akapitzlist"/>
        <w:numPr>
          <w:ilvl w:val="0"/>
          <w:numId w:val="3"/>
        </w:numPr>
        <w:jc w:val="both"/>
      </w:pPr>
      <w:r>
        <w:t>Dzierżawca odpowiada za bezpieczeństwo osób przebywających na udostępnionym gruncie.</w:t>
      </w:r>
    </w:p>
    <w:p w14:paraId="6EE32228" w14:textId="3623D7AC" w:rsidR="00341787" w:rsidRDefault="00341787" w:rsidP="003E4057">
      <w:pPr>
        <w:pStyle w:val="Akapitzlist"/>
        <w:numPr>
          <w:ilvl w:val="0"/>
          <w:numId w:val="3"/>
        </w:numPr>
        <w:jc w:val="both"/>
      </w:pPr>
      <w:r>
        <w:t>Dzierżawca zobowiązuje się do zachowania należytego porządku i czystości na terenie przedmiotu umowy dzierżawy, oraz w jego otoczeniu,</w:t>
      </w:r>
    </w:p>
    <w:p w14:paraId="407FEB1B" w14:textId="562177E6" w:rsidR="008B5F40" w:rsidRDefault="00341787" w:rsidP="003E4057">
      <w:pPr>
        <w:pStyle w:val="Akapitzlist"/>
        <w:numPr>
          <w:ilvl w:val="0"/>
          <w:numId w:val="3"/>
        </w:numPr>
        <w:jc w:val="both"/>
      </w:pPr>
      <w:r>
        <w:t xml:space="preserve">Dzierżawca zobowiązuje się do zapewnienia ochrony przyległych gruntów, </w:t>
      </w:r>
      <w:r w:rsidR="003E4057">
        <w:br/>
      </w:r>
      <w:r>
        <w:t>w celu</w:t>
      </w:r>
      <w:r w:rsidR="003E4057">
        <w:t xml:space="preserve"> </w:t>
      </w:r>
      <w:r>
        <w:t>zachowania funkcji i sposobu użytkowania terenu,</w:t>
      </w:r>
    </w:p>
    <w:p w14:paraId="066B422E" w14:textId="77777777" w:rsidR="008B5F40" w:rsidRDefault="001917AC" w:rsidP="003E4057">
      <w:pPr>
        <w:pStyle w:val="Akapitzlist"/>
        <w:numPr>
          <w:ilvl w:val="0"/>
          <w:numId w:val="3"/>
        </w:numPr>
        <w:jc w:val="both"/>
      </w:pPr>
      <w:r>
        <w:t>Wydzierżawiający zastrzega sobie prawo bieżącej kontroli sposobu realizacji postanowień niniejszej umowy przez Dzierżawcę oraz stanu przedmiotu umowy.</w:t>
      </w:r>
    </w:p>
    <w:p w14:paraId="5BD68A3E" w14:textId="77777777" w:rsidR="008B5F40" w:rsidRDefault="001917AC" w:rsidP="003E4057">
      <w:pPr>
        <w:ind w:left="360"/>
        <w:jc w:val="center"/>
      </w:pPr>
      <w:r>
        <w:t>§ 4</w:t>
      </w:r>
    </w:p>
    <w:p w14:paraId="50825AD1" w14:textId="77777777" w:rsidR="008B5F40" w:rsidRDefault="001917AC" w:rsidP="003E4057">
      <w:pPr>
        <w:pStyle w:val="Akapitzlist"/>
        <w:numPr>
          <w:ilvl w:val="0"/>
          <w:numId w:val="4"/>
        </w:numPr>
        <w:jc w:val="both"/>
      </w:pPr>
      <w:r>
        <w:t>Dzierżawca ponosi całkowitą odpowiedzialność za ewentualne szkody wyrządzone w związku z działalnością prowadzoną na przedmiocie umowy osobom trzecim lub Wydzierżawiającemu.</w:t>
      </w:r>
    </w:p>
    <w:p w14:paraId="238A610C" w14:textId="5D0194DC" w:rsidR="008B5F40" w:rsidRDefault="001917AC" w:rsidP="003E4057">
      <w:pPr>
        <w:pStyle w:val="Akapitzlist"/>
        <w:numPr>
          <w:ilvl w:val="0"/>
          <w:numId w:val="4"/>
        </w:numPr>
        <w:jc w:val="both"/>
      </w:pPr>
      <w:r>
        <w:t xml:space="preserve">Dzierżawca zobowiązuje się do zapłaty na rzecz Wydzierżawiającego odszkodowania </w:t>
      </w:r>
      <w:r w:rsidR="003E4057">
        <w:br/>
      </w:r>
      <w:r>
        <w:t>za wszelkie szkody i straty wyrządzone przez Dzierżawcę w związku z korzystaniem z gruntów. Wysokość odszkodowania zostanie ustalona komisyjnie przez Wydzierżawiającego.</w:t>
      </w:r>
    </w:p>
    <w:p w14:paraId="0EB9CAC6" w14:textId="77777777" w:rsidR="008B5F40" w:rsidRDefault="008B5F40"/>
    <w:p w14:paraId="08A4D75D" w14:textId="77777777" w:rsidR="008B5F40" w:rsidRDefault="001917AC">
      <w:pPr>
        <w:ind w:left="360"/>
        <w:jc w:val="center"/>
      </w:pPr>
      <w:r>
        <w:lastRenderedPageBreak/>
        <w:t>§ 5</w:t>
      </w:r>
    </w:p>
    <w:p w14:paraId="36E6BE90" w14:textId="0597B71A" w:rsidR="008B5F40" w:rsidRDefault="001917AC" w:rsidP="003E4057">
      <w:pPr>
        <w:pStyle w:val="Akapitzlist"/>
        <w:numPr>
          <w:ilvl w:val="0"/>
          <w:numId w:val="5"/>
        </w:numPr>
        <w:jc w:val="both"/>
      </w:pPr>
      <w:r>
        <w:t>Czynsz dzierżawny za 20</w:t>
      </w:r>
      <w:r w:rsidR="00AE599F">
        <w:t>2</w:t>
      </w:r>
      <w:r w:rsidR="003E4057">
        <w:t>3</w:t>
      </w:r>
      <w:r>
        <w:t xml:space="preserve"> rok wynosi  ………….</w:t>
      </w:r>
      <w:r w:rsidR="003E4057">
        <w:t xml:space="preserve"> </w:t>
      </w:r>
      <w:r>
        <w:t>zł + należny podatek VAT.</w:t>
      </w:r>
    </w:p>
    <w:p w14:paraId="4D29617E" w14:textId="77777777" w:rsidR="008B5F40" w:rsidRDefault="001917AC" w:rsidP="003E4057">
      <w:pPr>
        <w:pStyle w:val="Akapitzlist"/>
        <w:numPr>
          <w:ilvl w:val="0"/>
          <w:numId w:val="5"/>
        </w:numPr>
        <w:jc w:val="both"/>
      </w:pPr>
      <w:r>
        <w:t>Czynsz płatny będzie na podstawie faktury VAT wystawionej przez Wydzierżawiającego.</w:t>
      </w:r>
    </w:p>
    <w:p w14:paraId="478E0E0B" w14:textId="5E48402C" w:rsidR="00EE190D" w:rsidRPr="00082075" w:rsidRDefault="00082075" w:rsidP="003E4057">
      <w:pPr>
        <w:pStyle w:val="Akapitzlist"/>
        <w:numPr>
          <w:ilvl w:val="0"/>
          <w:numId w:val="5"/>
        </w:numPr>
        <w:jc w:val="both"/>
      </w:pPr>
      <w:r w:rsidRPr="00082075">
        <w:t>Zapłaty czynszu za część</w:t>
      </w:r>
      <w:r w:rsidR="00EE190D" w:rsidRPr="00082075">
        <w:t xml:space="preserve"> 20</w:t>
      </w:r>
      <w:r w:rsidR="00AE599F">
        <w:t>2</w:t>
      </w:r>
      <w:r w:rsidR="003E4057">
        <w:t xml:space="preserve">3 </w:t>
      </w:r>
      <w:r w:rsidR="00EE190D" w:rsidRPr="00082075">
        <w:t>r</w:t>
      </w:r>
      <w:r w:rsidR="003E4057">
        <w:t>.</w:t>
      </w:r>
      <w:r w:rsidR="00EE190D" w:rsidRPr="00082075">
        <w:t xml:space="preserve"> Dzi</w:t>
      </w:r>
      <w:r w:rsidRPr="00082075">
        <w:t xml:space="preserve">erżawca dokona  w terminie do </w:t>
      </w:r>
      <w:r w:rsidR="003B67C2">
        <w:t xml:space="preserve"> </w:t>
      </w:r>
      <w:r w:rsidR="00FC4B08">
        <w:t>30 czerwca</w:t>
      </w:r>
      <w:r w:rsidR="00AE599F">
        <w:t xml:space="preserve"> </w:t>
      </w:r>
      <w:r w:rsidR="00EE190D" w:rsidRPr="00082075">
        <w:t>20</w:t>
      </w:r>
      <w:r w:rsidR="00AE599F">
        <w:t>2</w:t>
      </w:r>
      <w:r w:rsidR="00FC4B08">
        <w:t xml:space="preserve">3 </w:t>
      </w:r>
      <w:r w:rsidR="00EE190D" w:rsidRPr="00082075">
        <w:t>r.</w:t>
      </w:r>
    </w:p>
    <w:p w14:paraId="2FBD8BB9" w14:textId="297DA55D" w:rsidR="008B5F40" w:rsidRPr="00082075" w:rsidRDefault="001917AC" w:rsidP="003E4057">
      <w:pPr>
        <w:pStyle w:val="Akapitzlist"/>
        <w:numPr>
          <w:ilvl w:val="0"/>
          <w:numId w:val="5"/>
        </w:numPr>
        <w:jc w:val="both"/>
      </w:pPr>
      <w:r w:rsidRPr="00082075">
        <w:t>Zapłaty czynszu Dzierżawca dokona z góry w terminie do 3</w:t>
      </w:r>
      <w:r w:rsidR="00FC4B08">
        <w:t>1</w:t>
      </w:r>
      <w:r w:rsidRPr="00082075">
        <w:t xml:space="preserve"> maja każdego roku</w:t>
      </w:r>
      <w:r w:rsidR="00F6531D" w:rsidRPr="00082075">
        <w:t xml:space="preserve">, poczynając </w:t>
      </w:r>
      <w:r w:rsidR="003E4057">
        <w:br/>
      </w:r>
      <w:r w:rsidR="00F6531D" w:rsidRPr="00AE07F1">
        <w:t>od 202</w:t>
      </w:r>
      <w:r w:rsidR="00FC4B08">
        <w:t>4 roku</w:t>
      </w:r>
      <w:r w:rsidR="00F6531D" w:rsidRPr="00AE07F1">
        <w:t>,</w:t>
      </w:r>
      <w:r w:rsidRPr="00AE07F1">
        <w:t xml:space="preserve"> na konto Nadleśnictwa – </w:t>
      </w:r>
      <w:r w:rsidR="00AE07F1" w:rsidRPr="00AE07F1">
        <w:t>PKO Bank Polski SA</w:t>
      </w:r>
      <w:r w:rsidRPr="00AE07F1">
        <w:t xml:space="preserve"> </w:t>
      </w:r>
      <w:r w:rsidR="00FC4B08">
        <w:br/>
      </w:r>
      <w:r w:rsidRPr="00AE07F1">
        <w:t xml:space="preserve">konto nr </w:t>
      </w:r>
      <w:r w:rsidR="00AE07F1" w:rsidRPr="00AE07F1">
        <w:t>67102044760000880204176103</w:t>
      </w:r>
      <w:r w:rsidR="00FC4B08">
        <w:t>.</w:t>
      </w:r>
    </w:p>
    <w:p w14:paraId="15A5F5E0" w14:textId="4C669313" w:rsidR="008B5F40" w:rsidRPr="00082075" w:rsidRDefault="001917AC" w:rsidP="003E4057">
      <w:pPr>
        <w:pStyle w:val="Akapitzlist"/>
        <w:numPr>
          <w:ilvl w:val="0"/>
          <w:numId w:val="5"/>
        </w:numPr>
        <w:jc w:val="both"/>
      </w:pPr>
      <w:r w:rsidRPr="00082075">
        <w:t xml:space="preserve">Czynsz będzie waloryzowany co roku według wskaźnika wzrostu cen towarów i usług </w:t>
      </w:r>
      <w:r w:rsidRPr="00AE07F1">
        <w:t>konsumpcyjnych ogłoszonego przez Prezesa Głównego Urzędu Statystycznego za rok ubiegły</w:t>
      </w:r>
      <w:r w:rsidR="00FC4B08">
        <w:t xml:space="preserve"> poczynając od 2024 roku</w:t>
      </w:r>
      <w:r w:rsidRPr="00AE07F1">
        <w:t>.</w:t>
      </w:r>
      <w:r w:rsidR="00AE07F1" w:rsidRPr="00AE07F1">
        <w:rPr>
          <w:rFonts w:ascii="Calibri" w:eastAsia="Calibri" w:hAnsi="Calibri" w:cs="Times New Roman"/>
          <w:sz w:val="24"/>
          <w:szCs w:val="24"/>
          <w:lang w:eastAsia="zh-CN"/>
        </w:rPr>
        <w:t xml:space="preserve"> Taka zmiana czynszu nie powoduje zmiany umowy i nie wymaga zawarcia aneksu.</w:t>
      </w:r>
    </w:p>
    <w:p w14:paraId="1AD658A9" w14:textId="79714B5E" w:rsidR="008B5F40" w:rsidRPr="00082075" w:rsidRDefault="001917AC" w:rsidP="003E4057">
      <w:pPr>
        <w:pStyle w:val="Akapitzlist"/>
        <w:numPr>
          <w:ilvl w:val="0"/>
          <w:numId w:val="5"/>
        </w:numPr>
        <w:jc w:val="both"/>
      </w:pPr>
      <w:r w:rsidRPr="00082075">
        <w:t>Podatek należny od przedmiotu umowy  obowiązujący w danej Gminie Dzierżawca zobowiązuje się uiszczać we właściwym Urzędzie Gminy.</w:t>
      </w:r>
    </w:p>
    <w:p w14:paraId="2C140D68" w14:textId="77777777" w:rsidR="008B5F40" w:rsidRPr="00082075" w:rsidRDefault="001917AC">
      <w:pPr>
        <w:ind w:left="360"/>
        <w:jc w:val="center"/>
      </w:pPr>
      <w:r w:rsidRPr="00082075">
        <w:t>§ 6</w:t>
      </w:r>
    </w:p>
    <w:p w14:paraId="18532999" w14:textId="46F654F6" w:rsidR="00F6531D" w:rsidRPr="00082075" w:rsidRDefault="00F6531D" w:rsidP="00BA7BBE">
      <w:pPr>
        <w:pStyle w:val="Akapitzlist"/>
        <w:numPr>
          <w:ilvl w:val="0"/>
          <w:numId w:val="6"/>
        </w:numPr>
        <w:jc w:val="both"/>
      </w:pPr>
      <w:r w:rsidRPr="00082075">
        <w:t>Nin</w:t>
      </w:r>
      <w:r w:rsidR="00082075" w:rsidRPr="00082075">
        <w:t>iejsza umowa obowiązuje od        .</w:t>
      </w:r>
      <w:r w:rsidR="00FC4B08">
        <w:t>06</w:t>
      </w:r>
      <w:r w:rsidRPr="00082075">
        <w:t>.20</w:t>
      </w:r>
      <w:r w:rsidR="00AE599F">
        <w:t>2</w:t>
      </w:r>
      <w:r w:rsidR="00FC4B08">
        <w:t>3</w:t>
      </w:r>
      <w:r w:rsidR="00BF7BDC">
        <w:t xml:space="preserve"> </w:t>
      </w:r>
      <w:r w:rsidRPr="00082075">
        <w:t>r.</w:t>
      </w:r>
    </w:p>
    <w:p w14:paraId="496F8BC1" w14:textId="77777777" w:rsidR="008B5F40" w:rsidRDefault="00F6531D" w:rsidP="00BA7BBE">
      <w:pPr>
        <w:pStyle w:val="Akapitzlist"/>
        <w:numPr>
          <w:ilvl w:val="0"/>
          <w:numId w:val="6"/>
        </w:numPr>
        <w:jc w:val="both"/>
      </w:pPr>
      <w:r>
        <w:t>N</w:t>
      </w:r>
      <w:r w:rsidR="001917AC">
        <w:t>iniejsza umowa zostaje zawarta na czas nieokreślony.</w:t>
      </w:r>
    </w:p>
    <w:p w14:paraId="5751354B" w14:textId="77777777" w:rsidR="008B5F40" w:rsidRDefault="001917AC" w:rsidP="00BA7BBE">
      <w:pPr>
        <w:pStyle w:val="Akapitzlist"/>
        <w:numPr>
          <w:ilvl w:val="0"/>
          <w:numId w:val="6"/>
        </w:numPr>
        <w:jc w:val="both"/>
      </w:pPr>
      <w:r>
        <w:t>Każda ze stron ma prawo do rozwiązania niniejszej umowy przy zachowaniu trzymiesięcznego okresu wypowiedzenia.</w:t>
      </w:r>
    </w:p>
    <w:p w14:paraId="61765157" w14:textId="77777777" w:rsidR="008B5F40" w:rsidRDefault="001917AC" w:rsidP="00BA7BBE">
      <w:pPr>
        <w:pStyle w:val="Akapitzlist"/>
        <w:numPr>
          <w:ilvl w:val="0"/>
          <w:numId w:val="6"/>
        </w:numPr>
        <w:jc w:val="both"/>
      </w:pPr>
      <w:r>
        <w:t>W przypadku rozwiązania niniejszej umowy Dzierżawcy nie przysługuje roszczenie o zwrot nakładów lub wydatków poniesionych na przedmiot umowy.</w:t>
      </w:r>
    </w:p>
    <w:p w14:paraId="131B614E" w14:textId="77777777" w:rsidR="008B5F40" w:rsidRDefault="001917AC" w:rsidP="00BA7BBE">
      <w:pPr>
        <w:pStyle w:val="Akapitzlist"/>
        <w:numPr>
          <w:ilvl w:val="0"/>
          <w:numId w:val="6"/>
        </w:numPr>
        <w:jc w:val="both"/>
      </w:pPr>
      <w:r>
        <w:t>Wydzierżawiający zastrzega sobie prawo rozwiązania niniejszej umowy ze skutkiem natychmiastowym w przypadku naruszenia przez Dzierżawcę któregokolwiek z postanowień niniejszej umowy.</w:t>
      </w:r>
    </w:p>
    <w:p w14:paraId="1C70B9FD" w14:textId="77777777" w:rsidR="008B5F40" w:rsidRDefault="001917AC" w:rsidP="00BA7BBE">
      <w:pPr>
        <w:pStyle w:val="Akapitzlist"/>
        <w:numPr>
          <w:ilvl w:val="0"/>
          <w:numId w:val="6"/>
        </w:numPr>
        <w:jc w:val="both"/>
      </w:pPr>
      <w:r>
        <w:t>Wydzierżawiający zastrzega sobie prawo rozwiązania niniejszej umowy ze skutkiem natychmiastowym w przypadku,  gdy Dzierżawca jest w zwłoce z zapłatą czynszu przekraczającą 3 miesiące.</w:t>
      </w:r>
    </w:p>
    <w:p w14:paraId="2B9BF1C8" w14:textId="09117994" w:rsidR="008B5F40" w:rsidRDefault="001917AC" w:rsidP="00BA7BBE">
      <w:pPr>
        <w:pStyle w:val="Akapitzlist"/>
        <w:numPr>
          <w:ilvl w:val="0"/>
          <w:numId w:val="6"/>
        </w:numPr>
        <w:jc w:val="both"/>
      </w:pPr>
      <w:r>
        <w:t>Wydzierżawiający zastrzega sobie prawo rozwiązania niniejszej umowy ze skutkiem natychmiastowym w przypadku, gdy zajdzie taka konieczność w związku z realizacją przepisów o reprywatyzacji</w:t>
      </w:r>
      <w:r w:rsidR="00AC14AA">
        <w:t>,</w:t>
      </w:r>
      <w:r>
        <w:t xml:space="preserve"> </w:t>
      </w:r>
      <w:r w:rsidR="00AC14AA" w:rsidRPr="00AC14AA">
        <w:t>gdy będą one dotyczyły przedmiotu dzierżawy.</w:t>
      </w:r>
    </w:p>
    <w:p w14:paraId="18975B74" w14:textId="5D133E4E" w:rsidR="008B5F40" w:rsidRDefault="001917AC" w:rsidP="00BA7BBE">
      <w:pPr>
        <w:pStyle w:val="Akapitzlist"/>
        <w:numPr>
          <w:ilvl w:val="0"/>
          <w:numId w:val="6"/>
        </w:numPr>
        <w:jc w:val="both"/>
      </w:pPr>
      <w:r>
        <w:t>Za zgodą stron niniejsza umowa może być rozwiązana w każdym czasie w drodze porozumienia.</w:t>
      </w:r>
    </w:p>
    <w:p w14:paraId="464A27C7" w14:textId="3CACD61F" w:rsidR="0000748F" w:rsidRDefault="0000748F" w:rsidP="00BA7BBE">
      <w:pPr>
        <w:pStyle w:val="Akapitzlist"/>
        <w:numPr>
          <w:ilvl w:val="0"/>
          <w:numId w:val="6"/>
        </w:numPr>
        <w:jc w:val="both"/>
      </w:pPr>
      <w:r>
        <w:t>Strony oświadczają, że w prowadzonej</w:t>
      </w:r>
      <w:r w:rsidR="00AC14AA">
        <w:t xml:space="preserve"> </w:t>
      </w:r>
      <w:r>
        <w:t xml:space="preserve">działalności nie naruszają przepisów ustawy z dnia </w:t>
      </w:r>
      <w:r w:rsidR="003A3C88">
        <w:br/>
      </w:r>
      <w:r>
        <w:t>13 kwietnia 2022 r. o szczególnych</w:t>
      </w:r>
      <w:r w:rsidR="00AC14AA">
        <w:t xml:space="preserve"> </w:t>
      </w:r>
      <w:r>
        <w:t>rozwiązaniach w zakresie przeciwdziałania wspieraniu agresji na Ukrainę oraz służących</w:t>
      </w:r>
      <w:r w:rsidR="00AC14AA">
        <w:t xml:space="preserve"> </w:t>
      </w:r>
      <w:r>
        <w:t xml:space="preserve">ochronie bezpieczeństwa narodowego </w:t>
      </w:r>
      <w:r w:rsidR="00FC4B08">
        <w:br/>
      </w:r>
      <w:r>
        <w:t>[</w:t>
      </w:r>
      <w:r w:rsidR="00FC4B08">
        <w:t xml:space="preserve">tj. </w:t>
      </w:r>
      <w:r w:rsidR="003A3C88" w:rsidRPr="003A3C88">
        <w:t xml:space="preserve">Dz.U. z 2023 r., poz. 129 ze </w:t>
      </w:r>
      <w:r w:rsidR="005A1430">
        <w:t>zm.],</w:t>
      </w:r>
    </w:p>
    <w:p w14:paraId="019C23CC" w14:textId="77777777" w:rsidR="008B5F40" w:rsidRDefault="001917AC" w:rsidP="00BA7BBE">
      <w:pPr>
        <w:pStyle w:val="Akapitzlist"/>
        <w:numPr>
          <w:ilvl w:val="0"/>
          <w:numId w:val="6"/>
        </w:numPr>
        <w:jc w:val="both"/>
      </w:pPr>
      <w:r>
        <w:t>Z chwila rozwiązania niniejszej umowy Dzierżawca zobowiązany jest w terminie 14 dni do protokolarnego przekazania przedmiotu umowy Wydzierżawiającemu.</w:t>
      </w:r>
    </w:p>
    <w:p w14:paraId="5E15F47E" w14:textId="52A16B38" w:rsidR="008B5F40" w:rsidRDefault="001917AC" w:rsidP="00BA7BBE">
      <w:pPr>
        <w:pStyle w:val="Akapitzlist"/>
        <w:numPr>
          <w:ilvl w:val="0"/>
          <w:numId w:val="6"/>
        </w:numPr>
        <w:jc w:val="both"/>
      </w:pPr>
      <w:r>
        <w:t xml:space="preserve">Z chwilą rozwiązania niniejszej umowy, przedmiot umowy powinien być </w:t>
      </w:r>
      <w:r w:rsidR="004B1DC2">
        <w:t>przywrócony do stanu pierwotnego</w:t>
      </w:r>
      <w:r w:rsidR="00AC14AA">
        <w:t>.</w:t>
      </w:r>
      <w:r w:rsidR="004B1DC2">
        <w:t xml:space="preserve"> </w:t>
      </w:r>
      <w:r>
        <w:t>Zwrot będzie potwierdzony protokołem sporządzonym i podpisanym przez Strony.</w:t>
      </w:r>
    </w:p>
    <w:p w14:paraId="707F258C" w14:textId="77777777" w:rsidR="00FC4B08" w:rsidRDefault="00FC4B08" w:rsidP="00FC4B08">
      <w:pPr>
        <w:pStyle w:val="Akapitzlist"/>
      </w:pPr>
    </w:p>
    <w:p w14:paraId="4BEE94AB" w14:textId="77777777" w:rsidR="00FC4B08" w:rsidRDefault="00FC4B08" w:rsidP="00FC4B08">
      <w:pPr>
        <w:pStyle w:val="Akapitzlist"/>
      </w:pPr>
    </w:p>
    <w:p w14:paraId="0B516623" w14:textId="77777777" w:rsidR="008B5F40" w:rsidRDefault="001917AC">
      <w:pPr>
        <w:ind w:left="360"/>
        <w:jc w:val="center"/>
      </w:pPr>
      <w:r>
        <w:lastRenderedPageBreak/>
        <w:t>§ 7</w:t>
      </w:r>
    </w:p>
    <w:p w14:paraId="4CC7FBEB" w14:textId="77777777" w:rsidR="008B5F40" w:rsidRDefault="001917AC" w:rsidP="00FC4B08">
      <w:pPr>
        <w:pStyle w:val="Akapitzlist"/>
        <w:numPr>
          <w:ilvl w:val="0"/>
          <w:numId w:val="7"/>
        </w:numPr>
        <w:jc w:val="both"/>
      </w:pPr>
      <w:r>
        <w:t>Wszelkie zmiany niniejszej umowy wymagają dla swojej ważności formy pisemnej.</w:t>
      </w:r>
    </w:p>
    <w:p w14:paraId="2F1850D8" w14:textId="13A0A974" w:rsidR="008B5F40" w:rsidRDefault="001917AC" w:rsidP="00FC4B08">
      <w:pPr>
        <w:pStyle w:val="Akapitzlist"/>
        <w:numPr>
          <w:ilvl w:val="0"/>
          <w:numId w:val="7"/>
        </w:numPr>
        <w:jc w:val="both"/>
      </w:pPr>
      <w:r>
        <w:t xml:space="preserve">W przypadku, gdyby okazało się, że poszczególne postanowienia umowy są nieważne </w:t>
      </w:r>
      <w:r w:rsidR="00FC4B08">
        <w:br/>
      </w:r>
      <w:r>
        <w:t xml:space="preserve">albo nie wywołują zamierzonych skutków prawnych, nie będzie to naruszało ani ważności, </w:t>
      </w:r>
      <w:r w:rsidR="00FC4B08">
        <w:br/>
      </w:r>
      <w:r>
        <w:t>ani skuteczności postanowień umowy. W takich przypadkach Strony umowy zobowiązują się do zastąpienia tych postanowień innymi, które w sposób najbardziej zbliżony wyrażą ekonomiczny i prawny sens postanowień zastąpionych.</w:t>
      </w:r>
    </w:p>
    <w:p w14:paraId="52E24C94" w14:textId="77777777" w:rsidR="008B5F40" w:rsidRDefault="001917AC" w:rsidP="00FC4B08">
      <w:pPr>
        <w:pStyle w:val="Akapitzlist"/>
        <w:numPr>
          <w:ilvl w:val="0"/>
          <w:numId w:val="7"/>
        </w:numPr>
        <w:jc w:val="both"/>
      </w:pPr>
      <w:r>
        <w:t>W sprawach nieuregulowanych niniejszą umową zastosowanie mają przepisy Kodeksu Cywilnego.</w:t>
      </w:r>
    </w:p>
    <w:p w14:paraId="4EA0A900" w14:textId="77777777" w:rsidR="008B5F40" w:rsidRDefault="001917AC" w:rsidP="00FC4B08">
      <w:pPr>
        <w:pStyle w:val="Akapitzlist"/>
        <w:numPr>
          <w:ilvl w:val="0"/>
          <w:numId w:val="7"/>
        </w:numPr>
        <w:jc w:val="both"/>
      </w:pPr>
      <w:r>
        <w:t>Wszelkie spory powstałe na tle niniejszej umowy rozstrzygane będą przez Sąd powszechny właściwy dla siedziby Wydzierżawiającego.</w:t>
      </w:r>
    </w:p>
    <w:p w14:paraId="048039AC" w14:textId="77777777" w:rsidR="008B5F40" w:rsidRDefault="001917AC" w:rsidP="00FC4B08">
      <w:pPr>
        <w:pStyle w:val="Akapitzlist"/>
        <w:numPr>
          <w:ilvl w:val="0"/>
          <w:numId w:val="7"/>
        </w:numPr>
        <w:jc w:val="both"/>
      </w:pPr>
      <w:r>
        <w:t>Umowa niniejsza została sporządzona w dwóch jednobrzmiących egzemplarzach, po jednym dla każdej ze Stron.</w:t>
      </w:r>
    </w:p>
    <w:p w14:paraId="463138B3" w14:textId="159174B3" w:rsidR="008B5F40" w:rsidRDefault="001917AC" w:rsidP="00FC4B08">
      <w:pPr>
        <w:pStyle w:val="Akapitzlist"/>
        <w:numPr>
          <w:ilvl w:val="0"/>
          <w:numId w:val="7"/>
        </w:numPr>
        <w:jc w:val="both"/>
      </w:pPr>
      <w:r>
        <w:t xml:space="preserve">Strony będą sobie doręczać korespondencję  na adres wskazany we wstępie umowy. </w:t>
      </w:r>
      <w:r w:rsidR="00FC4B08">
        <w:br/>
      </w:r>
      <w:r>
        <w:t>W przypadku zmiany adresu siedziby lub zamieszkania Strony – Strona której adres ulega zmianie obowiązana będzie do natychmiastowego powiadomienia drugiej Strony o takim zdarzeniu. W przypadku braku takiego powiadomienia – korespondencja wysłana na adres pierwotny (wskazany we wstępie umowy) uważana będzie za skutecznie doręczoną.</w:t>
      </w:r>
    </w:p>
    <w:p w14:paraId="69591439" w14:textId="77777777" w:rsidR="008B5F40" w:rsidRDefault="008B5F40">
      <w:pPr>
        <w:ind w:left="360"/>
      </w:pPr>
    </w:p>
    <w:p w14:paraId="1969CFD0" w14:textId="77777777" w:rsidR="008B5F40" w:rsidRDefault="001917AC">
      <w:pPr>
        <w:ind w:left="360"/>
      </w:pPr>
      <w:r>
        <w:t>Załączniki:</w:t>
      </w:r>
    </w:p>
    <w:p w14:paraId="0B5610C5" w14:textId="77777777" w:rsidR="008B5F40" w:rsidRDefault="001917AC">
      <w:pPr>
        <w:pStyle w:val="Akapitzlist"/>
        <w:numPr>
          <w:ilvl w:val="0"/>
          <w:numId w:val="8"/>
        </w:numPr>
      </w:pPr>
      <w:r>
        <w:t>Protokół zdawczo-odbiorczy</w:t>
      </w:r>
      <w:r w:rsidR="009A3521">
        <w:t>.</w:t>
      </w:r>
    </w:p>
    <w:p w14:paraId="7FCDFD80" w14:textId="77777777" w:rsidR="008B5F40" w:rsidRDefault="001917AC">
      <w:pPr>
        <w:pStyle w:val="Akapitzlist"/>
        <w:numPr>
          <w:ilvl w:val="0"/>
          <w:numId w:val="8"/>
        </w:numPr>
      </w:pPr>
      <w:r>
        <w:t>Wydruk mapy gospodarczej z zaznaczonym przedmiotem dzierżawy.</w:t>
      </w:r>
    </w:p>
    <w:p w14:paraId="1C831096" w14:textId="77777777" w:rsidR="009A3521" w:rsidRDefault="009A3521" w:rsidP="009A3521">
      <w:pPr>
        <w:pStyle w:val="Akapitzlist"/>
        <w:numPr>
          <w:ilvl w:val="0"/>
          <w:numId w:val="8"/>
        </w:numPr>
      </w:pPr>
      <w:r>
        <w:t>Klauzula informacyjna z art. 13 RODO.</w:t>
      </w:r>
    </w:p>
    <w:p w14:paraId="6B201259" w14:textId="77777777" w:rsidR="009A3521" w:rsidRDefault="009A3521" w:rsidP="009A3521">
      <w:pPr>
        <w:pStyle w:val="Akapitzlist"/>
      </w:pPr>
    </w:p>
    <w:p w14:paraId="486CC197" w14:textId="77777777" w:rsidR="008B5F40" w:rsidRDefault="008B5F40">
      <w:pPr>
        <w:ind w:left="360"/>
      </w:pPr>
    </w:p>
    <w:p w14:paraId="59D20DE5" w14:textId="77777777" w:rsidR="00FC4B08" w:rsidRDefault="00FC4B08">
      <w:pPr>
        <w:ind w:left="360"/>
      </w:pPr>
    </w:p>
    <w:p w14:paraId="494D0495" w14:textId="77777777" w:rsidR="00FC4B08" w:rsidRDefault="00FC4B08">
      <w:pPr>
        <w:ind w:left="360"/>
      </w:pPr>
    </w:p>
    <w:p w14:paraId="0F4B8F02" w14:textId="77777777" w:rsidR="008B5F40" w:rsidRDefault="008B5F40">
      <w:pPr>
        <w:ind w:left="360"/>
      </w:pPr>
    </w:p>
    <w:p w14:paraId="60B9E856" w14:textId="77777777" w:rsidR="008B5F40" w:rsidRDefault="008B5F40">
      <w:pPr>
        <w:ind w:left="360"/>
      </w:pPr>
    </w:p>
    <w:p w14:paraId="57131650" w14:textId="77777777" w:rsidR="008B5F40" w:rsidRDefault="001917AC">
      <w:pPr>
        <w:ind w:left="360"/>
      </w:pPr>
      <w:r>
        <w:t>…………………………………………………….                                                   ……………………………………………….</w:t>
      </w:r>
    </w:p>
    <w:p w14:paraId="124BEA8F" w14:textId="77777777" w:rsidR="008B5F40" w:rsidRDefault="001917AC">
      <w:pPr>
        <w:ind w:left="360"/>
      </w:pPr>
      <w:r>
        <w:t xml:space="preserve">              Dzierżawca                                                                                            Wydzierżawiający</w:t>
      </w:r>
    </w:p>
    <w:p w14:paraId="05722E38" w14:textId="77777777" w:rsidR="008B5F40" w:rsidRDefault="008B5F40">
      <w:pPr>
        <w:pStyle w:val="Akapitzlist"/>
      </w:pPr>
    </w:p>
    <w:sectPr w:rsidR="008B5F40">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C382" w14:textId="77777777" w:rsidR="00313261" w:rsidRDefault="00313261" w:rsidP="009A3521">
      <w:pPr>
        <w:spacing w:after="0" w:line="240" w:lineRule="auto"/>
      </w:pPr>
      <w:r>
        <w:separator/>
      </w:r>
    </w:p>
  </w:endnote>
  <w:endnote w:type="continuationSeparator" w:id="0">
    <w:p w14:paraId="74D1471C" w14:textId="77777777" w:rsidR="00313261" w:rsidRDefault="00313261" w:rsidP="009A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95763"/>
      <w:docPartObj>
        <w:docPartGallery w:val="Page Numbers (Bottom of Page)"/>
        <w:docPartUnique/>
      </w:docPartObj>
    </w:sdtPr>
    <w:sdtContent>
      <w:p w14:paraId="23F45D5C" w14:textId="77777777" w:rsidR="009A3521" w:rsidRDefault="009A3521">
        <w:pPr>
          <w:pStyle w:val="Stopka"/>
          <w:jc w:val="center"/>
        </w:pPr>
        <w:r>
          <w:fldChar w:fldCharType="begin"/>
        </w:r>
        <w:r>
          <w:instrText>PAGE   \* MERGEFORMAT</w:instrText>
        </w:r>
        <w:r>
          <w:fldChar w:fldCharType="separate"/>
        </w:r>
        <w:r w:rsidR="00E7770D">
          <w:rPr>
            <w:noProof/>
          </w:rPr>
          <w:t>1</w:t>
        </w:r>
        <w:r>
          <w:fldChar w:fldCharType="end"/>
        </w:r>
      </w:p>
    </w:sdtContent>
  </w:sdt>
  <w:p w14:paraId="70AE5A6D" w14:textId="77777777" w:rsidR="009A3521" w:rsidRDefault="009A35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D9A0" w14:textId="77777777" w:rsidR="00313261" w:rsidRDefault="00313261" w:rsidP="009A3521">
      <w:pPr>
        <w:spacing w:after="0" w:line="240" w:lineRule="auto"/>
      </w:pPr>
      <w:r>
        <w:separator/>
      </w:r>
    </w:p>
  </w:footnote>
  <w:footnote w:type="continuationSeparator" w:id="0">
    <w:p w14:paraId="18356982" w14:textId="77777777" w:rsidR="00313261" w:rsidRDefault="00313261" w:rsidP="009A3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43D"/>
    <w:multiLevelType w:val="multilevel"/>
    <w:tmpl w:val="D7103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39648A"/>
    <w:multiLevelType w:val="multilevel"/>
    <w:tmpl w:val="C028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08659F"/>
    <w:multiLevelType w:val="multilevel"/>
    <w:tmpl w:val="A8D8F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A05103"/>
    <w:multiLevelType w:val="multilevel"/>
    <w:tmpl w:val="318C2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69171B"/>
    <w:multiLevelType w:val="multilevel"/>
    <w:tmpl w:val="5382F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2846B7"/>
    <w:multiLevelType w:val="multilevel"/>
    <w:tmpl w:val="48AC72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A2D40AC"/>
    <w:multiLevelType w:val="multilevel"/>
    <w:tmpl w:val="7D3A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8D18A7"/>
    <w:multiLevelType w:val="multilevel"/>
    <w:tmpl w:val="C428D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7B29C5"/>
    <w:multiLevelType w:val="multilevel"/>
    <w:tmpl w:val="6CDC8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2778631">
    <w:abstractNumId w:val="1"/>
  </w:num>
  <w:num w:numId="2" w16cid:durableId="1923247838">
    <w:abstractNumId w:val="0"/>
  </w:num>
  <w:num w:numId="3" w16cid:durableId="1523132916">
    <w:abstractNumId w:val="6"/>
  </w:num>
  <w:num w:numId="4" w16cid:durableId="1016151487">
    <w:abstractNumId w:val="8"/>
  </w:num>
  <w:num w:numId="5" w16cid:durableId="83108496">
    <w:abstractNumId w:val="2"/>
  </w:num>
  <w:num w:numId="6" w16cid:durableId="1962489596">
    <w:abstractNumId w:val="4"/>
  </w:num>
  <w:num w:numId="7" w16cid:durableId="1500077948">
    <w:abstractNumId w:val="3"/>
  </w:num>
  <w:num w:numId="8" w16cid:durableId="915481953">
    <w:abstractNumId w:val="7"/>
  </w:num>
  <w:num w:numId="9" w16cid:durableId="1477146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40"/>
    <w:rsid w:val="0000748F"/>
    <w:rsid w:val="00082075"/>
    <w:rsid w:val="0008777B"/>
    <w:rsid w:val="000C5B73"/>
    <w:rsid w:val="001917AC"/>
    <w:rsid w:val="001D49D3"/>
    <w:rsid w:val="001E5786"/>
    <w:rsid w:val="00265AAB"/>
    <w:rsid w:val="00313261"/>
    <w:rsid w:val="00317E17"/>
    <w:rsid w:val="00341787"/>
    <w:rsid w:val="00342531"/>
    <w:rsid w:val="0038602E"/>
    <w:rsid w:val="003A3C88"/>
    <w:rsid w:val="003B67C2"/>
    <w:rsid w:val="003E4057"/>
    <w:rsid w:val="0048290A"/>
    <w:rsid w:val="004B1DC2"/>
    <w:rsid w:val="00540003"/>
    <w:rsid w:val="005A1430"/>
    <w:rsid w:val="006238BB"/>
    <w:rsid w:val="00635C72"/>
    <w:rsid w:val="00714C05"/>
    <w:rsid w:val="00814067"/>
    <w:rsid w:val="00843D22"/>
    <w:rsid w:val="008537A3"/>
    <w:rsid w:val="00861854"/>
    <w:rsid w:val="008B5F40"/>
    <w:rsid w:val="009A3521"/>
    <w:rsid w:val="00A2043A"/>
    <w:rsid w:val="00A447BC"/>
    <w:rsid w:val="00AC14AA"/>
    <w:rsid w:val="00AE07F1"/>
    <w:rsid w:val="00AE1214"/>
    <w:rsid w:val="00AE599F"/>
    <w:rsid w:val="00B26F5D"/>
    <w:rsid w:val="00BA7BBE"/>
    <w:rsid w:val="00BF7BDC"/>
    <w:rsid w:val="00CF1AF2"/>
    <w:rsid w:val="00D15CCE"/>
    <w:rsid w:val="00D42A08"/>
    <w:rsid w:val="00D72B0D"/>
    <w:rsid w:val="00DA1D35"/>
    <w:rsid w:val="00DD754F"/>
    <w:rsid w:val="00E579B5"/>
    <w:rsid w:val="00E7770D"/>
    <w:rsid w:val="00E8291C"/>
    <w:rsid w:val="00EC33FF"/>
    <w:rsid w:val="00EE190D"/>
    <w:rsid w:val="00F6367E"/>
    <w:rsid w:val="00F6531D"/>
    <w:rsid w:val="00FC0037"/>
    <w:rsid w:val="00FC4B08"/>
    <w:rsid w:val="00FD73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4C73"/>
  <w15:docId w15:val="{398CB79F-14F8-475E-A99E-B2E56C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4B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73379"/>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ED23CC"/>
    <w:pPr>
      <w:ind w:left="720"/>
      <w:contextualSpacing/>
    </w:pPr>
  </w:style>
  <w:style w:type="paragraph" w:styleId="Tekstdymka">
    <w:name w:val="Balloon Text"/>
    <w:basedOn w:val="Normalny"/>
    <w:link w:val="TekstdymkaZnak"/>
    <w:uiPriority w:val="99"/>
    <w:semiHidden/>
    <w:unhideWhenUsed/>
    <w:qFormat/>
    <w:rsid w:val="00D73379"/>
    <w:pPr>
      <w:spacing w:after="0" w:line="240" w:lineRule="auto"/>
    </w:pPr>
    <w:rPr>
      <w:rFonts w:ascii="Segoe UI" w:hAnsi="Segoe UI" w:cs="Segoe UI"/>
      <w:sz w:val="18"/>
      <w:szCs w:val="18"/>
    </w:rPr>
  </w:style>
  <w:style w:type="table" w:styleId="Tabela-Siatka">
    <w:name w:val="Table Grid"/>
    <w:basedOn w:val="Standardowy"/>
    <w:uiPriority w:val="59"/>
    <w:rsid w:val="008C46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unhideWhenUsed/>
    <w:rsid w:val="009A35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3521"/>
  </w:style>
  <w:style w:type="paragraph" w:styleId="Poprawka">
    <w:name w:val="Revision"/>
    <w:hidden/>
    <w:uiPriority w:val="99"/>
    <w:semiHidden/>
    <w:rsid w:val="00BF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F71F7-5912-4D60-B98D-485973CB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tamara.szpakowicz</dc:creator>
  <dc:description/>
  <cp:lastModifiedBy>Joanna Grzesiewicz</cp:lastModifiedBy>
  <cp:revision>2</cp:revision>
  <cp:lastPrinted>2019-09-26T06:53:00Z</cp:lastPrinted>
  <dcterms:created xsi:type="dcterms:W3CDTF">2023-05-31T05:41:00Z</dcterms:created>
  <dcterms:modified xsi:type="dcterms:W3CDTF">2023-05-31T05:41:00Z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