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C7AF" w14:textId="5C2F0B99" w:rsidR="00CF34C6" w:rsidRPr="0009492B" w:rsidRDefault="000004D3">
      <w:pPr>
        <w:spacing w:after="94" w:line="259" w:lineRule="auto"/>
        <w:ind w:left="0" w:right="297" w:firstLine="0"/>
        <w:jc w:val="right"/>
        <w:rPr>
          <w:sz w:val="20"/>
          <w:szCs w:val="20"/>
        </w:rPr>
      </w:pPr>
      <w:r w:rsidRPr="0009492B">
        <w:rPr>
          <w:sz w:val="20"/>
          <w:szCs w:val="20"/>
        </w:rPr>
        <w:t xml:space="preserve">Załącznik nr </w:t>
      </w:r>
      <w:r w:rsidR="007D7D66" w:rsidRPr="0009492B">
        <w:rPr>
          <w:sz w:val="20"/>
          <w:szCs w:val="20"/>
        </w:rPr>
        <w:t>3</w:t>
      </w:r>
      <w:r w:rsidRPr="0009492B">
        <w:rPr>
          <w:sz w:val="20"/>
          <w:szCs w:val="20"/>
        </w:rPr>
        <w:t xml:space="preserve"> do zaproszenia do złożenia oferty </w:t>
      </w:r>
    </w:p>
    <w:p w14:paraId="7B883A98" w14:textId="77777777" w:rsidR="00CF34C6" w:rsidRPr="0009492B" w:rsidRDefault="000004D3">
      <w:pPr>
        <w:spacing w:after="0" w:line="259" w:lineRule="auto"/>
        <w:ind w:left="207" w:firstLine="0"/>
        <w:jc w:val="center"/>
        <w:rPr>
          <w:sz w:val="20"/>
          <w:szCs w:val="20"/>
        </w:rPr>
      </w:pPr>
      <w:r w:rsidRPr="0009492B">
        <w:rPr>
          <w:sz w:val="20"/>
          <w:szCs w:val="20"/>
        </w:rPr>
        <w:t xml:space="preserve"> </w:t>
      </w:r>
    </w:p>
    <w:p w14:paraId="343CD800" w14:textId="77777777" w:rsidR="00CF34C6" w:rsidRDefault="000004D3" w:rsidP="001154CB">
      <w:pPr>
        <w:spacing w:after="0" w:line="276" w:lineRule="auto"/>
        <w:ind w:left="192" w:firstLine="0"/>
        <w:jc w:val="center"/>
      </w:pPr>
      <w:r>
        <w:t xml:space="preserve"> </w:t>
      </w:r>
    </w:p>
    <w:p w14:paraId="1D37385E" w14:textId="14E100A8" w:rsidR="00CF34C6" w:rsidRPr="002F6E4D" w:rsidRDefault="000004D3" w:rsidP="001154CB">
      <w:pPr>
        <w:spacing w:after="0" w:line="276" w:lineRule="auto"/>
        <w:ind w:left="137" w:firstLine="0"/>
        <w:jc w:val="center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  <w:r w:rsidR="00557A6D">
        <w:rPr>
          <w:sz w:val="24"/>
          <w:szCs w:val="24"/>
        </w:rPr>
        <w:t>Umowa</w:t>
      </w:r>
      <w:r w:rsidR="001F6F57">
        <w:rPr>
          <w:sz w:val="24"/>
          <w:szCs w:val="24"/>
        </w:rPr>
        <w:t xml:space="preserve"> </w:t>
      </w:r>
      <w:r w:rsidR="00557A6D">
        <w:rPr>
          <w:sz w:val="24"/>
          <w:szCs w:val="24"/>
        </w:rPr>
        <w:t>- wzór</w:t>
      </w:r>
    </w:p>
    <w:p w14:paraId="6A7A22BF" w14:textId="77777777" w:rsidR="00CF34C6" w:rsidRPr="002F6E4D" w:rsidRDefault="000004D3" w:rsidP="001154CB">
      <w:pPr>
        <w:spacing w:after="0" w:line="276" w:lineRule="auto"/>
        <w:ind w:left="142" w:firstLine="0"/>
        <w:jc w:val="left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6A93E6DB" w14:textId="77777777" w:rsidR="00CF34C6" w:rsidRPr="002F6E4D" w:rsidRDefault="000004D3" w:rsidP="001154CB">
      <w:pPr>
        <w:spacing w:after="24" w:line="276" w:lineRule="auto"/>
        <w:ind w:left="142" w:firstLine="0"/>
        <w:jc w:val="left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470C47DC" w14:textId="74787B58" w:rsidR="00CF34C6" w:rsidRPr="002F6E4D" w:rsidRDefault="00B93127" w:rsidP="002C16F2">
      <w:pPr>
        <w:spacing w:after="145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zawarta </w:t>
      </w:r>
      <w:r w:rsidR="000004D3" w:rsidRPr="002F6E4D">
        <w:rPr>
          <w:sz w:val="24"/>
          <w:szCs w:val="24"/>
        </w:rPr>
        <w:t xml:space="preserve"> dnia ………</w:t>
      </w:r>
      <w:r w:rsidR="001154CB" w:rsidRPr="002F6E4D">
        <w:rPr>
          <w:sz w:val="24"/>
          <w:szCs w:val="24"/>
        </w:rPr>
        <w:t>…</w:t>
      </w:r>
      <w:r w:rsidRPr="002F6E4D">
        <w:rPr>
          <w:sz w:val="24"/>
          <w:szCs w:val="24"/>
        </w:rPr>
        <w:t>…</w:t>
      </w:r>
      <w:r w:rsidR="001A043D" w:rsidRPr="002F6E4D">
        <w:rPr>
          <w:sz w:val="24"/>
          <w:szCs w:val="24"/>
        </w:rPr>
        <w:t>………</w:t>
      </w:r>
      <w:r w:rsidR="000004D3" w:rsidRPr="002F6E4D">
        <w:rPr>
          <w:sz w:val="24"/>
          <w:szCs w:val="24"/>
        </w:rPr>
        <w:t xml:space="preserve"> pomiędzy: </w:t>
      </w:r>
    </w:p>
    <w:p w14:paraId="3D2D96C4" w14:textId="3FF47BFD" w:rsidR="00CF34C6" w:rsidRPr="002F6E4D" w:rsidRDefault="000004D3" w:rsidP="002C16F2">
      <w:pPr>
        <w:spacing w:after="131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Skarbem Państwa - Powiatową Stacją Sanitarno – Epidemiologiczną w </w:t>
      </w:r>
      <w:r w:rsidR="001154CB" w:rsidRPr="002F6E4D">
        <w:rPr>
          <w:sz w:val="24"/>
          <w:szCs w:val="24"/>
        </w:rPr>
        <w:t xml:space="preserve">Węgrowie, z siedzibą 07-100 Węgrów, ul. Kard. Stefana Wyszyńskiego 3, NIP: </w:t>
      </w:r>
      <w:r w:rsidR="00215E91" w:rsidRPr="002F6E4D">
        <w:rPr>
          <w:sz w:val="24"/>
          <w:szCs w:val="24"/>
        </w:rPr>
        <w:t>8241020250</w:t>
      </w:r>
      <w:r w:rsidR="001154CB" w:rsidRPr="002F6E4D">
        <w:rPr>
          <w:sz w:val="24"/>
          <w:szCs w:val="24"/>
        </w:rPr>
        <w:t>, REGON</w:t>
      </w:r>
      <w:r w:rsidR="00215E91" w:rsidRPr="002F6E4D">
        <w:rPr>
          <w:sz w:val="24"/>
          <w:szCs w:val="24"/>
        </w:rPr>
        <w:t xml:space="preserve"> 001067650</w:t>
      </w:r>
    </w:p>
    <w:p w14:paraId="7B69932F" w14:textId="7CD8BB96" w:rsidR="00CF34C6" w:rsidRPr="002F6E4D" w:rsidRDefault="000004D3" w:rsidP="002C16F2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reprezentowaną </w:t>
      </w:r>
      <w:r w:rsidR="001154CB" w:rsidRPr="002F6E4D">
        <w:rPr>
          <w:sz w:val="24"/>
          <w:szCs w:val="24"/>
        </w:rPr>
        <w:t xml:space="preserve">przez </w:t>
      </w:r>
    </w:p>
    <w:p w14:paraId="20985EDB" w14:textId="28F65BB3" w:rsidR="001154CB" w:rsidRPr="002F6E4D" w:rsidRDefault="001154CB" w:rsidP="002C16F2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>Aldonę Boruc</w:t>
      </w:r>
      <w:r w:rsidR="002C16F2" w:rsidRPr="002F6E4D">
        <w:rPr>
          <w:sz w:val="24"/>
          <w:szCs w:val="24"/>
        </w:rPr>
        <w:t xml:space="preserve"> </w:t>
      </w:r>
      <w:r w:rsidRPr="002F6E4D">
        <w:rPr>
          <w:sz w:val="24"/>
          <w:szCs w:val="24"/>
        </w:rPr>
        <w:t>- p.</w:t>
      </w:r>
      <w:r w:rsidR="00750342" w:rsidRPr="002F6E4D">
        <w:rPr>
          <w:sz w:val="24"/>
          <w:szCs w:val="24"/>
        </w:rPr>
        <w:t xml:space="preserve"> </w:t>
      </w:r>
      <w:r w:rsidRPr="002F6E4D">
        <w:rPr>
          <w:sz w:val="24"/>
          <w:szCs w:val="24"/>
        </w:rPr>
        <w:t>o. Dyrektora Powiatowej Stacji Sanitarno-Epidemiologicznej w Węgrowie,</w:t>
      </w:r>
    </w:p>
    <w:p w14:paraId="1C407161" w14:textId="279A7056" w:rsidR="00CF34C6" w:rsidRPr="002F6E4D" w:rsidRDefault="001154CB" w:rsidP="002C16F2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zwaną dalej „Zamawiającym” </w:t>
      </w:r>
    </w:p>
    <w:p w14:paraId="6F4A6117" w14:textId="45D2CBF8" w:rsidR="00CF34C6" w:rsidRPr="002F6E4D" w:rsidRDefault="000004D3" w:rsidP="002C16F2">
      <w:pPr>
        <w:spacing w:after="150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>a</w:t>
      </w:r>
      <w:r w:rsidR="001154CB" w:rsidRPr="002F6E4D">
        <w:rPr>
          <w:sz w:val="24"/>
          <w:szCs w:val="24"/>
        </w:rPr>
        <w:t xml:space="preserve">   </w:t>
      </w:r>
      <w:r w:rsidRPr="002F6E4D">
        <w:rPr>
          <w:sz w:val="24"/>
          <w:szCs w:val="24"/>
        </w:rPr>
        <w:t xml:space="preserve">…………………………………………. </w:t>
      </w:r>
    </w:p>
    <w:p w14:paraId="137B9ACE" w14:textId="77777777" w:rsidR="00CF34C6" w:rsidRPr="002F6E4D" w:rsidRDefault="000004D3" w:rsidP="002C16F2">
      <w:pPr>
        <w:spacing w:after="103" w:line="276" w:lineRule="auto"/>
        <w:ind w:left="0" w:firstLine="0"/>
        <w:jc w:val="left"/>
        <w:rPr>
          <w:sz w:val="24"/>
          <w:szCs w:val="24"/>
        </w:rPr>
      </w:pPr>
      <w:r w:rsidRPr="002F6E4D">
        <w:rPr>
          <w:b/>
          <w:sz w:val="24"/>
          <w:szCs w:val="24"/>
        </w:rPr>
        <w:t xml:space="preserve">W przypadku podmiotów zarejestrowanych w KRS: </w:t>
      </w:r>
    </w:p>
    <w:p w14:paraId="07EE9699" w14:textId="77777777" w:rsidR="00CF34C6" w:rsidRPr="002F6E4D" w:rsidRDefault="000004D3" w:rsidP="002C16F2">
      <w:pPr>
        <w:spacing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(***) (pełna nazwa spółki) z siedzibą w ______________________ (kod pocztowy (***)) przy ulicy__________________, wpisaną do rejestru przedsiębiorców Krajowego Rejestru Sądowego prowadzonego przez Sąd Rejonowy w __________________________________ – Wydział (***) Gospodarczy Krajowego Rejestru Sądowego, pod numerem KRS _____________________, NIP _________________, REGON _______________________, Wysokość kapitału zakładowego ________________________ (spółka z o.o., S.A. i S.K.A.), reprezentowaną przez: </w:t>
      </w:r>
    </w:p>
    <w:p w14:paraId="0A966D03" w14:textId="078B2028" w:rsidR="00CF34C6" w:rsidRPr="002F6E4D" w:rsidRDefault="000004D3" w:rsidP="002C16F2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……………………………………………………………………………………………………   </w:t>
      </w:r>
    </w:p>
    <w:p w14:paraId="47E0C2A3" w14:textId="77777777" w:rsidR="00CF34C6" w:rsidRPr="002F6E4D" w:rsidRDefault="000004D3" w:rsidP="002C16F2">
      <w:pPr>
        <w:spacing w:after="146" w:line="276" w:lineRule="auto"/>
        <w:ind w:left="0" w:firstLine="0"/>
        <w:jc w:val="left"/>
        <w:rPr>
          <w:sz w:val="24"/>
          <w:szCs w:val="24"/>
        </w:rPr>
      </w:pPr>
      <w:r w:rsidRPr="002F6E4D">
        <w:rPr>
          <w:b/>
          <w:sz w:val="24"/>
          <w:szCs w:val="24"/>
        </w:rPr>
        <w:t xml:space="preserve">W przypadku osób fizycznych prowadzących jednoosobową działalność gospodarczą: </w:t>
      </w:r>
    </w:p>
    <w:p w14:paraId="1497CA0C" w14:textId="77777777" w:rsidR="00CF34C6" w:rsidRPr="002F6E4D" w:rsidRDefault="000004D3" w:rsidP="002C16F2">
      <w:pPr>
        <w:spacing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 (***) (Imię i Nazwisko) zamieszkałą/zamieszkałym w (***) (kod pocztowy (***)) przy ul. (***), legitymującą/legitymującym się dowodem osobistym serii (***) nr (***), PESEL (***), prowadzącą/prowadzącym działalność gospodarczą pod firmą (***), adres ul. (***), (kod pocztowy (***) miejscowość (***),NIP (***), REGON (***), wpisaną do Centralnej Ewidencji i Informacji  o Działalności Gospodarczej; </w:t>
      </w:r>
    </w:p>
    <w:p w14:paraId="1E2EF83E" w14:textId="77777777" w:rsidR="00CF34C6" w:rsidRPr="002F6E4D" w:rsidRDefault="000004D3" w:rsidP="002C16F2">
      <w:pPr>
        <w:spacing w:after="152" w:line="276" w:lineRule="auto"/>
        <w:ind w:left="0" w:firstLine="0"/>
        <w:jc w:val="left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0AF619C0" w14:textId="77777777" w:rsidR="00CF34C6" w:rsidRPr="002F6E4D" w:rsidRDefault="000004D3" w:rsidP="002C16F2">
      <w:pPr>
        <w:spacing w:after="103" w:line="276" w:lineRule="auto"/>
        <w:ind w:left="0" w:firstLine="0"/>
        <w:jc w:val="left"/>
        <w:rPr>
          <w:sz w:val="24"/>
          <w:szCs w:val="24"/>
        </w:rPr>
      </w:pPr>
      <w:r w:rsidRPr="002F6E4D">
        <w:rPr>
          <w:b/>
          <w:sz w:val="24"/>
          <w:szCs w:val="24"/>
        </w:rPr>
        <w:t>W przypadku osób fizycznych działających jako Spółka cywilna:</w:t>
      </w:r>
      <w:r w:rsidRPr="002F6E4D">
        <w:rPr>
          <w:sz w:val="24"/>
          <w:szCs w:val="24"/>
        </w:rPr>
        <w:t xml:space="preserve">  </w:t>
      </w:r>
    </w:p>
    <w:p w14:paraId="130A8169" w14:textId="35100750" w:rsidR="00CF34C6" w:rsidRPr="002F6E4D" w:rsidRDefault="000004D3" w:rsidP="0052081E">
      <w:pPr>
        <w:spacing w:after="120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(***) (Imię i Nazwisko) zamieszkałą/zamieszkałym w (***) (kod pocztowy (***)) przy ul. (***), legitymującą/legitymującym się dowodem osobistym serii (***) nr (***), PESEL (***), prowadzącą/prowadzącym działalność gospodarczą pod firmą (***), adres: ul. (***), (kod pocztowy (***) miejscowość (***),NIP (***), REGON (***), oraz (***) (Imię i Nazwisko) zamieszkałą/zamieszkałym w (***) (kod pocztowy (***)) przy ul. (***), legitymującą/legitymującym się dowodem osobistym serii (***) nr (***), PESEL (***), prowadzącą/prowadzącym działalność gospodarczą pod firmą (***), adres: ul. (***), (kod pocztowy (***) miejscowość (***),NIP (***), REGON (***), działających wspólnie </w:t>
      </w:r>
      <w:r w:rsidR="004E6C55">
        <w:rPr>
          <w:sz w:val="24"/>
          <w:szCs w:val="24"/>
        </w:rPr>
        <w:t xml:space="preserve">                  </w:t>
      </w:r>
      <w:r w:rsidRPr="002F6E4D">
        <w:rPr>
          <w:sz w:val="24"/>
          <w:szCs w:val="24"/>
        </w:rPr>
        <w:lastRenderedPageBreak/>
        <w:t>(w ramach umowy spółki cywilnej) pod nazwą (***),</w:t>
      </w:r>
      <w:r w:rsidR="0052081E">
        <w:rPr>
          <w:sz w:val="24"/>
          <w:szCs w:val="24"/>
        </w:rPr>
        <w:t xml:space="preserve"> </w:t>
      </w:r>
      <w:r w:rsidRPr="002F6E4D">
        <w:rPr>
          <w:sz w:val="24"/>
          <w:szCs w:val="24"/>
        </w:rPr>
        <w:t xml:space="preserve">adres:  ul. (***), kod pocztowy (***) miejscowość (***),NIP (***), REGON (***),   </w:t>
      </w:r>
    </w:p>
    <w:p w14:paraId="151353BE" w14:textId="77777777" w:rsidR="00CF34C6" w:rsidRPr="002F6E4D" w:rsidRDefault="000004D3" w:rsidP="002C16F2">
      <w:pPr>
        <w:spacing w:after="116" w:line="276" w:lineRule="auto"/>
        <w:ind w:left="0" w:firstLine="0"/>
        <w:jc w:val="left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21805526" w14:textId="77777777" w:rsidR="00CF34C6" w:rsidRPr="002F6E4D" w:rsidRDefault="000004D3" w:rsidP="002C16F2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zwanym dalej Wykonawcą. </w:t>
      </w:r>
    </w:p>
    <w:p w14:paraId="534F6453" w14:textId="77777777" w:rsidR="00CF34C6" w:rsidRPr="002F6E4D" w:rsidRDefault="000004D3" w:rsidP="002C16F2">
      <w:pPr>
        <w:spacing w:after="146" w:line="276" w:lineRule="auto"/>
        <w:ind w:left="0" w:firstLine="0"/>
        <w:jc w:val="left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27C8B5F8" w14:textId="6EFF2B15" w:rsidR="00CF34C6" w:rsidRPr="002F6E4D" w:rsidRDefault="000004D3" w:rsidP="0011615C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W wyniku przeprowadzonego przez Zamawiającego postępowania o </w:t>
      </w:r>
      <w:r w:rsidR="00C60CE6" w:rsidRPr="002F6E4D">
        <w:rPr>
          <w:sz w:val="24"/>
          <w:szCs w:val="24"/>
        </w:rPr>
        <w:t xml:space="preserve">zamówienie publiczne </w:t>
      </w:r>
      <w:r w:rsidR="00CE58EA">
        <w:rPr>
          <w:sz w:val="24"/>
          <w:szCs w:val="24"/>
        </w:rPr>
        <w:t xml:space="preserve">      </w:t>
      </w:r>
      <w:r w:rsidR="00C60CE6" w:rsidRPr="002F6E4D">
        <w:rPr>
          <w:sz w:val="24"/>
          <w:szCs w:val="24"/>
        </w:rPr>
        <w:t>o wartości poniżej 130 000,00 zł, do którego zgodnie z art. 2 ust. 1 ustawy z dnia 11 września</w:t>
      </w:r>
      <w:r w:rsidR="0011615C">
        <w:rPr>
          <w:sz w:val="24"/>
          <w:szCs w:val="24"/>
        </w:rPr>
        <w:t xml:space="preserve">   </w:t>
      </w:r>
      <w:r w:rsidR="00C60CE6" w:rsidRPr="002F6E4D">
        <w:rPr>
          <w:sz w:val="24"/>
          <w:szCs w:val="24"/>
        </w:rPr>
        <w:t xml:space="preserve"> 2019 r. Prawo zamówień publicznych (Dz.</w:t>
      </w:r>
      <w:r w:rsidR="00D553EB">
        <w:rPr>
          <w:sz w:val="24"/>
          <w:szCs w:val="24"/>
        </w:rPr>
        <w:t xml:space="preserve"> </w:t>
      </w:r>
      <w:r w:rsidR="00C60CE6" w:rsidRPr="002F6E4D">
        <w:rPr>
          <w:sz w:val="24"/>
          <w:szCs w:val="24"/>
        </w:rPr>
        <w:t>U. z 2023 r. poz.</w:t>
      </w:r>
      <w:r w:rsidR="00FB1BF6">
        <w:rPr>
          <w:sz w:val="24"/>
          <w:szCs w:val="24"/>
        </w:rPr>
        <w:t xml:space="preserve"> </w:t>
      </w:r>
      <w:r w:rsidR="00C60CE6" w:rsidRPr="002F6E4D">
        <w:rPr>
          <w:sz w:val="24"/>
          <w:szCs w:val="24"/>
        </w:rPr>
        <w:t>1605</w:t>
      </w:r>
      <w:r w:rsidR="00DC19BF">
        <w:rPr>
          <w:sz w:val="24"/>
          <w:szCs w:val="24"/>
        </w:rPr>
        <w:t xml:space="preserve"> ze zm.</w:t>
      </w:r>
      <w:r w:rsidR="00C60CE6" w:rsidRPr="002F6E4D">
        <w:rPr>
          <w:sz w:val="24"/>
          <w:szCs w:val="24"/>
        </w:rPr>
        <w:t>) nie mają zastosowania przepisy tej ustawy, zostaje zwarta umowa o następującej treści.</w:t>
      </w:r>
    </w:p>
    <w:p w14:paraId="5D837C50" w14:textId="35B8F57D" w:rsidR="00CF34C6" w:rsidRPr="002F6E4D" w:rsidRDefault="00CF34C6" w:rsidP="001154CB">
      <w:pPr>
        <w:spacing w:after="143" w:line="276" w:lineRule="auto"/>
        <w:ind w:left="192" w:firstLine="0"/>
        <w:jc w:val="center"/>
        <w:rPr>
          <w:sz w:val="24"/>
          <w:szCs w:val="24"/>
        </w:rPr>
      </w:pPr>
    </w:p>
    <w:p w14:paraId="18450273" w14:textId="77777777" w:rsidR="00CF34C6" w:rsidRPr="002F6E4D" w:rsidRDefault="000004D3" w:rsidP="008C7598">
      <w:pPr>
        <w:pStyle w:val="Nagwek1"/>
        <w:spacing w:after="112" w:line="276" w:lineRule="auto"/>
        <w:ind w:left="384" w:right="237" w:hanging="384"/>
        <w:rPr>
          <w:sz w:val="24"/>
          <w:szCs w:val="24"/>
        </w:rPr>
      </w:pPr>
      <w:r w:rsidRPr="002F6E4D">
        <w:rPr>
          <w:sz w:val="24"/>
          <w:szCs w:val="24"/>
        </w:rPr>
        <w:t xml:space="preserve">§1 </w:t>
      </w:r>
    </w:p>
    <w:p w14:paraId="2A7BB325" w14:textId="48C43AFE" w:rsidR="00CF34C6" w:rsidRPr="009162CA" w:rsidRDefault="000004D3" w:rsidP="00CD1BCD">
      <w:pPr>
        <w:spacing w:line="276" w:lineRule="auto"/>
        <w:ind w:left="0" w:firstLine="0"/>
        <w:rPr>
          <w:sz w:val="24"/>
          <w:szCs w:val="24"/>
        </w:rPr>
      </w:pPr>
      <w:r w:rsidRPr="009162CA">
        <w:rPr>
          <w:sz w:val="24"/>
          <w:szCs w:val="24"/>
        </w:rPr>
        <w:t xml:space="preserve">Przedmiotem umowy jest dostawa fabrycznie nowego samochodu osobowego </w:t>
      </w:r>
      <w:r w:rsidR="00CD1BCD">
        <w:rPr>
          <w:sz w:val="24"/>
          <w:szCs w:val="24"/>
        </w:rPr>
        <w:t xml:space="preserve">              </w:t>
      </w:r>
      <w:r w:rsidRPr="009162CA">
        <w:rPr>
          <w:sz w:val="24"/>
          <w:szCs w:val="24"/>
        </w:rPr>
        <w:t>marka…… model……., typ………</w:t>
      </w:r>
      <w:r w:rsidR="00EF5672" w:rsidRPr="009162CA">
        <w:rPr>
          <w:sz w:val="24"/>
          <w:szCs w:val="24"/>
        </w:rPr>
        <w:t>..</w:t>
      </w:r>
      <w:r w:rsidRPr="009162CA">
        <w:rPr>
          <w:sz w:val="24"/>
          <w:szCs w:val="24"/>
        </w:rPr>
        <w:t xml:space="preserve"> rok produkcji……… na potrzeby Powiatowej Stacji Sanitarno</w:t>
      </w:r>
      <w:r w:rsidR="00C60CE6" w:rsidRPr="009162CA">
        <w:rPr>
          <w:sz w:val="24"/>
          <w:szCs w:val="24"/>
        </w:rPr>
        <w:t>-</w:t>
      </w:r>
      <w:r w:rsidRPr="009162CA">
        <w:rPr>
          <w:sz w:val="24"/>
          <w:szCs w:val="24"/>
        </w:rPr>
        <w:t xml:space="preserve">Epidemiologicznej w </w:t>
      </w:r>
      <w:r w:rsidR="00C60CE6" w:rsidRPr="009162CA">
        <w:rPr>
          <w:sz w:val="24"/>
          <w:szCs w:val="24"/>
        </w:rPr>
        <w:t>Węgrowie</w:t>
      </w:r>
      <w:r w:rsidRPr="009162CA">
        <w:rPr>
          <w:sz w:val="24"/>
          <w:szCs w:val="24"/>
        </w:rPr>
        <w:t xml:space="preserve">. Szczegółowy opis przedmiotu zamówienia stanowi </w:t>
      </w:r>
      <w:r w:rsidRPr="009162CA">
        <w:rPr>
          <w:b/>
          <w:sz w:val="24"/>
          <w:szCs w:val="24"/>
        </w:rPr>
        <w:t>załącznik</w:t>
      </w:r>
      <w:r w:rsidR="003166B7" w:rsidRPr="009162CA">
        <w:rPr>
          <w:b/>
          <w:sz w:val="24"/>
          <w:szCs w:val="24"/>
        </w:rPr>
        <w:t xml:space="preserve"> </w:t>
      </w:r>
      <w:r w:rsidRPr="009162CA">
        <w:rPr>
          <w:b/>
          <w:sz w:val="24"/>
          <w:szCs w:val="24"/>
        </w:rPr>
        <w:t>nr 1</w:t>
      </w:r>
      <w:r w:rsidR="00CE2C51" w:rsidRPr="009162CA">
        <w:rPr>
          <w:sz w:val="24"/>
          <w:szCs w:val="24"/>
        </w:rPr>
        <w:t xml:space="preserve"> (opis przedmiotu zamówienia)</w:t>
      </w:r>
      <w:r w:rsidRPr="009162CA">
        <w:rPr>
          <w:sz w:val="24"/>
          <w:szCs w:val="24"/>
        </w:rPr>
        <w:t xml:space="preserve">, przedmiot zamówienia musi być zgodny z ofertą Wykonawcy stanowiącą </w:t>
      </w:r>
      <w:r w:rsidRPr="009162CA">
        <w:rPr>
          <w:b/>
          <w:sz w:val="24"/>
          <w:szCs w:val="24"/>
        </w:rPr>
        <w:t>załącznik nr 2</w:t>
      </w:r>
      <w:r w:rsidR="00CE2C51" w:rsidRPr="009162CA">
        <w:rPr>
          <w:sz w:val="24"/>
          <w:szCs w:val="24"/>
        </w:rPr>
        <w:t xml:space="preserve"> (formularz ofertowy)</w:t>
      </w:r>
      <w:r w:rsidRPr="009162CA">
        <w:rPr>
          <w:sz w:val="24"/>
          <w:szCs w:val="24"/>
        </w:rPr>
        <w:t xml:space="preserve"> do niniejszej umowy. </w:t>
      </w:r>
    </w:p>
    <w:p w14:paraId="66946336" w14:textId="77777777" w:rsidR="00CF34C6" w:rsidRPr="002F6E4D" w:rsidRDefault="000004D3" w:rsidP="00CD1BCD">
      <w:pPr>
        <w:spacing w:after="142" w:line="276" w:lineRule="auto"/>
        <w:ind w:left="284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65AF0779" w14:textId="77777777" w:rsidR="00CF34C6" w:rsidRPr="002F6E4D" w:rsidRDefault="000004D3" w:rsidP="001154CB">
      <w:pPr>
        <w:pStyle w:val="Nagwek1"/>
        <w:spacing w:after="43" w:line="276" w:lineRule="auto"/>
        <w:ind w:left="384" w:right="239"/>
        <w:rPr>
          <w:sz w:val="24"/>
          <w:szCs w:val="24"/>
        </w:rPr>
      </w:pPr>
      <w:r w:rsidRPr="002F6E4D">
        <w:rPr>
          <w:sz w:val="24"/>
          <w:szCs w:val="24"/>
        </w:rPr>
        <w:t xml:space="preserve">§ 2 </w:t>
      </w:r>
    </w:p>
    <w:p w14:paraId="06BEACA3" w14:textId="1FB9E46C" w:rsidR="00CF34C6" w:rsidRPr="00DB7669" w:rsidRDefault="00DB7669" w:rsidP="00DB7669">
      <w:pPr>
        <w:spacing w:line="276" w:lineRule="auto"/>
        <w:ind w:left="284" w:hanging="284"/>
        <w:rPr>
          <w:sz w:val="24"/>
          <w:szCs w:val="24"/>
        </w:rPr>
      </w:pPr>
      <w:r w:rsidRPr="00DB7669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="00456567">
        <w:rPr>
          <w:sz w:val="24"/>
          <w:szCs w:val="24"/>
        </w:rPr>
        <w:t xml:space="preserve"> </w:t>
      </w:r>
      <w:r w:rsidR="000004D3" w:rsidRPr="00DB7669">
        <w:rPr>
          <w:sz w:val="24"/>
          <w:szCs w:val="24"/>
        </w:rPr>
        <w:t xml:space="preserve">Wykonawca oświadcza, że samochód, o którym mowa w § 1 spełnia  wymagania  określone dla niego w </w:t>
      </w:r>
      <w:r w:rsidR="00D65809">
        <w:rPr>
          <w:sz w:val="24"/>
          <w:szCs w:val="24"/>
        </w:rPr>
        <w:t xml:space="preserve">ww. </w:t>
      </w:r>
      <w:r w:rsidR="00F837B0" w:rsidRPr="00DB7669">
        <w:rPr>
          <w:b/>
          <w:sz w:val="24"/>
          <w:szCs w:val="24"/>
        </w:rPr>
        <w:t>załączniku nr 1</w:t>
      </w:r>
      <w:r w:rsidR="00D65809">
        <w:rPr>
          <w:sz w:val="24"/>
          <w:szCs w:val="24"/>
        </w:rPr>
        <w:t>,</w:t>
      </w:r>
      <w:r w:rsidR="000004D3" w:rsidRPr="00DB7669">
        <w:rPr>
          <w:sz w:val="24"/>
          <w:szCs w:val="24"/>
        </w:rPr>
        <w:t xml:space="preserve"> z którym Wykonawca </w:t>
      </w:r>
      <w:r w:rsidR="004D14A2">
        <w:rPr>
          <w:sz w:val="24"/>
          <w:szCs w:val="24"/>
        </w:rPr>
        <w:t xml:space="preserve"> </w:t>
      </w:r>
      <w:r w:rsidR="000004D3" w:rsidRPr="00DB7669">
        <w:rPr>
          <w:sz w:val="24"/>
          <w:szCs w:val="24"/>
        </w:rPr>
        <w:t xml:space="preserve">zapoznał się </w:t>
      </w:r>
      <w:r w:rsidR="00C6289E" w:rsidRPr="00DB7669">
        <w:rPr>
          <w:sz w:val="24"/>
          <w:szCs w:val="24"/>
        </w:rPr>
        <w:t xml:space="preserve"> </w:t>
      </w:r>
      <w:r w:rsidR="000004D3" w:rsidRPr="00DB7669">
        <w:rPr>
          <w:sz w:val="24"/>
          <w:szCs w:val="24"/>
        </w:rPr>
        <w:t xml:space="preserve">i akceptuje w całości. </w:t>
      </w:r>
    </w:p>
    <w:p w14:paraId="431E8B9E" w14:textId="4A0A9891" w:rsidR="00CF34C6" w:rsidRPr="002F6E4D" w:rsidRDefault="00456567" w:rsidP="00FB1BF6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2.</w:t>
      </w:r>
      <w:r w:rsidR="00DB7669">
        <w:rPr>
          <w:sz w:val="24"/>
          <w:szCs w:val="24"/>
        </w:rPr>
        <w:t xml:space="preserve"> </w:t>
      </w:r>
      <w:r w:rsidR="000004D3" w:rsidRPr="002F6E4D">
        <w:rPr>
          <w:sz w:val="24"/>
          <w:szCs w:val="24"/>
        </w:rPr>
        <w:t xml:space="preserve">Wykonawca dostarcza Zamawiającemu wszystkie dokumenty niezbędne do dokonania rejestracji </w:t>
      </w:r>
      <w:r>
        <w:rPr>
          <w:sz w:val="24"/>
          <w:szCs w:val="24"/>
        </w:rPr>
        <w:t xml:space="preserve"> </w:t>
      </w:r>
      <w:r w:rsidR="00C6289E" w:rsidRPr="002F6E4D">
        <w:rPr>
          <w:sz w:val="24"/>
          <w:szCs w:val="24"/>
        </w:rPr>
        <w:t xml:space="preserve"> </w:t>
      </w:r>
      <w:r w:rsidR="000004D3" w:rsidRPr="002F6E4D">
        <w:rPr>
          <w:sz w:val="24"/>
          <w:szCs w:val="24"/>
        </w:rPr>
        <w:t xml:space="preserve"> i dopuszczenia  samochodu do ruchu w szczególności</w:t>
      </w:r>
      <w:r w:rsidR="00FB1BF6">
        <w:rPr>
          <w:sz w:val="24"/>
          <w:szCs w:val="24"/>
        </w:rPr>
        <w:t>.</w:t>
      </w:r>
    </w:p>
    <w:p w14:paraId="71FC45DD" w14:textId="5F85300B" w:rsidR="007178BB" w:rsidRPr="002F6E4D" w:rsidRDefault="00F44831" w:rsidP="00E25982">
      <w:p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4D14A2">
        <w:rPr>
          <w:sz w:val="24"/>
          <w:szCs w:val="24"/>
        </w:rPr>
        <w:t xml:space="preserve">   </w:t>
      </w:r>
      <w:r w:rsidR="007178BB" w:rsidRPr="002F6E4D">
        <w:rPr>
          <w:sz w:val="24"/>
          <w:szCs w:val="24"/>
        </w:rPr>
        <w:t xml:space="preserve">Wykonawca zobowiązuje się do dostarczenia przedmiotu zamówienia do dnia </w:t>
      </w:r>
      <w:r w:rsidR="0081599D" w:rsidRPr="0081599D">
        <w:rPr>
          <w:color w:val="auto"/>
          <w:sz w:val="24"/>
          <w:szCs w:val="24"/>
        </w:rPr>
        <w:t>29.02.2023r.</w:t>
      </w:r>
    </w:p>
    <w:p w14:paraId="57164E4E" w14:textId="3DF161AE" w:rsidR="00CF34C6" w:rsidRPr="00E3640C" w:rsidRDefault="00F44831" w:rsidP="0081599D">
      <w:pPr>
        <w:tabs>
          <w:tab w:val="left" w:pos="142"/>
          <w:tab w:val="left" w:pos="426"/>
        </w:tabs>
        <w:spacing w:after="144" w:line="276" w:lineRule="auto"/>
        <w:ind w:left="284" w:hanging="284"/>
        <w:rPr>
          <w:color w:val="auto"/>
          <w:sz w:val="24"/>
          <w:szCs w:val="24"/>
        </w:rPr>
      </w:pPr>
      <w:r>
        <w:rPr>
          <w:sz w:val="24"/>
          <w:szCs w:val="24"/>
        </w:rPr>
        <w:t>4</w:t>
      </w:r>
      <w:r w:rsidR="007178BB" w:rsidRPr="002F6E4D">
        <w:rPr>
          <w:sz w:val="24"/>
          <w:szCs w:val="24"/>
        </w:rPr>
        <w:t xml:space="preserve">. </w:t>
      </w:r>
      <w:r w:rsidR="004D14A2">
        <w:rPr>
          <w:sz w:val="24"/>
          <w:szCs w:val="24"/>
        </w:rPr>
        <w:t xml:space="preserve"> </w:t>
      </w:r>
      <w:r w:rsidR="00F837B0" w:rsidRPr="002F6E4D">
        <w:rPr>
          <w:sz w:val="24"/>
          <w:szCs w:val="24"/>
        </w:rPr>
        <w:t xml:space="preserve">Za datę realizacji przedmiotu umowy przyjmuje się datę podpisania przez upoważnionych </w:t>
      </w:r>
      <w:r w:rsidR="00190F6C">
        <w:rPr>
          <w:sz w:val="24"/>
          <w:szCs w:val="24"/>
        </w:rPr>
        <w:t xml:space="preserve"> </w:t>
      </w:r>
      <w:r w:rsidR="00B04114" w:rsidRPr="002F6E4D">
        <w:rPr>
          <w:sz w:val="24"/>
          <w:szCs w:val="24"/>
        </w:rPr>
        <w:t>przedstawicieli obu S</w:t>
      </w:r>
      <w:r w:rsidR="00F837B0" w:rsidRPr="002F6E4D">
        <w:rPr>
          <w:sz w:val="24"/>
          <w:szCs w:val="24"/>
        </w:rPr>
        <w:t>tron protokołu odbioru</w:t>
      </w:r>
      <w:r w:rsidR="00E3640C">
        <w:rPr>
          <w:color w:val="auto"/>
          <w:sz w:val="24"/>
          <w:szCs w:val="24"/>
        </w:rPr>
        <w:t>.</w:t>
      </w:r>
    </w:p>
    <w:p w14:paraId="0DC6FAA1" w14:textId="2334172E" w:rsidR="00CF34C6" w:rsidRPr="002F6E4D" w:rsidRDefault="0081599D" w:rsidP="00782809">
      <w:pPr>
        <w:tabs>
          <w:tab w:val="left" w:pos="426"/>
        </w:tabs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5</w:t>
      </w:r>
      <w:r w:rsidR="00F44831">
        <w:rPr>
          <w:sz w:val="24"/>
          <w:szCs w:val="24"/>
        </w:rPr>
        <w:t xml:space="preserve">.  </w:t>
      </w:r>
      <w:r w:rsidR="000004D3" w:rsidRPr="002F6E4D">
        <w:rPr>
          <w:sz w:val="24"/>
          <w:szCs w:val="24"/>
        </w:rPr>
        <w:t>Wykonawca</w:t>
      </w:r>
      <w:r w:rsidR="00F44831">
        <w:rPr>
          <w:sz w:val="24"/>
          <w:szCs w:val="24"/>
        </w:rPr>
        <w:t xml:space="preserve"> </w:t>
      </w:r>
      <w:r w:rsidR="000004D3" w:rsidRPr="002F6E4D">
        <w:rPr>
          <w:sz w:val="24"/>
          <w:szCs w:val="24"/>
        </w:rPr>
        <w:t xml:space="preserve"> ponosi </w:t>
      </w:r>
      <w:r w:rsidR="00F44831">
        <w:rPr>
          <w:sz w:val="24"/>
          <w:szCs w:val="24"/>
        </w:rPr>
        <w:t xml:space="preserve"> </w:t>
      </w:r>
      <w:r w:rsidR="000004D3" w:rsidRPr="002F6E4D">
        <w:rPr>
          <w:sz w:val="24"/>
          <w:szCs w:val="24"/>
        </w:rPr>
        <w:t>odpowiedzialność</w:t>
      </w:r>
      <w:r w:rsidR="00F44831">
        <w:rPr>
          <w:sz w:val="24"/>
          <w:szCs w:val="24"/>
        </w:rPr>
        <w:t xml:space="preserve"> </w:t>
      </w:r>
      <w:r w:rsidR="000004D3" w:rsidRPr="002F6E4D">
        <w:rPr>
          <w:sz w:val="24"/>
          <w:szCs w:val="24"/>
        </w:rPr>
        <w:t xml:space="preserve"> cywilną </w:t>
      </w:r>
      <w:r w:rsidR="00F44831">
        <w:rPr>
          <w:sz w:val="24"/>
          <w:szCs w:val="24"/>
        </w:rPr>
        <w:t xml:space="preserve"> </w:t>
      </w:r>
      <w:r w:rsidR="000004D3" w:rsidRPr="002F6E4D">
        <w:rPr>
          <w:sz w:val="24"/>
          <w:szCs w:val="24"/>
        </w:rPr>
        <w:t xml:space="preserve">wobec </w:t>
      </w:r>
      <w:r w:rsidR="00F44831">
        <w:rPr>
          <w:sz w:val="24"/>
          <w:szCs w:val="24"/>
        </w:rPr>
        <w:t xml:space="preserve"> </w:t>
      </w:r>
      <w:r w:rsidR="000004D3" w:rsidRPr="002F6E4D">
        <w:rPr>
          <w:sz w:val="24"/>
          <w:szCs w:val="24"/>
        </w:rPr>
        <w:t>Zamawiającego</w:t>
      </w:r>
      <w:r w:rsidR="00F44831">
        <w:rPr>
          <w:sz w:val="24"/>
          <w:szCs w:val="24"/>
        </w:rPr>
        <w:t xml:space="preserve"> </w:t>
      </w:r>
      <w:r w:rsidR="000004D3" w:rsidRPr="002F6E4D">
        <w:rPr>
          <w:sz w:val="24"/>
          <w:szCs w:val="24"/>
        </w:rPr>
        <w:t xml:space="preserve"> z</w:t>
      </w:r>
      <w:r w:rsidR="00F44831">
        <w:rPr>
          <w:sz w:val="24"/>
          <w:szCs w:val="24"/>
        </w:rPr>
        <w:t xml:space="preserve"> </w:t>
      </w:r>
      <w:r w:rsidR="000004D3" w:rsidRPr="002F6E4D">
        <w:rPr>
          <w:sz w:val="24"/>
          <w:szCs w:val="24"/>
        </w:rPr>
        <w:t xml:space="preserve"> tytułu niewykonania lub nienależytego wykonania umowy. </w:t>
      </w:r>
    </w:p>
    <w:p w14:paraId="2589A25F" w14:textId="77777777" w:rsidR="00CF34C6" w:rsidRPr="002F6E4D" w:rsidRDefault="000004D3" w:rsidP="001154CB">
      <w:pPr>
        <w:pStyle w:val="Nagwek1"/>
        <w:spacing w:line="276" w:lineRule="auto"/>
        <w:ind w:left="384" w:right="239"/>
        <w:rPr>
          <w:sz w:val="24"/>
          <w:szCs w:val="24"/>
        </w:rPr>
      </w:pPr>
      <w:r w:rsidRPr="002F6E4D">
        <w:rPr>
          <w:sz w:val="24"/>
          <w:szCs w:val="24"/>
        </w:rPr>
        <w:t xml:space="preserve">§ 3 </w:t>
      </w:r>
    </w:p>
    <w:p w14:paraId="67845C0E" w14:textId="112AFF94" w:rsidR="00CF34C6" w:rsidRPr="002F6E4D" w:rsidRDefault="000004D3" w:rsidP="00903664">
      <w:pPr>
        <w:numPr>
          <w:ilvl w:val="0"/>
          <w:numId w:val="2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>Wykonawc</w:t>
      </w:r>
      <w:r w:rsidR="001572C4">
        <w:rPr>
          <w:sz w:val="24"/>
          <w:szCs w:val="24"/>
        </w:rPr>
        <w:t xml:space="preserve">a przeprowadzi </w:t>
      </w:r>
      <w:r w:rsidRPr="002F6E4D">
        <w:rPr>
          <w:sz w:val="24"/>
          <w:szCs w:val="24"/>
        </w:rPr>
        <w:t xml:space="preserve"> </w:t>
      </w:r>
      <w:r w:rsidR="001572C4">
        <w:rPr>
          <w:sz w:val="24"/>
          <w:szCs w:val="24"/>
        </w:rPr>
        <w:t>na swój</w:t>
      </w:r>
      <w:r w:rsidRPr="002F6E4D">
        <w:rPr>
          <w:sz w:val="24"/>
          <w:szCs w:val="24"/>
        </w:rPr>
        <w:t xml:space="preserve"> koszt „przegląd zerowy”</w:t>
      </w:r>
      <w:r w:rsidR="001572C4">
        <w:rPr>
          <w:sz w:val="24"/>
          <w:szCs w:val="24"/>
        </w:rPr>
        <w:t xml:space="preserve"> samochodu</w:t>
      </w:r>
      <w:r w:rsidRPr="002F6E4D">
        <w:rPr>
          <w:sz w:val="24"/>
          <w:szCs w:val="24"/>
        </w:rPr>
        <w:t>, co będzie potwierdzone w książce przeglądów serwisowych</w:t>
      </w:r>
      <w:r w:rsidR="0081599D">
        <w:rPr>
          <w:sz w:val="24"/>
          <w:szCs w:val="24"/>
        </w:rPr>
        <w:t>.</w:t>
      </w:r>
      <w:r w:rsidRPr="002F6E4D">
        <w:rPr>
          <w:sz w:val="24"/>
          <w:szCs w:val="24"/>
        </w:rPr>
        <w:t xml:space="preserve"> </w:t>
      </w:r>
    </w:p>
    <w:p w14:paraId="5BCC67B1" w14:textId="77777777" w:rsidR="00CF34C6" w:rsidRPr="002F6E4D" w:rsidRDefault="000004D3" w:rsidP="00903664">
      <w:pPr>
        <w:numPr>
          <w:ilvl w:val="0"/>
          <w:numId w:val="2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Odbiór samochodu zostanie poprzedzony jego przetestowaniem oraz sprawdzeniem poprawności działania przez przedstawicieli Wykonawcy i Zamawiającego. </w:t>
      </w:r>
    </w:p>
    <w:p w14:paraId="4BB2CCA3" w14:textId="77777777" w:rsidR="00CF34C6" w:rsidRPr="002F6E4D" w:rsidRDefault="000004D3" w:rsidP="00903664">
      <w:pPr>
        <w:numPr>
          <w:ilvl w:val="0"/>
          <w:numId w:val="2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Jeżeli w trakcie odbioru samochodu zostaną stwierdzone wady samochodu, Zamawiający odmówi jego odbioru do czasu usunięcia wad przez Wykonawcę. Wykonawca zobowiązuje się usunąć wady ujawnione w trakcie odbioru w terminie 5 dni od dnia odbioru. </w:t>
      </w:r>
    </w:p>
    <w:p w14:paraId="6DED0D4F" w14:textId="77777777" w:rsidR="00BF6D7C" w:rsidRPr="002F6E4D" w:rsidRDefault="00BF6D7C" w:rsidP="001154CB">
      <w:pPr>
        <w:pStyle w:val="Nagwek1"/>
        <w:spacing w:after="182" w:line="276" w:lineRule="auto"/>
        <w:ind w:left="384" w:right="239"/>
        <w:rPr>
          <w:sz w:val="24"/>
          <w:szCs w:val="24"/>
        </w:rPr>
      </w:pPr>
    </w:p>
    <w:p w14:paraId="38187678" w14:textId="77777777" w:rsidR="00CF34C6" w:rsidRPr="002F6E4D" w:rsidRDefault="000004D3" w:rsidP="00D02003">
      <w:pPr>
        <w:pStyle w:val="Nagwek1"/>
        <w:spacing w:after="182" w:line="276" w:lineRule="auto"/>
        <w:ind w:left="426" w:right="239" w:hanging="52"/>
        <w:rPr>
          <w:sz w:val="24"/>
          <w:szCs w:val="24"/>
        </w:rPr>
      </w:pPr>
      <w:r w:rsidRPr="002F6E4D">
        <w:rPr>
          <w:sz w:val="24"/>
          <w:szCs w:val="24"/>
        </w:rPr>
        <w:t xml:space="preserve">§ 4 </w:t>
      </w:r>
    </w:p>
    <w:p w14:paraId="4627B959" w14:textId="3CF6518E" w:rsidR="00B8244C" w:rsidRPr="00B8244C" w:rsidRDefault="00061D7A" w:rsidP="00B8244C">
      <w:pPr>
        <w:numPr>
          <w:ilvl w:val="0"/>
          <w:numId w:val="3"/>
        </w:numPr>
        <w:spacing w:after="129" w:line="276" w:lineRule="auto"/>
        <w:ind w:left="426" w:hanging="426"/>
        <w:rPr>
          <w:sz w:val="24"/>
          <w:szCs w:val="24"/>
        </w:rPr>
      </w:pPr>
      <w:r w:rsidRPr="002F6E4D">
        <w:rPr>
          <w:sz w:val="24"/>
          <w:szCs w:val="24"/>
        </w:rPr>
        <w:t xml:space="preserve">Z tytułu wykonania </w:t>
      </w:r>
      <w:r w:rsidR="00CC46AD">
        <w:rPr>
          <w:sz w:val="24"/>
          <w:szCs w:val="24"/>
        </w:rPr>
        <w:t>u</w:t>
      </w:r>
      <w:r w:rsidRPr="002F6E4D">
        <w:rPr>
          <w:sz w:val="24"/>
          <w:szCs w:val="24"/>
        </w:rPr>
        <w:t>mowy Wykonawcy przysługuje  wynagrodzenie w kwoci</w:t>
      </w:r>
      <w:r w:rsidR="00CC46AD">
        <w:rPr>
          <w:sz w:val="24"/>
          <w:szCs w:val="24"/>
        </w:rPr>
        <w:t>e:</w:t>
      </w:r>
    </w:p>
    <w:p w14:paraId="32ABDD81" w14:textId="7DEE8FA0" w:rsidR="00B8244C" w:rsidRDefault="00B8244C" w:rsidP="00B8244C">
      <w:pPr>
        <w:spacing w:after="129" w:line="276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netto ……………………</w:t>
      </w:r>
      <w:r w:rsidR="00CC46AD">
        <w:rPr>
          <w:sz w:val="24"/>
          <w:szCs w:val="24"/>
        </w:rPr>
        <w:t>….. (słownie złotych……………………………………………)</w:t>
      </w:r>
    </w:p>
    <w:p w14:paraId="6CC709C6" w14:textId="33FE87C4" w:rsidR="00CC46AD" w:rsidRPr="002F6E4D" w:rsidRDefault="00CC46AD" w:rsidP="00B8244C">
      <w:pPr>
        <w:spacing w:after="129" w:line="276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brutto ………………………. (słownie złotych……………………………………………)</w:t>
      </w:r>
    </w:p>
    <w:p w14:paraId="6F8475D2" w14:textId="15C0983A" w:rsidR="00CF34C6" w:rsidRPr="002F6E4D" w:rsidRDefault="000004D3" w:rsidP="00D079D8">
      <w:pPr>
        <w:numPr>
          <w:ilvl w:val="0"/>
          <w:numId w:val="3"/>
        </w:numPr>
        <w:spacing w:after="44" w:line="276" w:lineRule="auto"/>
        <w:ind w:left="426" w:hanging="426"/>
        <w:rPr>
          <w:sz w:val="24"/>
          <w:szCs w:val="24"/>
        </w:rPr>
      </w:pPr>
      <w:r w:rsidRPr="002F6E4D">
        <w:rPr>
          <w:sz w:val="24"/>
          <w:szCs w:val="24"/>
        </w:rPr>
        <w:t xml:space="preserve">Cena o której mowa w ust. 1 niniejszego paragrafu obejmuje wszystkie koszty związane </w:t>
      </w:r>
      <w:r w:rsidR="00CC46AD">
        <w:rPr>
          <w:sz w:val="24"/>
          <w:szCs w:val="24"/>
        </w:rPr>
        <w:t xml:space="preserve">  </w:t>
      </w:r>
      <w:r w:rsidRPr="002F6E4D">
        <w:rPr>
          <w:sz w:val="24"/>
          <w:szCs w:val="24"/>
        </w:rPr>
        <w:t xml:space="preserve"> z realizacją zamówienia. </w:t>
      </w:r>
    </w:p>
    <w:p w14:paraId="47A8DA05" w14:textId="4081A07F" w:rsidR="00CF34C6" w:rsidRPr="002F6E4D" w:rsidRDefault="000004D3" w:rsidP="00D079D8">
      <w:pPr>
        <w:numPr>
          <w:ilvl w:val="0"/>
          <w:numId w:val="3"/>
        </w:numPr>
        <w:spacing w:after="31"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>Zapłata wynagrodzenia, o którym mowa w ust. 1 nastąpi przelewem na rachunek bankowy Wykonawc</w:t>
      </w:r>
      <w:r w:rsidR="00061D7A" w:rsidRPr="002F6E4D">
        <w:rPr>
          <w:sz w:val="24"/>
          <w:szCs w:val="24"/>
        </w:rPr>
        <w:t>y wskazany w fakturze</w:t>
      </w:r>
      <w:r w:rsidR="0081599D">
        <w:rPr>
          <w:sz w:val="24"/>
          <w:szCs w:val="24"/>
        </w:rPr>
        <w:t>,</w:t>
      </w:r>
      <w:r w:rsidR="00061D7A" w:rsidRPr="002F6E4D">
        <w:rPr>
          <w:sz w:val="24"/>
          <w:szCs w:val="24"/>
        </w:rPr>
        <w:t xml:space="preserve"> w ciągu </w:t>
      </w:r>
      <w:r w:rsidR="00DF78AB">
        <w:rPr>
          <w:sz w:val="24"/>
          <w:szCs w:val="24"/>
        </w:rPr>
        <w:t>21</w:t>
      </w:r>
      <w:r w:rsidRPr="002F6E4D">
        <w:rPr>
          <w:sz w:val="24"/>
          <w:szCs w:val="24"/>
        </w:rPr>
        <w:t xml:space="preserve"> dni od dnia otrzymania prawidłowo wystawionej faktury przez Zamawiającego. </w:t>
      </w:r>
    </w:p>
    <w:p w14:paraId="09319C99" w14:textId="53873211" w:rsidR="00CF34C6" w:rsidRDefault="000004D3" w:rsidP="00D079D8">
      <w:pPr>
        <w:numPr>
          <w:ilvl w:val="0"/>
          <w:numId w:val="3"/>
        </w:numPr>
        <w:spacing w:after="146" w:line="276" w:lineRule="auto"/>
        <w:ind w:hanging="410"/>
        <w:rPr>
          <w:sz w:val="24"/>
          <w:szCs w:val="24"/>
        </w:rPr>
      </w:pPr>
      <w:r w:rsidRPr="00597989">
        <w:rPr>
          <w:color w:val="auto"/>
          <w:sz w:val="24"/>
          <w:szCs w:val="24"/>
        </w:rPr>
        <w:t>Z</w:t>
      </w:r>
      <w:r w:rsidR="00154BD8" w:rsidRPr="00597989">
        <w:rPr>
          <w:color w:val="auto"/>
          <w:sz w:val="24"/>
          <w:szCs w:val="24"/>
        </w:rPr>
        <w:t>a</w:t>
      </w:r>
      <w:r w:rsidRPr="00597989">
        <w:rPr>
          <w:color w:val="auto"/>
          <w:sz w:val="24"/>
          <w:szCs w:val="24"/>
        </w:rPr>
        <w:t xml:space="preserve"> dzień</w:t>
      </w:r>
      <w:r w:rsidRPr="00597989">
        <w:rPr>
          <w:sz w:val="24"/>
          <w:szCs w:val="24"/>
        </w:rPr>
        <w:t xml:space="preserve"> </w:t>
      </w:r>
      <w:r w:rsidRPr="002F6E4D">
        <w:rPr>
          <w:sz w:val="24"/>
          <w:szCs w:val="24"/>
        </w:rPr>
        <w:t xml:space="preserve">zapłaty Strony ustalają datę </w:t>
      </w:r>
      <w:r w:rsidR="0081599D">
        <w:rPr>
          <w:sz w:val="24"/>
          <w:szCs w:val="24"/>
        </w:rPr>
        <w:t>wpływu środków na</w:t>
      </w:r>
      <w:r w:rsidRPr="002F6E4D">
        <w:rPr>
          <w:sz w:val="24"/>
          <w:szCs w:val="24"/>
        </w:rPr>
        <w:t xml:space="preserve"> rachunku ba</w:t>
      </w:r>
      <w:r w:rsidR="0081599D">
        <w:rPr>
          <w:sz w:val="24"/>
          <w:szCs w:val="24"/>
        </w:rPr>
        <w:t>nkowy</w:t>
      </w:r>
      <w:r w:rsidRPr="002F6E4D">
        <w:rPr>
          <w:sz w:val="24"/>
          <w:szCs w:val="24"/>
        </w:rPr>
        <w:t xml:space="preserve"> </w:t>
      </w:r>
      <w:r w:rsidR="0081599D">
        <w:rPr>
          <w:sz w:val="24"/>
          <w:szCs w:val="24"/>
        </w:rPr>
        <w:t>Wykonawcy</w:t>
      </w:r>
      <w:r w:rsidRPr="002F6E4D">
        <w:rPr>
          <w:sz w:val="24"/>
          <w:szCs w:val="24"/>
        </w:rPr>
        <w:t xml:space="preserve">. </w:t>
      </w:r>
    </w:p>
    <w:p w14:paraId="034D2E92" w14:textId="006E80AE" w:rsidR="00BD3EC5" w:rsidRPr="002F6E4D" w:rsidRDefault="00BD3EC5" w:rsidP="00D079D8">
      <w:pPr>
        <w:numPr>
          <w:ilvl w:val="0"/>
          <w:numId w:val="3"/>
        </w:numPr>
        <w:spacing w:after="146" w:line="276" w:lineRule="auto"/>
        <w:ind w:hanging="410"/>
        <w:rPr>
          <w:sz w:val="24"/>
          <w:szCs w:val="24"/>
        </w:rPr>
      </w:pPr>
      <w:r>
        <w:rPr>
          <w:color w:val="auto"/>
          <w:sz w:val="24"/>
          <w:szCs w:val="24"/>
        </w:rPr>
        <w:t>Zamawiający odbierze od Wykonawcy przedmiot zamówienia w ciągu 7 dni roboczych od dnia zapłaty określonego w ust. 4.</w:t>
      </w:r>
    </w:p>
    <w:p w14:paraId="4F515FCA" w14:textId="77777777" w:rsidR="00CF34C6" w:rsidRPr="002F6E4D" w:rsidRDefault="000004D3" w:rsidP="00D079D8">
      <w:pPr>
        <w:numPr>
          <w:ilvl w:val="0"/>
          <w:numId w:val="3"/>
        </w:numPr>
        <w:spacing w:after="165"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Zamawiający nie udziela Wykonawcy zaliczek na poczet realizacji przedmiotu umowy. </w:t>
      </w:r>
    </w:p>
    <w:p w14:paraId="7FD4A9C9" w14:textId="77777777" w:rsidR="00CF34C6" w:rsidRPr="002F6E4D" w:rsidRDefault="000004D3" w:rsidP="00D079D8">
      <w:pPr>
        <w:numPr>
          <w:ilvl w:val="0"/>
          <w:numId w:val="3"/>
        </w:numPr>
        <w:spacing w:after="43"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Wykonawca zobowiązany jest do pisemnego informowania Zlecającego o każdej zmianie siedziby, podmiotu, numeru rachunku bankowego, numeru NIP oraz REGON. </w:t>
      </w:r>
    </w:p>
    <w:p w14:paraId="1C828952" w14:textId="77777777" w:rsidR="00CF34C6" w:rsidRPr="002F6E4D" w:rsidRDefault="000004D3" w:rsidP="00D079D8">
      <w:pPr>
        <w:numPr>
          <w:ilvl w:val="0"/>
          <w:numId w:val="3"/>
        </w:numPr>
        <w:spacing w:after="164"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Wszelkie rozliczenia z Wykonawcą dokonywane będą w walucie polskiej. </w:t>
      </w:r>
    </w:p>
    <w:p w14:paraId="56DAC7A9" w14:textId="77777777" w:rsidR="00CF34C6" w:rsidRPr="002F6E4D" w:rsidRDefault="000004D3" w:rsidP="00D079D8">
      <w:pPr>
        <w:numPr>
          <w:ilvl w:val="0"/>
          <w:numId w:val="3"/>
        </w:numPr>
        <w:spacing w:after="128"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Zamawiający zastrzega sobie prawo do realizacji płatności z wykorzystaniem mechanizmu </w:t>
      </w:r>
    </w:p>
    <w:p w14:paraId="222A7311" w14:textId="77777777" w:rsidR="00CF34C6" w:rsidRPr="002F6E4D" w:rsidRDefault="000004D3" w:rsidP="001154CB">
      <w:pPr>
        <w:spacing w:after="103" w:line="276" w:lineRule="auto"/>
        <w:ind w:left="435"/>
        <w:rPr>
          <w:sz w:val="24"/>
          <w:szCs w:val="24"/>
        </w:rPr>
      </w:pPr>
      <w:r w:rsidRPr="002F6E4D">
        <w:rPr>
          <w:sz w:val="24"/>
          <w:szCs w:val="24"/>
        </w:rPr>
        <w:t xml:space="preserve">„podzielonej płatności”. </w:t>
      </w:r>
    </w:p>
    <w:p w14:paraId="518D1064" w14:textId="77777777" w:rsidR="00CF34C6" w:rsidRPr="002F6E4D" w:rsidRDefault="000004D3" w:rsidP="001154CB">
      <w:pPr>
        <w:spacing w:after="142" w:line="276" w:lineRule="auto"/>
        <w:ind w:left="425" w:firstLine="0"/>
        <w:jc w:val="left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2BBAB587" w14:textId="77777777" w:rsidR="00CF34C6" w:rsidRPr="002F6E4D" w:rsidRDefault="000004D3" w:rsidP="001154CB">
      <w:pPr>
        <w:pStyle w:val="Nagwek1"/>
        <w:spacing w:line="276" w:lineRule="auto"/>
        <w:ind w:left="384" w:right="239"/>
        <w:rPr>
          <w:sz w:val="24"/>
          <w:szCs w:val="24"/>
        </w:rPr>
      </w:pPr>
      <w:r w:rsidRPr="002F6E4D">
        <w:rPr>
          <w:sz w:val="24"/>
          <w:szCs w:val="24"/>
        </w:rPr>
        <w:t xml:space="preserve">§ 5 </w:t>
      </w:r>
    </w:p>
    <w:p w14:paraId="34D2D6C8" w14:textId="77777777" w:rsidR="00CF34C6" w:rsidRPr="002F6E4D" w:rsidRDefault="000004D3" w:rsidP="00D079D8">
      <w:pPr>
        <w:numPr>
          <w:ilvl w:val="0"/>
          <w:numId w:val="4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Strony ustanawiają odpowiedzialność za niewykonanie lub nienależyte wykonanie umowy  w formie kar umownych, w następujących wypadkach: </w:t>
      </w:r>
    </w:p>
    <w:p w14:paraId="17868F39" w14:textId="77777777" w:rsidR="00CF34C6" w:rsidRPr="002F6E4D" w:rsidRDefault="000004D3" w:rsidP="001154CB">
      <w:pPr>
        <w:numPr>
          <w:ilvl w:val="1"/>
          <w:numId w:val="4"/>
        </w:numPr>
        <w:spacing w:line="276" w:lineRule="auto"/>
        <w:ind w:hanging="360"/>
        <w:rPr>
          <w:sz w:val="24"/>
          <w:szCs w:val="24"/>
        </w:rPr>
      </w:pPr>
      <w:r w:rsidRPr="002F6E4D">
        <w:rPr>
          <w:sz w:val="24"/>
          <w:szCs w:val="24"/>
        </w:rPr>
        <w:t xml:space="preserve">Wykonawca zapłaci Zamawiającemu karę umowną za zwłokę w wykonaniu przedmiotu umowy w wysokości 0,2 % wynagrodzenia brutto określonego w § 4 ust. 1 za każdy rozpoczęty dzień zwłoki liczony od terminu określonego w § 2 ust. 3; </w:t>
      </w:r>
    </w:p>
    <w:p w14:paraId="20314C02" w14:textId="46590385" w:rsidR="00CF34C6" w:rsidRPr="002F6E4D" w:rsidRDefault="000004D3" w:rsidP="001154CB">
      <w:pPr>
        <w:numPr>
          <w:ilvl w:val="1"/>
          <w:numId w:val="4"/>
        </w:numPr>
        <w:spacing w:line="276" w:lineRule="auto"/>
        <w:ind w:hanging="360"/>
        <w:rPr>
          <w:sz w:val="24"/>
          <w:szCs w:val="24"/>
        </w:rPr>
      </w:pPr>
      <w:r w:rsidRPr="002F6E4D">
        <w:rPr>
          <w:sz w:val="24"/>
          <w:szCs w:val="24"/>
        </w:rPr>
        <w:t>za zwłokę w usunięciu wad i usterek stwierdzonych przy odbiorze końcowym oraz w okresie rękojmi, za każdą wadę lub usterkę w wysokości 0,2 % kwoty wynagrodzenia umownego brutto określonego w § 4 ust. 1</w:t>
      </w:r>
      <w:r w:rsidR="00597989">
        <w:rPr>
          <w:sz w:val="24"/>
          <w:szCs w:val="24"/>
        </w:rPr>
        <w:t>,</w:t>
      </w:r>
      <w:r w:rsidRPr="002F6E4D">
        <w:rPr>
          <w:sz w:val="24"/>
          <w:szCs w:val="24"/>
        </w:rPr>
        <w:t xml:space="preserve"> za każdy rozpoczęty dzień zwłoki liczony od dnia następnego, w którym minął termin wyznaczony przez Zamawiającego; </w:t>
      </w:r>
    </w:p>
    <w:p w14:paraId="1E3DBB73" w14:textId="77777777" w:rsidR="00CF34C6" w:rsidRPr="002F6E4D" w:rsidRDefault="000004D3" w:rsidP="001154CB">
      <w:pPr>
        <w:numPr>
          <w:ilvl w:val="1"/>
          <w:numId w:val="4"/>
        </w:numPr>
        <w:spacing w:line="276" w:lineRule="auto"/>
        <w:ind w:hanging="360"/>
        <w:rPr>
          <w:sz w:val="24"/>
          <w:szCs w:val="24"/>
        </w:rPr>
      </w:pPr>
      <w:r w:rsidRPr="002F6E4D">
        <w:rPr>
          <w:sz w:val="24"/>
          <w:szCs w:val="24"/>
        </w:rPr>
        <w:t xml:space="preserve">Wykonawca zapłaci Zamawiającemu karę umowną w wysokości 10% wynagrodzenia brutto określonego w § 4 ust. 1 z tytułu odstąpienia przez którąkolwiek ze Stron od całości albo części umowy z przyczyn leżących po stronie Wykonawcy. </w:t>
      </w:r>
    </w:p>
    <w:p w14:paraId="414CF2A2" w14:textId="77777777" w:rsidR="00CF34C6" w:rsidRPr="002F6E4D" w:rsidRDefault="000004D3" w:rsidP="00D079D8">
      <w:pPr>
        <w:numPr>
          <w:ilvl w:val="0"/>
          <w:numId w:val="4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W przypadku poniesienia szkody przewyższającej karę umowną, Zamawiający zastrzega sobie prawo dochodzenia od Wykonawcy odszkodowania uzupełniającego. </w:t>
      </w:r>
    </w:p>
    <w:p w14:paraId="4005121C" w14:textId="77777777" w:rsidR="00CF34C6" w:rsidRPr="002F6E4D" w:rsidRDefault="000004D3" w:rsidP="00D079D8">
      <w:pPr>
        <w:numPr>
          <w:ilvl w:val="0"/>
          <w:numId w:val="4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Wykonawca wyraża zgodę na zapłatę kar umownych w drodze potrącenia z przysługującego mu wynagrodzenia. </w:t>
      </w:r>
    </w:p>
    <w:p w14:paraId="1D948D2C" w14:textId="77777777" w:rsidR="00CF34C6" w:rsidRPr="002F6E4D" w:rsidRDefault="000004D3" w:rsidP="001154CB">
      <w:pPr>
        <w:pStyle w:val="Nagwek1"/>
        <w:spacing w:line="276" w:lineRule="auto"/>
        <w:ind w:left="384" w:right="239"/>
        <w:rPr>
          <w:sz w:val="24"/>
          <w:szCs w:val="24"/>
        </w:rPr>
      </w:pPr>
      <w:r w:rsidRPr="002F6E4D">
        <w:rPr>
          <w:sz w:val="24"/>
          <w:szCs w:val="24"/>
        </w:rPr>
        <w:t xml:space="preserve">§ 6 </w:t>
      </w:r>
    </w:p>
    <w:p w14:paraId="66F89205" w14:textId="77777777" w:rsidR="00CF34C6" w:rsidRPr="002F6E4D" w:rsidRDefault="000004D3" w:rsidP="001519AB">
      <w:pPr>
        <w:numPr>
          <w:ilvl w:val="0"/>
          <w:numId w:val="5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Wykonawca udziela Zamawiającemu gwarancji na przedmiot umowy na podstawie dokumentu gwarancyjnego na okres: </w:t>
      </w:r>
    </w:p>
    <w:p w14:paraId="6906BD21" w14:textId="3007155C" w:rsidR="00CF34C6" w:rsidRPr="002F6E4D" w:rsidRDefault="005466ED" w:rsidP="001154CB">
      <w:pPr>
        <w:numPr>
          <w:ilvl w:val="1"/>
          <w:numId w:val="5"/>
        </w:numPr>
        <w:spacing w:after="133" w:line="276" w:lineRule="auto"/>
        <w:ind w:hanging="283"/>
        <w:rPr>
          <w:sz w:val="24"/>
          <w:szCs w:val="24"/>
        </w:rPr>
      </w:pPr>
      <w:r>
        <w:rPr>
          <w:sz w:val="24"/>
          <w:szCs w:val="24"/>
        </w:rPr>
        <w:t>podzespoły mechaniczne - ………………………………</w:t>
      </w:r>
    </w:p>
    <w:p w14:paraId="07CA1CA2" w14:textId="7C0FDCC9" w:rsidR="005466ED" w:rsidRPr="005466ED" w:rsidRDefault="005466ED" w:rsidP="005466ED">
      <w:pPr>
        <w:numPr>
          <w:ilvl w:val="1"/>
          <w:numId w:val="5"/>
        </w:numPr>
        <w:spacing w:after="136" w:line="276" w:lineRule="auto"/>
        <w:ind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wady powłoki lakierniczej - …………………………….</w:t>
      </w:r>
    </w:p>
    <w:p w14:paraId="0ABAB69C" w14:textId="310D4755" w:rsidR="00CF34C6" w:rsidRPr="002F6E4D" w:rsidRDefault="005466ED" w:rsidP="001154CB">
      <w:pPr>
        <w:numPr>
          <w:ilvl w:val="1"/>
          <w:numId w:val="5"/>
        </w:numPr>
        <w:spacing w:after="148" w:line="276" w:lineRule="auto"/>
        <w:ind w:hanging="283"/>
        <w:rPr>
          <w:sz w:val="24"/>
          <w:szCs w:val="24"/>
        </w:rPr>
      </w:pPr>
      <w:r>
        <w:rPr>
          <w:sz w:val="24"/>
          <w:szCs w:val="24"/>
        </w:rPr>
        <w:t>Perforacja korozyjna nadwozia - ……………………….</w:t>
      </w:r>
    </w:p>
    <w:p w14:paraId="37FC32D3" w14:textId="49A6F405" w:rsidR="00CF34C6" w:rsidRPr="002F6E4D" w:rsidRDefault="000004D3" w:rsidP="001519AB">
      <w:pPr>
        <w:numPr>
          <w:ilvl w:val="0"/>
          <w:numId w:val="5"/>
        </w:numPr>
        <w:spacing w:after="121"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>Gwarancja rozpoczyna swój bieg</w:t>
      </w:r>
      <w:r w:rsidR="00D02003" w:rsidRPr="002F6E4D">
        <w:rPr>
          <w:sz w:val="24"/>
          <w:szCs w:val="24"/>
        </w:rPr>
        <w:t xml:space="preserve"> od terminu, o którym mowa w § 2 ust. 3</w:t>
      </w:r>
      <w:r w:rsidRPr="002F6E4D">
        <w:rPr>
          <w:sz w:val="24"/>
          <w:szCs w:val="24"/>
        </w:rPr>
        <w:t xml:space="preserve"> umowy. </w:t>
      </w:r>
    </w:p>
    <w:p w14:paraId="61368C50" w14:textId="77777777" w:rsidR="00CF34C6" w:rsidRPr="002F6E4D" w:rsidRDefault="000004D3" w:rsidP="001519AB">
      <w:pPr>
        <w:numPr>
          <w:ilvl w:val="0"/>
          <w:numId w:val="5"/>
        </w:numPr>
        <w:spacing w:after="148"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W okresie  gwarancji Wykonawca zapewnia pełną obsługę serwisową. </w:t>
      </w:r>
    </w:p>
    <w:p w14:paraId="04B1B3BB" w14:textId="77777777" w:rsidR="00CF34C6" w:rsidRPr="002F6E4D" w:rsidRDefault="000004D3" w:rsidP="001519AB">
      <w:pPr>
        <w:numPr>
          <w:ilvl w:val="0"/>
          <w:numId w:val="5"/>
        </w:numPr>
        <w:spacing w:after="149"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Wykonawca zapewni autoryzowany serwis samochodu przez cały okres udzielonej gwarancji. </w:t>
      </w:r>
    </w:p>
    <w:p w14:paraId="3048B82B" w14:textId="77777777" w:rsidR="00CF34C6" w:rsidRPr="002F6E4D" w:rsidRDefault="000004D3" w:rsidP="001519AB">
      <w:pPr>
        <w:numPr>
          <w:ilvl w:val="0"/>
          <w:numId w:val="5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Siedziba serwisu, w którym przeprowadzane będą przeglądy gwarancyjne i inne, nie może  znajdować się w większej odległości niż 50 km od siedziby Zamawiającego. </w:t>
      </w:r>
    </w:p>
    <w:p w14:paraId="70CE1C0A" w14:textId="77777777" w:rsidR="00CF34C6" w:rsidRPr="002F6E4D" w:rsidRDefault="000004D3" w:rsidP="001519AB">
      <w:pPr>
        <w:numPr>
          <w:ilvl w:val="0"/>
          <w:numId w:val="5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Wykonawca zapewnia, że samochód jest dobrej jakości i nie posiada wad fizycznych  i prawnych oraz do samochodu nie mają prawa osoby trzecie oraz nie stanowi przedmiotu żadnego postępowania czy zabezpieczenia. </w:t>
      </w:r>
    </w:p>
    <w:p w14:paraId="2E16A458" w14:textId="18A47563" w:rsidR="00CF34C6" w:rsidRPr="002F6E4D" w:rsidRDefault="000004D3" w:rsidP="001519AB">
      <w:pPr>
        <w:numPr>
          <w:ilvl w:val="0"/>
          <w:numId w:val="5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>Okres gwarancji przedłuża się każdorazowo o liczbę dni postoju spowodowanego czasem naprawy. W przypadku odrzucenia reklamacji przez Wykonawcę</w:t>
      </w:r>
      <w:r w:rsidR="00987E0D" w:rsidRPr="002F6E4D">
        <w:rPr>
          <w:sz w:val="24"/>
          <w:szCs w:val="24"/>
        </w:rPr>
        <w:t>,</w:t>
      </w:r>
      <w:r w:rsidRPr="002F6E4D">
        <w:rPr>
          <w:sz w:val="24"/>
          <w:szCs w:val="24"/>
        </w:rPr>
        <w:t xml:space="preserve"> Zmawiający może złożyć wniosek przeprowadzenia ekspertyzy przez niezależnego rzeczoznawcę, jeśli reklamacja okaże  się uzasadniona, koszt przeprowadzenia ekspertyzy pokryje w całości Wykonawca.  </w:t>
      </w:r>
    </w:p>
    <w:p w14:paraId="35AB8F6C" w14:textId="77777777" w:rsidR="00CF34C6" w:rsidRPr="002F6E4D" w:rsidRDefault="000004D3" w:rsidP="001154CB">
      <w:pPr>
        <w:spacing w:after="142" w:line="276" w:lineRule="auto"/>
        <w:ind w:left="425" w:firstLine="0"/>
        <w:jc w:val="left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11A9F8B4" w14:textId="77777777" w:rsidR="00CF34C6" w:rsidRPr="002F6E4D" w:rsidRDefault="000004D3" w:rsidP="001154CB">
      <w:pPr>
        <w:pStyle w:val="Nagwek1"/>
        <w:spacing w:line="276" w:lineRule="auto"/>
        <w:ind w:left="384" w:right="239"/>
        <w:rPr>
          <w:sz w:val="24"/>
          <w:szCs w:val="24"/>
        </w:rPr>
      </w:pPr>
      <w:r w:rsidRPr="002F6E4D">
        <w:rPr>
          <w:sz w:val="24"/>
          <w:szCs w:val="24"/>
        </w:rPr>
        <w:t xml:space="preserve">§ 7 </w:t>
      </w:r>
    </w:p>
    <w:p w14:paraId="40B6DC65" w14:textId="6085CAFF" w:rsidR="00CF34C6" w:rsidRPr="002F6E4D" w:rsidRDefault="000004D3" w:rsidP="001519AB">
      <w:pPr>
        <w:numPr>
          <w:ilvl w:val="0"/>
          <w:numId w:val="6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>Wykonawca zobowiązuje się do zachowania w poufności wszelkich informacji i danych,</w:t>
      </w:r>
      <w:r w:rsidR="001E0405">
        <w:rPr>
          <w:sz w:val="24"/>
          <w:szCs w:val="24"/>
        </w:rPr>
        <w:t xml:space="preserve">  </w:t>
      </w:r>
      <w:r w:rsidRPr="002F6E4D">
        <w:rPr>
          <w:sz w:val="24"/>
          <w:szCs w:val="24"/>
        </w:rPr>
        <w:t xml:space="preserve"> o których dowie się w związku w wykonywanymi czynnościami, a których ujawnienie mogłoby narazić Zamawiającego na szkodę.  </w:t>
      </w:r>
    </w:p>
    <w:p w14:paraId="4231E1B6" w14:textId="4658E7E1" w:rsidR="00CF34C6" w:rsidRPr="002F6E4D" w:rsidRDefault="000004D3" w:rsidP="001519AB">
      <w:pPr>
        <w:numPr>
          <w:ilvl w:val="0"/>
          <w:numId w:val="6"/>
        </w:numPr>
        <w:spacing w:line="276" w:lineRule="auto"/>
        <w:ind w:hanging="410"/>
        <w:rPr>
          <w:sz w:val="24"/>
          <w:szCs w:val="24"/>
        </w:rPr>
      </w:pPr>
      <w:r w:rsidRPr="002F6E4D">
        <w:rPr>
          <w:sz w:val="24"/>
          <w:szCs w:val="24"/>
        </w:rPr>
        <w:t xml:space="preserve">Wykonawca zobowiązuje się wykorzystywać wszelkie informacje poufne, uzyskane </w:t>
      </w:r>
      <w:r w:rsidR="003960F4">
        <w:rPr>
          <w:sz w:val="24"/>
          <w:szCs w:val="24"/>
        </w:rPr>
        <w:t xml:space="preserve">            </w:t>
      </w:r>
      <w:r w:rsidRPr="002F6E4D">
        <w:rPr>
          <w:sz w:val="24"/>
          <w:szCs w:val="24"/>
        </w:rPr>
        <w:t xml:space="preserve">w trakcie realizacji umowy, wyłącznie w celu należytego wykonywania obowiązków i nie przekazywać tych informacji osobom trzecim, z wyjątkiem tych, z którymi współdziała w celu realizacji obowiązków wynikających z przepisów prawa i niniejszej umowy.  </w:t>
      </w:r>
    </w:p>
    <w:p w14:paraId="4B281EC7" w14:textId="4B9C924B" w:rsidR="00251EAA" w:rsidRDefault="00251EAA" w:rsidP="002600D2">
      <w:pPr>
        <w:spacing w:after="142" w:line="276" w:lineRule="auto"/>
        <w:ind w:left="410" w:firstLine="0"/>
        <w:jc w:val="left"/>
        <w:rPr>
          <w:sz w:val="24"/>
          <w:szCs w:val="24"/>
        </w:rPr>
      </w:pPr>
    </w:p>
    <w:p w14:paraId="527AC9CD" w14:textId="77777777" w:rsidR="002600D2" w:rsidRDefault="002600D2" w:rsidP="002600D2">
      <w:pPr>
        <w:spacing w:after="142" w:line="276" w:lineRule="auto"/>
        <w:ind w:left="425" w:firstLine="0"/>
        <w:jc w:val="left"/>
        <w:rPr>
          <w:sz w:val="24"/>
          <w:szCs w:val="24"/>
        </w:rPr>
      </w:pPr>
    </w:p>
    <w:p w14:paraId="1A20E39B" w14:textId="77777777" w:rsidR="00CF34C6" w:rsidRPr="002F6E4D" w:rsidRDefault="000004D3" w:rsidP="001154CB">
      <w:pPr>
        <w:pStyle w:val="Nagwek1"/>
        <w:spacing w:line="276" w:lineRule="auto"/>
        <w:ind w:left="384" w:right="239"/>
        <w:rPr>
          <w:sz w:val="24"/>
          <w:szCs w:val="24"/>
        </w:rPr>
      </w:pPr>
      <w:r w:rsidRPr="002F6E4D">
        <w:rPr>
          <w:sz w:val="24"/>
          <w:szCs w:val="24"/>
        </w:rPr>
        <w:t xml:space="preserve">§ 8 </w:t>
      </w:r>
    </w:p>
    <w:p w14:paraId="7AC883CD" w14:textId="77777777" w:rsidR="00CF34C6" w:rsidRPr="002F6E4D" w:rsidRDefault="00CF34C6" w:rsidP="007125E4">
      <w:pPr>
        <w:spacing w:line="276" w:lineRule="auto"/>
        <w:ind w:left="0" w:firstLine="0"/>
        <w:rPr>
          <w:sz w:val="24"/>
          <w:szCs w:val="24"/>
        </w:rPr>
      </w:pPr>
    </w:p>
    <w:p w14:paraId="7407B77E" w14:textId="0F2096F7" w:rsidR="007125E4" w:rsidRPr="003960F4" w:rsidRDefault="007125E4" w:rsidP="003960F4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sz w:val="24"/>
          <w:szCs w:val="24"/>
        </w:rPr>
      </w:pPr>
      <w:r w:rsidRPr="00251EAA">
        <w:rPr>
          <w:sz w:val="24"/>
          <w:szCs w:val="24"/>
        </w:rPr>
        <w:t>Zmiana postanowień zawartej um</w:t>
      </w:r>
      <w:r w:rsidR="0010018D">
        <w:rPr>
          <w:sz w:val="24"/>
          <w:szCs w:val="24"/>
        </w:rPr>
        <w:t>owy może nastąpić za zgodą obu S</w:t>
      </w:r>
      <w:r w:rsidRPr="00251EAA">
        <w:rPr>
          <w:sz w:val="24"/>
          <w:szCs w:val="24"/>
        </w:rPr>
        <w:t xml:space="preserve">tron wyrażoną  na </w:t>
      </w:r>
      <w:r w:rsidR="00251EAA">
        <w:rPr>
          <w:sz w:val="24"/>
          <w:szCs w:val="24"/>
        </w:rPr>
        <w:t xml:space="preserve">  </w:t>
      </w:r>
      <w:r w:rsidRPr="00251EAA">
        <w:rPr>
          <w:sz w:val="24"/>
          <w:szCs w:val="24"/>
        </w:rPr>
        <w:t>piśmie w postaci aneksu, pod rygorem nieważności takiej zmiany.</w:t>
      </w:r>
    </w:p>
    <w:p w14:paraId="36882D02" w14:textId="213902C1" w:rsidR="007125E4" w:rsidRPr="002F6E4D" w:rsidRDefault="003960F4" w:rsidP="003960F4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7125E4" w:rsidRPr="008E64CE">
        <w:rPr>
          <w:sz w:val="24"/>
          <w:szCs w:val="24"/>
        </w:rPr>
        <w:t xml:space="preserve">Zamawiający może odstąpić od umowy w razie wystąpienia istotnej zmiany okoliczności powodującej, że wykonanie umowy nie leży w interesie publicznym, czego nie można było przewidzieć w chwili zawarcia umowy. Odstąpienie od umowy w tym przypadku może nastąpić  w terminie dwóch tygodni od powzięcia przez Zamawiającego wiadomości </w:t>
      </w:r>
      <w:r w:rsidR="006865D5" w:rsidRPr="008E64CE">
        <w:rPr>
          <w:sz w:val="24"/>
          <w:szCs w:val="24"/>
        </w:rPr>
        <w:t xml:space="preserve">            </w:t>
      </w:r>
      <w:r w:rsidR="008C4817">
        <w:rPr>
          <w:sz w:val="24"/>
          <w:szCs w:val="24"/>
        </w:rPr>
        <w:t xml:space="preserve">                           </w:t>
      </w:r>
      <w:r w:rsidR="006865D5" w:rsidRPr="008E64CE">
        <w:rPr>
          <w:sz w:val="24"/>
          <w:szCs w:val="24"/>
        </w:rPr>
        <w:t xml:space="preserve">      </w:t>
      </w:r>
      <w:r w:rsidR="007125E4" w:rsidRPr="008E64CE">
        <w:rPr>
          <w:sz w:val="24"/>
          <w:szCs w:val="24"/>
        </w:rPr>
        <w:t>o powyższych okolicznościach. Odstąpienie od umowy następuje z</w:t>
      </w:r>
      <w:r w:rsidR="008C4817">
        <w:rPr>
          <w:sz w:val="24"/>
          <w:szCs w:val="24"/>
        </w:rPr>
        <w:t xml:space="preserve"> chwilą pisemnego zawiadomienia </w:t>
      </w:r>
      <w:r w:rsidR="007125E4" w:rsidRPr="002F6E4D">
        <w:rPr>
          <w:sz w:val="24"/>
          <w:szCs w:val="24"/>
        </w:rPr>
        <w:t xml:space="preserve">Wykonawcy ze wskazaniem przyczyn odstąpienia od umowy.  </w:t>
      </w:r>
      <w:r w:rsidR="007125E4" w:rsidRPr="002F6E4D">
        <w:rPr>
          <w:sz w:val="24"/>
          <w:szCs w:val="24"/>
        </w:rPr>
        <w:tab/>
      </w:r>
    </w:p>
    <w:p w14:paraId="61BA18E0" w14:textId="77777777" w:rsidR="007125E4" w:rsidRPr="002F6E4D" w:rsidRDefault="007125E4" w:rsidP="003960F4">
      <w:pPr>
        <w:spacing w:line="276" w:lineRule="auto"/>
        <w:ind w:left="284" w:hanging="284"/>
        <w:rPr>
          <w:sz w:val="24"/>
          <w:szCs w:val="24"/>
        </w:rPr>
      </w:pPr>
    </w:p>
    <w:p w14:paraId="40AF6BC9" w14:textId="033FAC88" w:rsidR="007125E4" w:rsidRPr="002F6E4D" w:rsidRDefault="007125E4" w:rsidP="007125E4">
      <w:pPr>
        <w:pStyle w:val="Nagwek1"/>
        <w:spacing w:line="276" w:lineRule="auto"/>
        <w:ind w:left="384" w:right="144"/>
        <w:rPr>
          <w:sz w:val="24"/>
          <w:szCs w:val="24"/>
        </w:rPr>
      </w:pPr>
      <w:r w:rsidRPr="002F6E4D">
        <w:rPr>
          <w:sz w:val="24"/>
          <w:szCs w:val="24"/>
        </w:rPr>
        <w:lastRenderedPageBreak/>
        <w:t xml:space="preserve">§ </w:t>
      </w:r>
      <w:r w:rsidR="003960F4">
        <w:rPr>
          <w:sz w:val="24"/>
          <w:szCs w:val="24"/>
        </w:rPr>
        <w:t>9</w:t>
      </w:r>
      <w:r w:rsidRPr="002F6E4D">
        <w:rPr>
          <w:sz w:val="24"/>
          <w:szCs w:val="24"/>
        </w:rPr>
        <w:t xml:space="preserve"> </w:t>
      </w:r>
    </w:p>
    <w:p w14:paraId="24C6D65D" w14:textId="77777777" w:rsidR="007125E4" w:rsidRPr="002F6E4D" w:rsidRDefault="007125E4" w:rsidP="00E17526">
      <w:pPr>
        <w:numPr>
          <w:ilvl w:val="0"/>
          <w:numId w:val="8"/>
        </w:numPr>
        <w:spacing w:line="276" w:lineRule="auto"/>
        <w:ind w:left="284" w:hanging="284"/>
        <w:rPr>
          <w:sz w:val="24"/>
          <w:szCs w:val="24"/>
        </w:rPr>
      </w:pPr>
      <w:r w:rsidRPr="002F6E4D">
        <w:rPr>
          <w:sz w:val="24"/>
          <w:szCs w:val="24"/>
        </w:rPr>
        <w:t xml:space="preserve">Wykonawca nie może bez uprzedniej pisemnej zgody Zamawiającego przenieść wierzytelności wynikającej z niniejszej umowy na osobę trzecią. </w:t>
      </w:r>
    </w:p>
    <w:p w14:paraId="7B1A672D" w14:textId="0216AA52" w:rsidR="007125E4" w:rsidRPr="002F6E4D" w:rsidRDefault="003A6A95" w:rsidP="00E17526">
      <w:pPr>
        <w:numPr>
          <w:ilvl w:val="0"/>
          <w:numId w:val="8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7125E4" w:rsidRPr="002F6E4D">
        <w:rPr>
          <w:sz w:val="24"/>
          <w:szCs w:val="24"/>
        </w:rPr>
        <w:t xml:space="preserve"> gdy w roli Wykonawcy występuje konsorcjum, wniosek do Zamawiającego </w:t>
      </w:r>
      <w:r w:rsidR="006865D5">
        <w:rPr>
          <w:sz w:val="24"/>
          <w:szCs w:val="24"/>
        </w:rPr>
        <w:t xml:space="preserve">     </w:t>
      </w:r>
      <w:r w:rsidR="007125E4" w:rsidRPr="002F6E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125E4" w:rsidRPr="002F6E4D">
        <w:rPr>
          <w:sz w:val="24"/>
          <w:szCs w:val="24"/>
        </w:rPr>
        <w:t xml:space="preserve">o wyrażenie zgody na powyższe musi zostać złożony przez wszystkich członków konsorcjum.  </w:t>
      </w:r>
    </w:p>
    <w:p w14:paraId="3EF52ECC" w14:textId="77777777" w:rsidR="007125E4" w:rsidRPr="002F6E4D" w:rsidRDefault="007125E4" w:rsidP="007125E4">
      <w:pPr>
        <w:spacing w:after="144" w:line="276" w:lineRule="auto"/>
        <w:ind w:left="427" w:firstLine="0"/>
        <w:jc w:val="center"/>
        <w:rPr>
          <w:sz w:val="24"/>
          <w:szCs w:val="24"/>
        </w:rPr>
      </w:pPr>
      <w:r w:rsidRPr="002F6E4D">
        <w:rPr>
          <w:b/>
          <w:sz w:val="24"/>
          <w:szCs w:val="24"/>
        </w:rPr>
        <w:t xml:space="preserve"> </w:t>
      </w:r>
    </w:p>
    <w:p w14:paraId="5F110EEA" w14:textId="3F1CE2B2" w:rsidR="007125E4" w:rsidRPr="002F6E4D" w:rsidRDefault="007125E4" w:rsidP="007125E4">
      <w:pPr>
        <w:pStyle w:val="Nagwek1"/>
        <w:spacing w:line="276" w:lineRule="auto"/>
        <w:ind w:left="384"/>
        <w:rPr>
          <w:sz w:val="24"/>
          <w:szCs w:val="24"/>
        </w:rPr>
      </w:pPr>
      <w:r w:rsidRPr="002F6E4D">
        <w:rPr>
          <w:sz w:val="24"/>
          <w:szCs w:val="24"/>
        </w:rPr>
        <w:t>§ 1</w:t>
      </w:r>
      <w:r w:rsidR="003960F4">
        <w:rPr>
          <w:sz w:val="24"/>
          <w:szCs w:val="24"/>
        </w:rPr>
        <w:t>0</w:t>
      </w:r>
      <w:r w:rsidRPr="002F6E4D">
        <w:rPr>
          <w:sz w:val="24"/>
          <w:szCs w:val="24"/>
        </w:rPr>
        <w:t xml:space="preserve"> </w:t>
      </w:r>
    </w:p>
    <w:p w14:paraId="2C7619CD" w14:textId="77777777" w:rsidR="007125E4" w:rsidRPr="002F6E4D" w:rsidRDefault="007125E4" w:rsidP="007125E4">
      <w:pPr>
        <w:numPr>
          <w:ilvl w:val="0"/>
          <w:numId w:val="9"/>
        </w:numPr>
        <w:spacing w:line="276" w:lineRule="auto"/>
        <w:ind w:hanging="283"/>
        <w:rPr>
          <w:sz w:val="24"/>
          <w:szCs w:val="24"/>
        </w:rPr>
      </w:pPr>
      <w:r w:rsidRPr="002F6E4D">
        <w:rPr>
          <w:sz w:val="24"/>
          <w:szCs w:val="24"/>
        </w:rPr>
        <w:t xml:space="preserve">Strony oświadczają, że wypełniły obowiązki informacyjne przewidziane w art. 13 lub art. 14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opublikowanego w Dz. Urz. UE z 04.05.2016 L 119/1, zwanego "RODO", wobec osób fizycznych, od których dane osobowe bezpośrednio lub pośrednio pozyskały w celu zawarcia niniejszej umowy. </w:t>
      </w:r>
    </w:p>
    <w:p w14:paraId="49C88B70" w14:textId="77777777" w:rsidR="007125E4" w:rsidRPr="002F6E4D" w:rsidRDefault="007125E4" w:rsidP="00DD3EA7">
      <w:pPr>
        <w:numPr>
          <w:ilvl w:val="0"/>
          <w:numId w:val="9"/>
        </w:numPr>
        <w:spacing w:line="276" w:lineRule="auto"/>
        <w:ind w:left="284" w:hanging="284"/>
        <w:rPr>
          <w:sz w:val="24"/>
          <w:szCs w:val="24"/>
        </w:rPr>
      </w:pPr>
      <w:r w:rsidRPr="002F6E4D">
        <w:rPr>
          <w:sz w:val="24"/>
          <w:szCs w:val="24"/>
        </w:rPr>
        <w:t xml:space="preserve">Wykonawca zobowiązuje się do zachowania w ścisłej tajemnicy wszelkich informacji przekazywanych w trakcie trwania umowy, które to informacje będą wykorzystywane tylko dla potrzeb realizowanego zlecenia. </w:t>
      </w:r>
    </w:p>
    <w:p w14:paraId="2D9A29D8" w14:textId="77777777" w:rsidR="007125E4" w:rsidRPr="002F6E4D" w:rsidRDefault="007125E4" w:rsidP="007125E4">
      <w:pPr>
        <w:numPr>
          <w:ilvl w:val="0"/>
          <w:numId w:val="9"/>
        </w:numPr>
        <w:spacing w:line="276" w:lineRule="auto"/>
        <w:ind w:hanging="283"/>
        <w:rPr>
          <w:sz w:val="24"/>
          <w:szCs w:val="24"/>
        </w:rPr>
      </w:pPr>
      <w:r w:rsidRPr="002F6E4D">
        <w:rPr>
          <w:sz w:val="24"/>
          <w:szCs w:val="24"/>
        </w:rPr>
        <w:t xml:space="preserve">Zamawiający zobowiązuje się do zachowania w ścisłej tajemnicy informacji przekazywanych przez Wykonawcę na potrzeby realizacji zlecenia.  </w:t>
      </w:r>
    </w:p>
    <w:p w14:paraId="0E441B5D" w14:textId="77777777" w:rsidR="007125E4" w:rsidRPr="002F6E4D" w:rsidRDefault="007125E4" w:rsidP="007125E4">
      <w:pPr>
        <w:numPr>
          <w:ilvl w:val="0"/>
          <w:numId w:val="9"/>
        </w:numPr>
        <w:spacing w:line="276" w:lineRule="auto"/>
        <w:ind w:hanging="283"/>
        <w:rPr>
          <w:sz w:val="24"/>
          <w:szCs w:val="24"/>
        </w:rPr>
      </w:pPr>
      <w:r w:rsidRPr="002F6E4D">
        <w:rPr>
          <w:sz w:val="24"/>
          <w:szCs w:val="24"/>
        </w:rPr>
        <w:t xml:space="preserve">W nawiązaniu ust. 2 i 3 przez "informację" rozumie się nieujawnione do wiadomości publicznej lub nieznane informacje techniczne, handlowe oraz organizacyjne dotyczące strony.  </w:t>
      </w:r>
    </w:p>
    <w:p w14:paraId="5AC460DF" w14:textId="0943C4B9" w:rsidR="007125E4" w:rsidRPr="00F31674" w:rsidRDefault="007125E4" w:rsidP="00F31674">
      <w:pPr>
        <w:numPr>
          <w:ilvl w:val="0"/>
          <w:numId w:val="9"/>
        </w:numPr>
        <w:spacing w:line="276" w:lineRule="auto"/>
        <w:ind w:hanging="283"/>
        <w:rPr>
          <w:sz w:val="24"/>
          <w:szCs w:val="24"/>
        </w:rPr>
      </w:pPr>
      <w:r w:rsidRPr="002F6E4D">
        <w:rPr>
          <w:sz w:val="24"/>
          <w:szCs w:val="24"/>
        </w:rPr>
        <w:t>Wykonawca oświadcza, że wszelkie informacje, do których będzie miał dostęp lub</w:t>
      </w:r>
      <w:r w:rsidR="00F31674">
        <w:rPr>
          <w:sz w:val="24"/>
          <w:szCs w:val="24"/>
        </w:rPr>
        <w:t xml:space="preserve">                      </w:t>
      </w:r>
      <w:r w:rsidRPr="002F6E4D">
        <w:rPr>
          <w:sz w:val="24"/>
          <w:szCs w:val="24"/>
        </w:rPr>
        <w:t xml:space="preserve"> w posiadanie których mógłby wejść przypadkowo w związku z wykonywaniem umowy (dotyczy informacji </w:t>
      </w:r>
      <w:r w:rsidRPr="00F31674">
        <w:rPr>
          <w:sz w:val="24"/>
          <w:szCs w:val="24"/>
        </w:rPr>
        <w:t>mających charakter informacji publicznych, jak również informacji mających charakter tajemnicy służbowej) - nie zostaną upublicznione, podmienione lub zmienione tak, aby narazić Zamawiającego na utratę wiarygodności, czy złą opinię na temat jego działalności</w:t>
      </w:r>
      <w:r w:rsidRPr="00F31674">
        <w:rPr>
          <w:color w:val="FF0000"/>
          <w:sz w:val="24"/>
          <w:szCs w:val="24"/>
        </w:rPr>
        <w:t xml:space="preserve">. </w:t>
      </w:r>
    </w:p>
    <w:p w14:paraId="483BE2AB" w14:textId="528E8190" w:rsidR="008705CF" w:rsidRDefault="007125E4" w:rsidP="008705CF">
      <w:pPr>
        <w:pStyle w:val="Nagwek1"/>
        <w:spacing w:line="276" w:lineRule="auto"/>
        <w:ind w:left="384" w:right="427"/>
        <w:rPr>
          <w:sz w:val="24"/>
          <w:szCs w:val="24"/>
        </w:rPr>
      </w:pPr>
      <w:r w:rsidRPr="002F6E4D">
        <w:rPr>
          <w:color w:val="FF0000"/>
          <w:sz w:val="24"/>
          <w:szCs w:val="24"/>
        </w:rPr>
        <w:t xml:space="preserve"> </w:t>
      </w:r>
      <w:r w:rsidR="008705CF" w:rsidRPr="002F6E4D">
        <w:rPr>
          <w:sz w:val="24"/>
          <w:szCs w:val="24"/>
        </w:rPr>
        <w:t>§ 1</w:t>
      </w:r>
      <w:r w:rsidR="003960F4">
        <w:rPr>
          <w:sz w:val="24"/>
          <w:szCs w:val="24"/>
        </w:rPr>
        <w:t>1</w:t>
      </w:r>
      <w:r w:rsidR="008705CF" w:rsidRPr="002F6E4D">
        <w:rPr>
          <w:sz w:val="24"/>
          <w:szCs w:val="24"/>
        </w:rPr>
        <w:t xml:space="preserve"> </w:t>
      </w:r>
    </w:p>
    <w:p w14:paraId="3C73922A" w14:textId="77777777" w:rsidR="008705CF" w:rsidRDefault="008705CF" w:rsidP="003960F4">
      <w:pPr>
        <w:pStyle w:val="Akapitzlist"/>
        <w:numPr>
          <w:ilvl w:val="0"/>
          <w:numId w:val="10"/>
        </w:numPr>
        <w:spacing w:line="276" w:lineRule="auto"/>
        <w:ind w:hanging="283"/>
        <w:rPr>
          <w:sz w:val="24"/>
          <w:szCs w:val="24"/>
        </w:rPr>
      </w:pPr>
      <w:r w:rsidRPr="00DD3EA7">
        <w:rPr>
          <w:sz w:val="24"/>
          <w:szCs w:val="24"/>
        </w:rPr>
        <w:t xml:space="preserve">Spory wynikłe na tle realizacji niniejszej umowy, których strony nie były w stanie </w:t>
      </w:r>
      <w:r>
        <w:rPr>
          <w:sz w:val="24"/>
          <w:szCs w:val="24"/>
        </w:rPr>
        <w:t xml:space="preserve">    </w:t>
      </w:r>
      <w:r w:rsidRPr="00DD3EA7">
        <w:rPr>
          <w:sz w:val="24"/>
          <w:szCs w:val="24"/>
        </w:rPr>
        <w:t>rozwiązać  polubownie, będą rozstrzygane przez sąd właściwy dla siedziby Zamawiającego.</w:t>
      </w:r>
    </w:p>
    <w:p w14:paraId="38BB1925" w14:textId="5A36E652" w:rsidR="008705CF" w:rsidRPr="00DD3EA7" w:rsidRDefault="008705CF" w:rsidP="003960F4">
      <w:pPr>
        <w:spacing w:line="276" w:lineRule="auto"/>
        <w:ind w:left="283" w:hanging="283"/>
        <w:rPr>
          <w:sz w:val="24"/>
          <w:szCs w:val="24"/>
        </w:rPr>
      </w:pPr>
      <w:r>
        <w:rPr>
          <w:sz w:val="24"/>
          <w:szCs w:val="24"/>
        </w:rPr>
        <w:t>2.</w:t>
      </w:r>
      <w:r w:rsidRPr="00DD3EA7">
        <w:rPr>
          <w:sz w:val="24"/>
          <w:szCs w:val="24"/>
        </w:rPr>
        <w:t xml:space="preserve"> </w:t>
      </w:r>
      <w:r w:rsidR="001519AB">
        <w:rPr>
          <w:sz w:val="24"/>
          <w:szCs w:val="24"/>
        </w:rPr>
        <w:t xml:space="preserve"> </w:t>
      </w:r>
      <w:r>
        <w:rPr>
          <w:sz w:val="24"/>
          <w:szCs w:val="24"/>
        </w:rPr>
        <w:t>W sprawach nieuregulowanych niniejsza umową mogą mają zastosowanie przepisy Kodeksu cywilnego.</w:t>
      </w:r>
    </w:p>
    <w:p w14:paraId="43164314" w14:textId="2E9A8DD0" w:rsidR="007125E4" w:rsidRPr="002F6E4D" w:rsidRDefault="008705CF" w:rsidP="003960F4">
      <w:pPr>
        <w:spacing w:line="276" w:lineRule="auto"/>
        <w:ind w:left="283" w:hanging="283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2F6E4D">
        <w:rPr>
          <w:sz w:val="24"/>
          <w:szCs w:val="24"/>
        </w:rPr>
        <w:t>Zmia</w:t>
      </w:r>
      <w:r>
        <w:rPr>
          <w:sz w:val="24"/>
          <w:szCs w:val="24"/>
        </w:rPr>
        <w:t>ny niniejszej umowy mogą być d</w:t>
      </w:r>
      <w:r w:rsidRPr="002F6E4D">
        <w:rPr>
          <w:sz w:val="24"/>
          <w:szCs w:val="24"/>
        </w:rPr>
        <w:t>o</w:t>
      </w:r>
      <w:r>
        <w:rPr>
          <w:sz w:val="24"/>
          <w:szCs w:val="24"/>
        </w:rPr>
        <w:t>ko</w:t>
      </w:r>
      <w:r w:rsidRPr="002F6E4D">
        <w:rPr>
          <w:sz w:val="24"/>
          <w:szCs w:val="24"/>
        </w:rPr>
        <w:t xml:space="preserve">nywane wyłącznie w formie pisemnego aneksu, pod rygorem nieważności. </w:t>
      </w:r>
    </w:p>
    <w:p w14:paraId="48183A85" w14:textId="67349673" w:rsidR="007125E4" w:rsidRPr="002F6E4D" w:rsidRDefault="007125E4" w:rsidP="003960F4">
      <w:pPr>
        <w:spacing w:after="0" w:line="276" w:lineRule="auto"/>
        <w:ind w:left="283" w:hanging="283"/>
        <w:jc w:val="center"/>
        <w:rPr>
          <w:sz w:val="24"/>
          <w:szCs w:val="24"/>
        </w:rPr>
      </w:pPr>
    </w:p>
    <w:p w14:paraId="6489DB81" w14:textId="5B8FABBD" w:rsidR="007125E4" w:rsidRPr="002F6E4D" w:rsidRDefault="007125E4" w:rsidP="003960F4">
      <w:pPr>
        <w:pStyle w:val="Nagwek1"/>
        <w:spacing w:after="0" w:line="276" w:lineRule="auto"/>
        <w:ind w:left="283" w:right="427" w:hanging="283"/>
        <w:rPr>
          <w:sz w:val="24"/>
          <w:szCs w:val="24"/>
        </w:rPr>
      </w:pPr>
      <w:r w:rsidRPr="002F6E4D">
        <w:rPr>
          <w:sz w:val="24"/>
          <w:szCs w:val="24"/>
        </w:rPr>
        <w:t>§ 1</w:t>
      </w:r>
      <w:r w:rsidR="003960F4">
        <w:rPr>
          <w:sz w:val="24"/>
          <w:szCs w:val="24"/>
        </w:rPr>
        <w:t>2</w:t>
      </w:r>
    </w:p>
    <w:p w14:paraId="17B6BFE1" w14:textId="77777777" w:rsidR="007125E4" w:rsidRPr="002F6E4D" w:rsidRDefault="007125E4" w:rsidP="007125E4">
      <w:pPr>
        <w:spacing w:after="19" w:line="276" w:lineRule="auto"/>
        <w:ind w:left="0" w:firstLine="0"/>
        <w:jc w:val="center"/>
        <w:rPr>
          <w:sz w:val="24"/>
          <w:szCs w:val="24"/>
        </w:rPr>
      </w:pPr>
      <w:r w:rsidRPr="002F6E4D">
        <w:rPr>
          <w:b/>
          <w:sz w:val="24"/>
          <w:szCs w:val="24"/>
        </w:rPr>
        <w:t xml:space="preserve"> </w:t>
      </w:r>
    </w:p>
    <w:p w14:paraId="58EBD050" w14:textId="003E14D0" w:rsidR="007125E4" w:rsidRDefault="007125E4" w:rsidP="001519AB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sz w:val="24"/>
          <w:szCs w:val="24"/>
        </w:rPr>
      </w:pPr>
      <w:r w:rsidRPr="00E8728D">
        <w:rPr>
          <w:sz w:val="24"/>
          <w:szCs w:val="24"/>
        </w:rPr>
        <w:t xml:space="preserve">Umowę sporządzono w dwóch jednobrzmiących egzemplarzach. </w:t>
      </w:r>
    </w:p>
    <w:p w14:paraId="00CE06D0" w14:textId="33FE2229" w:rsidR="00E8728D" w:rsidRDefault="00E8728D" w:rsidP="001519AB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Integralną część umowy stanowią;</w:t>
      </w:r>
    </w:p>
    <w:p w14:paraId="7AE811C1" w14:textId="26766AF7" w:rsidR="00E8728D" w:rsidRDefault="00FE033C" w:rsidP="001519AB">
      <w:pPr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="00ED42C3" w:rsidRPr="00ED42C3">
        <w:rPr>
          <w:sz w:val="24"/>
          <w:szCs w:val="24"/>
        </w:rPr>
        <w:t>)</w:t>
      </w:r>
      <w:r w:rsidR="00ED42C3">
        <w:rPr>
          <w:sz w:val="24"/>
          <w:szCs w:val="24"/>
        </w:rPr>
        <w:t xml:space="preserve">  Załącznik nr 1 do </w:t>
      </w:r>
      <w:r w:rsidR="00022CF8">
        <w:rPr>
          <w:sz w:val="24"/>
          <w:szCs w:val="24"/>
        </w:rPr>
        <w:t xml:space="preserve">zaproszenia do </w:t>
      </w:r>
      <w:r w:rsidR="00ED42C3">
        <w:rPr>
          <w:sz w:val="24"/>
          <w:szCs w:val="24"/>
        </w:rPr>
        <w:t>z</w:t>
      </w:r>
      <w:r w:rsidR="00022CF8">
        <w:rPr>
          <w:sz w:val="24"/>
          <w:szCs w:val="24"/>
        </w:rPr>
        <w:t>łożenia oferty</w:t>
      </w:r>
      <w:r w:rsidR="00ED42C3">
        <w:rPr>
          <w:sz w:val="24"/>
          <w:szCs w:val="24"/>
        </w:rPr>
        <w:t xml:space="preserve"> – </w:t>
      </w:r>
      <w:r>
        <w:rPr>
          <w:sz w:val="24"/>
          <w:szCs w:val="24"/>
        </w:rPr>
        <w:t>O</w:t>
      </w:r>
      <w:r w:rsidR="00ED42C3">
        <w:rPr>
          <w:sz w:val="24"/>
          <w:szCs w:val="24"/>
        </w:rPr>
        <w:t>pis przedmiotu zamówienia.</w:t>
      </w:r>
    </w:p>
    <w:p w14:paraId="0B5484EB" w14:textId="7C1859BB" w:rsidR="00ED42C3" w:rsidRDefault="00FE033C" w:rsidP="001519AB">
      <w:pPr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ED42C3">
        <w:rPr>
          <w:sz w:val="24"/>
          <w:szCs w:val="24"/>
        </w:rPr>
        <w:t xml:space="preserve">)  Załącznik nr 2 do zaproszenia do </w:t>
      </w:r>
      <w:r w:rsidR="00022CF8">
        <w:rPr>
          <w:sz w:val="24"/>
          <w:szCs w:val="24"/>
        </w:rPr>
        <w:t>złożenia oferty</w:t>
      </w:r>
      <w:r w:rsidR="00ED42C3">
        <w:rPr>
          <w:sz w:val="24"/>
          <w:szCs w:val="24"/>
        </w:rPr>
        <w:t xml:space="preserve"> – </w:t>
      </w:r>
      <w:r>
        <w:rPr>
          <w:sz w:val="24"/>
          <w:szCs w:val="24"/>
        </w:rPr>
        <w:t>F</w:t>
      </w:r>
      <w:r w:rsidR="00ED42C3">
        <w:rPr>
          <w:sz w:val="24"/>
          <w:szCs w:val="24"/>
        </w:rPr>
        <w:t>ormularz ofertowy.</w:t>
      </w:r>
    </w:p>
    <w:p w14:paraId="461AD962" w14:textId="3C313F00" w:rsidR="00FE033C" w:rsidRDefault="00FE033C" w:rsidP="001519AB">
      <w:pPr>
        <w:spacing w:line="276" w:lineRule="auto"/>
        <w:ind w:left="284" w:firstLine="0"/>
        <w:rPr>
          <w:sz w:val="24"/>
          <w:szCs w:val="24"/>
        </w:rPr>
      </w:pPr>
    </w:p>
    <w:p w14:paraId="23B0677A" w14:textId="3DEE5196" w:rsidR="00ED42C3" w:rsidRPr="00ED42C3" w:rsidRDefault="00ED42C3" w:rsidP="001519AB">
      <w:pPr>
        <w:spacing w:line="276" w:lineRule="auto"/>
        <w:ind w:left="284" w:firstLine="0"/>
        <w:rPr>
          <w:sz w:val="24"/>
          <w:szCs w:val="24"/>
        </w:rPr>
      </w:pPr>
    </w:p>
    <w:p w14:paraId="69A36207" w14:textId="77777777" w:rsidR="007125E4" w:rsidRPr="002F6E4D" w:rsidRDefault="007125E4" w:rsidP="007125E4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2F6E4D">
        <w:rPr>
          <w:b/>
          <w:sz w:val="24"/>
          <w:szCs w:val="24"/>
        </w:rPr>
        <w:t xml:space="preserve"> </w:t>
      </w:r>
    </w:p>
    <w:p w14:paraId="66AB934D" w14:textId="72BF43D7" w:rsidR="007125E4" w:rsidRPr="002F6E4D" w:rsidRDefault="007125E4" w:rsidP="00ED42C3">
      <w:pPr>
        <w:spacing w:after="144" w:line="276" w:lineRule="auto"/>
        <w:ind w:left="360" w:firstLine="0"/>
        <w:jc w:val="left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5F3EDFF1" w14:textId="77777777" w:rsidR="007125E4" w:rsidRPr="002F6E4D" w:rsidRDefault="007125E4" w:rsidP="007125E4">
      <w:pPr>
        <w:spacing w:after="122" w:line="276" w:lineRule="auto"/>
        <w:ind w:left="360" w:firstLine="0"/>
        <w:jc w:val="center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3B592636" w14:textId="506D4DDB" w:rsidR="007125E4" w:rsidRDefault="007125E4" w:rsidP="00F31674">
      <w:pPr>
        <w:tabs>
          <w:tab w:val="center" w:pos="2093"/>
          <w:tab w:val="center" w:pos="3747"/>
          <w:tab w:val="center" w:pos="4455"/>
          <w:tab w:val="center" w:pos="5163"/>
          <w:tab w:val="center" w:pos="5871"/>
          <w:tab w:val="center" w:pos="7367"/>
        </w:tabs>
        <w:spacing w:after="109" w:line="276" w:lineRule="auto"/>
        <w:ind w:left="0" w:firstLine="0"/>
        <w:jc w:val="left"/>
        <w:sectPr w:rsidR="007125E4" w:rsidSect="000204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7" w:gutter="0"/>
          <w:cols w:space="708"/>
          <w:titlePg/>
          <w:docGrid w:linePitch="299"/>
        </w:sectPr>
      </w:pPr>
      <w:r w:rsidRPr="002F6E4D">
        <w:rPr>
          <w:rFonts w:ascii="Calibri" w:eastAsia="Calibri" w:hAnsi="Calibri" w:cs="Calibri"/>
          <w:sz w:val="24"/>
          <w:szCs w:val="24"/>
        </w:rPr>
        <w:tab/>
      </w:r>
      <w:r w:rsidRPr="002F6E4D">
        <w:rPr>
          <w:sz w:val="24"/>
          <w:szCs w:val="24"/>
        </w:rPr>
        <w:t xml:space="preserve">ZAMAWIAJĄCY   </w:t>
      </w:r>
      <w:r w:rsidRPr="002F6E4D">
        <w:rPr>
          <w:sz w:val="24"/>
          <w:szCs w:val="24"/>
        </w:rPr>
        <w:tab/>
        <w:t xml:space="preserve"> </w:t>
      </w:r>
      <w:r w:rsidRPr="002F6E4D">
        <w:rPr>
          <w:sz w:val="24"/>
          <w:szCs w:val="24"/>
        </w:rPr>
        <w:tab/>
        <w:t xml:space="preserve"> </w:t>
      </w:r>
      <w:r w:rsidRPr="002F6E4D">
        <w:rPr>
          <w:sz w:val="24"/>
          <w:szCs w:val="24"/>
        </w:rPr>
        <w:tab/>
        <w:t xml:space="preserve"> </w:t>
      </w:r>
      <w:r w:rsidRPr="002F6E4D">
        <w:rPr>
          <w:sz w:val="24"/>
          <w:szCs w:val="24"/>
        </w:rPr>
        <w:tab/>
        <w:t xml:space="preserve"> </w:t>
      </w:r>
      <w:r w:rsidRPr="002F6E4D">
        <w:rPr>
          <w:sz w:val="24"/>
          <w:szCs w:val="24"/>
        </w:rPr>
        <w:tab/>
        <w:t>WYKONAWC</w:t>
      </w:r>
      <w:r w:rsidR="0011747D">
        <w:rPr>
          <w:sz w:val="24"/>
          <w:szCs w:val="24"/>
        </w:rPr>
        <w:t>A</w:t>
      </w:r>
    </w:p>
    <w:p w14:paraId="1E953A77" w14:textId="1B421A62" w:rsidR="00CF34C6" w:rsidRDefault="00CF34C6" w:rsidP="00A971F0">
      <w:pPr>
        <w:tabs>
          <w:tab w:val="left" w:pos="6860"/>
        </w:tabs>
        <w:spacing w:after="103" w:line="276" w:lineRule="auto"/>
        <w:ind w:left="0" w:firstLine="0"/>
      </w:pPr>
    </w:p>
    <w:p w14:paraId="2758C611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13B345DB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5F8BA791" w14:textId="77777777" w:rsidR="007125E4" w:rsidRDefault="007125E4" w:rsidP="00A971F0">
      <w:pPr>
        <w:pStyle w:val="Nagwek1"/>
        <w:spacing w:line="276" w:lineRule="auto"/>
        <w:ind w:left="0" w:right="144" w:firstLine="0"/>
        <w:jc w:val="both"/>
      </w:pPr>
    </w:p>
    <w:p w14:paraId="0BA84AAF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5245C95B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5A4A8139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774C4763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445B9F72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0A00A345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55845326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5076C4C7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7767D650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6595BAF7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3C3271F8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764B0192" w14:textId="77777777" w:rsidR="007125E4" w:rsidRDefault="007125E4" w:rsidP="001154CB">
      <w:pPr>
        <w:pStyle w:val="Nagwek1"/>
        <w:spacing w:line="276" w:lineRule="auto"/>
        <w:ind w:left="384" w:right="144"/>
      </w:pPr>
    </w:p>
    <w:p w14:paraId="2896212D" w14:textId="584CF439" w:rsidR="00CF34C6" w:rsidRDefault="00CF34C6" w:rsidP="001154CB">
      <w:pPr>
        <w:spacing w:after="103" w:line="276" w:lineRule="auto"/>
        <w:ind w:left="360" w:firstLine="0"/>
        <w:jc w:val="left"/>
      </w:pPr>
    </w:p>
    <w:p w14:paraId="22838108" w14:textId="77777777" w:rsidR="00CF34C6" w:rsidRDefault="000004D3" w:rsidP="001154CB">
      <w:pPr>
        <w:spacing w:after="103" w:line="276" w:lineRule="auto"/>
        <w:ind w:left="360" w:firstLine="0"/>
        <w:jc w:val="left"/>
      </w:pPr>
      <w:r>
        <w:t xml:space="preserve"> </w:t>
      </w:r>
    </w:p>
    <w:p w14:paraId="29F9E6E6" w14:textId="77777777" w:rsidR="00CF34C6" w:rsidRDefault="000004D3" w:rsidP="001154CB">
      <w:pPr>
        <w:spacing w:after="103" w:line="276" w:lineRule="auto"/>
        <w:ind w:left="360" w:firstLine="0"/>
        <w:jc w:val="left"/>
      </w:pPr>
      <w:r>
        <w:t xml:space="preserve"> </w:t>
      </w:r>
    </w:p>
    <w:p w14:paraId="731BDAF8" w14:textId="77777777" w:rsidR="00CF34C6" w:rsidRDefault="000004D3" w:rsidP="001154CB">
      <w:pPr>
        <w:spacing w:after="103" w:line="276" w:lineRule="auto"/>
        <w:ind w:left="360" w:firstLine="0"/>
        <w:jc w:val="left"/>
      </w:pPr>
      <w:r>
        <w:t xml:space="preserve"> </w:t>
      </w:r>
    </w:p>
    <w:p w14:paraId="0EAC5EFF" w14:textId="77777777" w:rsidR="00CF34C6" w:rsidRDefault="000004D3">
      <w:pPr>
        <w:spacing w:after="103" w:line="259" w:lineRule="auto"/>
        <w:ind w:left="360" w:firstLine="0"/>
        <w:jc w:val="left"/>
      </w:pPr>
      <w:r>
        <w:t xml:space="preserve"> </w:t>
      </w:r>
    </w:p>
    <w:p w14:paraId="05C51CB4" w14:textId="77777777" w:rsidR="00CF34C6" w:rsidRDefault="000004D3">
      <w:pPr>
        <w:spacing w:after="105" w:line="259" w:lineRule="auto"/>
        <w:ind w:left="360" w:firstLine="0"/>
        <w:jc w:val="left"/>
      </w:pPr>
      <w:r>
        <w:t xml:space="preserve"> </w:t>
      </w:r>
    </w:p>
    <w:p w14:paraId="75EAE47A" w14:textId="77777777" w:rsidR="00CF34C6" w:rsidRDefault="000004D3">
      <w:pPr>
        <w:spacing w:after="103" w:line="259" w:lineRule="auto"/>
        <w:ind w:left="360" w:firstLine="0"/>
        <w:jc w:val="left"/>
      </w:pPr>
      <w:r>
        <w:t xml:space="preserve"> </w:t>
      </w:r>
    </w:p>
    <w:p w14:paraId="4F4C1A46" w14:textId="77777777" w:rsidR="00CF34C6" w:rsidRDefault="000004D3">
      <w:pPr>
        <w:spacing w:after="103" w:line="259" w:lineRule="auto"/>
        <w:ind w:left="360" w:firstLine="0"/>
        <w:jc w:val="left"/>
      </w:pPr>
      <w:r>
        <w:t xml:space="preserve"> </w:t>
      </w:r>
    </w:p>
    <w:p w14:paraId="3598D64F" w14:textId="77777777" w:rsidR="00CF34C6" w:rsidRDefault="000004D3">
      <w:pPr>
        <w:spacing w:after="103" w:line="259" w:lineRule="auto"/>
        <w:ind w:left="360" w:firstLine="0"/>
        <w:jc w:val="left"/>
      </w:pPr>
      <w:r>
        <w:t xml:space="preserve"> </w:t>
      </w:r>
    </w:p>
    <w:p w14:paraId="4362573C" w14:textId="77777777" w:rsidR="00CF34C6" w:rsidRDefault="000004D3">
      <w:pPr>
        <w:spacing w:after="14" w:line="259" w:lineRule="auto"/>
        <w:ind w:left="0" w:firstLine="0"/>
        <w:jc w:val="right"/>
      </w:pPr>
      <w:r>
        <w:rPr>
          <w:b/>
        </w:rPr>
        <w:t xml:space="preserve"> </w:t>
      </w:r>
    </w:p>
    <w:p w14:paraId="2EB97E07" w14:textId="77777777" w:rsidR="00CF34C6" w:rsidRDefault="000004D3">
      <w:pPr>
        <w:spacing w:after="14" w:line="259" w:lineRule="auto"/>
        <w:ind w:left="0" w:firstLine="0"/>
        <w:jc w:val="right"/>
      </w:pPr>
      <w:r>
        <w:rPr>
          <w:b/>
        </w:rPr>
        <w:t xml:space="preserve"> </w:t>
      </w:r>
    </w:p>
    <w:p w14:paraId="1D24953B" w14:textId="77777777" w:rsidR="00CF34C6" w:rsidRDefault="000004D3">
      <w:pPr>
        <w:spacing w:after="0" w:line="259" w:lineRule="auto"/>
        <w:ind w:left="0" w:firstLine="0"/>
        <w:jc w:val="left"/>
      </w:pPr>
      <w:r>
        <w:t xml:space="preserve"> </w:t>
      </w:r>
    </w:p>
    <w:sectPr w:rsidR="00CF34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69" w:right="1361" w:bottom="1506" w:left="1416" w:header="1423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DCCA" w14:textId="77777777" w:rsidR="00020494" w:rsidRDefault="00020494">
      <w:pPr>
        <w:spacing w:after="0" w:line="240" w:lineRule="auto"/>
      </w:pPr>
      <w:r>
        <w:separator/>
      </w:r>
    </w:p>
  </w:endnote>
  <w:endnote w:type="continuationSeparator" w:id="0">
    <w:p w14:paraId="06C332DD" w14:textId="77777777" w:rsidR="00020494" w:rsidRDefault="0002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D58D" w14:textId="77777777" w:rsidR="00CF34C6" w:rsidRDefault="000004D3">
    <w:pPr>
      <w:spacing w:after="0" w:line="227" w:lineRule="auto"/>
      <w:ind w:left="142" w:right="3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630CC" w:rsidRPr="00E630CC">
      <w:rPr>
        <w:noProof/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E630CC">
      <w:rPr>
        <w:noProof/>
        <w:sz w:val="16"/>
      </w:rPr>
      <w:t>8</w:t>
    </w:r>
    <w:r>
      <w:rPr>
        <w:sz w:val="16"/>
      </w:rPr>
      <w:fldChar w:fldCharType="end"/>
    </w:r>
    <w: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329A" w14:textId="77777777" w:rsidR="00CF34C6" w:rsidRDefault="000004D3">
    <w:pPr>
      <w:spacing w:after="0" w:line="227" w:lineRule="auto"/>
      <w:ind w:left="142" w:right="3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630CC" w:rsidRPr="00E630CC">
      <w:rPr>
        <w:noProof/>
        <w:sz w:val="16"/>
      </w:rPr>
      <w:t>7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E630CC">
      <w:rPr>
        <w:noProof/>
        <w:sz w:val="16"/>
      </w:rPr>
      <w:t>8</w:t>
    </w:r>
    <w:r>
      <w:rPr>
        <w:sz w:val="16"/>
      </w:rPr>
      <w:fldChar w:fldCharType="end"/>
    </w:r>
    <w: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BA74" w14:textId="77777777" w:rsidR="00CF34C6" w:rsidRDefault="000004D3">
    <w:pPr>
      <w:spacing w:after="0" w:line="227" w:lineRule="auto"/>
      <w:ind w:left="142" w:right="3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C200A" w:rsidRPr="000C200A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0C200A">
      <w:rPr>
        <w:noProof/>
        <w:sz w:val="16"/>
      </w:rPr>
      <w:t>8</w:t>
    </w:r>
    <w:r>
      <w:rPr>
        <w:sz w:val="16"/>
      </w:rPr>
      <w:fldChar w:fldCharType="end"/>
    </w:r>
    <w: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4D7B" w14:textId="060A1146" w:rsidR="00CF34C6" w:rsidRDefault="00CF34C6">
    <w:pPr>
      <w:spacing w:after="0" w:line="227" w:lineRule="auto"/>
      <w:ind w:left="0" w:right="54" w:firstLine="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2C84" w14:textId="41FEE259" w:rsidR="00CF34C6" w:rsidRDefault="00CF34C6">
    <w:pPr>
      <w:spacing w:after="0" w:line="227" w:lineRule="auto"/>
      <w:ind w:left="0" w:right="54" w:firstLine="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0327" w14:textId="77777777" w:rsidR="00CF34C6" w:rsidRDefault="000004D3">
    <w:pPr>
      <w:spacing w:after="0" w:line="227" w:lineRule="auto"/>
      <w:ind w:left="0" w:right="54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7</w:t>
    </w:r>
    <w:r>
      <w:rPr>
        <w:sz w:val="16"/>
      </w:rPr>
      <w:fldChar w:fldCharType="end"/>
    </w:r>
    <w: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C3D3" w14:textId="77777777" w:rsidR="00020494" w:rsidRDefault="00020494">
      <w:pPr>
        <w:spacing w:after="0" w:line="240" w:lineRule="auto"/>
      </w:pPr>
      <w:r>
        <w:separator/>
      </w:r>
    </w:p>
  </w:footnote>
  <w:footnote w:type="continuationSeparator" w:id="0">
    <w:p w14:paraId="7B2C241D" w14:textId="77777777" w:rsidR="00020494" w:rsidRDefault="0002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9623" w14:textId="77777777" w:rsidR="00CF34C6" w:rsidRDefault="00CF34C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4444" w14:textId="77777777" w:rsidR="00CF34C6" w:rsidRDefault="00CF34C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F490" w14:textId="77777777" w:rsidR="00CF34C6" w:rsidRDefault="00CF34C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FFA6" w14:textId="655BA932" w:rsidR="00CF34C6" w:rsidRDefault="00CF34C6">
    <w:pPr>
      <w:spacing w:after="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B444" w14:textId="4AF65901" w:rsidR="00CF34C6" w:rsidRDefault="00CF34C6" w:rsidP="007125E4">
    <w:pPr>
      <w:spacing w:after="0" w:line="720" w:lineRule="auto"/>
      <w:ind w:right="8902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B558" w14:textId="77777777" w:rsidR="00CF34C6" w:rsidRDefault="000004D3">
    <w:pPr>
      <w:spacing w:after="0" w:line="720" w:lineRule="auto"/>
      <w:ind w:left="166" w:right="8902" w:hanging="166"/>
      <w:jc w:val="left"/>
    </w:pPr>
    <w:r>
      <w:t>1.</w:t>
    </w:r>
    <w:r>
      <w:rPr>
        <w:rFonts w:ascii="Arial" w:eastAsia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9F9"/>
    <w:multiLevelType w:val="hybridMultilevel"/>
    <w:tmpl w:val="F08C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EBD"/>
    <w:multiLevelType w:val="hybridMultilevel"/>
    <w:tmpl w:val="AE44137A"/>
    <w:lvl w:ilvl="0" w:tplc="6F4E7E3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0A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DF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4D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C48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48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088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CF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962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E5952"/>
    <w:multiLevelType w:val="hybridMultilevel"/>
    <w:tmpl w:val="5FD4BCDE"/>
    <w:lvl w:ilvl="0" w:tplc="45FA056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2B176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C1090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CD7E8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ED79C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EF67E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62E88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C8F37E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A5C9E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76B62"/>
    <w:multiLevelType w:val="hybridMultilevel"/>
    <w:tmpl w:val="F15AC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415A"/>
    <w:multiLevelType w:val="hybridMultilevel"/>
    <w:tmpl w:val="AB4C0BD2"/>
    <w:lvl w:ilvl="0" w:tplc="C524ADDA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8E60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A743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C6D5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40734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89032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0180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ED9A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618A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47075"/>
    <w:multiLevelType w:val="hybridMultilevel"/>
    <w:tmpl w:val="17929870"/>
    <w:lvl w:ilvl="0" w:tplc="0494150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 w15:restartNumberingAfterBreak="0">
    <w:nsid w:val="0FA13525"/>
    <w:multiLevelType w:val="hybridMultilevel"/>
    <w:tmpl w:val="7FE4B3C4"/>
    <w:lvl w:ilvl="0" w:tplc="7132F7F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4FA8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6A6FE">
      <w:start w:val="1"/>
      <w:numFmt w:val="lowerLetter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E2086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663E6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E937A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1C66DC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EE462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E73CA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913DD0"/>
    <w:multiLevelType w:val="hybridMultilevel"/>
    <w:tmpl w:val="9CF29C66"/>
    <w:lvl w:ilvl="0" w:tplc="808C22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8D58FB"/>
    <w:multiLevelType w:val="hybridMultilevel"/>
    <w:tmpl w:val="DBA85862"/>
    <w:lvl w:ilvl="0" w:tplc="12E8B19C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6AC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A7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88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E0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45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4A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44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2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080339"/>
    <w:multiLevelType w:val="hybridMultilevel"/>
    <w:tmpl w:val="0DDC18DC"/>
    <w:lvl w:ilvl="0" w:tplc="5B7636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0" w15:restartNumberingAfterBreak="0">
    <w:nsid w:val="38E57B22"/>
    <w:multiLevelType w:val="hybridMultilevel"/>
    <w:tmpl w:val="79948558"/>
    <w:lvl w:ilvl="0" w:tplc="D778A446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1" w15:restartNumberingAfterBreak="0">
    <w:nsid w:val="3E2B44A6"/>
    <w:multiLevelType w:val="hybridMultilevel"/>
    <w:tmpl w:val="7884F4AA"/>
    <w:lvl w:ilvl="0" w:tplc="EDEE72F4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2" w15:restartNumberingAfterBreak="0">
    <w:nsid w:val="40BE7AA0"/>
    <w:multiLevelType w:val="hybridMultilevel"/>
    <w:tmpl w:val="1E784E60"/>
    <w:lvl w:ilvl="0" w:tplc="22D23E8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E1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C8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08F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00B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14F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E5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E98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67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65587A"/>
    <w:multiLevelType w:val="hybridMultilevel"/>
    <w:tmpl w:val="1458BA98"/>
    <w:lvl w:ilvl="0" w:tplc="0ACEE55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20FDE">
      <w:start w:val="1"/>
      <w:numFmt w:val="decimal"/>
      <w:lvlText w:val="%2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62F6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0394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12C71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8DF5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69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41BF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8152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760061"/>
    <w:multiLevelType w:val="hybridMultilevel"/>
    <w:tmpl w:val="ACB89D08"/>
    <w:lvl w:ilvl="0" w:tplc="A3BCFA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E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2B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0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5EF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A9A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08A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A6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676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4375D2"/>
    <w:multiLevelType w:val="hybridMultilevel"/>
    <w:tmpl w:val="BF2A2C3E"/>
    <w:lvl w:ilvl="0" w:tplc="8E1661E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66FF4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C0E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697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EE1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215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C4EE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6A24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89A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D6606E"/>
    <w:multiLevelType w:val="hybridMultilevel"/>
    <w:tmpl w:val="0504C31A"/>
    <w:lvl w:ilvl="0" w:tplc="E6B2FF3A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7" w15:restartNumberingAfterBreak="0">
    <w:nsid w:val="58FB60D6"/>
    <w:multiLevelType w:val="hybridMultilevel"/>
    <w:tmpl w:val="2BE6A554"/>
    <w:lvl w:ilvl="0" w:tplc="0CE27C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AA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48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40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02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48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DEE3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CF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CB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346EF6"/>
    <w:multiLevelType w:val="hybridMultilevel"/>
    <w:tmpl w:val="7D8A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06ED8"/>
    <w:multiLevelType w:val="hybridMultilevel"/>
    <w:tmpl w:val="1AFEFFEA"/>
    <w:lvl w:ilvl="0" w:tplc="F5DCB45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0" w15:restartNumberingAfterBreak="0">
    <w:nsid w:val="6BE860F2"/>
    <w:multiLevelType w:val="hybridMultilevel"/>
    <w:tmpl w:val="F5EC2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E1E4D"/>
    <w:multiLevelType w:val="hybridMultilevel"/>
    <w:tmpl w:val="09AEB886"/>
    <w:lvl w:ilvl="0" w:tplc="D18092D2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num w:numId="1" w16cid:durableId="1692729590">
    <w:abstractNumId w:val="4"/>
  </w:num>
  <w:num w:numId="2" w16cid:durableId="1201669757">
    <w:abstractNumId w:val="2"/>
  </w:num>
  <w:num w:numId="3" w16cid:durableId="458837169">
    <w:abstractNumId w:val="8"/>
  </w:num>
  <w:num w:numId="4" w16cid:durableId="1769734432">
    <w:abstractNumId w:val="15"/>
  </w:num>
  <w:num w:numId="5" w16cid:durableId="500127581">
    <w:abstractNumId w:val="13"/>
  </w:num>
  <w:num w:numId="6" w16cid:durableId="1582447260">
    <w:abstractNumId w:val="12"/>
  </w:num>
  <w:num w:numId="7" w16cid:durableId="786050175">
    <w:abstractNumId w:val="6"/>
  </w:num>
  <w:num w:numId="8" w16cid:durableId="277638411">
    <w:abstractNumId w:val="14"/>
  </w:num>
  <w:num w:numId="9" w16cid:durableId="193155784">
    <w:abstractNumId w:val="1"/>
  </w:num>
  <w:num w:numId="10" w16cid:durableId="1762528683">
    <w:abstractNumId w:val="17"/>
  </w:num>
  <w:num w:numId="11" w16cid:durableId="206067243">
    <w:abstractNumId w:val="7"/>
  </w:num>
  <w:num w:numId="12" w16cid:durableId="855509689">
    <w:abstractNumId w:val="21"/>
  </w:num>
  <w:num w:numId="13" w16cid:durableId="1737850787">
    <w:abstractNumId w:val="9"/>
  </w:num>
  <w:num w:numId="14" w16cid:durableId="1724518757">
    <w:abstractNumId w:val="10"/>
  </w:num>
  <w:num w:numId="15" w16cid:durableId="1496800450">
    <w:abstractNumId w:val="11"/>
  </w:num>
  <w:num w:numId="16" w16cid:durableId="1388600818">
    <w:abstractNumId w:val="18"/>
  </w:num>
  <w:num w:numId="17" w16cid:durableId="1682927856">
    <w:abstractNumId w:val="0"/>
  </w:num>
  <w:num w:numId="18" w16cid:durableId="392242664">
    <w:abstractNumId w:val="20"/>
  </w:num>
  <w:num w:numId="19" w16cid:durableId="622267487">
    <w:abstractNumId w:val="3"/>
  </w:num>
  <w:num w:numId="20" w16cid:durableId="1471946450">
    <w:abstractNumId w:val="19"/>
  </w:num>
  <w:num w:numId="21" w16cid:durableId="935015848">
    <w:abstractNumId w:val="5"/>
  </w:num>
  <w:num w:numId="22" w16cid:durableId="14435736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C6"/>
    <w:rsid w:val="000004D3"/>
    <w:rsid w:val="00020494"/>
    <w:rsid w:val="00022CF8"/>
    <w:rsid w:val="00046E47"/>
    <w:rsid w:val="00054D91"/>
    <w:rsid w:val="00061D7A"/>
    <w:rsid w:val="0009492B"/>
    <w:rsid w:val="000C200A"/>
    <w:rsid w:val="0010018D"/>
    <w:rsid w:val="001154CB"/>
    <w:rsid w:val="0011615C"/>
    <w:rsid w:val="0011747D"/>
    <w:rsid w:val="0015146D"/>
    <w:rsid w:val="001519AB"/>
    <w:rsid w:val="00154BD8"/>
    <w:rsid w:val="001572C4"/>
    <w:rsid w:val="00190F6C"/>
    <w:rsid w:val="001A043D"/>
    <w:rsid w:val="001E0405"/>
    <w:rsid w:val="001F0F36"/>
    <w:rsid w:val="001F6F57"/>
    <w:rsid w:val="00215E91"/>
    <w:rsid w:val="00251EAA"/>
    <w:rsid w:val="002600D2"/>
    <w:rsid w:val="002A0FAE"/>
    <w:rsid w:val="002C16F2"/>
    <w:rsid w:val="002F6E4D"/>
    <w:rsid w:val="003117DE"/>
    <w:rsid w:val="003166B7"/>
    <w:rsid w:val="003960F4"/>
    <w:rsid w:val="003A6A95"/>
    <w:rsid w:val="003F501C"/>
    <w:rsid w:val="00453206"/>
    <w:rsid w:val="00456567"/>
    <w:rsid w:val="004D14A2"/>
    <w:rsid w:val="004E0094"/>
    <w:rsid w:val="004E6C55"/>
    <w:rsid w:val="0052081E"/>
    <w:rsid w:val="00536D05"/>
    <w:rsid w:val="005466ED"/>
    <w:rsid w:val="00557A6D"/>
    <w:rsid w:val="005628DE"/>
    <w:rsid w:val="0056407E"/>
    <w:rsid w:val="00597989"/>
    <w:rsid w:val="005C2B4C"/>
    <w:rsid w:val="005E4CAD"/>
    <w:rsid w:val="005F466F"/>
    <w:rsid w:val="00624401"/>
    <w:rsid w:val="006865D5"/>
    <w:rsid w:val="006A07E7"/>
    <w:rsid w:val="006A28AE"/>
    <w:rsid w:val="007125E4"/>
    <w:rsid w:val="007178BB"/>
    <w:rsid w:val="00750342"/>
    <w:rsid w:val="00782809"/>
    <w:rsid w:val="007D7D66"/>
    <w:rsid w:val="0081599D"/>
    <w:rsid w:val="008705CF"/>
    <w:rsid w:val="008829B2"/>
    <w:rsid w:val="008B587D"/>
    <w:rsid w:val="008C4817"/>
    <w:rsid w:val="008C7598"/>
    <w:rsid w:val="008E1F33"/>
    <w:rsid w:val="008E64CE"/>
    <w:rsid w:val="00903664"/>
    <w:rsid w:val="009162CA"/>
    <w:rsid w:val="0093544C"/>
    <w:rsid w:val="00962109"/>
    <w:rsid w:val="00987E0D"/>
    <w:rsid w:val="009D66FE"/>
    <w:rsid w:val="009E4382"/>
    <w:rsid w:val="00A971F0"/>
    <w:rsid w:val="00AF3E67"/>
    <w:rsid w:val="00B04114"/>
    <w:rsid w:val="00B04BFB"/>
    <w:rsid w:val="00B20025"/>
    <w:rsid w:val="00B77FD9"/>
    <w:rsid w:val="00B8244C"/>
    <w:rsid w:val="00B93127"/>
    <w:rsid w:val="00BD3EC5"/>
    <w:rsid w:val="00BF6D7C"/>
    <w:rsid w:val="00BF7206"/>
    <w:rsid w:val="00C60CE6"/>
    <w:rsid w:val="00C6289E"/>
    <w:rsid w:val="00C90AA1"/>
    <w:rsid w:val="00C97AFE"/>
    <w:rsid w:val="00CC46AD"/>
    <w:rsid w:val="00CD1BCD"/>
    <w:rsid w:val="00CD67E0"/>
    <w:rsid w:val="00CE041D"/>
    <w:rsid w:val="00CE2C51"/>
    <w:rsid w:val="00CE58EA"/>
    <w:rsid w:val="00CF34C6"/>
    <w:rsid w:val="00D02003"/>
    <w:rsid w:val="00D079D8"/>
    <w:rsid w:val="00D553EB"/>
    <w:rsid w:val="00D65809"/>
    <w:rsid w:val="00D70EAB"/>
    <w:rsid w:val="00DB7669"/>
    <w:rsid w:val="00DC19BF"/>
    <w:rsid w:val="00DD3EA7"/>
    <w:rsid w:val="00DF78AB"/>
    <w:rsid w:val="00E17526"/>
    <w:rsid w:val="00E25982"/>
    <w:rsid w:val="00E3640C"/>
    <w:rsid w:val="00E44285"/>
    <w:rsid w:val="00E60329"/>
    <w:rsid w:val="00E630CC"/>
    <w:rsid w:val="00E67266"/>
    <w:rsid w:val="00E72DF7"/>
    <w:rsid w:val="00E8728D"/>
    <w:rsid w:val="00ED42C3"/>
    <w:rsid w:val="00EF5672"/>
    <w:rsid w:val="00F31674"/>
    <w:rsid w:val="00F44831"/>
    <w:rsid w:val="00F837B0"/>
    <w:rsid w:val="00F90A8C"/>
    <w:rsid w:val="00FB1BF6"/>
    <w:rsid w:val="00FE033C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C364"/>
  <w15:docId w15:val="{8DB9A59E-6242-4C7F-94D9-D70639C0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388" w:lineRule="auto"/>
      <w:ind w:left="14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6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B0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11AE-BC10-427F-8166-8CD74D84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1674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Księgowość12</dc:creator>
  <cp:keywords/>
  <cp:lastModifiedBy>PSSE Węgrów - Aldona Boruc</cp:lastModifiedBy>
  <cp:revision>114</cp:revision>
  <dcterms:created xsi:type="dcterms:W3CDTF">2024-01-17T12:02:00Z</dcterms:created>
  <dcterms:modified xsi:type="dcterms:W3CDTF">2024-01-22T07:44:00Z</dcterms:modified>
</cp:coreProperties>
</file>