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453"/>
        <w:gridCol w:w="3865"/>
        <w:gridCol w:w="1472"/>
        <w:gridCol w:w="1332"/>
      </w:tblGrid>
      <w:tr w:rsidR="00770658" w:rsidRPr="00A917D2" w:rsidTr="008A3352">
        <w:trPr>
          <w:jc w:val="center"/>
        </w:trPr>
        <w:tc>
          <w:tcPr>
            <w:tcW w:w="2780" w:type="dxa"/>
          </w:tcPr>
          <w:p w:rsidR="00770658" w:rsidRPr="00A917D2" w:rsidRDefault="00770658" w:rsidP="00437488">
            <w:pPr>
              <w:pStyle w:val="MyNormal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5318" w:type="dxa"/>
            <w:gridSpan w:val="2"/>
          </w:tcPr>
          <w:p w:rsidR="00770658" w:rsidRPr="00A917D2" w:rsidRDefault="00770658" w:rsidP="00437488">
            <w:pPr>
              <w:pStyle w:val="My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2" w:type="dxa"/>
          </w:tcPr>
          <w:p w:rsidR="00770658" w:rsidRPr="00A917D2" w:rsidRDefault="00770658" w:rsidP="00437488">
            <w:pPr>
              <w:pStyle w:val="MyNormal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:rsidR="00770658" w:rsidRPr="00A917D2" w:rsidRDefault="00770658" w:rsidP="00437488">
            <w:pPr>
              <w:pStyle w:val="MyNormal"/>
              <w:rPr>
                <w:rFonts w:ascii="Arial" w:hAnsi="Arial" w:cs="Arial"/>
                <w:szCs w:val="24"/>
              </w:rPr>
            </w:pPr>
          </w:p>
        </w:tc>
      </w:tr>
      <w:tr w:rsidR="00770658" w:rsidRPr="00A917D2" w:rsidTr="00283343">
        <w:trPr>
          <w:jc w:val="center"/>
        </w:trPr>
        <w:tc>
          <w:tcPr>
            <w:tcW w:w="4233" w:type="dxa"/>
            <w:gridSpan w:val="2"/>
          </w:tcPr>
          <w:p w:rsidR="00770658" w:rsidRPr="00A917D2" w:rsidRDefault="00770658" w:rsidP="000D61F3">
            <w:pPr>
              <w:pStyle w:val="MyNormal"/>
              <w:rPr>
                <w:rFonts w:ascii="Arial" w:hAnsi="Arial" w:cs="Arial"/>
                <w:szCs w:val="24"/>
              </w:rPr>
            </w:pPr>
          </w:p>
        </w:tc>
        <w:tc>
          <w:tcPr>
            <w:tcW w:w="3865" w:type="dxa"/>
          </w:tcPr>
          <w:p w:rsidR="00770658" w:rsidRPr="00A917D2" w:rsidRDefault="00B40E4C" w:rsidP="00437488">
            <w:pPr>
              <w:pStyle w:val="MyNormal"/>
              <w:rPr>
                <w:rFonts w:ascii="Arial" w:hAnsi="Arial" w:cs="Arial"/>
                <w:szCs w:val="24"/>
              </w:rPr>
            </w:pPr>
            <w:r w:rsidRPr="00A917D2">
              <w:rPr>
                <w:rFonts w:ascii="Arial" w:hAnsi="Arial" w:cs="Arial"/>
                <w:szCs w:val="24"/>
              </w:rPr>
              <w:fldChar w:fldCharType="begin"/>
            </w:r>
            <w:r w:rsidR="00770658" w:rsidRPr="00A917D2">
              <w:rPr>
                <w:rFonts w:ascii="Arial" w:hAnsi="Arial" w:cs="Arial"/>
                <w:szCs w:val="24"/>
              </w:rPr>
              <w:instrText xml:space="preserve"> FILLIN "Podaj znak sprawy naszego pisma" \d”  ” </w:instrText>
            </w:r>
            <w:r w:rsidRPr="00A917D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472" w:type="dxa"/>
          </w:tcPr>
          <w:p w:rsidR="00770658" w:rsidRPr="00A917D2" w:rsidRDefault="00770658" w:rsidP="00437488">
            <w:pPr>
              <w:pStyle w:val="MyNormal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:rsidR="00770658" w:rsidRPr="00A917D2" w:rsidRDefault="00770658" w:rsidP="00437488">
            <w:pPr>
              <w:pStyle w:val="MyNormal"/>
              <w:rPr>
                <w:rFonts w:ascii="Arial" w:hAnsi="Arial" w:cs="Arial"/>
                <w:szCs w:val="24"/>
              </w:rPr>
            </w:pPr>
          </w:p>
        </w:tc>
      </w:tr>
    </w:tbl>
    <w:p w:rsidR="00790199" w:rsidRDefault="00790199" w:rsidP="00790199">
      <w:pPr>
        <w:pStyle w:val="MyNormal"/>
      </w:pPr>
    </w:p>
    <w:p w:rsidR="00790199" w:rsidRDefault="00790199" w:rsidP="00790199">
      <w:pPr>
        <w:pStyle w:val="MyNormal"/>
        <w:sectPr w:rsidR="00790199" w:rsidSect="000B6EDD">
          <w:footerReference w:type="default" r:id="rId9"/>
          <w:headerReference w:type="first" r:id="rId10"/>
          <w:footerReference w:type="first" r:id="rId11"/>
          <w:pgSz w:w="11906" w:h="16838"/>
          <w:pgMar w:top="1304" w:right="964" w:bottom="1985" w:left="1701" w:header="346" w:footer="851" w:gutter="0"/>
          <w:cols w:space="708"/>
          <w:titlePg/>
          <w:docGrid w:linePitch="360"/>
        </w:sectPr>
      </w:pPr>
    </w:p>
    <w:p w:rsidR="00790199" w:rsidRDefault="00790199" w:rsidP="00C9296C">
      <w:pPr>
        <w:pStyle w:val="MyNormal"/>
        <w:jc w:val="center"/>
      </w:pPr>
    </w:p>
    <w:p w:rsidR="0089394A" w:rsidRDefault="004729BB" w:rsidP="00785D52">
      <w:pPr>
        <w:spacing w:before="180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 N F O R M A T O R </w:t>
      </w:r>
    </w:p>
    <w:p w:rsidR="00110D26" w:rsidRDefault="00110D26" w:rsidP="00110D2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10D26" w:rsidRDefault="00110D26" w:rsidP="00110D2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10D26" w:rsidRPr="00110D26" w:rsidRDefault="00110D26" w:rsidP="00110D2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DLA WŁAŚCICIELI LASÓW</w:t>
      </w:r>
      <w:r w:rsidR="00777DB6">
        <w:rPr>
          <w:rFonts w:ascii="Arial" w:hAnsi="Arial" w:cs="Arial"/>
          <w:b/>
          <w:sz w:val="28"/>
          <w:szCs w:val="28"/>
        </w:rPr>
        <w:t xml:space="preserve"> </w:t>
      </w:r>
      <w:r w:rsidR="0084236F">
        <w:rPr>
          <w:rFonts w:ascii="Arial" w:hAnsi="Arial" w:cs="Arial"/>
          <w:b/>
          <w:sz w:val="28"/>
          <w:szCs w:val="28"/>
        </w:rPr>
        <w:t xml:space="preserve">NIEBĘDĄCYCH WŁASNOŚCIĄ SKARBU PAŃSTWA </w:t>
      </w:r>
      <w:r>
        <w:rPr>
          <w:rFonts w:ascii="Arial" w:hAnsi="Arial" w:cs="Arial"/>
          <w:b/>
          <w:sz w:val="28"/>
          <w:szCs w:val="28"/>
        </w:rPr>
        <w:t xml:space="preserve"> ZD</w:t>
      </w:r>
      <w:r w:rsidR="00282B5C">
        <w:rPr>
          <w:rFonts w:ascii="Arial" w:hAnsi="Arial" w:cs="Arial"/>
          <w:b/>
          <w:sz w:val="28"/>
          <w:szCs w:val="28"/>
        </w:rPr>
        <w:t>EWASTOWA</w:t>
      </w:r>
      <w:r w:rsidR="0084236F">
        <w:rPr>
          <w:rFonts w:ascii="Arial" w:hAnsi="Arial" w:cs="Arial"/>
          <w:b/>
          <w:sz w:val="28"/>
          <w:szCs w:val="28"/>
        </w:rPr>
        <w:t xml:space="preserve">NYCH </w:t>
      </w:r>
      <w:r w:rsidR="00777DB6">
        <w:rPr>
          <w:rFonts w:ascii="Arial" w:hAnsi="Arial" w:cs="Arial"/>
          <w:b/>
          <w:sz w:val="28"/>
          <w:szCs w:val="28"/>
        </w:rPr>
        <w:t>W NASTĘPSTWIE HURAGANOW</w:t>
      </w:r>
      <w:r>
        <w:rPr>
          <w:rFonts w:ascii="Arial" w:hAnsi="Arial" w:cs="Arial"/>
          <w:b/>
          <w:sz w:val="28"/>
          <w:szCs w:val="28"/>
        </w:rPr>
        <w:t>YCH WIATRÓW</w:t>
      </w:r>
      <w:r w:rsidR="00777DB6">
        <w:rPr>
          <w:rFonts w:ascii="Arial" w:hAnsi="Arial" w:cs="Arial"/>
          <w:b/>
          <w:sz w:val="28"/>
          <w:szCs w:val="28"/>
        </w:rPr>
        <w:t xml:space="preserve"> </w:t>
      </w:r>
      <w:r w:rsidR="0084236F">
        <w:rPr>
          <w:rFonts w:ascii="Arial" w:hAnsi="Arial" w:cs="Arial"/>
          <w:b/>
          <w:sz w:val="28"/>
          <w:szCs w:val="28"/>
        </w:rPr>
        <w:t>W DNIACH 11/12.08.2017 R.</w:t>
      </w:r>
    </w:p>
    <w:p w:rsidR="00304A08" w:rsidRDefault="00304A08" w:rsidP="0027025C">
      <w:pPr>
        <w:tabs>
          <w:tab w:val="center" w:pos="6663"/>
        </w:tabs>
        <w:spacing w:before="960"/>
        <w:ind w:right="907"/>
        <w:jc w:val="both"/>
        <w:rPr>
          <w:rFonts w:ascii="Arial" w:hAnsi="Arial" w:cs="Arial"/>
        </w:rPr>
      </w:pPr>
    </w:p>
    <w:p w:rsidR="00110D26" w:rsidRDefault="00110D26" w:rsidP="0027025C">
      <w:pPr>
        <w:tabs>
          <w:tab w:val="center" w:pos="6663"/>
        </w:tabs>
        <w:spacing w:before="960"/>
        <w:ind w:right="907"/>
        <w:jc w:val="both"/>
        <w:rPr>
          <w:rFonts w:ascii="Arial" w:hAnsi="Arial" w:cs="Arial"/>
        </w:rPr>
      </w:pPr>
    </w:p>
    <w:p w:rsidR="00304A08" w:rsidRDefault="001B01B3" w:rsidP="00AC2DEA">
      <w:pPr>
        <w:tabs>
          <w:tab w:val="center" w:pos="6663"/>
        </w:tabs>
        <w:spacing w:before="120" w:line="276" w:lineRule="auto"/>
        <w:ind w:right="907" w:firstLine="539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 a t w i e r d z a m </w:t>
      </w:r>
    </w:p>
    <w:p w:rsidR="0084236F" w:rsidRDefault="0084236F" w:rsidP="00AC2DEA">
      <w:pPr>
        <w:tabs>
          <w:tab w:val="center" w:pos="6663"/>
        </w:tabs>
        <w:spacing w:before="120" w:line="276" w:lineRule="auto"/>
        <w:ind w:right="907" w:firstLine="539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Daniel Lemke</w:t>
      </w:r>
    </w:p>
    <w:p w:rsidR="0084236F" w:rsidRDefault="0084236F" w:rsidP="00AC2DEA">
      <w:pPr>
        <w:tabs>
          <w:tab w:val="center" w:pos="6663"/>
        </w:tabs>
        <w:spacing w:before="120" w:line="276" w:lineRule="auto"/>
        <w:ind w:right="907" w:firstLine="539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Nadleśniczy Nadleśnictwa Bytów</w:t>
      </w:r>
    </w:p>
    <w:p w:rsidR="001B01B3" w:rsidRPr="001B01B3" w:rsidRDefault="001B01B3" w:rsidP="00C318FA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sz w:val="16"/>
          <w:szCs w:val="16"/>
        </w:rPr>
      </w:pPr>
    </w:p>
    <w:p w:rsidR="0089394A" w:rsidRPr="00CA20E0" w:rsidRDefault="00152984" w:rsidP="00AC2DEA">
      <w:pPr>
        <w:tabs>
          <w:tab w:val="center" w:pos="6663"/>
        </w:tabs>
        <w:spacing w:before="120" w:line="276" w:lineRule="auto"/>
        <w:ind w:right="907" w:firstLine="539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Bytów</w:t>
      </w:r>
      <w:r w:rsidR="00CA20E0">
        <w:rPr>
          <w:rFonts w:ascii="Arial" w:hAnsi="Arial" w:cs="Arial"/>
          <w:b/>
        </w:rPr>
        <w:t xml:space="preserve"> dnia</w:t>
      </w:r>
      <w:r>
        <w:rPr>
          <w:rFonts w:ascii="Arial" w:hAnsi="Arial" w:cs="Arial"/>
          <w:b/>
        </w:rPr>
        <w:t xml:space="preserve"> </w:t>
      </w:r>
      <w:r w:rsidR="00BA0BC0">
        <w:rPr>
          <w:rFonts w:ascii="Arial" w:hAnsi="Arial" w:cs="Arial"/>
          <w:b/>
        </w:rPr>
        <w:t xml:space="preserve"> 10.10</w:t>
      </w:r>
      <w:r w:rsidR="0027025C">
        <w:rPr>
          <w:rFonts w:ascii="Arial" w:hAnsi="Arial" w:cs="Arial"/>
          <w:b/>
        </w:rPr>
        <w:t>.</w:t>
      </w:r>
      <w:r w:rsidR="00C5253A">
        <w:rPr>
          <w:rFonts w:ascii="Arial" w:hAnsi="Arial" w:cs="Arial"/>
          <w:b/>
        </w:rPr>
        <w:t>2017</w:t>
      </w:r>
      <w:r w:rsidR="00CA20E0">
        <w:rPr>
          <w:rFonts w:ascii="Arial" w:hAnsi="Arial" w:cs="Arial"/>
          <w:b/>
        </w:rPr>
        <w:t xml:space="preserve"> r. </w:t>
      </w:r>
    </w:p>
    <w:p w:rsidR="0089394A" w:rsidRDefault="0089394A" w:rsidP="00312D78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i/>
          <w:sz w:val="16"/>
          <w:szCs w:val="16"/>
        </w:rPr>
      </w:pPr>
    </w:p>
    <w:p w:rsidR="0089394A" w:rsidRDefault="00126FA3" w:rsidP="00126FA3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110D26" w:rsidRDefault="00110D26" w:rsidP="00126FA3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i/>
          <w:sz w:val="16"/>
          <w:szCs w:val="16"/>
        </w:rPr>
      </w:pPr>
    </w:p>
    <w:p w:rsidR="00110D26" w:rsidRDefault="00110D26" w:rsidP="00126FA3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i/>
          <w:sz w:val="16"/>
          <w:szCs w:val="16"/>
        </w:rPr>
      </w:pPr>
    </w:p>
    <w:p w:rsidR="00110D26" w:rsidRDefault="00110D26" w:rsidP="00126FA3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i/>
          <w:sz w:val="16"/>
          <w:szCs w:val="16"/>
        </w:rPr>
      </w:pPr>
    </w:p>
    <w:p w:rsidR="0089394A" w:rsidRPr="00304A08" w:rsidRDefault="00B070F5" w:rsidP="00A978F0">
      <w:pPr>
        <w:tabs>
          <w:tab w:val="center" w:pos="6663"/>
        </w:tabs>
        <w:spacing w:before="120" w:line="276" w:lineRule="auto"/>
        <w:ind w:right="90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56"/>
        <w:gridCol w:w="3151"/>
        <w:gridCol w:w="3150"/>
      </w:tblGrid>
      <w:tr w:rsidR="00304A08" w:rsidRPr="007B7330" w:rsidTr="0089394A">
        <w:tc>
          <w:tcPr>
            <w:tcW w:w="3156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A08" w:rsidRPr="00C223E2" w:rsidRDefault="00F34947" w:rsidP="00010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BYTÓW</w:t>
            </w:r>
            <w:r w:rsidR="008939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1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A08" w:rsidRPr="00C223E2" w:rsidRDefault="00785D52" w:rsidP="00010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</w:tc>
        <w:tc>
          <w:tcPr>
            <w:tcW w:w="3150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A08" w:rsidRPr="00C223E2" w:rsidRDefault="00C5253A" w:rsidP="00010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</w:tbl>
    <w:p w:rsidR="00B85B6D" w:rsidRDefault="00B85B6D" w:rsidP="000A5CA1">
      <w:pPr>
        <w:tabs>
          <w:tab w:val="right" w:pos="9000"/>
        </w:tabs>
        <w:spacing w:line="276" w:lineRule="auto"/>
        <w:rPr>
          <w:rFonts w:ascii="Arial" w:hAnsi="Arial" w:cs="Arial"/>
          <w:b/>
        </w:rPr>
      </w:pPr>
    </w:p>
    <w:p w:rsidR="0084236F" w:rsidRDefault="0084236F" w:rsidP="0084236F">
      <w:pPr>
        <w:pStyle w:val="Akapitzlist"/>
        <w:tabs>
          <w:tab w:val="right" w:pos="9000"/>
        </w:tabs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:rsidR="0084236F" w:rsidRDefault="0084236F" w:rsidP="0084236F">
      <w:pPr>
        <w:pStyle w:val="Akapitzlist"/>
        <w:tabs>
          <w:tab w:val="right" w:pos="9000"/>
        </w:tabs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:rsidR="0084236F" w:rsidRDefault="0084236F" w:rsidP="0084236F">
      <w:pPr>
        <w:pStyle w:val="Akapitzlist"/>
        <w:tabs>
          <w:tab w:val="right" w:pos="9000"/>
        </w:tabs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:rsidR="00304A08" w:rsidRDefault="00687635" w:rsidP="00EA6856">
      <w:pPr>
        <w:pStyle w:val="Akapitzlist"/>
        <w:numPr>
          <w:ilvl w:val="0"/>
          <w:numId w:val="4"/>
        </w:numPr>
        <w:tabs>
          <w:tab w:val="right" w:pos="90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Informacje ogólne.</w:t>
      </w:r>
    </w:p>
    <w:p w:rsidR="009316B0" w:rsidRDefault="009316B0" w:rsidP="009316B0">
      <w:pPr>
        <w:pStyle w:val="Akapitzlist"/>
        <w:tabs>
          <w:tab w:val="right" w:pos="9000"/>
        </w:tabs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:rsidR="0012087F" w:rsidRDefault="0012087F" w:rsidP="00EA6856">
      <w:pPr>
        <w:pStyle w:val="Akapitzlist"/>
        <w:numPr>
          <w:ilvl w:val="0"/>
          <w:numId w:val="5"/>
        </w:num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87F">
        <w:rPr>
          <w:rFonts w:ascii="Arial" w:hAnsi="Arial" w:cs="Arial"/>
          <w:sz w:val="24"/>
          <w:szCs w:val="24"/>
        </w:rPr>
        <w:t>Procedury opisane w poradniku stosuje się w odniesieniu do niepaństwowych lasów zdewastowanych</w:t>
      </w:r>
      <w:r>
        <w:rPr>
          <w:rFonts w:ascii="Arial" w:hAnsi="Arial" w:cs="Arial"/>
          <w:sz w:val="24"/>
          <w:szCs w:val="24"/>
        </w:rPr>
        <w:t>, znajdujących się w zasięgu terytorialnym Nadleśnictwa Bytów.</w:t>
      </w:r>
    </w:p>
    <w:p w:rsidR="00A557B9" w:rsidRDefault="0012087F" w:rsidP="00EA6856">
      <w:pPr>
        <w:pStyle w:val="Akapitzlist"/>
        <w:numPr>
          <w:ilvl w:val="0"/>
          <w:numId w:val="5"/>
        </w:num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 czynnik sprawczy szkód w drzewostanach uznaje się porywiste wiatry, które doprowadziły do wielkopowierzchniowych wiatrowałów i wiatrołomów w dniach</w:t>
      </w:r>
      <w:r>
        <w:rPr>
          <w:rFonts w:ascii="Arial" w:hAnsi="Arial" w:cs="Arial"/>
          <w:sz w:val="24"/>
          <w:szCs w:val="24"/>
        </w:rPr>
        <w:br/>
        <w:t>11 i 12 sierpnia 2017 roku.</w:t>
      </w:r>
    </w:p>
    <w:p w:rsidR="004218AC" w:rsidRDefault="00A557B9" w:rsidP="00EA6856">
      <w:pPr>
        <w:pStyle w:val="Akapitzlist"/>
        <w:numPr>
          <w:ilvl w:val="0"/>
          <w:numId w:val="5"/>
        </w:num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likwidacji zagrożenia dla bezpieczeństwa publicznego, w tym zagrożenia pożarowego związanego z lasami  zdewastowanymi zadysponowano środki finansowe związane z funduszem leśnym Lasów Państwowych. Wykorzystanie tych środków służy kształtowaniu bezpieczeństwa publicznego poprzez </w:t>
      </w:r>
      <w:r w:rsidR="00650D32">
        <w:rPr>
          <w:rFonts w:ascii="Arial" w:hAnsi="Arial" w:cs="Arial"/>
          <w:sz w:val="24"/>
          <w:szCs w:val="24"/>
        </w:rPr>
        <w:t xml:space="preserve">uporządkowanie </w:t>
      </w:r>
      <w:r>
        <w:rPr>
          <w:rFonts w:ascii="Arial" w:hAnsi="Arial" w:cs="Arial"/>
          <w:sz w:val="24"/>
          <w:szCs w:val="24"/>
        </w:rPr>
        <w:t>drzewostanu</w:t>
      </w:r>
      <w:r w:rsidR="00650D32">
        <w:rPr>
          <w:rFonts w:ascii="Arial" w:hAnsi="Arial" w:cs="Arial"/>
          <w:sz w:val="24"/>
          <w:szCs w:val="24"/>
        </w:rPr>
        <w:t xml:space="preserve"> lasów niepaństwowych, znajdujących się             w posiadaniu osób fizycznych.</w:t>
      </w:r>
      <w:r w:rsidR="004218AC">
        <w:rPr>
          <w:rFonts w:ascii="Arial" w:hAnsi="Arial" w:cs="Arial"/>
          <w:sz w:val="24"/>
          <w:szCs w:val="24"/>
        </w:rPr>
        <w:t xml:space="preserve"> </w:t>
      </w:r>
      <w:r w:rsidR="00650D32" w:rsidRPr="004218AC">
        <w:rPr>
          <w:rFonts w:ascii="Arial" w:hAnsi="Arial" w:cs="Arial"/>
          <w:sz w:val="24"/>
          <w:szCs w:val="24"/>
        </w:rPr>
        <w:t>Środki przekazane do właścicieli lasów niepaństwowych należy traktować jako wynagrodzenie za wyręczenie administracji publicznej w kształtowaniu bezpieczeństwa publicznego.</w:t>
      </w:r>
      <w:r w:rsidR="004218AC">
        <w:rPr>
          <w:rFonts w:ascii="Arial" w:hAnsi="Arial" w:cs="Arial"/>
          <w:sz w:val="24"/>
          <w:szCs w:val="24"/>
          <w:vertAlign w:val="superscript"/>
        </w:rPr>
        <w:t>1</w:t>
      </w:r>
      <w:r w:rsidR="002C7F86">
        <w:rPr>
          <w:rFonts w:ascii="Arial" w:hAnsi="Arial" w:cs="Arial"/>
          <w:sz w:val="24"/>
          <w:szCs w:val="24"/>
          <w:vertAlign w:val="superscript"/>
        </w:rPr>
        <w:t>, 3</w:t>
      </w:r>
    </w:p>
    <w:p w:rsidR="004218AC" w:rsidRPr="004218AC" w:rsidRDefault="004218AC" w:rsidP="00EA6856">
      <w:pPr>
        <w:pStyle w:val="Akapitzlist"/>
        <w:numPr>
          <w:ilvl w:val="0"/>
          <w:numId w:val="5"/>
        </w:num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obowiązku określonego w Rozporządzeniu Rady Ministrów dotyczącej podstawy wypłaty przez wojewodę odszkodowania w kwocie 2000 zł w przeliczeniu na 1 ha powierzchni zredukowanej uszkodzonego lasu.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664A6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218AC" w:rsidRDefault="004218AC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4E67" w:rsidRDefault="00CC4E67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6B0" w:rsidRDefault="009316B0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6B0" w:rsidRDefault="009316B0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6B0" w:rsidRDefault="009316B0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8AC" w:rsidRDefault="00392537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D2090" w:rsidRDefault="004218AC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664A6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i/>
          <w:sz w:val="16"/>
          <w:szCs w:val="16"/>
        </w:rPr>
        <w:t xml:space="preserve">Decyzja nr 217 z dnia 24 sierpnia 2017 roku Dyrektora Generalnego Lasów Państwowych w Warszawie „w sprawie wykorzystania środków, związanych z funduszem leśnym </w:t>
      </w:r>
      <w:r w:rsidR="000D2090">
        <w:rPr>
          <w:rFonts w:ascii="Arial" w:hAnsi="Arial" w:cs="Arial"/>
          <w:i/>
          <w:sz w:val="16"/>
          <w:szCs w:val="16"/>
        </w:rPr>
        <w:t>na łagodzenie zagrożenia bezpieczeństwa publicznego, oraz zagrożenia pożarowego od zdewastowanych lasów w posiadaniu osób fizycznych na terenie gmin, określonych w rozporządzeniu Prezesa Rady Ministrów z dnia 17 sierpnia 2017 r. w sprawie gmin poszkodowanych w wyniku działania żywiołu w sierpniu 2017 r.,           w których stosuje się szczególne zasady odbudowy, remontów i rozbiórek obiektów budowlanych.”</w:t>
      </w:r>
    </w:p>
    <w:p w:rsidR="002C7F86" w:rsidRDefault="000D2090" w:rsidP="004218AC">
      <w:pPr>
        <w:tabs>
          <w:tab w:val="right" w:pos="90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664A6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="0068700F">
        <w:rPr>
          <w:rFonts w:ascii="Arial" w:hAnsi="Arial" w:cs="Arial"/>
          <w:i/>
          <w:sz w:val="16"/>
          <w:szCs w:val="16"/>
        </w:rPr>
        <w:t>Decyzja nr 230 z dnia 06 wrześ</w:t>
      </w:r>
      <w:r>
        <w:rPr>
          <w:rFonts w:ascii="Arial" w:hAnsi="Arial" w:cs="Arial"/>
          <w:i/>
          <w:sz w:val="16"/>
          <w:szCs w:val="16"/>
        </w:rPr>
        <w:t>nia 2017 roku Dyrektora Generalnego Lasów Państwowych w Warszawie „w sprawie ustalenia obowiązków spoczywających na dyrektorach regionalnych dyrekcji Lasów Państwowych w zakresie udzielania pomocy wojewodom w wywiązywaniu się przez nich z obowiązku określonego w Rozporządzeniu</w:t>
      </w:r>
      <w:r w:rsidR="00CC4E67">
        <w:rPr>
          <w:rFonts w:ascii="Arial" w:hAnsi="Arial" w:cs="Arial"/>
          <w:i/>
          <w:sz w:val="16"/>
          <w:szCs w:val="16"/>
        </w:rPr>
        <w:t xml:space="preserve"> Rady Ministrów z dnia 28.08.2017 r.”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CC4E67" w:rsidRPr="009316B0" w:rsidRDefault="002C7F86" w:rsidP="009316B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*)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i/>
          <w:sz w:val="16"/>
          <w:szCs w:val="16"/>
        </w:rPr>
        <w:t>Decyzja nr 78/2017 Dyrektora Regionalnej Dyrekcji Lasów Państwowych w Szczecinku „w sprawie ustalenia stawek, służących do obliczenia wynagrodzenia za porządkowanie powierzchni leśnych, posiadaczom lasów niepaństwowych, zdewastowanych</w:t>
      </w:r>
      <w:r w:rsidR="00454C57">
        <w:rPr>
          <w:rFonts w:ascii="Arial" w:hAnsi="Arial" w:cs="Arial"/>
          <w:i/>
          <w:sz w:val="16"/>
          <w:szCs w:val="16"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 xml:space="preserve"> w następstwie silnych wiatrów jakie wystąpiły na terenie Nadleśnictw Bytów i Osusznica w dniach 11 i 12 sierpnia 2017 r.” </w:t>
      </w:r>
      <w:r w:rsidR="0012087F" w:rsidRPr="004218AC">
        <w:rPr>
          <w:rFonts w:ascii="Arial" w:hAnsi="Arial" w:cs="Arial"/>
          <w:sz w:val="24"/>
          <w:szCs w:val="24"/>
        </w:rPr>
        <w:t xml:space="preserve"> </w:t>
      </w:r>
    </w:p>
    <w:p w:rsidR="00CC4E67" w:rsidRDefault="0068700F" w:rsidP="00EA6856">
      <w:pPr>
        <w:pStyle w:val="Akapitzlist"/>
        <w:numPr>
          <w:ilvl w:val="0"/>
          <w:numId w:val="4"/>
        </w:numPr>
        <w:tabs>
          <w:tab w:val="right" w:pos="900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Procedury wypełnienia postanowień decyzji nr 217</w:t>
      </w:r>
      <w:r w:rsidR="006C3ED9">
        <w:rPr>
          <w:rFonts w:ascii="Arial" w:hAnsi="Arial" w:cs="Arial"/>
          <w:b/>
          <w:sz w:val="28"/>
          <w:szCs w:val="28"/>
        </w:rPr>
        <w:t xml:space="preserve"> – dotyczy środków z Funduszu Leśnego</w:t>
      </w:r>
      <w:r>
        <w:rPr>
          <w:rFonts w:ascii="Arial" w:hAnsi="Arial" w:cs="Arial"/>
          <w:b/>
          <w:sz w:val="28"/>
          <w:szCs w:val="28"/>
        </w:rPr>
        <w:t>.</w:t>
      </w:r>
    </w:p>
    <w:p w:rsidR="0068700F" w:rsidRDefault="0068700F" w:rsidP="0068700F">
      <w:pPr>
        <w:tabs>
          <w:tab w:val="right" w:pos="900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68700F" w:rsidRDefault="00643350" w:rsidP="00643350">
      <w:pPr>
        <w:pStyle w:val="Akapitzlist"/>
        <w:tabs>
          <w:tab w:val="right" w:pos="9000"/>
        </w:tabs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Obowiązki właściciela lasu</w:t>
      </w:r>
      <w:r w:rsidR="00C96C0B">
        <w:rPr>
          <w:rFonts w:ascii="Arial" w:hAnsi="Arial" w:cs="Arial"/>
          <w:b/>
          <w:sz w:val="24"/>
          <w:szCs w:val="24"/>
        </w:rPr>
        <w:t>:</w:t>
      </w:r>
    </w:p>
    <w:p w:rsidR="00643350" w:rsidRDefault="00943DDE" w:rsidP="00643350">
      <w:pPr>
        <w:pStyle w:val="Akapitzlist"/>
        <w:tabs>
          <w:tab w:val="right" w:pos="900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3350">
        <w:rPr>
          <w:rFonts w:ascii="Arial" w:hAnsi="Arial" w:cs="Arial"/>
          <w:sz w:val="24"/>
          <w:szCs w:val="24"/>
        </w:rPr>
        <w:t xml:space="preserve">Złożenie oświadczenia do Starosty o gotowości do uporządkowania </w:t>
      </w:r>
      <w:r>
        <w:rPr>
          <w:rFonts w:ascii="Arial" w:hAnsi="Arial" w:cs="Arial"/>
          <w:sz w:val="24"/>
          <w:szCs w:val="24"/>
        </w:rPr>
        <w:t xml:space="preserve">    </w:t>
      </w:r>
      <w:r w:rsidR="00643350">
        <w:rPr>
          <w:rFonts w:ascii="Arial" w:hAnsi="Arial" w:cs="Arial"/>
          <w:sz w:val="24"/>
          <w:szCs w:val="24"/>
        </w:rPr>
        <w:t xml:space="preserve">zdewastowanej powierzchni leśnej w celu </w:t>
      </w:r>
      <w:r w:rsidR="00643350" w:rsidRPr="00643350">
        <w:rPr>
          <w:rFonts w:ascii="Arial" w:hAnsi="Arial" w:cs="Arial"/>
          <w:sz w:val="24"/>
          <w:szCs w:val="24"/>
          <w:u w:val="single"/>
        </w:rPr>
        <w:t>ukształtowania bezpieczeństwa publicznego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703BFD" w:rsidRDefault="00496448" w:rsidP="00703BFD">
      <w:pPr>
        <w:pStyle w:val="Akapitzlist"/>
        <w:tabs>
          <w:tab w:val="right" w:pos="900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96448">
        <w:rPr>
          <w:rFonts w:ascii="Arial" w:hAnsi="Arial" w:cs="Arial"/>
          <w:sz w:val="24"/>
          <w:szCs w:val="24"/>
        </w:rPr>
        <w:t>- Uprzątnięcie uszkodzonej</w:t>
      </w:r>
      <w:r>
        <w:rPr>
          <w:rFonts w:ascii="Arial" w:hAnsi="Arial" w:cs="Arial"/>
          <w:sz w:val="24"/>
          <w:szCs w:val="24"/>
        </w:rPr>
        <w:t xml:space="preserve"> powierzchni lasu</w:t>
      </w:r>
      <w:r w:rsidR="00703BFD">
        <w:rPr>
          <w:rFonts w:ascii="Arial" w:hAnsi="Arial" w:cs="Arial"/>
          <w:sz w:val="24"/>
          <w:szCs w:val="24"/>
        </w:rPr>
        <w:t xml:space="preserve"> polegające na:</w:t>
      </w:r>
    </w:p>
    <w:p w:rsidR="00703BFD" w:rsidRPr="009F5B0C" w:rsidRDefault="00703BFD" w:rsidP="00EA6856">
      <w:pPr>
        <w:pStyle w:val="Akapitzlist"/>
        <w:numPr>
          <w:ilvl w:val="0"/>
          <w:numId w:val="7"/>
        </w:numPr>
        <w:tabs>
          <w:tab w:val="right" w:pos="900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F5B0C">
        <w:rPr>
          <w:rFonts w:ascii="Arial" w:hAnsi="Arial" w:cs="Arial"/>
          <w:i/>
          <w:sz w:val="24"/>
          <w:szCs w:val="24"/>
        </w:rPr>
        <w:t>Ścince złamanych drzew, odcięcie karp od wywrotów</w:t>
      </w:r>
      <w:r w:rsidR="000433B8" w:rsidRPr="009F5B0C">
        <w:rPr>
          <w:rFonts w:ascii="Arial" w:hAnsi="Arial" w:cs="Arial"/>
          <w:i/>
          <w:sz w:val="24"/>
          <w:szCs w:val="24"/>
        </w:rPr>
        <w:t>.</w:t>
      </w:r>
    </w:p>
    <w:p w:rsidR="000433B8" w:rsidRPr="009F5B0C" w:rsidRDefault="000433B8" w:rsidP="00EA6856">
      <w:pPr>
        <w:pStyle w:val="Akapitzlist"/>
        <w:numPr>
          <w:ilvl w:val="0"/>
          <w:numId w:val="7"/>
        </w:numPr>
        <w:tabs>
          <w:tab w:val="right" w:pos="900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F5B0C">
        <w:rPr>
          <w:rFonts w:ascii="Arial" w:hAnsi="Arial" w:cs="Arial"/>
          <w:i/>
          <w:sz w:val="24"/>
          <w:szCs w:val="24"/>
        </w:rPr>
        <w:t>Całkowity wyrób sortymentów drzewnych ( okrzesanie, i pocięcie na asortyment zgodnie z jego przeznaczeniem).</w:t>
      </w:r>
    </w:p>
    <w:p w:rsidR="00703BFD" w:rsidRPr="009F5B0C" w:rsidRDefault="000433B8" w:rsidP="00EA6856">
      <w:pPr>
        <w:pStyle w:val="Akapitzlist"/>
        <w:numPr>
          <w:ilvl w:val="0"/>
          <w:numId w:val="7"/>
        </w:numPr>
        <w:tabs>
          <w:tab w:val="right" w:pos="900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F5B0C">
        <w:rPr>
          <w:rFonts w:ascii="Arial" w:hAnsi="Arial" w:cs="Arial"/>
          <w:i/>
          <w:sz w:val="24"/>
          <w:szCs w:val="24"/>
        </w:rPr>
        <w:t>Zerwaniu drewna do drogi wywozowej i ułożenie w stosy i mygły    w sposób umożliwiający odbiórkę i zalegalizowanie</w:t>
      </w:r>
      <w:r w:rsidR="009F5B0C" w:rsidRPr="009F5B0C">
        <w:rPr>
          <w:rFonts w:ascii="Arial" w:hAnsi="Arial" w:cs="Arial"/>
          <w:i/>
          <w:sz w:val="24"/>
          <w:szCs w:val="24"/>
        </w:rPr>
        <w:t xml:space="preserve"> surowca (drewna)</w:t>
      </w:r>
      <w:r w:rsidRPr="009F5B0C">
        <w:rPr>
          <w:rFonts w:ascii="Arial" w:hAnsi="Arial" w:cs="Arial"/>
          <w:i/>
          <w:sz w:val="24"/>
          <w:szCs w:val="24"/>
        </w:rPr>
        <w:t xml:space="preserve"> przez leśniczego.</w:t>
      </w:r>
    </w:p>
    <w:p w:rsidR="000433B8" w:rsidRPr="009F5B0C" w:rsidRDefault="009F5B0C" w:rsidP="00EA6856">
      <w:pPr>
        <w:pStyle w:val="Akapitzlist"/>
        <w:numPr>
          <w:ilvl w:val="0"/>
          <w:numId w:val="7"/>
        </w:numPr>
        <w:tabs>
          <w:tab w:val="right" w:pos="900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F5B0C">
        <w:rPr>
          <w:rFonts w:ascii="Arial" w:hAnsi="Arial" w:cs="Arial"/>
          <w:i/>
          <w:sz w:val="24"/>
          <w:szCs w:val="24"/>
        </w:rPr>
        <w:t xml:space="preserve">Złożenie w stosy lub rozdrobnienie gałęzi </w:t>
      </w:r>
      <w:r w:rsidR="0084236F">
        <w:rPr>
          <w:rFonts w:ascii="Arial" w:hAnsi="Arial" w:cs="Arial"/>
          <w:i/>
          <w:sz w:val="24"/>
          <w:szCs w:val="24"/>
        </w:rPr>
        <w:t>i</w:t>
      </w:r>
      <w:r w:rsidRPr="009F5B0C">
        <w:rPr>
          <w:rFonts w:ascii="Arial" w:hAnsi="Arial" w:cs="Arial"/>
          <w:i/>
          <w:sz w:val="24"/>
          <w:szCs w:val="24"/>
        </w:rPr>
        <w:t xml:space="preserve"> odpadów pozrębowych. </w:t>
      </w:r>
    </w:p>
    <w:p w:rsidR="00943DDE" w:rsidRPr="00943DDE" w:rsidRDefault="00943DDE" w:rsidP="00943DDE">
      <w:pPr>
        <w:pStyle w:val="Akapitzlist"/>
        <w:tabs>
          <w:tab w:val="right" w:pos="900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Zgłoszenie Staroście faktu wykonania zrębu sanitarnego.</w:t>
      </w:r>
    </w:p>
    <w:p w:rsidR="00643350" w:rsidRDefault="00643350" w:rsidP="00643350">
      <w:pPr>
        <w:pStyle w:val="Akapitzlist"/>
        <w:tabs>
          <w:tab w:val="right" w:pos="900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:rsidR="00643350" w:rsidRPr="00943DDE" w:rsidRDefault="00643350" w:rsidP="00643350">
      <w:pPr>
        <w:pStyle w:val="Akapitzlist"/>
        <w:tabs>
          <w:tab w:val="right" w:pos="9000"/>
        </w:tabs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 w:rsidRPr="00943DDE">
        <w:rPr>
          <w:rFonts w:ascii="Arial" w:hAnsi="Arial" w:cs="Arial"/>
          <w:b/>
          <w:sz w:val="24"/>
          <w:szCs w:val="24"/>
        </w:rPr>
        <w:t xml:space="preserve">2. Działania </w:t>
      </w:r>
      <w:r w:rsidR="006C3ED9">
        <w:rPr>
          <w:rFonts w:ascii="Arial" w:hAnsi="Arial" w:cs="Arial"/>
          <w:b/>
          <w:sz w:val="24"/>
          <w:szCs w:val="24"/>
        </w:rPr>
        <w:t>Starostwa</w:t>
      </w:r>
      <w:r w:rsidRPr="00943DDE">
        <w:rPr>
          <w:rFonts w:ascii="Arial" w:hAnsi="Arial" w:cs="Arial"/>
          <w:b/>
          <w:sz w:val="24"/>
          <w:szCs w:val="24"/>
        </w:rPr>
        <w:t xml:space="preserve"> Powiatowego i Nadleśnictwa:</w:t>
      </w:r>
    </w:p>
    <w:p w:rsidR="00643350" w:rsidRDefault="00643350" w:rsidP="00643350">
      <w:pPr>
        <w:pStyle w:val="Akapitzlist"/>
        <w:tabs>
          <w:tab w:val="right" w:pos="900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77"/>
        <w:gridCol w:w="4200"/>
      </w:tblGrid>
      <w:tr w:rsidR="005A6EE1" w:rsidTr="00D8633F">
        <w:trPr>
          <w:trHeight w:val="645"/>
        </w:trPr>
        <w:tc>
          <w:tcPr>
            <w:tcW w:w="4177" w:type="dxa"/>
            <w:shd w:val="clear" w:color="auto" w:fill="F2F2F2" w:themeFill="background1" w:themeFillShade="F2"/>
          </w:tcPr>
          <w:p w:rsidR="006A00AA" w:rsidRDefault="006A00AA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6EE1" w:rsidRDefault="006C3ED9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Starostwo</w:t>
            </w:r>
          </w:p>
        </w:tc>
        <w:tc>
          <w:tcPr>
            <w:tcW w:w="4200" w:type="dxa"/>
            <w:shd w:val="clear" w:color="auto" w:fill="F2F2F2" w:themeFill="background1" w:themeFillShade="F2"/>
          </w:tcPr>
          <w:p w:rsidR="006A00AA" w:rsidRDefault="006A00AA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6EE1" w:rsidRDefault="005A6EE1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Nadleśnictwo</w:t>
            </w:r>
          </w:p>
        </w:tc>
      </w:tr>
      <w:tr w:rsidR="00643350" w:rsidTr="005B3804">
        <w:tc>
          <w:tcPr>
            <w:tcW w:w="4177" w:type="dxa"/>
          </w:tcPr>
          <w:p w:rsidR="00643350" w:rsidRDefault="000B6EDD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Przekazanie  oświadczenia</w:t>
            </w:r>
            <w:r w:rsidR="00282B5C">
              <w:rPr>
                <w:rFonts w:ascii="Arial" w:hAnsi="Arial" w:cs="Arial"/>
                <w:sz w:val="24"/>
                <w:szCs w:val="24"/>
              </w:rPr>
              <w:t xml:space="preserve"> właściciela lasu</w:t>
            </w:r>
            <w:r>
              <w:rPr>
                <w:rFonts w:ascii="Arial" w:hAnsi="Arial" w:cs="Arial"/>
                <w:sz w:val="24"/>
                <w:szCs w:val="24"/>
              </w:rPr>
              <w:t xml:space="preserve"> do Nadleśnictwa</w:t>
            </w:r>
            <w:r w:rsidR="00741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643350" w:rsidRDefault="000B6EDD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Weryfikacja terenowa oświa</w:t>
            </w:r>
            <w:r w:rsidR="00282B5C">
              <w:rPr>
                <w:rFonts w:ascii="Arial" w:hAnsi="Arial" w:cs="Arial"/>
                <w:sz w:val="24"/>
                <w:szCs w:val="24"/>
              </w:rPr>
              <w:t>dczenia w obecności właściciela lasu,</w:t>
            </w:r>
            <w:r w:rsidR="00282B5C">
              <w:rPr>
                <w:rFonts w:ascii="Arial" w:hAnsi="Arial" w:cs="Arial"/>
                <w:sz w:val="24"/>
                <w:szCs w:val="24"/>
              </w:rPr>
              <w:br/>
              <w:t>przygotowanie dokumentów niezbędnych</w:t>
            </w:r>
            <w:r>
              <w:rPr>
                <w:rFonts w:ascii="Arial" w:hAnsi="Arial" w:cs="Arial"/>
                <w:sz w:val="24"/>
                <w:szCs w:val="24"/>
              </w:rPr>
              <w:t xml:space="preserve"> do wydania decyzji nakazowej przez Starostę</w:t>
            </w:r>
            <w:r w:rsidR="00943D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3350" w:rsidTr="005B3804">
        <w:tc>
          <w:tcPr>
            <w:tcW w:w="4177" w:type="dxa"/>
          </w:tcPr>
          <w:p w:rsidR="00643350" w:rsidRDefault="00943DDE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Wydanie decyzji zobowiązującej</w:t>
            </w:r>
            <w:r w:rsidR="00282B5C">
              <w:rPr>
                <w:rFonts w:ascii="Arial" w:hAnsi="Arial" w:cs="Arial"/>
                <w:sz w:val="24"/>
                <w:szCs w:val="24"/>
              </w:rPr>
              <w:t xml:space="preserve"> właściciela</w:t>
            </w:r>
            <w:r>
              <w:rPr>
                <w:rFonts w:ascii="Arial" w:hAnsi="Arial" w:cs="Arial"/>
                <w:sz w:val="24"/>
                <w:szCs w:val="24"/>
              </w:rPr>
              <w:t xml:space="preserve"> do uporządkowania lasu.</w:t>
            </w:r>
          </w:p>
        </w:tc>
        <w:tc>
          <w:tcPr>
            <w:tcW w:w="4200" w:type="dxa"/>
          </w:tcPr>
          <w:p w:rsidR="00643350" w:rsidRDefault="0064335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350" w:rsidTr="005B3804">
        <w:tc>
          <w:tcPr>
            <w:tcW w:w="4177" w:type="dxa"/>
          </w:tcPr>
          <w:p w:rsidR="00643350" w:rsidRDefault="00741B1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podstawie zgłoszeń właścicieli – wystąpienie do nadleśniczego o przekazanie środków finansowych.</w:t>
            </w:r>
          </w:p>
        </w:tc>
        <w:tc>
          <w:tcPr>
            <w:tcW w:w="4200" w:type="dxa"/>
          </w:tcPr>
          <w:p w:rsidR="00643350" w:rsidRDefault="00741B1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Oględziny terenowe i sporządzenie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protokołu potwierdzającego wykonanie zrębów sanitarnych. </w:t>
            </w:r>
          </w:p>
        </w:tc>
      </w:tr>
      <w:tr w:rsidR="00C96C0B" w:rsidTr="00873987">
        <w:tc>
          <w:tcPr>
            <w:tcW w:w="8377" w:type="dxa"/>
            <w:gridSpan w:val="2"/>
          </w:tcPr>
          <w:p w:rsidR="00C96C0B" w:rsidRDefault="00C96C0B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Zawarcie umowy w sprawie pośrednictwa w przekazywaniu środków związanych z funduszem leśnym, do właścicieli uszkodzonych lasów.</w:t>
            </w:r>
          </w:p>
        </w:tc>
      </w:tr>
      <w:tr w:rsidR="00643350" w:rsidTr="005B3804">
        <w:tc>
          <w:tcPr>
            <w:tcW w:w="4177" w:type="dxa"/>
          </w:tcPr>
          <w:p w:rsidR="00643350" w:rsidRDefault="0064335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:rsidR="00643350" w:rsidRDefault="00741B1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Wystąpienie do Dyrektora Generalnego LP o przekazanie środków z funduszu leśnego (FL).</w:t>
            </w:r>
          </w:p>
        </w:tc>
      </w:tr>
      <w:tr w:rsidR="00643350" w:rsidTr="005B3804">
        <w:tc>
          <w:tcPr>
            <w:tcW w:w="4177" w:type="dxa"/>
          </w:tcPr>
          <w:p w:rsidR="00643350" w:rsidRDefault="0064335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:rsidR="00643350" w:rsidRDefault="00741B1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otrzymaniu środków  z  FL przekazuje je na rachunek urzędu starostwa powiatowego.</w:t>
            </w:r>
          </w:p>
        </w:tc>
      </w:tr>
      <w:tr w:rsidR="00643350" w:rsidTr="005B3804">
        <w:tc>
          <w:tcPr>
            <w:tcW w:w="4177" w:type="dxa"/>
          </w:tcPr>
          <w:p w:rsidR="00C96C0B" w:rsidRDefault="005B3804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Rozliczenie środków z właścicielami uszkodzonych lasów.</w:t>
            </w:r>
          </w:p>
        </w:tc>
        <w:tc>
          <w:tcPr>
            <w:tcW w:w="4200" w:type="dxa"/>
          </w:tcPr>
          <w:p w:rsidR="00643350" w:rsidRDefault="00643350" w:rsidP="00643350">
            <w:pPr>
              <w:pStyle w:val="Akapitzlist"/>
              <w:tabs>
                <w:tab w:val="right" w:pos="900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36F" w:rsidRDefault="0084236F" w:rsidP="00454C57">
      <w:pPr>
        <w:pStyle w:val="Tekstpodstawowy"/>
        <w:spacing w:before="120" w:line="276" w:lineRule="auto"/>
        <w:ind w:left="1068"/>
        <w:rPr>
          <w:rFonts w:ascii="Arial" w:hAnsi="Arial" w:cs="Arial"/>
          <w:b/>
          <w:szCs w:val="24"/>
        </w:rPr>
      </w:pPr>
    </w:p>
    <w:p w:rsidR="00EC0EA3" w:rsidRPr="00336D79" w:rsidRDefault="00EC0EA3" w:rsidP="00454C57">
      <w:pPr>
        <w:pStyle w:val="Tekstpodstawowy"/>
        <w:spacing w:before="120" w:line="276" w:lineRule="auto"/>
        <w:ind w:left="1068"/>
        <w:rPr>
          <w:rFonts w:ascii="Arial" w:hAnsi="Arial" w:cs="Arial"/>
          <w:b/>
          <w:szCs w:val="24"/>
        </w:rPr>
      </w:pPr>
      <w:r w:rsidRPr="00336D79">
        <w:rPr>
          <w:rFonts w:ascii="Arial" w:hAnsi="Arial" w:cs="Arial"/>
          <w:b/>
          <w:szCs w:val="24"/>
        </w:rPr>
        <w:t xml:space="preserve">3. Działania stron przedstawia </w:t>
      </w:r>
      <w:r w:rsidR="0084236F">
        <w:rPr>
          <w:rFonts w:ascii="Arial" w:hAnsi="Arial" w:cs="Arial"/>
          <w:b/>
          <w:szCs w:val="24"/>
        </w:rPr>
        <w:t xml:space="preserve">następujący </w:t>
      </w:r>
      <w:r w:rsidRPr="00336D79">
        <w:rPr>
          <w:rFonts w:ascii="Arial" w:hAnsi="Arial" w:cs="Arial"/>
          <w:b/>
          <w:szCs w:val="24"/>
        </w:rPr>
        <w:t>schemat :</w:t>
      </w:r>
    </w:p>
    <w:p w:rsidR="00304A08" w:rsidRDefault="003B3655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Właściciel lasu</w:t>
      </w:r>
    </w:p>
    <w:p w:rsidR="003B3655" w:rsidRPr="003B3655" w:rsidRDefault="003B3655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(oświadczenie o gotowości uporządkowania zdewastowanej powierzchni leśnej)</w:t>
      </w:r>
    </w:p>
    <w:p w:rsidR="003B3655" w:rsidRPr="0094203B" w:rsidRDefault="003B3655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94203B">
        <w:rPr>
          <w:rFonts w:ascii="Arial" w:hAnsi="Arial" w:cs="Arial"/>
          <w:szCs w:val="24"/>
        </w:rPr>
        <w:t>↓</w:t>
      </w:r>
    </w:p>
    <w:p w:rsidR="003B3655" w:rsidRDefault="003B3655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Starosta</w:t>
      </w:r>
    </w:p>
    <w:p w:rsidR="003B3655" w:rsidRPr="0094203B" w:rsidRDefault="003B3655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94203B">
        <w:rPr>
          <w:rFonts w:ascii="Arial" w:hAnsi="Arial" w:cs="Arial"/>
          <w:szCs w:val="24"/>
        </w:rPr>
        <w:t>↓</w:t>
      </w:r>
    </w:p>
    <w:p w:rsidR="003B3655" w:rsidRDefault="003B3655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Nadleśnictwo</w:t>
      </w:r>
    </w:p>
    <w:p w:rsidR="001175E2" w:rsidRDefault="001175E2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(weryfikacja terenowa oświadczenia w obecności właściciela lasu, przygotowanie dokumentów do wydania decyzji</w:t>
      </w:r>
      <w:r w:rsidR="0094203B">
        <w:rPr>
          <w:rFonts w:ascii="Arial" w:hAnsi="Arial" w:cs="Arial"/>
          <w:sz w:val="16"/>
          <w:szCs w:val="16"/>
        </w:rPr>
        <w:t>)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↓</w:t>
      </w:r>
    </w:p>
    <w:p w:rsidR="0094203B" w:rsidRP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94203B">
        <w:rPr>
          <w:rFonts w:ascii="Arial" w:hAnsi="Arial" w:cs="Arial"/>
          <w:szCs w:val="24"/>
        </w:rPr>
        <w:t>Starosta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(wydanie decyzji zobowiązującej właściciela do uporządkowania lasu)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↓</w:t>
      </w:r>
    </w:p>
    <w:p w:rsidR="0094203B" w:rsidRP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94203B">
        <w:rPr>
          <w:rFonts w:ascii="Arial" w:hAnsi="Arial" w:cs="Arial"/>
          <w:szCs w:val="24"/>
        </w:rPr>
        <w:t>Właściciel lasu</w:t>
      </w:r>
    </w:p>
    <w:p w:rsidR="0094203B" w:rsidRP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(zgłoszenie wykonania zrębu sanitarnego)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↓</w:t>
      </w:r>
    </w:p>
    <w:p w:rsidR="0094203B" w:rsidRP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94203B">
        <w:rPr>
          <w:rFonts w:ascii="Arial" w:hAnsi="Arial" w:cs="Arial"/>
          <w:szCs w:val="24"/>
        </w:rPr>
        <w:t>Starosta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(wystąpienie do nadleśniczego o przekazanie środków finansowych z funduszu leśnego)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↓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94203B">
        <w:rPr>
          <w:rFonts w:ascii="Arial" w:hAnsi="Arial" w:cs="Arial"/>
          <w:szCs w:val="24"/>
        </w:rPr>
        <w:t>Nadleśnictwo</w:t>
      </w:r>
    </w:p>
    <w:p w:rsidR="0094203B" w:rsidRDefault="0094203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006D4B">
        <w:rPr>
          <w:rFonts w:ascii="Arial" w:hAnsi="Arial" w:cs="Arial"/>
          <w:sz w:val="16"/>
          <w:szCs w:val="16"/>
        </w:rPr>
        <w:t>dokonanie oględzin terenowych w obecności właściciela lasu,</w:t>
      </w:r>
      <w:r w:rsidR="00912E38">
        <w:rPr>
          <w:rFonts w:ascii="Arial" w:hAnsi="Arial" w:cs="Arial"/>
          <w:sz w:val="16"/>
          <w:szCs w:val="16"/>
        </w:rPr>
        <w:t xml:space="preserve"> określenie powierzchni lasu zdewastowanego,</w:t>
      </w:r>
      <w:r w:rsidR="00006D4B">
        <w:rPr>
          <w:rFonts w:ascii="Arial" w:hAnsi="Arial" w:cs="Arial"/>
          <w:sz w:val="16"/>
          <w:szCs w:val="16"/>
        </w:rPr>
        <w:t xml:space="preserve"> sporządzenie protokołów potwierdzających wykonanie zrębów sanitarnych zgodnie z decyzją Starosty)</w:t>
      </w:r>
    </w:p>
    <w:p w:rsidR="00006D4B" w:rsidRPr="005C2CF4" w:rsidRDefault="00006D4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 w:rsidRPr="005C2CF4">
        <w:rPr>
          <w:rFonts w:ascii="Arial" w:hAnsi="Arial" w:cs="Arial"/>
          <w:szCs w:val="24"/>
        </w:rPr>
        <w:t>↓</w:t>
      </w:r>
    </w:p>
    <w:p w:rsidR="005C2CF4" w:rsidRDefault="00006D4B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Nadleśnictwo </w:t>
      </w:r>
      <w:r w:rsidR="005C2CF4">
        <w:rPr>
          <w:rFonts w:ascii="Arial" w:hAnsi="Arial" w:cs="Arial"/>
          <w:szCs w:val="24"/>
        </w:rPr>
        <w:t>→ RDLP</w:t>
      </w:r>
      <w:r w:rsidR="00447B04">
        <w:rPr>
          <w:rFonts w:ascii="Arial" w:hAnsi="Arial" w:cs="Arial"/>
          <w:szCs w:val="24"/>
        </w:rPr>
        <w:t xml:space="preserve"> w Szczecin</w:t>
      </w:r>
      <w:r w:rsidR="005C2CF4">
        <w:rPr>
          <w:rFonts w:ascii="Arial" w:hAnsi="Arial" w:cs="Arial"/>
          <w:szCs w:val="24"/>
        </w:rPr>
        <w:t>k</w:t>
      </w:r>
      <w:r w:rsidR="00447B04">
        <w:rPr>
          <w:rFonts w:ascii="Arial" w:hAnsi="Arial" w:cs="Arial"/>
          <w:szCs w:val="24"/>
        </w:rPr>
        <w:t>u</w:t>
      </w:r>
    </w:p>
    <w:p w:rsidR="005C2CF4" w:rsidRDefault="005C2CF4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(wniosek o przekazanie środków z funduszu leśnego)</w:t>
      </w:r>
    </w:p>
    <w:p w:rsidR="00006D4B" w:rsidRDefault="005C2CF4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↓</w:t>
      </w:r>
      <w:r w:rsidR="00006D4B">
        <w:rPr>
          <w:rFonts w:ascii="Arial" w:hAnsi="Arial" w:cs="Arial"/>
          <w:szCs w:val="24"/>
        </w:rPr>
        <w:t xml:space="preserve"> </w:t>
      </w:r>
    </w:p>
    <w:p w:rsidR="005C2CF4" w:rsidRDefault="005C2CF4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Dyrektor Generalny Lasów Państwowych</w:t>
      </w:r>
    </w:p>
    <w:p w:rsidR="00447B04" w:rsidRDefault="00447B04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decyzja Dyrektora Generalnego LP – przekazanie środków z funduszu leśnego)</w:t>
      </w:r>
    </w:p>
    <w:p w:rsidR="00447B04" w:rsidRDefault="00447B04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↓</w:t>
      </w:r>
    </w:p>
    <w:p w:rsidR="00445950" w:rsidRDefault="00447B04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RDLP w Szczecinku</w:t>
      </w:r>
    </w:p>
    <w:p w:rsidR="00445950" w:rsidRDefault="00445950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przekazanie środków z funduszu leśnego)</w:t>
      </w:r>
    </w:p>
    <w:p w:rsidR="00445950" w:rsidRDefault="00445950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↓</w:t>
      </w:r>
    </w:p>
    <w:p w:rsidR="00445950" w:rsidRDefault="00445950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Nadleśnictwo </w:t>
      </w:r>
    </w:p>
    <w:p w:rsidR="00673992" w:rsidRDefault="00673992" w:rsidP="00673992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przekazanie środków z funduszu leśnego)</w:t>
      </w:r>
    </w:p>
    <w:p w:rsidR="00673992" w:rsidRDefault="00673992" w:rsidP="00673992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↓</w:t>
      </w:r>
    </w:p>
    <w:p w:rsidR="00673992" w:rsidRDefault="008D47AC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</w:t>
      </w:r>
      <w:r w:rsidR="00673992">
        <w:rPr>
          <w:rFonts w:ascii="Arial" w:hAnsi="Arial" w:cs="Arial"/>
          <w:szCs w:val="24"/>
        </w:rPr>
        <w:t xml:space="preserve">Starosta </w:t>
      </w:r>
      <w:r>
        <w:rPr>
          <w:rFonts w:ascii="Arial" w:hAnsi="Arial" w:cs="Arial"/>
          <w:szCs w:val="24"/>
        </w:rPr>
        <w:t xml:space="preserve"> </w:t>
      </w:r>
      <w:r w:rsidR="00673992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</w:t>
      </w:r>
      <w:r w:rsidR="00673992">
        <w:rPr>
          <w:rFonts w:ascii="Arial" w:hAnsi="Arial" w:cs="Arial"/>
          <w:szCs w:val="24"/>
        </w:rPr>
        <w:t xml:space="preserve">→  </w:t>
      </w:r>
      <w:r>
        <w:rPr>
          <w:rFonts w:ascii="Arial" w:hAnsi="Arial" w:cs="Arial"/>
          <w:szCs w:val="24"/>
        </w:rPr>
        <w:t xml:space="preserve">      </w:t>
      </w:r>
      <w:r w:rsidR="00673992">
        <w:rPr>
          <w:rFonts w:ascii="Arial" w:hAnsi="Arial" w:cs="Arial"/>
          <w:szCs w:val="24"/>
        </w:rPr>
        <w:t>Właściciel lasu</w:t>
      </w:r>
    </w:p>
    <w:p w:rsidR="00673992" w:rsidRPr="00673992" w:rsidRDefault="00673992" w:rsidP="00447B04">
      <w:pPr>
        <w:pStyle w:val="Tekstpodstawowy"/>
        <w:spacing w:before="120" w:line="240" w:lineRule="auto"/>
        <w:ind w:left="10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(rozliczenie z właścicielem lasu)</w:t>
      </w:r>
    </w:p>
    <w:p w:rsidR="003B3655" w:rsidRDefault="00447B04" w:rsidP="00DC2E67">
      <w:pPr>
        <w:pStyle w:val="Tekstpodstawowy"/>
        <w:spacing w:before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5A6EE1" w:rsidRDefault="00C96C0B" w:rsidP="00EA6856">
      <w:pPr>
        <w:pStyle w:val="Tekstpodstawowy"/>
        <w:numPr>
          <w:ilvl w:val="0"/>
          <w:numId w:val="6"/>
        </w:numPr>
        <w:spacing w:before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Przekazanie środków finansowych przez Starostę do właścicieli zniszczonych lasów będzie następować według uregulowań obowiązujących w starostwie</w:t>
      </w:r>
      <w:r w:rsidR="002F26C3">
        <w:rPr>
          <w:rFonts w:ascii="Arial" w:hAnsi="Arial" w:cs="Arial"/>
          <w:szCs w:val="24"/>
        </w:rPr>
        <w:t>.</w:t>
      </w:r>
    </w:p>
    <w:p w:rsidR="002F26C3" w:rsidRDefault="002F26C3" w:rsidP="00EA6856">
      <w:pPr>
        <w:pStyle w:val="Tekstpodstawowy"/>
        <w:numPr>
          <w:ilvl w:val="0"/>
          <w:numId w:val="6"/>
        </w:numPr>
        <w:spacing w:before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Kwota środków należnych będzie równa iloczynowi pola powierzchni zredukowanej lasu zdewastowanego i stawki za uporządkowanie 1 ha lasu. Do rozliczenia przyjęto następujące stawki:</w:t>
      </w:r>
    </w:p>
    <w:p w:rsidR="002F26C3" w:rsidRDefault="002F26C3" w:rsidP="002F26C3">
      <w:pPr>
        <w:pStyle w:val="Tekstpodstawowy"/>
        <w:spacing w:before="120" w:line="276" w:lineRule="auto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- 4000,00 zł/ha lasu w I klasie wieku</w:t>
      </w:r>
      <w:r w:rsidR="00622605">
        <w:rPr>
          <w:rFonts w:ascii="Arial" w:hAnsi="Arial" w:cs="Arial"/>
          <w:szCs w:val="24"/>
        </w:rPr>
        <w:t xml:space="preserve"> ( 1 - 20 lat)</w:t>
      </w:r>
      <w:r>
        <w:rPr>
          <w:rFonts w:ascii="Arial" w:hAnsi="Arial" w:cs="Arial"/>
          <w:szCs w:val="24"/>
        </w:rPr>
        <w:t>,</w:t>
      </w:r>
    </w:p>
    <w:p w:rsidR="00622605" w:rsidRDefault="002F26C3" w:rsidP="002F26C3">
      <w:pPr>
        <w:pStyle w:val="Tekstpodstawowy"/>
        <w:spacing w:before="120" w:line="276" w:lineRule="auto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- 5000,00 zł/ha</w:t>
      </w:r>
      <w:r w:rsidR="00622605">
        <w:rPr>
          <w:rFonts w:ascii="Arial" w:hAnsi="Arial" w:cs="Arial"/>
          <w:szCs w:val="24"/>
        </w:rPr>
        <w:t xml:space="preserve"> lasu</w:t>
      </w:r>
      <w:r>
        <w:rPr>
          <w:rFonts w:ascii="Arial" w:hAnsi="Arial" w:cs="Arial"/>
          <w:szCs w:val="24"/>
        </w:rPr>
        <w:t xml:space="preserve"> w II klasie wieku</w:t>
      </w:r>
      <w:r w:rsidR="00622605">
        <w:rPr>
          <w:rFonts w:ascii="Arial" w:hAnsi="Arial" w:cs="Arial"/>
          <w:szCs w:val="24"/>
        </w:rPr>
        <w:t>,(21 – 40 lat)</w:t>
      </w:r>
    </w:p>
    <w:p w:rsidR="002F26C3" w:rsidRPr="00703BFD" w:rsidRDefault="00622605" w:rsidP="002F26C3">
      <w:pPr>
        <w:pStyle w:val="Tekstpodstawowy"/>
        <w:spacing w:before="120" w:line="276" w:lineRule="auto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- 6000, 00 zł/ha lasu w pozostałych klasach wieku.</w:t>
      </w:r>
      <w:r w:rsidR="002F26C3">
        <w:rPr>
          <w:rFonts w:ascii="Arial" w:hAnsi="Arial" w:cs="Arial"/>
          <w:szCs w:val="24"/>
        </w:rPr>
        <w:t xml:space="preserve"> </w:t>
      </w:r>
    </w:p>
    <w:p w:rsidR="005A6EE1" w:rsidRDefault="00336D79" w:rsidP="00F62F91">
      <w:pPr>
        <w:pStyle w:val="Tekstpodstawowy"/>
        <w:spacing w:before="120" w:line="276" w:lineRule="auto"/>
        <w:ind w:left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F03168">
        <w:rPr>
          <w:rFonts w:ascii="Arial" w:hAnsi="Arial" w:cs="Arial"/>
          <w:b/>
          <w:szCs w:val="24"/>
        </w:rPr>
        <w:t xml:space="preserve">. </w:t>
      </w:r>
      <w:r w:rsidR="005A6EE1" w:rsidRPr="005A6EE1">
        <w:rPr>
          <w:rFonts w:ascii="Arial" w:hAnsi="Arial" w:cs="Arial"/>
          <w:b/>
          <w:szCs w:val="24"/>
        </w:rPr>
        <w:t>Warunki techniczne uznania szkody</w:t>
      </w:r>
      <w:r w:rsidR="00DA44B7">
        <w:rPr>
          <w:rFonts w:ascii="Arial" w:hAnsi="Arial" w:cs="Arial"/>
          <w:b/>
          <w:szCs w:val="24"/>
        </w:rPr>
        <w:t xml:space="preserve"> – uznanie lasu za </w:t>
      </w:r>
      <w:r w:rsidR="00DA44B7">
        <w:rPr>
          <w:rFonts w:ascii="Arial" w:hAnsi="Arial" w:cs="Arial"/>
          <w:b/>
          <w:szCs w:val="24"/>
        </w:rPr>
        <w:br/>
        <w:t xml:space="preserve">       zdewastowany</w:t>
      </w:r>
      <w:r w:rsidR="005A6EE1">
        <w:rPr>
          <w:rFonts w:ascii="Arial" w:hAnsi="Arial" w:cs="Arial"/>
          <w:b/>
          <w:szCs w:val="24"/>
        </w:rPr>
        <w:t>.</w:t>
      </w:r>
    </w:p>
    <w:p w:rsidR="00DA44B7" w:rsidRDefault="003A3C7B" w:rsidP="00EA6856">
      <w:pPr>
        <w:pStyle w:val="Tekstpodstawowy"/>
        <w:numPr>
          <w:ilvl w:val="1"/>
          <w:numId w:val="6"/>
        </w:numPr>
        <w:spacing w:before="120" w:line="276" w:lineRule="auto"/>
        <w:rPr>
          <w:rFonts w:ascii="Arial" w:hAnsi="Arial" w:cs="Arial"/>
          <w:szCs w:val="24"/>
        </w:rPr>
      </w:pPr>
      <w:r w:rsidRPr="003A3C7B">
        <w:rPr>
          <w:rFonts w:ascii="Arial" w:hAnsi="Arial" w:cs="Arial"/>
          <w:szCs w:val="24"/>
        </w:rPr>
        <w:t>Wykonanie zrębu sanitarnego</w:t>
      </w:r>
      <w:r>
        <w:rPr>
          <w:rFonts w:ascii="Arial" w:hAnsi="Arial" w:cs="Arial"/>
          <w:szCs w:val="24"/>
        </w:rPr>
        <w:t xml:space="preserve"> gdy jest uszkodzona cała powierzchnia lasu niepaństwowego i zgodnie z zasadami gospodarki leśnej wymagać będzie na całej powierzchni prac odnowieniowych.</w:t>
      </w:r>
    </w:p>
    <w:p w:rsidR="00282B5C" w:rsidRDefault="00DA44B7" w:rsidP="00EA6856">
      <w:pPr>
        <w:pStyle w:val="Tekstpodstawowy"/>
        <w:numPr>
          <w:ilvl w:val="1"/>
          <w:numId w:val="6"/>
        </w:numPr>
        <w:spacing w:before="120" w:line="276" w:lineRule="auto"/>
        <w:rPr>
          <w:rFonts w:ascii="Arial" w:hAnsi="Arial" w:cs="Arial"/>
          <w:szCs w:val="24"/>
        </w:rPr>
      </w:pPr>
      <w:r w:rsidRPr="00282B5C">
        <w:rPr>
          <w:rFonts w:ascii="Arial" w:hAnsi="Arial" w:cs="Arial"/>
          <w:szCs w:val="24"/>
        </w:rPr>
        <w:t>Podstawą ustalania powierzchni zredukowanej lasu zdewastowanego jest powierzchnia wydzielenia zawarta w Uproszczonym Planie Urządzania Lasu lub w inwentaryzacjach stanu lasu.</w:t>
      </w:r>
      <w:r w:rsidR="004A7889" w:rsidRPr="00282B5C">
        <w:rPr>
          <w:rFonts w:ascii="Arial" w:hAnsi="Arial" w:cs="Arial"/>
          <w:szCs w:val="24"/>
        </w:rPr>
        <w:t xml:space="preserve"> </w:t>
      </w:r>
    </w:p>
    <w:p w:rsidR="004A7889" w:rsidRPr="00282B5C" w:rsidRDefault="004A7889" w:rsidP="00EA6856">
      <w:pPr>
        <w:pStyle w:val="Tekstpodstawowy"/>
        <w:numPr>
          <w:ilvl w:val="1"/>
          <w:numId w:val="6"/>
        </w:numPr>
        <w:spacing w:before="120" w:line="276" w:lineRule="auto"/>
        <w:rPr>
          <w:rFonts w:ascii="Arial" w:hAnsi="Arial" w:cs="Arial"/>
          <w:szCs w:val="24"/>
        </w:rPr>
      </w:pPr>
      <w:r w:rsidRPr="00282B5C">
        <w:rPr>
          <w:rFonts w:ascii="Arial" w:hAnsi="Arial" w:cs="Arial"/>
          <w:szCs w:val="24"/>
        </w:rPr>
        <w:t>Klasyfikacja uznania lasu za zdewastowany od czego uzależnione jest prawo do wynagrodzenia z funduszu leśnego przedstawia się następująco:</w:t>
      </w:r>
    </w:p>
    <w:p w:rsidR="00C96C0B" w:rsidRDefault="004A7889" w:rsidP="004A7889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  <w:r w:rsidRPr="00B041CF">
        <w:rPr>
          <w:rFonts w:ascii="Arial" w:hAnsi="Arial" w:cs="Arial"/>
          <w:i/>
          <w:szCs w:val="24"/>
        </w:rPr>
        <w:t xml:space="preserve">1. W sytuacji kiedy powierzchnia zredukowana uszkodzeń wynosi </w:t>
      </w:r>
      <w:r w:rsidRPr="00B041CF">
        <w:rPr>
          <w:rFonts w:ascii="Arial" w:hAnsi="Arial" w:cs="Arial"/>
          <w:i/>
          <w:szCs w:val="24"/>
        </w:rPr>
        <w:br/>
        <w:t xml:space="preserve">     </w:t>
      </w:r>
      <w:r w:rsidRPr="00B041CF">
        <w:rPr>
          <w:rFonts w:ascii="Arial" w:hAnsi="Arial" w:cs="Arial"/>
          <w:i/>
          <w:szCs w:val="24"/>
          <w:u w:val="single"/>
        </w:rPr>
        <w:t>powyżej 0,50 ha</w:t>
      </w:r>
      <w:r w:rsidRPr="00B041CF">
        <w:rPr>
          <w:rFonts w:ascii="Arial" w:hAnsi="Arial" w:cs="Arial"/>
          <w:i/>
          <w:szCs w:val="24"/>
        </w:rPr>
        <w:t xml:space="preserve"> – kierujemy się minimalną powierzchnią zrębów</w:t>
      </w:r>
      <w:r w:rsidR="00B041CF" w:rsidRPr="00B041CF">
        <w:rPr>
          <w:rFonts w:ascii="Arial" w:hAnsi="Arial" w:cs="Arial"/>
          <w:i/>
          <w:szCs w:val="24"/>
        </w:rPr>
        <w:t xml:space="preserve"> - </w:t>
      </w:r>
      <w:r w:rsidR="00B041CF" w:rsidRPr="00B041CF">
        <w:rPr>
          <w:rFonts w:ascii="Arial" w:hAnsi="Arial" w:cs="Arial"/>
          <w:i/>
          <w:szCs w:val="24"/>
        </w:rPr>
        <w:br/>
        <w:t xml:space="preserve">     w tym przypadku właścicielowi przysługuje wynagrodzenie </w:t>
      </w:r>
      <w:r w:rsidR="00B041CF" w:rsidRPr="00B041CF">
        <w:rPr>
          <w:rFonts w:ascii="Arial" w:hAnsi="Arial" w:cs="Arial"/>
          <w:i/>
          <w:szCs w:val="24"/>
        </w:rPr>
        <w:br/>
        <w:t xml:space="preserve">     z funduszu leśnego.</w:t>
      </w:r>
    </w:p>
    <w:p w:rsidR="003825A5" w:rsidRDefault="00B041CF" w:rsidP="00537CF2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2. </w:t>
      </w:r>
      <w:r w:rsidRPr="00B041CF">
        <w:rPr>
          <w:rFonts w:ascii="Arial" w:hAnsi="Arial" w:cs="Arial"/>
          <w:i/>
          <w:szCs w:val="24"/>
        </w:rPr>
        <w:t xml:space="preserve">W sytuacji kiedy powierzchnia zredukowana uszkodzeń wynosi </w:t>
      </w:r>
      <w:r w:rsidRPr="00B041CF">
        <w:rPr>
          <w:rFonts w:ascii="Arial" w:hAnsi="Arial" w:cs="Arial"/>
          <w:i/>
          <w:szCs w:val="24"/>
        </w:rPr>
        <w:br/>
        <w:t xml:space="preserve">     </w:t>
      </w:r>
      <w:r>
        <w:rPr>
          <w:rFonts w:ascii="Arial" w:hAnsi="Arial" w:cs="Arial"/>
          <w:i/>
          <w:szCs w:val="24"/>
          <w:u w:val="single"/>
        </w:rPr>
        <w:t>poni</w:t>
      </w:r>
      <w:r w:rsidRPr="00B041CF">
        <w:rPr>
          <w:rFonts w:ascii="Arial" w:hAnsi="Arial" w:cs="Arial"/>
          <w:i/>
          <w:szCs w:val="24"/>
          <w:u w:val="single"/>
        </w:rPr>
        <w:t>żej 0,50 ha</w:t>
      </w:r>
      <w:r>
        <w:rPr>
          <w:rFonts w:ascii="Arial" w:hAnsi="Arial" w:cs="Arial"/>
          <w:i/>
          <w:szCs w:val="24"/>
          <w:u w:val="single"/>
        </w:rPr>
        <w:t xml:space="preserve"> – </w:t>
      </w:r>
      <w:r w:rsidRPr="003825A5">
        <w:rPr>
          <w:rFonts w:ascii="Arial" w:hAnsi="Arial" w:cs="Arial"/>
          <w:i/>
          <w:szCs w:val="24"/>
        </w:rPr>
        <w:t>kierujemy się procentowym udziałem</w:t>
      </w:r>
      <w:r w:rsidR="003825A5">
        <w:rPr>
          <w:rFonts w:ascii="Arial" w:hAnsi="Arial" w:cs="Arial"/>
          <w:i/>
          <w:szCs w:val="24"/>
        </w:rPr>
        <w:br/>
        <w:t xml:space="preserve">    </w:t>
      </w:r>
      <w:r w:rsidRPr="003825A5">
        <w:rPr>
          <w:rFonts w:ascii="Arial" w:hAnsi="Arial" w:cs="Arial"/>
          <w:i/>
          <w:szCs w:val="24"/>
        </w:rPr>
        <w:t xml:space="preserve"> uszkodzonej powierzchni zredukowanej w stosunku</w:t>
      </w:r>
      <w:r w:rsidR="003825A5">
        <w:rPr>
          <w:rFonts w:ascii="Arial" w:hAnsi="Arial" w:cs="Arial"/>
          <w:i/>
          <w:szCs w:val="24"/>
        </w:rPr>
        <w:br/>
        <w:t xml:space="preserve">     do powierzchni wydzielenia. (Np.: powierzchnia wydzielenia 0,30 </w:t>
      </w:r>
      <w:r w:rsidR="003825A5">
        <w:rPr>
          <w:rFonts w:ascii="Arial" w:hAnsi="Arial" w:cs="Arial"/>
          <w:i/>
          <w:szCs w:val="24"/>
        </w:rPr>
        <w:br/>
        <w:t xml:space="preserve">     ha; jeżeli zniszczeniu uległo ponad 50% powierzchni i podlega </w:t>
      </w:r>
      <w:r w:rsidR="003825A5">
        <w:rPr>
          <w:rFonts w:ascii="Arial" w:hAnsi="Arial" w:cs="Arial"/>
          <w:i/>
          <w:szCs w:val="24"/>
        </w:rPr>
        <w:br/>
      </w:r>
      <w:r w:rsidR="00537CF2">
        <w:rPr>
          <w:rFonts w:ascii="Arial" w:hAnsi="Arial" w:cs="Arial"/>
          <w:i/>
          <w:szCs w:val="24"/>
        </w:rPr>
        <w:t xml:space="preserve">     </w:t>
      </w:r>
      <w:r w:rsidR="003825A5">
        <w:rPr>
          <w:rFonts w:ascii="Arial" w:hAnsi="Arial" w:cs="Arial"/>
          <w:i/>
          <w:szCs w:val="24"/>
        </w:rPr>
        <w:t xml:space="preserve">odnowieniu </w:t>
      </w:r>
      <w:r w:rsidR="00537CF2">
        <w:rPr>
          <w:rFonts w:ascii="Arial" w:hAnsi="Arial" w:cs="Arial"/>
          <w:i/>
          <w:szCs w:val="24"/>
        </w:rPr>
        <w:t>winna być wystawiona decyzja na zrąb sanitarny –</w:t>
      </w:r>
      <w:r w:rsidR="00537CF2">
        <w:rPr>
          <w:rFonts w:ascii="Arial" w:hAnsi="Arial" w:cs="Arial"/>
          <w:i/>
          <w:szCs w:val="24"/>
        </w:rPr>
        <w:br/>
        <w:t xml:space="preserve">     w tym przypadku przysługuje wynagrodzenie z funduszu leśnego.</w:t>
      </w:r>
    </w:p>
    <w:p w:rsidR="003A2830" w:rsidRPr="003A2830" w:rsidRDefault="00537CF2" w:rsidP="00EA6856">
      <w:pPr>
        <w:pStyle w:val="Tekstpodstawowy"/>
        <w:numPr>
          <w:ilvl w:val="1"/>
          <w:numId w:val="6"/>
        </w:numPr>
        <w:spacing w:before="120" w:line="276" w:lineRule="auto"/>
        <w:rPr>
          <w:rFonts w:ascii="Arial" w:hAnsi="Arial" w:cs="Arial"/>
          <w:szCs w:val="24"/>
        </w:rPr>
      </w:pPr>
      <w:r w:rsidRPr="00537CF2">
        <w:rPr>
          <w:rFonts w:ascii="Arial" w:hAnsi="Arial" w:cs="Arial"/>
          <w:szCs w:val="24"/>
        </w:rPr>
        <w:t>Nie uznaje się lasu za zdewastowany</w:t>
      </w:r>
      <w:r>
        <w:rPr>
          <w:rFonts w:ascii="Arial" w:hAnsi="Arial" w:cs="Arial"/>
          <w:szCs w:val="24"/>
        </w:rPr>
        <w:t xml:space="preserve"> jeżeli w następstwie huraganu grunt ten wymaga zgodnie z zasadami gospodarki leśnej jedynie wykonania poprawek, uzupełnień, dolesienia luk lub przerzedzeń.</w:t>
      </w:r>
      <w:r w:rsidR="003A2830">
        <w:rPr>
          <w:rFonts w:ascii="Arial" w:hAnsi="Arial" w:cs="Arial"/>
          <w:szCs w:val="24"/>
        </w:rPr>
        <w:br/>
        <w:t xml:space="preserve">Również w przypadku gdy powierzchnia zredukowana uszkodzeń wynosi poniżej 0,50 ha kierujemy się procentowym udziałem </w:t>
      </w:r>
      <w:r w:rsidR="003A2830">
        <w:rPr>
          <w:rFonts w:ascii="Arial" w:hAnsi="Arial" w:cs="Arial"/>
          <w:szCs w:val="24"/>
        </w:rPr>
        <w:lastRenderedPageBreak/>
        <w:t xml:space="preserve">powierzchni wydzielenia. </w:t>
      </w:r>
      <w:r w:rsidR="003A2830" w:rsidRPr="003A2830">
        <w:rPr>
          <w:rFonts w:ascii="Arial" w:hAnsi="Arial" w:cs="Arial"/>
          <w:i/>
          <w:szCs w:val="24"/>
        </w:rPr>
        <w:t>(Np.:</w:t>
      </w:r>
      <w:r w:rsidR="003A2830">
        <w:rPr>
          <w:rFonts w:ascii="Arial" w:hAnsi="Arial" w:cs="Arial"/>
          <w:szCs w:val="24"/>
        </w:rPr>
        <w:t xml:space="preserve"> </w:t>
      </w:r>
      <w:r w:rsidR="003A2830" w:rsidRPr="003A2830">
        <w:rPr>
          <w:rFonts w:ascii="Arial" w:hAnsi="Arial" w:cs="Arial"/>
          <w:i/>
          <w:szCs w:val="24"/>
        </w:rPr>
        <w:t>pow</w:t>
      </w:r>
      <w:r w:rsidR="003A2830">
        <w:rPr>
          <w:rFonts w:ascii="Arial" w:hAnsi="Arial" w:cs="Arial"/>
          <w:i/>
          <w:szCs w:val="24"/>
        </w:rPr>
        <w:t xml:space="preserve">ierzchnia wydzielenia 0,30 </w:t>
      </w:r>
      <w:r w:rsidR="003A2830" w:rsidRPr="003A2830">
        <w:rPr>
          <w:rFonts w:ascii="Arial" w:hAnsi="Arial" w:cs="Arial"/>
          <w:i/>
          <w:szCs w:val="24"/>
        </w:rPr>
        <w:t xml:space="preserve"> ha;</w:t>
      </w:r>
      <w:r w:rsidR="003A2830">
        <w:rPr>
          <w:rFonts w:ascii="Arial" w:hAnsi="Arial" w:cs="Arial"/>
          <w:i/>
          <w:szCs w:val="24"/>
        </w:rPr>
        <w:t xml:space="preserve"> jeżeli zniszczeniu uległo </w:t>
      </w:r>
      <w:r w:rsidR="003A2830" w:rsidRPr="003A2830">
        <w:rPr>
          <w:rFonts w:ascii="Arial" w:hAnsi="Arial" w:cs="Arial"/>
          <w:i/>
          <w:szCs w:val="24"/>
        </w:rPr>
        <w:t xml:space="preserve"> 50% powierzchni</w:t>
      </w:r>
      <w:r w:rsidR="003A2830">
        <w:rPr>
          <w:rFonts w:ascii="Arial" w:hAnsi="Arial" w:cs="Arial"/>
          <w:i/>
          <w:szCs w:val="24"/>
        </w:rPr>
        <w:t xml:space="preserve"> lub mniej, zabieg związany z uproduktywnieniem tej powierzchni winien zostać zakwalifikowany do dolesienia luk. </w:t>
      </w:r>
    </w:p>
    <w:p w:rsidR="00E340BF" w:rsidRPr="00E340BF" w:rsidRDefault="003A2830" w:rsidP="00E340BF">
      <w:pPr>
        <w:pStyle w:val="Tekstpodstawowy"/>
        <w:spacing w:before="120" w:line="276" w:lineRule="auto"/>
        <w:ind w:left="17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tych</w:t>
      </w:r>
      <w:r w:rsidR="0084236F">
        <w:rPr>
          <w:rFonts w:ascii="Arial" w:hAnsi="Arial" w:cs="Arial"/>
          <w:szCs w:val="24"/>
        </w:rPr>
        <w:t xml:space="preserve"> przypadkach właścicielowi lasu</w:t>
      </w:r>
      <w:r>
        <w:rPr>
          <w:rFonts w:ascii="Arial" w:hAnsi="Arial" w:cs="Arial"/>
          <w:szCs w:val="24"/>
        </w:rPr>
        <w:t xml:space="preserve"> nie przysługuje wynagrodzenie z funduszu leśnego.</w:t>
      </w:r>
    </w:p>
    <w:p w:rsidR="00F62F91" w:rsidRDefault="00F62F91" w:rsidP="003A2830">
      <w:pPr>
        <w:pStyle w:val="Tekstpodstawowy"/>
        <w:spacing w:before="120" w:line="276" w:lineRule="auto"/>
        <w:ind w:left="1788"/>
        <w:rPr>
          <w:rFonts w:ascii="Arial" w:hAnsi="Arial" w:cs="Arial"/>
          <w:szCs w:val="24"/>
        </w:rPr>
      </w:pPr>
    </w:p>
    <w:p w:rsidR="00E340BF" w:rsidRDefault="00E340BF" w:rsidP="00EA6856">
      <w:pPr>
        <w:pStyle w:val="Tekstpodstawowy"/>
        <w:numPr>
          <w:ilvl w:val="0"/>
          <w:numId w:val="4"/>
        </w:numPr>
        <w:spacing w:before="12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Wykaz pracowników Nadleśnictwa Bytów zaangażowanych w procesie likwidacji szkód w lasach niepaństwowych.</w:t>
      </w:r>
    </w:p>
    <w:p w:rsidR="00E340BF" w:rsidRDefault="00E340BF" w:rsidP="00EA6856">
      <w:pPr>
        <w:pStyle w:val="Tekstpodstawowy"/>
        <w:numPr>
          <w:ilvl w:val="0"/>
          <w:numId w:val="8"/>
        </w:numPr>
        <w:spacing w:before="120" w:line="276" w:lineRule="auto"/>
        <w:rPr>
          <w:rFonts w:ascii="Arial" w:hAnsi="Arial" w:cs="Arial"/>
          <w:szCs w:val="24"/>
        </w:rPr>
      </w:pPr>
      <w:r w:rsidRPr="00E340BF">
        <w:rPr>
          <w:rFonts w:ascii="Arial" w:hAnsi="Arial" w:cs="Arial"/>
          <w:szCs w:val="24"/>
        </w:rPr>
        <w:t>Legalizacja drewna klęskowego i doradztwo leśne.</w:t>
      </w:r>
    </w:p>
    <w:p w:rsidR="00E340BF" w:rsidRDefault="0084236F" w:rsidP="00E340BF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Hal</w:t>
      </w:r>
      <w:r w:rsidR="00E340BF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</w:t>
      </w:r>
      <w:r w:rsidR="00E340BF">
        <w:rPr>
          <w:rFonts w:ascii="Arial" w:hAnsi="Arial" w:cs="Arial"/>
          <w:szCs w:val="24"/>
        </w:rPr>
        <w:t>da Władysław</w:t>
      </w:r>
      <w:r w:rsidR="00797585">
        <w:rPr>
          <w:rFonts w:ascii="Arial" w:hAnsi="Arial" w:cs="Arial"/>
          <w:szCs w:val="24"/>
        </w:rPr>
        <w:t xml:space="preserve"> tel.</w:t>
      </w:r>
      <w:r w:rsidR="00646DE1">
        <w:rPr>
          <w:rFonts w:ascii="Arial" w:hAnsi="Arial" w:cs="Arial"/>
          <w:szCs w:val="24"/>
        </w:rPr>
        <w:t xml:space="preserve"> kom. 600902443</w:t>
      </w:r>
    </w:p>
    <w:p w:rsidR="00E340BF" w:rsidRDefault="00E340BF" w:rsidP="00E340BF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Hapka Tomasz</w:t>
      </w:r>
      <w:r w:rsidR="00797585">
        <w:rPr>
          <w:rFonts w:ascii="Arial" w:hAnsi="Arial" w:cs="Arial"/>
          <w:szCs w:val="24"/>
        </w:rPr>
        <w:t xml:space="preserve"> tel.</w:t>
      </w:r>
      <w:r w:rsidR="00646DE1">
        <w:rPr>
          <w:rFonts w:ascii="Arial" w:hAnsi="Arial" w:cs="Arial"/>
          <w:szCs w:val="24"/>
        </w:rPr>
        <w:t>602431666</w:t>
      </w:r>
    </w:p>
    <w:p w:rsidR="00797585" w:rsidRDefault="00797585" w:rsidP="00E340BF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Zwolski Roman tel.</w:t>
      </w:r>
      <w:r w:rsidR="00646DE1">
        <w:rPr>
          <w:rFonts w:ascii="Arial" w:hAnsi="Arial" w:cs="Arial"/>
          <w:szCs w:val="24"/>
        </w:rPr>
        <w:t xml:space="preserve"> kom. 600902285</w:t>
      </w:r>
    </w:p>
    <w:p w:rsidR="00797585" w:rsidRDefault="00797585" w:rsidP="00EA6856">
      <w:pPr>
        <w:pStyle w:val="Tekstpodstawowy"/>
        <w:numPr>
          <w:ilvl w:val="0"/>
          <w:numId w:val="8"/>
        </w:numPr>
        <w:spacing w:before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Weryfikacja terenowa zgłoszonych szkód i doradztwo leśne.</w:t>
      </w:r>
    </w:p>
    <w:p w:rsidR="00797585" w:rsidRDefault="00797585" w:rsidP="00797585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Sudoł Jerzy tel. 59 822 97 84, kom. </w:t>
      </w:r>
      <w:r w:rsidR="007173E4">
        <w:rPr>
          <w:rFonts w:ascii="Arial" w:hAnsi="Arial" w:cs="Arial"/>
          <w:szCs w:val="24"/>
        </w:rPr>
        <w:t>608318293</w:t>
      </w:r>
    </w:p>
    <w:p w:rsidR="0084236F" w:rsidRDefault="0084236F" w:rsidP="00797585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 jerzy.sudol@szczecinek.lasy.gov.pl</w:t>
      </w:r>
    </w:p>
    <w:p w:rsidR="00797585" w:rsidRDefault="00797585" w:rsidP="00797585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Głuszkiewicz Jacek tel. 59 822 96 30, kom.</w:t>
      </w:r>
      <w:r w:rsidR="00646DE1">
        <w:rPr>
          <w:rFonts w:ascii="Arial" w:hAnsi="Arial" w:cs="Arial"/>
          <w:szCs w:val="24"/>
        </w:rPr>
        <w:t xml:space="preserve"> 608318291</w:t>
      </w:r>
    </w:p>
    <w:p w:rsidR="0084236F" w:rsidRDefault="0084236F" w:rsidP="00797585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 jacek.gluszkiewicz@szczecinek.lasy.gov.pl</w:t>
      </w:r>
    </w:p>
    <w:p w:rsidR="00797585" w:rsidRDefault="00797585" w:rsidP="00EA6856">
      <w:pPr>
        <w:pStyle w:val="Tekstpodstawowy"/>
        <w:numPr>
          <w:ilvl w:val="0"/>
          <w:numId w:val="8"/>
        </w:numPr>
        <w:spacing w:before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Koordynacja</w:t>
      </w:r>
      <w:r w:rsidR="0084236F">
        <w:rPr>
          <w:rFonts w:ascii="Arial" w:hAnsi="Arial" w:cs="Arial"/>
          <w:szCs w:val="24"/>
        </w:rPr>
        <w:t xml:space="preserve"> na poziomie biura nadleśnictwa</w:t>
      </w:r>
      <w:r w:rsidR="00646DE1">
        <w:rPr>
          <w:rFonts w:ascii="Arial" w:hAnsi="Arial" w:cs="Arial"/>
          <w:szCs w:val="24"/>
        </w:rPr>
        <w:t>.</w:t>
      </w:r>
    </w:p>
    <w:p w:rsidR="00797585" w:rsidRDefault="00797585" w:rsidP="00797585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Głuszkiewicz Katarzyna tel. 59 822 97 89, kom.606698244</w:t>
      </w:r>
    </w:p>
    <w:p w:rsidR="0084236F" w:rsidRDefault="0084236F" w:rsidP="00797585">
      <w:pPr>
        <w:pStyle w:val="Tekstpodstawowy"/>
        <w:spacing w:before="120" w:line="27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 katarzyna.gluszkiewicz@szczecinek.lasy.gov.pl</w:t>
      </w:r>
    </w:p>
    <w:p w:rsidR="00E340BF" w:rsidRDefault="00E340BF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F62F91" w:rsidRDefault="00F62F91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B8277D" w:rsidRDefault="00B8277D" w:rsidP="00F62F91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p w:rsidR="00537CF2" w:rsidRDefault="00CD6FE2" w:rsidP="00EA6856">
      <w:pPr>
        <w:pStyle w:val="Tekstpodstawowy"/>
        <w:numPr>
          <w:ilvl w:val="0"/>
          <w:numId w:val="4"/>
        </w:numPr>
        <w:spacing w:before="12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Procedury wypełnienia postanowień decyzji nr 230</w:t>
      </w:r>
      <w:r w:rsidR="006C3ED9">
        <w:rPr>
          <w:rFonts w:ascii="Arial" w:hAnsi="Arial" w:cs="Arial"/>
          <w:b/>
          <w:szCs w:val="24"/>
        </w:rPr>
        <w:t xml:space="preserve"> – dotyczy odszkodowania w kwocie 2000 zł z Budżetu Państwa</w:t>
      </w:r>
      <w:r>
        <w:rPr>
          <w:rFonts w:ascii="Arial" w:hAnsi="Arial" w:cs="Arial"/>
          <w:b/>
          <w:szCs w:val="24"/>
        </w:rPr>
        <w:t>.</w:t>
      </w:r>
    </w:p>
    <w:p w:rsidR="00FA12B9" w:rsidRDefault="00FA12B9" w:rsidP="00FA12B9">
      <w:pPr>
        <w:pStyle w:val="Tekstpodstawowy"/>
        <w:spacing w:before="120" w:line="276" w:lineRule="auto"/>
        <w:ind w:left="1080"/>
        <w:rPr>
          <w:rFonts w:ascii="Arial" w:hAnsi="Arial" w:cs="Arial"/>
          <w:b/>
          <w:szCs w:val="24"/>
        </w:rPr>
      </w:pPr>
    </w:p>
    <w:p w:rsidR="00CD6FE2" w:rsidRDefault="00CD6FE2" w:rsidP="00CD6FE2">
      <w:pPr>
        <w:pStyle w:val="Tekstpodstawowy"/>
        <w:spacing w:before="120" w:line="276" w:lineRule="auto"/>
        <w:ind w:left="1080"/>
        <w:rPr>
          <w:rFonts w:ascii="Arial" w:hAnsi="Arial" w:cs="Arial"/>
          <w:b/>
          <w:szCs w:val="24"/>
        </w:rPr>
      </w:pPr>
    </w:p>
    <w:p w:rsidR="00D03C0D" w:rsidRDefault="00CD6FE2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Wojewoda Pomorski                           </w:t>
      </w:r>
      <w:r w:rsidR="00403BB2">
        <w:rPr>
          <w:rFonts w:ascii="Arial" w:hAnsi="Arial" w:cs="Arial"/>
          <w:szCs w:val="24"/>
        </w:rPr>
        <w:t xml:space="preserve">  </w:t>
      </w:r>
      <w:r w:rsidR="00007B5D">
        <w:rPr>
          <w:rFonts w:ascii="Arial" w:hAnsi="Arial" w:cs="Arial"/>
          <w:szCs w:val="24"/>
        </w:rPr>
        <w:t>→</w:t>
      </w:r>
      <w:r>
        <w:rPr>
          <w:rFonts w:ascii="Arial" w:hAnsi="Arial" w:cs="Arial"/>
          <w:szCs w:val="24"/>
        </w:rPr>
        <w:t xml:space="preserve">               </w:t>
      </w:r>
      <w:r w:rsidR="00403BB2">
        <w:rPr>
          <w:rFonts w:ascii="Arial" w:hAnsi="Arial" w:cs="Arial"/>
          <w:szCs w:val="24"/>
        </w:rPr>
        <w:t xml:space="preserve">                     </w:t>
      </w:r>
      <w:r w:rsidR="00D03C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Nadleśniczy</w:t>
      </w:r>
      <w:r>
        <w:rPr>
          <w:rFonts w:ascii="Arial" w:hAnsi="Arial" w:cs="Arial"/>
          <w:szCs w:val="24"/>
        </w:rPr>
        <w:br/>
      </w:r>
      <w:r w:rsidR="00403BB2" w:rsidRPr="00403BB2">
        <w:rPr>
          <w:rFonts w:ascii="Arial" w:hAnsi="Arial" w:cs="Arial"/>
          <w:sz w:val="16"/>
          <w:szCs w:val="16"/>
        </w:rPr>
        <w:t xml:space="preserve">                                </w:t>
      </w:r>
      <w:r w:rsidR="00403BB2">
        <w:rPr>
          <w:rFonts w:ascii="Arial" w:hAnsi="Arial" w:cs="Arial"/>
          <w:sz w:val="16"/>
          <w:szCs w:val="16"/>
        </w:rPr>
        <w:t xml:space="preserve">                 </w:t>
      </w:r>
      <w:r w:rsidR="00D03C0D">
        <w:rPr>
          <w:rFonts w:ascii="Arial" w:hAnsi="Arial" w:cs="Arial"/>
          <w:sz w:val="16"/>
          <w:szCs w:val="16"/>
        </w:rPr>
        <w:t>(</w:t>
      </w:r>
      <w:r w:rsidR="00403BB2" w:rsidRPr="00403BB2">
        <w:rPr>
          <w:rFonts w:ascii="Arial" w:hAnsi="Arial" w:cs="Arial"/>
          <w:sz w:val="16"/>
          <w:szCs w:val="16"/>
        </w:rPr>
        <w:t xml:space="preserve"> informacja o osobach</w:t>
      </w:r>
      <w:r w:rsidR="00403BB2">
        <w:rPr>
          <w:rFonts w:ascii="Arial" w:hAnsi="Arial" w:cs="Arial"/>
          <w:sz w:val="16"/>
          <w:szCs w:val="16"/>
        </w:rPr>
        <w:t xml:space="preserve"> ubiegających się o otrzymanie kwoty 2000 zł</w:t>
      </w:r>
      <w:r w:rsidR="00D03C0D">
        <w:rPr>
          <w:rFonts w:ascii="Arial" w:hAnsi="Arial" w:cs="Arial"/>
          <w:sz w:val="16"/>
          <w:szCs w:val="16"/>
        </w:rPr>
        <w:br/>
        <w:t xml:space="preserve">                                                   w przeliczeniu na 1 ha uszkodzonego lasu)</w:t>
      </w:r>
    </w:p>
    <w:p w:rsidR="000300B6" w:rsidRDefault="000300B6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</w:p>
    <w:p w:rsidR="00D03C0D" w:rsidRDefault="00D03C0D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</w:p>
    <w:p w:rsidR="005B239C" w:rsidRDefault="00D03C0D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Nadleśniczy                                          </w:t>
      </w:r>
      <w:r w:rsidR="005B239C">
        <w:rPr>
          <w:rFonts w:ascii="Arial" w:hAnsi="Arial" w:cs="Arial"/>
          <w:szCs w:val="24"/>
        </w:rPr>
        <w:t xml:space="preserve">       </w:t>
      </w:r>
      <w:r w:rsidR="00007B5D">
        <w:rPr>
          <w:rFonts w:ascii="Arial" w:hAnsi="Arial" w:cs="Arial"/>
          <w:szCs w:val="24"/>
        </w:rPr>
        <w:t>→</w:t>
      </w:r>
      <w:r>
        <w:rPr>
          <w:rFonts w:ascii="Arial" w:hAnsi="Arial" w:cs="Arial"/>
          <w:szCs w:val="24"/>
        </w:rPr>
        <w:t xml:space="preserve">                                       </w:t>
      </w:r>
      <w:r w:rsidR="005B239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Starosta</w:t>
      </w:r>
      <w:r>
        <w:rPr>
          <w:rFonts w:ascii="Arial" w:hAnsi="Arial" w:cs="Arial"/>
          <w:szCs w:val="24"/>
        </w:rPr>
        <w:br/>
        <w:t xml:space="preserve">                    </w:t>
      </w:r>
      <w:r>
        <w:rPr>
          <w:rFonts w:ascii="Arial" w:hAnsi="Arial" w:cs="Arial"/>
          <w:sz w:val="16"/>
          <w:szCs w:val="16"/>
        </w:rPr>
        <w:t>(wystąpienie z prośbą do Starosty o wydanie decyzji zobowiązującej do uporządkowania</w:t>
      </w:r>
      <w:r w:rsidR="005B239C">
        <w:rPr>
          <w:rFonts w:ascii="Arial" w:hAnsi="Arial" w:cs="Arial"/>
          <w:sz w:val="16"/>
          <w:szCs w:val="16"/>
        </w:rPr>
        <w:br/>
        <w:t xml:space="preserve">                               lasu zdewastowanego)</w:t>
      </w:r>
    </w:p>
    <w:p w:rsidR="005B239C" w:rsidRDefault="005B239C" w:rsidP="00CD6FE2">
      <w:pPr>
        <w:pStyle w:val="Tekstpodstawowy"/>
        <w:spacing w:before="120" w:line="276" w:lineRule="auto"/>
        <w:jc w:val="left"/>
        <w:rPr>
          <w:rFonts w:ascii="Arial" w:hAnsi="Arial" w:cs="Arial"/>
          <w:szCs w:val="24"/>
        </w:rPr>
      </w:pPr>
    </w:p>
    <w:p w:rsidR="000300B6" w:rsidRDefault="000300B6" w:rsidP="00CD6FE2">
      <w:pPr>
        <w:pStyle w:val="Tekstpodstawowy"/>
        <w:spacing w:before="120" w:line="276" w:lineRule="auto"/>
        <w:jc w:val="left"/>
        <w:rPr>
          <w:rFonts w:ascii="Arial" w:hAnsi="Arial" w:cs="Arial"/>
          <w:szCs w:val="24"/>
        </w:rPr>
      </w:pPr>
    </w:p>
    <w:p w:rsidR="005B239C" w:rsidRDefault="005B239C" w:rsidP="00CD6FE2">
      <w:pPr>
        <w:pStyle w:val="Tekstpodstawowy"/>
        <w:spacing w:before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Starosta                 </w:t>
      </w:r>
      <w:r w:rsidR="00007B5D">
        <w:rPr>
          <w:rFonts w:ascii="Arial" w:hAnsi="Arial" w:cs="Arial"/>
          <w:szCs w:val="24"/>
        </w:rPr>
        <w:t>→</w:t>
      </w:r>
      <w:r>
        <w:rPr>
          <w:rFonts w:ascii="Arial" w:hAnsi="Arial" w:cs="Arial"/>
          <w:szCs w:val="24"/>
        </w:rPr>
        <w:t xml:space="preserve">                  Nadleśniczy                 </w:t>
      </w:r>
      <w:r w:rsidR="002F26C3">
        <w:rPr>
          <w:rFonts w:ascii="Arial" w:hAnsi="Arial" w:cs="Arial"/>
          <w:szCs w:val="24"/>
        </w:rPr>
        <w:t>→</w:t>
      </w:r>
      <w:r>
        <w:rPr>
          <w:rFonts w:ascii="Arial" w:hAnsi="Arial" w:cs="Arial"/>
          <w:szCs w:val="24"/>
        </w:rPr>
        <w:t xml:space="preserve">            RDLP</w:t>
      </w:r>
      <w:r w:rsidR="00FA12B9">
        <w:rPr>
          <w:rFonts w:ascii="Arial" w:hAnsi="Arial" w:cs="Arial"/>
          <w:szCs w:val="24"/>
        </w:rPr>
        <w:t xml:space="preserve"> Szczecinek</w:t>
      </w:r>
    </w:p>
    <w:p w:rsidR="00D03C0D" w:rsidRDefault="005B239C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(Wydane decyzje Starosta przekazuje za pośrednictwem nadleśniczego) </w:t>
      </w:r>
      <w:r w:rsidR="00D03C0D">
        <w:rPr>
          <w:rFonts w:ascii="Arial" w:hAnsi="Arial" w:cs="Arial"/>
          <w:sz w:val="16"/>
          <w:szCs w:val="16"/>
        </w:rPr>
        <w:t xml:space="preserve"> </w:t>
      </w:r>
    </w:p>
    <w:p w:rsidR="00FA12B9" w:rsidRDefault="00FA12B9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</w:p>
    <w:p w:rsidR="000300B6" w:rsidRDefault="000300B6" w:rsidP="00CD6FE2">
      <w:pPr>
        <w:pStyle w:val="Tekstpodstawowy"/>
        <w:spacing w:before="120" w:line="276" w:lineRule="auto"/>
        <w:jc w:val="left"/>
        <w:rPr>
          <w:rFonts w:ascii="Arial" w:hAnsi="Arial" w:cs="Arial"/>
          <w:sz w:val="16"/>
          <w:szCs w:val="16"/>
        </w:rPr>
      </w:pPr>
    </w:p>
    <w:p w:rsidR="00FA12B9" w:rsidRPr="00B727F1" w:rsidRDefault="00FA12B9" w:rsidP="00FA12B9">
      <w:pPr>
        <w:pStyle w:val="Tekstpodstawowy"/>
        <w:tabs>
          <w:tab w:val="left" w:pos="4536"/>
          <w:tab w:val="left" w:pos="4678"/>
        </w:tabs>
        <w:spacing w:before="12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Regionalna Dyrekcja LP                              </w:t>
      </w:r>
      <w:r w:rsidR="002F26C3">
        <w:rPr>
          <w:rFonts w:ascii="Arial" w:hAnsi="Arial" w:cs="Arial"/>
          <w:szCs w:val="24"/>
        </w:rPr>
        <w:t>→</w:t>
      </w:r>
      <w:r>
        <w:rPr>
          <w:rFonts w:ascii="Arial" w:hAnsi="Arial" w:cs="Arial"/>
          <w:szCs w:val="24"/>
        </w:rPr>
        <w:t xml:space="preserve">                                 Wojewoda </w:t>
      </w:r>
      <w:r>
        <w:rPr>
          <w:rFonts w:ascii="Arial" w:hAnsi="Arial" w:cs="Arial"/>
          <w:szCs w:val="24"/>
        </w:rPr>
        <w:br/>
        <w:t xml:space="preserve">                                       </w:t>
      </w:r>
      <w:r w:rsidR="00B727F1">
        <w:rPr>
          <w:rFonts w:ascii="Arial" w:hAnsi="Arial" w:cs="Arial"/>
          <w:sz w:val="16"/>
          <w:szCs w:val="16"/>
        </w:rPr>
        <w:t>(przekazanie uwiarygodnionych decyzji, które stanowić będą</w:t>
      </w:r>
      <w:r w:rsidR="00B727F1">
        <w:rPr>
          <w:rFonts w:ascii="Arial" w:hAnsi="Arial" w:cs="Arial"/>
          <w:sz w:val="16"/>
          <w:szCs w:val="16"/>
        </w:rPr>
        <w:br/>
        <w:t xml:space="preserve">                                                           podstawę do wypłat przez Wojewoda odszkodowania w kwocie </w:t>
      </w:r>
      <w:r w:rsidR="00B727F1">
        <w:rPr>
          <w:rFonts w:ascii="Arial" w:hAnsi="Arial" w:cs="Arial"/>
          <w:sz w:val="16"/>
          <w:szCs w:val="16"/>
        </w:rPr>
        <w:br/>
        <w:t xml:space="preserve">                                                           2000zł w przeliczeniu na 1ha powierzchni zredukowanej </w:t>
      </w:r>
      <w:r w:rsidR="00B727F1">
        <w:rPr>
          <w:rFonts w:ascii="Arial" w:hAnsi="Arial" w:cs="Arial"/>
          <w:sz w:val="16"/>
          <w:szCs w:val="16"/>
        </w:rPr>
        <w:br/>
        <w:t xml:space="preserve">                                                           uszkodzonego lasu) </w:t>
      </w:r>
    </w:p>
    <w:p w:rsidR="00CD6FE2" w:rsidRPr="00CD6FE2" w:rsidRDefault="00CD6FE2" w:rsidP="00CD6FE2">
      <w:pPr>
        <w:pStyle w:val="Tekstpodstawowy"/>
        <w:spacing w:before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</w:p>
    <w:p w:rsidR="00ED5B10" w:rsidRDefault="003825A5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        </w:t>
      </w: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3B143F" w:rsidRDefault="003B143F" w:rsidP="003825A5">
      <w:pPr>
        <w:pStyle w:val="Tekstpodstawowy"/>
        <w:spacing w:before="120" w:line="276" w:lineRule="auto"/>
        <w:ind w:left="1788"/>
        <w:rPr>
          <w:rFonts w:ascii="Arial" w:hAnsi="Arial" w:cs="Arial"/>
          <w:i/>
          <w:szCs w:val="24"/>
        </w:rPr>
      </w:pPr>
    </w:p>
    <w:p w:rsidR="00EC0EA3" w:rsidRDefault="00EC0EA3" w:rsidP="00EC0EA3">
      <w:pPr>
        <w:pStyle w:val="Tekstpodstawowy"/>
        <w:spacing w:before="120" w:line="276" w:lineRule="auto"/>
        <w:rPr>
          <w:rFonts w:ascii="Arial" w:hAnsi="Arial" w:cs="Arial"/>
          <w:szCs w:val="24"/>
        </w:rPr>
      </w:pPr>
    </w:p>
    <w:sectPr w:rsidR="00EC0EA3" w:rsidSect="000B6EDD">
      <w:type w:val="continuous"/>
      <w:pgSz w:w="11906" w:h="16838"/>
      <w:pgMar w:top="1304" w:right="964" w:bottom="1985" w:left="1701" w:header="346" w:footer="1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37" w:rsidRDefault="00392537" w:rsidP="00875819">
      <w:r>
        <w:separator/>
      </w:r>
    </w:p>
  </w:endnote>
  <w:endnote w:type="continuationSeparator" w:id="0">
    <w:p w:rsidR="00392537" w:rsidRDefault="00392537" w:rsidP="0087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7454"/>
      <w:docPartObj>
        <w:docPartGallery w:val="Page Numbers (Bottom of Page)"/>
        <w:docPartUnique/>
      </w:docPartObj>
    </w:sdtPr>
    <w:sdtEndPr/>
    <w:sdtContent>
      <w:p w:rsidR="008963DC" w:rsidRPr="00770658" w:rsidRDefault="008963DC" w:rsidP="00770658">
        <w:pPr>
          <w:pStyle w:val="Stopka"/>
          <w:jc w:val="center"/>
        </w:pPr>
        <w:r w:rsidRPr="00770658">
          <w:t xml:space="preserve">- </w:t>
        </w:r>
        <w:r w:rsidR="00BC147E">
          <w:fldChar w:fldCharType="begin"/>
        </w:r>
        <w:r w:rsidR="00BC147E">
          <w:instrText xml:space="preserve"> PAGE   \* MERGEFORMAT </w:instrText>
        </w:r>
        <w:r w:rsidR="00BC147E">
          <w:fldChar w:fldCharType="separate"/>
        </w:r>
        <w:r w:rsidR="00C37BD3">
          <w:rPr>
            <w:noProof/>
          </w:rPr>
          <w:t>2</w:t>
        </w:r>
        <w:r w:rsidR="00BC147E">
          <w:rPr>
            <w:noProof/>
          </w:rPr>
          <w:fldChar w:fldCharType="end"/>
        </w:r>
        <w:r w:rsidRPr="00770658">
          <w:t xml:space="preserve"> -</w:t>
        </w:r>
      </w:p>
    </w:sdtContent>
  </w:sdt>
  <w:p w:rsidR="008963DC" w:rsidRDefault="008963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DC" w:rsidRDefault="008963DC" w:rsidP="00875819">
    <w:pPr>
      <w:pStyle w:val="LPstopka"/>
      <w:spacing w:before="120"/>
    </w:pPr>
  </w:p>
  <w:p w:rsidR="008963DC" w:rsidRPr="00E52AAD" w:rsidRDefault="001A7874" w:rsidP="00875819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1DAF16" wp14:editId="27D2BF6D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4634865" cy="398780"/>
              <wp:effectExtent l="0" t="0" r="3810" b="254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4865" cy="39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3DC" w:rsidRPr="002646DB" w:rsidRDefault="008963DC" w:rsidP="002646D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Regiona</w:t>
                          </w:r>
                          <w:r w:rsidR="00E520F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lna Dyrekcja Lasów Państwowych w Szczecinku -  Nadleśnictwo Bytów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1DAF1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0;margin-top:3.65pt;width:364.95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" stroked="f">
              <v:textbox inset="0">
                <w:txbxContent>
                  <w:p w:rsidR="008963DC" w:rsidRPr="002646DB" w:rsidRDefault="008963DC" w:rsidP="002646D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Regiona</w:t>
                    </w:r>
                    <w:r w:rsidR="00E520FD">
                      <w:rPr>
                        <w:rFonts w:ascii="Arial" w:hAnsi="Arial" w:cs="Arial"/>
                        <w:sz w:val="16"/>
                        <w:szCs w:val="16"/>
                      </w:rPr>
                      <w:t>lna Dyrekcja Lasów Państwowych w Szczecinku -  Nadleśnictwo Bytów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0689AB" wp14:editId="24DC537E">
              <wp:simplePos x="0" y="0"/>
              <wp:positionH relativeFrom="column">
                <wp:posOffset>0</wp:posOffset>
              </wp:positionH>
              <wp:positionV relativeFrom="paragraph">
                <wp:posOffset>-3810</wp:posOffset>
              </wp:positionV>
              <wp:extent cx="5868035" cy="3810"/>
              <wp:effectExtent l="9525" t="5715" r="8890" b="952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A37687" id="Line 6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6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" strokecolor="#005023" strokeweight=".5pt"/>
          </w:pict>
        </mc:Fallback>
      </mc:AlternateContent>
    </w:r>
  </w:p>
  <w:p w:rsidR="008963DC" w:rsidRDefault="001A78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BD19B" wp14:editId="3024F011">
              <wp:simplePos x="0" y="0"/>
              <wp:positionH relativeFrom="column">
                <wp:posOffset>4591050</wp:posOffset>
              </wp:positionH>
              <wp:positionV relativeFrom="paragraph">
                <wp:posOffset>41275</wp:posOffset>
              </wp:positionV>
              <wp:extent cx="1391920" cy="342900"/>
              <wp:effectExtent l="9525" t="12700" r="8255" b="635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63DC" w:rsidRPr="00807343" w:rsidRDefault="008963DC" w:rsidP="00875819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37BD19B" id="Text Box 53" o:spid="_x0000_s1028" type="#_x0000_t202" style="position:absolute;margin-left:361.5pt;margin-top:3.2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" strokecolor="white" strokeweight="0">
              <v:textbox inset=",0">
                <w:txbxContent>
                  <w:p w:rsidR="008963DC" w:rsidRPr="00807343" w:rsidRDefault="008963DC" w:rsidP="00875819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37" w:rsidRDefault="00392537" w:rsidP="00875819">
      <w:r>
        <w:separator/>
      </w:r>
    </w:p>
  </w:footnote>
  <w:footnote w:type="continuationSeparator" w:id="0">
    <w:p w:rsidR="00392537" w:rsidRDefault="00392537" w:rsidP="0087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"/>
      <w:gridCol w:w="141"/>
      <w:gridCol w:w="523"/>
      <w:gridCol w:w="2552"/>
      <w:gridCol w:w="2551"/>
      <w:gridCol w:w="1559"/>
      <w:gridCol w:w="937"/>
    </w:tblGrid>
    <w:tr w:rsidR="008963DC" w:rsidRPr="00A917D2" w:rsidTr="009C48CC">
      <w:trPr>
        <w:cantSplit/>
        <w:jc w:val="center"/>
      </w:trPr>
      <w:tc>
        <w:tcPr>
          <w:tcW w:w="1008" w:type="dxa"/>
        </w:tcPr>
        <w:p w:rsidR="008963DC" w:rsidRPr="00A917D2" w:rsidRDefault="008963DC" w:rsidP="00437488">
          <w:pPr>
            <w:pStyle w:val="Nagwek"/>
            <w:rPr>
              <w:b/>
            </w:rPr>
          </w:pPr>
          <w:r w:rsidRPr="00A917D2">
            <w:rPr>
              <w:noProof/>
            </w:rPr>
            <w:drawing>
              <wp:inline distT="0" distB="0" distL="0" distR="0" wp14:anchorId="083E0ABE" wp14:editId="4F2EDE62">
                <wp:extent cx="468000" cy="468000"/>
                <wp:effectExtent l="19050" t="0" r="825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3" w:type="dxa"/>
          <w:gridSpan w:val="6"/>
          <w:vAlign w:val="center"/>
        </w:tcPr>
        <w:p w:rsidR="008963DC" w:rsidRPr="00E41371" w:rsidRDefault="001A7874" w:rsidP="009C48CC">
          <w:pPr>
            <w:pStyle w:val="Nagwek"/>
            <w:ind w:left="-170"/>
            <w:rPr>
              <w:b/>
              <w:color w:val="005023"/>
              <w:sz w:val="16"/>
              <w:szCs w:val="16"/>
            </w:rPr>
          </w:pPr>
          <w:r>
            <w:rPr>
              <w:b/>
              <w:noProof/>
              <w:color w:val="005023"/>
              <w:sz w:val="16"/>
              <w:szCs w:val="16"/>
            </w:rPr>
            <mc:AlternateContent>
              <mc:Choice Requires="wps">
                <w:drawing>
                  <wp:inline distT="0" distB="0" distL="0" distR="0" wp14:anchorId="54163AC1" wp14:editId="73D8E031">
                    <wp:extent cx="5237480" cy="375285"/>
                    <wp:effectExtent l="0" t="0" r="1270" b="0"/>
                    <wp:docPr id="5" name="Text Box 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7480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3DC" w:rsidRPr="008F1094" w:rsidRDefault="00152984" w:rsidP="00437488">
                                <w:pPr>
                                  <w:pStyle w:val="LPNaglowek"/>
                                </w:pPr>
                                <w:r>
                                  <w:t xml:space="preserve"> Nadleśnictwo Bytów</w:t>
                                </w:r>
                              </w:p>
                            </w:txbxContent>
                          </wps:txbx>
                          <wps:bodyPr rot="0" vert="horz" wrap="square" lIns="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shapetype w14:anchorId="54163A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26" type="#_x0000_t202" style="width:412.4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fJsAIAALM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" filled="f" stroked="f" strokecolor="white" strokeweight="0">
                    <v:textbox inset="0">
                      <w:txbxContent>
                        <w:p w:rsidR="008963DC" w:rsidRPr="008F1094" w:rsidRDefault="00152984" w:rsidP="00437488">
                          <w:pPr>
                            <w:pStyle w:val="LPNaglowek"/>
                          </w:pPr>
                          <w:r>
                            <w:t xml:space="preserve"> Nadleśnictwo Bytów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8963DC" w:rsidRPr="00A917D2" w:rsidTr="00437488">
      <w:trPr>
        <w:cantSplit/>
        <w:jc w:val="center"/>
      </w:trPr>
      <w:tc>
        <w:tcPr>
          <w:tcW w:w="1149" w:type="dxa"/>
          <w:gridSpan w:val="2"/>
          <w:tcBorders>
            <w:bottom w:val="single" w:sz="12" w:space="0" w:color="005023"/>
          </w:tcBorders>
        </w:tcPr>
        <w:p w:rsidR="008963DC" w:rsidRPr="00A917D2" w:rsidRDefault="008963DC" w:rsidP="00437488">
          <w:pPr>
            <w:pStyle w:val="Nagwek"/>
            <w:rPr>
              <w:b/>
              <w:sz w:val="12"/>
              <w:szCs w:val="12"/>
            </w:rPr>
          </w:pPr>
        </w:p>
      </w:tc>
      <w:tc>
        <w:tcPr>
          <w:tcW w:w="523" w:type="dxa"/>
          <w:tcBorders>
            <w:bottom w:val="single" w:sz="12" w:space="0" w:color="005023"/>
          </w:tcBorders>
        </w:tcPr>
        <w:p w:rsidR="008963DC" w:rsidRPr="00A917D2" w:rsidRDefault="008963DC" w:rsidP="00437488">
          <w:pPr>
            <w:pStyle w:val="Nagwek"/>
            <w:rPr>
              <w:sz w:val="12"/>
              <w:szCs w:val="12"/>
            </w:rPr>
          </w:pPr>
        </w:p>
      </w:tc>
      <w:tc>
        <w:tcPr>
          <w:tcW w:w="2552" w:type="dxa"/>
          <w:tcBorders>
            <w:bottom w:val="single" w:sz="12" w:space="0" w:color="005023"/>
          </w:tcBorders>
        </w:tcPr>
        <w:p w:rsidR="008963DC" w:rsidRPr="00A917D2" w:rsidRDefault="008963DC" w:rsidP="00437488">
          <w:pPr>
            <w:pStyle w:val="Nagwek"/>
            <w:rPr>
              <w:b/>
              <w:sz w:val="12"/>
              <w:szCs w:val="12"/>
            </w:rPr>
          </w:pPr>
        </w:p>
      </w:tc>
      <w:tc>
        <w:tcPr>
          <w:tcW w:w="2551" w:type="dxa"/>
          <w:tcBorders>
            <w:bottom w:val="single" w:sz="12" w:space="0" w:color="005023"/>
          </w:tcBorders>
        </w:tcPr>
        <w:p w:rsidR="008963DC" w:rsidRPr="00A917D2" w:rsidRDefault="008963DC" w:rsidP="00437488">
          <w:pPr>
            <w:pStyle w:val="Nagwek"/>
            <w:rPr>
              <w:sz w:val="12"/>
              <w:szCs w:val="12"/>
            </w:rPr>
          </w:pPr>
        </w:p>
      </w:tc>
      <w:tc>
        <w:tcPr>
          <w:tcW w:w="1559" w:type="dxa"/>
          <w:tcBorders>
            <w:bottom w:val="single" w:sz="12" w:space="0" w:color="005023"/>
          </w:tcBorders>
        </w:tcPr>
        <w:p w:rsidR="008963DC" w:rsidRPr="00A917D2" w:rsidRDefault="008963DC" w:rsidP="00437488">
          <w:pPr>
            <w:pStyle w:val="Nagwek"/>
            <w:rPr>
              <w:b/>
              <w:sz w:val="12"/>
              <w:szCs w:val="12"/>
            </w:rPr>
          </w:pPr>
        </w:p>
      </w:tc>
      <w:tc>
        <w:tcPr>
          <w:tcW w:w="937" w:type="dxa"/>
          <w:tcBorders>
            <w:bottom w:val="single" w:sz="12" w:space="0" w:color="005023"/>
          </w:tcBorders>
        </w:tcPr>
        <w:p w:rsidR="008963DC" w:rsidRPr="00A917D2" w:rsidRDefault="008963DC" w:rsidP="00437488">
          <w:pPr>
            <w:pStyle w:val="Nagwek"/>
            <w:rPr>
              <w:sz w:val="12"/>
              <w:szCs w:val="12"/>
            </w:rPr>
          </w:pPr>
        </w:p>
      </w:tc>
    </w:tr>
  </w:tbl>
  <w:p w:rsidR="008963DC" w:rsidRPr="00A917D2" w:rsidRDefault="008963DC" w:rsidP="00790199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832CF"/>
    <w:multiLevelType w:val="hybridMultilevel"/>
    <w:tmpl w:val="EB6C3FBC"/>
    <w:lvl w:ilvl="0" w:tplc="0415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">
    <w:nsid w:val="4A1E379F"/>
    <w:multiLevelType w:val="hybridMultilevel"/>
    <w:tmpl w:val="24926F1C"/>
    <w:lvl w:ilvl="0" w:tplc="55D65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E4845"/>
    <w:multiLevelType w:val="hybridMultilevel"/>
    <w:tmpl w:val="32D479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B95D02"/>
    <w:multiLevelType w:val="multilevel"/>
    <w:tmpl w:val="03FC5126"/>
    <w:styleLink w:val="Protkontrolidoranej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5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65729C"/>
    <w:multiLevelType w:val="hybridMultilevel"/>
    <w:tmpl w:val="2EC23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0A3907"/>
    <w:multiLevelType w:val="hybridMultilevel"/>
    <w:tmpl w:val="6E9832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9E"/>
    <w:rsid w:val="0000144B"/>
    <w:rsid w:val="000036CD"/>
    <w:rsid w:val="00003FB6"/>
    <w:rsid w:val="0000664A"/>
    <w:rsid w:val="00006D4B"/>
    <w:rsid w:val="00007B5D"/>
    <w:rsid w:val="00010A3C"/>
    <w:rsid w:val="00014D4F"/>
    <w:rsid w:val="00020148"/>
    <w:rsid w:val="000215E5"/>
    <w:rsid w:val="00023056"/>
    <w:rsid w:val="000300B6"/>
    <w:rsid w:val="00032BD9"/>
    <w:rsid w:val="00036F6D"/>
    <w:rsid w:val="00040CDF"/>
    <w:rsid w:val="00041607"/>
    <w:rsid w:val="000433B8"/>
    <w:rsid w:val="000466E4"/>
    <w:rsid w:val="00047189"/>
    <w:rsid w:val="00052594"/>
    <w:rsid w:val="00061C36"/>
    <w:rsid w:val="00064D35"/>
    <w:rsid w:val="000719DB"/>
    <w:rsid w:val="00071D48"/>
    <w:rsid w:val="000813E3"/>
    <w:rsid w:val="00085B54"/>
    <w:rsid w:val="00091CDD"/>
    <w:rsid w:val="000A57AB"/>
    <w:rsid w:val="000A5CA1"/>
    <w:rsid w:val="000B169B"/>
    <w:rsid w:val="000B556A"/>
    <w:rsid w:val="000B6BE1"/>
    <w:rsid w:val="000B6EDD"/>
    <w:rsid w:val="000C0444"/>
    <w:rsid w:val="000C1EB1"/>
    <w:rsid w:val="000C3769"/>
    <w:rsid w:val="000C3FA8"/>
    <w:rsid w:val="000D1BD1"/>
    <w:rsid w:val="000D2090"/>
    <w:rsid w:val="000D61F3"/>
    <w:rsid w:val="000D6397"/>
    <w:rsid w:val="000D6CB8"/>
    <w:rsid w:val="000D7298"/>
    <w:rsid w:val="000E7248"/>
    <w:rsid w:val="000F2A19"/>
    <w:rsid w:val="000F7005"/>
    <w:rsid w:val="00103FEE"/>
    <w:rsid w:val="00104816"/>
    <w:rsid w:val="00110D26"/>
    <w:rsid w:val="00111A78"/>
    <w:rsid w:val="0011570E"/>
    <w:rsid w:val="0011652D"/>
    <w:rsid w:val="001175E2"/>
    <w:rsid w:val="0012087F"/>
    <w:rsid w:val="001252A6"/>
    <w:rsid w:val="00126409"/>
    <w:rsid w:val="00126652"/>
    <w:rsid w:val="00126FA3"/>
    <w:rsid w:val="00142539"/>
    <w:rsid w:val="001440C9"/>
    <w:rsid w:val="00152984"/>
    <w:rsid w:val="001565A6"/>
    <w:rsid w:val="001643DB"/>
    <w:rsid w:val="00164B9B"/>
    <w:rsid w:val="00164C0F"/>
    <w:rsid w:val="00164E27"/>
    <w:rsid w:val="00165E08"/>
    <w:rsid w:val="0017559F"/>
    <w:rsid w:val="00176390"/>
    <w:rsid w:val="0018039F"/>
    <w:rsid w:val="0018185F"/>
    <w:rsid w:val="00186B10"/>
    <w:rsid w:val="001915D8"/>
    <w:rsid w:val="00191851"/>
    <w:rsid w:val="001943F2"/>
    <w:rsid w:val="00194E9B"/>
    <w:rsid w:val="001A1C2A"/>
    <w:rsid w:val="001A21AE"/>
    <w:rsid w:val="001A30B8"/>
    <w:rsid w:val="001A7874"/>
    <w:rsid w:val="001B01B3"/>
    <w:rsid w:val="001C3A4F"/>
    <w:rsid w:val="001C44D7"/>
    <w:rsid w:val="001D50B0"/>
    <w:rsid w:val="001D775C"/>
    <w:rsid w:val="001D7CED"/>
    <w:rsid w:val="001E5404"/>
    <w:rsid w:val="001E54C8"/>
    <w:rsid w:val="001E6592"/>
    <w:rsid w:val="001E7455"/>
    <w:rsid w:val="001F0888"/>
    <w:rsid w:val="002111D7"/>
    <w:rsid w:val="002145EE"/>
    <w:rsid w:val="002160F5"/>
    <w:rsid w:val="00216948"/>
    <w:rsid w:val="00221665"/>
    <w:rsid w:val="00222D0E"/>
    <w:rsid w:val="00225DEC"/>
    <w:rsid w:val="00234C6B"/>
    <w:rsid w:val="00235DF3"/>
    <w:rsid w:val="00240779"/>
    <w:rsid w:val="00240807"/>
    <w:rsid w:val="00250026"/>
    <w:rsid w:val="0025371D"/>
    <w:rsid w:val="00260ABF"/>
    <w:rsid w:val="0026141B"/>
    <w:rsid w:val="002646DB"/>
    <w:rsid w:val="002653E8"/>
    <w:rsid w:val="00267A95"/>
    <w:rsid w:val="00270092"/>
    <w:rsid w:val="0027025C"/>
    <w:rsid w:val="00274EE9"/>
    <w:rsid w:val="00275769"/>
    <w:rsid w:val="00276F3D"/>
    <w:rsid w:val="00277A67"/>
    <w:rsid w:val="002807A7"/>
    <w:rsid w:val="00280AA1"/>
    <w:rsid w:val="002827AB"/>
    <w:rsid w:val="00282B5C"/>
    <w:rsid w:val="002831D6"/>
    <w:rsid w:val="00283343"/>
    <w:rsid w:val="0029308B"/>
    <w:rsid w:val="0029601E"/>
    <w:rsid w:val="002B3543"/>
    <w:rsid w:val="002B58EE"/>
    <w:rsid w:val="002B6306"/>
    <w:rsid w:val="002B6A64"/>
    <w:rsid w:val="002C2BD4"/>
    <w:rsid w:val="002C7F86"/>
    <w:rsid w:val="002E40C1"/>
    <w:rsid w:val="002F0A8A"/>
    <w:rsid w:val="002F26C3"/>
    <w:rsid w:val="002F332C"/>
    <w:rsid w:val="002F42FB"/>
    <w:rsid w:val="00300E83"/>
    <w:rsid w:val="00304A08"/>
    <w:rsid w:val="00305B8E"/>
    <w:rsid w:val="00310F65"/>
    <w:rsid w:val="003125B7"/>
    <w:rsid w:val="00312D78"/>
    <w:rsid w:val="00336CC9"/>
    <w:rsid w:val="00336D79"/>
    <w:rsid w:val="00336DAF"/>
    <w:rsid w:val="003436D1"/>
    <w:rsid w:val="00344EE3"/>
    <w:rsid w:val="00345704"/>
    <w:rsid w:val="003501FC"/>
    <w:rsid w:val="00356DD9"/>
    <w:rsid w:val="0036527A"/>
    <w:rsid w:val="00373EEE"/>
    <w:rsid w:val="003746B0"/>
    <w:rsid w:val="003825A5"/>
    <w:rsid w:val="00392537"/>
    <w:rsid w:val="0039649B"/>
    <w:rsid w:val="0039770B"/>
    <w:rsid w:val="003A2830"/>
    <w:rsid w:val="003A28F4"/>
    <w:rsid w:val="003A3C7B"/>
    <w:rsid w:val="003A4D9E"/>
    <w:rsid w:val="003A6B4B"/>
    <w:rsid w:val="003B143E"/>
    <w:rsid w:val="003B143F"/>
    <w:rsid w:val="003B3655"/>
    <w:rsid w:val="003B42BE"/>
    <w:rsid w:val="003C12B2"/>
    <w:rsid w:val="003C4881"/>
    <w:rsid w:val="003C4D4D"/>
    <w:rsid w:val="003D0F84"/>
    <w:rsid w:val="003D273C"/>
    <w:rsid w:val="003D408C"/>
    <w:rsid w:val="003D722A"/>
    <w:rsid w:val="003E44D0"/>
    <w:rsid w:val="003E4699"/>
    <w:rsid w:val="003E5D28"/>
    <w:rsid w:val="003E6166"/>
    <w:rsid w:val="003F263B"/>
    <w:rsid w:val="003F2F7A"/>
    <w:rsid w:val="003F50C7"/>
    <w:rsid w:val="003F67BA"/>
    <w:rsid w:val="00403BB2"/>
    <w:rsid w:val="0040433C"/>
    <w:rsid w:val="00405C2A"/>
    <w:rsid w:val="00405E50"/>
    <w:rsid w:val="00407685"/>
    <w:rsid w:val="00407B55"/>
    <w:rsid w:val="004102C2"/>
    <w:rsid w:val="0041242B"/>
    <w:rsid w:val="00416254"/>
    <w:rsid w:val="0041724C"/>
    <w:rsid w:val="004178F9"/>
    <w:rsid w:val="004216AA"/>
    <w:rsid w:val="004218AC"/>
    <w:rsid w:val="00430E65"/>
    <w:rsid w:val="00431E2A"/>
    <w:rsid w:val="0043365D"/>
    <w:rsid w:val="00435773"/>
    <w:rsid w:val="00437488"/>
    <w:rsid w:val="00443954"/>
    <w:rsid w:val="00443F3C"/>
    <w:rsid w:val="00445950"/>
    <w:rsid w:val="0044699E"/>
    <w:rsid w:val="00447B04"/>
    <w:rsid w:val="0045153A"/>
    <w:rsid w:val="004529C5"/>
    <w:rsid w:val="004537C7"/>
    <w:rsid w:val="00454C57"/>
    <w:rsid w:val="00460029"/>
    <w:rsid w:val="0046086B"/>
    <w:rsid w:val="004626EC"/>
    <w:rsid w:val="00464E86"/>
    <w:rsid w:val="004665A4"/>
    <w:rsid w:val="00466987"/>
    <w:rsid w:val="004705A9"/>
    <w:rsid w:val="00471E5D"/>
    <w:rsid w:val="004729BB"/>
    <w:rsid w:val="00474208"/>
    <w:rsid w:val="00474E25"/>
    <w:rsid w:val="00475E02"/>
    <w:rsid w:val="00477B53"/>
    <w:rsid w:val="004844FA"/>
    <w:rsid w:val="00484B2B"/>
    <w:rsid w:val="0048577E"/>
    <w:rsid w:val="00485A7B"/>
    <w:rsid w:val="004879B5"/>
    <w:rsid w:val="00487FC2"/>
    <w:rsid w:val="00496448"/>
    <w:rsid w:val="00496EA3"/>
    <w:rsid w:val="004A1510"/>
    <w:rsid w:val="004A2617"/>
    <w:rsid w:val="004A6D09"/>
    <w:rsid w:val="004A6D63"/>
    <w:rsid w:val="004A736C"/>
    <w:rsid w:val="004A7889"/>
    <w:rsid w:val="004B43BC"/>
    <w:rsid w:val="004B67D3"/>
    <w:rsid w:val="004C08EF"/>
    <w:rsid w:val="004C17B7"/>
    <w:rsid w:val="004C2891"/>
    <w:rsid w:val="004C53C2"/>
    <w:rsid w:val="004C7B97"/>
    <w:rsid w:val="004D11AC"/>
    <w:rsid w:val="004D2550"/>
    <w:rsid w:val="004D48E6"/>
    <w:rsid w:val="004E3C67"/>
    <w:rsid w:val="004F1C1F"/>
    <w:rsid w:val="004F290E"/>
    <w:rsid w:val="004F50DF"/>
    <w:rsid w:val="004F6B4E"/>
    <w:rsid w:val="004F7D6F"/>
    <w:rsid w:val="00501FE0"/>
    <w:rsid w:val="005037A1"/>
    <w:rsid w:val="005055B4"/>
    <w:rsid w:val="0051165D"/>
    <w:rsid w:val="00516EFC"/>
    <w:rsid w:val="00523BAD"/>
    <w:rsid w:val="0052714A"/>
    <w:rsid w:val="00537CF2"/>
    <w:rsid w:val="00542D29"/>
    <w:rsid w:val="00550001"/>
    <w:rsid w:val="00570255"/>
    <w:rsid w:val="00570B03"/>
    <w:rsid w:val="00577652"/>
    <w:rsid w:val="00582DE1"/>
    <w:rsid w:val="00590467"/>
    <w:rsid w:val="005A00AF"/>
    <w:rsid w:val="005A0FA4"/>
    <w:rsid w:val="005A6EE1"/>
    <w:rsid w:val="005B00FE"/>
    <w:rsid w:val="005B239C"/>
    <w:rsid w:val="005B2A17"/>
    <w:rsid w:val="005B3804"/>
    <w:rsid w:val="005B79CC"/>
    <w:rsid w:val="005B7D23"/>
    <w:rsid w:val="005C2CF4"/>
    <w:rsid w:val="005D1F6C"/>
    <w:rsid w:val="005D2422"/>
    <w:rsid w:val="005D4B76"/>
    <w:rsid w:val="005D6FB5"/>
    <w:rsid w:val="005D7B44"/>
    <w:rsid w:val="005E08A7"/>
    <w:rsid w:val="005E1A80"/>
    <w:rsid w:val="005E1A9A"/>
    <w:rsid w:val="005F07E9"/>
    <w:rsid w:val="005F1F24"/>
    <w:rsid w:val="005F37E2"/>
    <w:rsid w:val="00601251"/>
    <w:rsid w:val="006016AE"/>
    <w:rsid w:val="00605A31"/>
    <w:rsid w:val="00607A3D"/>
    <w:rsid w:val="00610FD8"/>
    <w:rsid w:val="006156E2"/>
    <w:rsid w:val="006168A4"/>
    <w:rsid w:val="0061779E"/>
    <w:rsid w:val="00620C72"/>
    <w:rsid w:val="00622605"/>
    <w:rsid w:val="00624624"/>
    <w:rsid w:val="006304B2"/>
    <w:rsid w:val="00643350"/>
    <w:rsid w:val="00643A2C"/>
    <w:rsid w:val="00646DE1"/>
    <w:rsid w:val="00650D32"/>
    <w:rsid w:val="00652A2D"/>
    <w:rsid w:val="00655FD1"/>
    <w:rsid w:val="00657EE6"/>
    <w:rsid w:val="006639B5"/>
    <w:rsid w:val="00664A6A"/>
    <w:rsid w:val="006654C2"/>
    <w:rsid w:val="00665983"/>
    <w:rsid w:val="00665C88"/>
    <w:rsid w:val="00666C6B"/>
    <w:rsid w:val="00666D3E"/>
    <w:rsid w:val="006702C8"/>
    <w:rsid w:val="00673992"/>
    <w:rsid w:val="00677535"/>
    <w:rsid w:val="0068055E"/>
    <w:rsid w:val="006813AF"/>
    <w:rsid w:val="00681FEC"/>
    <w:rsid w:val="00685487"/>
    <w:rsid w:val="0068700F"/>
    <w:rsid w:val="00687635"/>
    <w:rsid w:val="00690009"/>
    <w:rsid w:val="00691FDF"/>
    <w:rsid w:val="0069536E"/>
    <w:rsid w:val="00695FF1"/>
    <w:rsid w:val="006A00AA"/>
    <w:rsid w:val="006A6651"/>
    <w:rsid w:val="006A7057"/>
    <w:rsid w:val="006A791E"/>
    <w:rsid w:val="006A7C13"/>
    <w:rsid w:val="006B2809"/>
    <w:rsid w:val="006B301E"/>
    <w:rsid w:val="006B3237"/>
    <w:rsid w:val="006B3E2E"/>
    <w:rsid w:val="006C3ED9"/>
    <w:rsid w:val="006D40C0"/>
    <w:rsid w:val="006D53D0"/>
    <w:rsid w:val="006E0E25"/>
    <w:rsid w:val="006E443B"/>
    <w:rsid w:val="006F4298"/>
    <w:rsid w:val="007010E9"/>
    <w:rsid w:val="0070220E"/>
    <w:rsid w:val="00702C8B"/>
    <w:rsid w:val="00703BFD"/>
    <w:rsid w:val="00707A56"/>
    <w:rsid w:val="00714C4A"/>
    <w:rsid w:val="007173E4"/>
    <w:rsid w:val="00722287"/>
    <w:rsid w:val="007224FC"/>
    <w:rsid w:val="00724499"/>
    <w:rsid w:val="00732989"/>
    <w:rsid w:val="007342F5"/>
    <w:rsid w:val="00741B10"/>
    <w:rsid w:val="007437EE"/>
    <w:rsid w:val="00744555"/>
    <w:rsid w:val="00746591"/>
    <w:rsid w:val="0075316A"/>
    <w:rsid w:val="00761796"/>
    <w:rsid w:val="007672CD"/>
    <w:rsid w:val="00770658"/>
    <w:rsid w:val="00770AF9"/>
    <w:rsid w:val="007717CC"/>
    <w:rsid w:val="00772B80"/>
    <w:rsid w:val="00773309"/>
    <w:rsid w:val="00777DB6"/>
    <w:rsid w:val="0078034F"/>
    <w:rsid w:val="00783420"/>
    <w:rsid w:val="00784D70"/>
    <w:rsid w:val="00785D52"/>
    <w:rsid w:val="00786B1C"/>
    <w:rsid w:val="00786BF7"/>
    <w:rsid w:val="00790199"/>
    <w:rsid w:val="00794EE2"/>
    <w:rsid w:val="00797585"/>
    <w:rsid w:val="007B1CB6"/>
    <w:rsid w:val="007B2E33"/>
    <w:rsid w:val="007C1C40"/>
    <w:rsid w:val="007C2B07"/>
    <w:rsid w:val="007C4C34"/>
    <w:rsid w:val="007D2D9B"/>
    <w:rsid w:val="007F194D"/>
    <w:rsid w:val="007F3C46"/>
    <w:rsid w:val="007F44E5"/>
    <w:rsid w:val="007F54E0"/>
    <w:rsid w:val="007F717E"/>
    <w:rsid w:val="007F7F01"/>
    <w:rsid w:val="00800D36"/>
    <w:rsid w:val="0080350A"/>
    <w:rsid w:val="00804D07"/>
    <w:rsid w:val="00806237"/>
    <w:rsid w:val="00807C01"/>
    <w:rsid w:val="00817F81"/>
    <w:rsid w:val="008307FF"/>
    <w:rsid w:val="0084236F"/>
    <w:rsid w:val="00843D77"/>
    <w:rsid w:val="008448E1"/>
    <w:rsid w:val="0084538D"/>
    <w:rsid w:val="00852194"/>
    <w:rsid w:val="00852DF5"/>
    <w:rsid w:val="00861349"/>
    <w:rsid w:val="00863867"/>
    <w:rsid w:val="00863A10"/>
    <w:rsid w:val="0087043B"/>
    <w:rsid w:val="00874BF6"/>
    <w:rsid w:val="00875819"/>
    <w:rsid w:val="00875B13"/>
    <w:rsid w:val="00875F64"/>
    <w:rsid w:val="008804A5"/>
    <w:rsid w:val="0088321E"/>
    <w:rsid w:val="0088592C"/>
    <w:rsid w:val="00886226"/>
    <w:rsid w:val="008905EE"/>
    <w:rsid w:val="00890D40"/>
    <w:rsid w:val="00890EFC"/>
    <w:rsid w:val="00891453"/>
    <w:rsid w:val="0089394A"/>
    <w:rsid w:val="00894B22"/>
    <w:rsid w:val="008955E4"/>
    <w:rsid w:val="008957F8"/>
    <w:rsid w:val="008963DC"/>
    <w:rsid w:val="008A3352"/>
    <w:rsid w:val="008A5E08"/>
    <w:rsid w:val="008A789E"/>
    <w:rsid w:val="008B090E"/>
    <w:rsid w:val="008B2AF5"/>
    <w:rsid w:val="008B33E5"/>
    <w:rsid w:val="008C0C85"/>
    <w:rsid w:val="008C23BB"/>
    <w:rsid w:val="008C75D5"/>
    <w:rsid w:val="008C7A48"/>
    <w:rsid w:val="008D2385"/>
    <w:rsid w:val="008D34A6"/>
    <w:rsid w:val="008D34BD"/>
    <w:rsid w:val="008D47AC"/>
    <w:rsid w:val="008D6D39"/>
    <w:rsid w:val="008E360F"/>
    <w:rsid w:val="008E54FF"/>
    <w:rsid w:val="008E5F52"/>
    <w:rsid w:val="008E67D0"/>
    <w:rsid w:val="008E71F2"/>
    <w:rsid w:val="008F06F2"/>
    <w:rsid w:val="008F203E"/>
    <w:rsid w:val="008F5B52"/>
    <w:rsid w:val="009004B7"/>
    <w:rsid w:val="00901F55"/>
    <w:rsid w:val="0090247F"/>
    <w:rsid w:val="009046F2"/>
    <w:rsid w:val="00910191"/>
    <w:rsid w:val="00912E38"/>
    <w:rsid w:val="00913EF7"/>
    <w:rsid w:val="00914260"/>
    <w:rsid w:val="00914B5B"/>
    <w:rsid w:val="00922C6E"/>
    <w:rsid w:val="00924CFB"/>
    <w:rsid w:val="009316B0"/>
    <w:rsid w:val="009327B5"/>
    <w:rsid w:val="00933F96"/>
    <w:rsid w:val="009361A1"/>
    <w:rsid w:val="0094203B"/>
    <w:rsid w:val="009423D4"/>
    <w:rsid w:val="00943DDE"/>
    <w:rsid w:val="00950820"/>
    <w:rsid w:val="00951CA2"/>
    <w:rsid w:val="00954236"/>
    <w:rsid w:val="009546D5"/>
    <w:rsid w:val="00955421"/>
    <w:rsid w:val="00955D73"/>
    <w:rsid w:val="00957645"/>
    <w:rsid w:val="00963C9C"/>
    <w:rsid w:val="00980294"/>
    <w:rsid w:val="009821F3"/>
    <w:rsid w:val="00985434"/>
    <w:rsid w:val="00985596"/>
    <w:rsid w:val="00985B18"/>
    <w:rsid w:val="00991F14"/>
    <w:rsid w:val="00993081"/>
    <w:rsid w:val="009969F7"/>
    <w:rsid w:val="009A0780"/>
    <w:rsid w:val="009A213F"/>
    <w:rsid w:val="009A2E2C"/>
    <w:rsid w:val="009B0AE0"/>
    <w:rsid w:val="009B4389"/>
    <w:rsid w:val="009B4849"/>
    <w:rsid w:val="009B665B"/>
    <w:rsid w:val="009B6F19"/>
    <w:rsid w:val="009C3F4E"/>
    <w:rsid w:val="009C48CC"/>
    <w:rsid w:val="009D12B9"/>
    <w:rsid w:val="009D330C"/>
    <w:rsid w:val="009D3FBC"/>
    <w:rsid w:val="009E499F"/>
    <w:rsid w:val="009F2C1F"/>
    <w:rsid w:val="009F58F1"/>
    <w:rsid w:val="009F5B0C"/>
    <w:rsid w:val="009F736D"/>
    <w:rsid w:val="00A00E0B"/>
    <w:rsid w:val="00A061A9"/>
    <w:rsid w:val="00A2217B"/>
    <w:rsid w:val="00A2400F"/>
    <w:rsid w:val="00A24775"/>
    <w:rsid w:val="00A261E2"/>
    <w:rsid w:val="00A26FCF"/>
    <w:rsid w:val="00A367BF"/>
    <w:rsid w:val="00A36CDD"/>
    <w:rsid w:val="00A40237"/>
    <w:rsid w:val="00A41EBA"/>
    <w:rsid w:val="00A5080A"/>
    <w:rsid w:val="00A51266"/>
    <w:rsid w:val="00A545F6"/>
    <w:rsid w:val="00A557B9"/>
    <w:rsid w:val="00A5735F"/>
    <w:rsid w:val="00A61081"/>
    <w:rsid w:val="00A62F75"/>
    <w:rsid w:val="00A64A6C"/>
    <w:rsid w:val="00A66217"/>
    <w:rsid w:val="00A669AE"/>
    <w:rsid w:val="00A7061C"/>
    <w:rsid w:val="00A70946"/>
    <w:rsid w:val="00A72141"/>
    <w:rsid w:val="00A73B83"/>
    <w:rsid w:val="00A776AA"/>
    <w:rsid w:val="00A84CEC"/>
    <w:rsid w:val="00A85263"/>
    <w:rsid w:val="00A866E5"/>
    <w:rsid w:val="00A925A3"/>
    <w:rsid w:val="00A962A8"/>
    <w:rsid w:val="00A96FE9"/>
    <w:rsid w:val="00A978F0"/>
    <w:rsid w:val="00AA2988"/>
    <w:rsid w:val="00AA2BCA"/>
    <w:rsid w:val="00AA300C"/>
    <w:rsid w:val="00AA368A"/>
    <w:rsid w:val="00AA69F1"/>
    <w:rsid w:val="00AA6FD6"/>
    <w:rsid w:val="00AB1A16"/>
    <w:rsid w:val="00AB3BAB"/>
    <w:rsid w:val="00AB6C16"/>
    <w:rsid w:val="00AC2525"/>
    <w:rsid w:val="00AC2DEA"/>
    <w:rsid w:val="00AC3056"/>
    <w:rsid w:val="00AE061F"/>
    <w:rsid w:val="00AE1EE7"/>
    <w:rsid w:val="00AE203B"/>
    <w:rsid w:val="00AE2E61"/>
    <w:rsid w:val="00AE3260"/>
    <w:rsid w:val="00AE378F"/>
    <w:rsid w:val="00AE3D6A"/>
    <w:rsid w:val="00AF0466"/>
    <w:rsid w:val="00AF294F"/>
    <w:rsid w:val="00AF4206"/>
    <w:rsid w:val="00B0309A"/>
    <w:rsid w:val="00B034F2"/>
    <w:rsid w:val="00B041B9"/>
    <w:rsid w:val="00B041CF"/>
    <w:rsid w:val="00B0465F"/>
    <w:rsid w:val="00B04FAA"/>
    <w:rsid w:val="00B070F5"/>
    <w:rsid w:val="00B10227"/>
    <w:rsid w:val="00B146A0"/>
    <w:rsid w:val="00B23644"/>
    <w:rsid w:val="00B26A0E"/>
    <w:rsid w:val="00B26BFF"/>
    <w:rsid w:val="00B332D9"/>
    <w:rsid w:val="00B339A0"/>
    <w:rsid w:val="00B35D89"/>
    <w:rsid w:val="00B40E4C"/>
    <w:rsid w:val="00B41F1B"/>
    <w:rsid w:val="00B5569B"/>
    <w:rsid w:val="00B67431"/>
    <w:rsid w:val="00B727F1"/>
    <w:rsid w:val="00B72DF4"/>
    <w:rsid w:val="00B81B91"/>
    <w:rsid w:val="00B81C49"/>
    <w:rsid w:val="00B8277D"/>
    <w:rsid w:val="00B830E7"/>
    <w:rsid w:val="00B83293"/>
    <w:rsid w:val="00B84092"/>
    <w:rsid w:val="00B85AEC"/>
    <w:rsid w:val="00B85B6D"/>
    <w:rsid w:val="00B9141E"/>
    <w:rsid w:val="00B92A9E"/>
    <w:rsid w:val="00B96D55"/>
    <w:rsid w:val="00BA0BC0"/>
    <w:rsid w:val="00BA0D5A"/>
    <w:rsid w:val="00BA0EB7"/>
    <w:rsid w:val="00BA1A24"/>
    <w:rsid w:val="00BB02C3"/>
    <w:rsid w:val="00BB2F2B"/>
    <w:rsid w:val="00BB2F6E"/>
    <w:rsid w:val="00BB4452"/>
    <w:rsid w:val="00BB548B"/>
    <w:rsid w:val="00BB5D52"/>
    <w:rsid w:val="00BB622A"/>
    <w:rsid w:val="00BC147E"/>
    <w:rsid w:val="00BC63CA"/>
    <w:rsid w:val="00BC751F"/>
    <w:rsid w:val="00BD0FD8"/>
    <w:rsid w:val="00BD1211"/>
    <w:rsid w:val="00BD174D"/>
    <w:rsid w:val="00BD2419"/>
    <w:rsid w:val="00BE03AB"/>
    <w:rsid w:val="00BE08FA"/>
    <w:rsid w:val="00BE6FE6"/>
    <w:rsid w:val="00BE71AF"/>
    <w:rsid w:val="00BF19B8"/>
    <w:rsid w:val="00C00521"/>
    <w:rsid w:val="00C00CC6"/>
    <w:rsid w:val="00C06C38"/>
    <w:rsid w:val="00C079DC"/>
    <w:rsid w:val="00C11E4D"/>
    <w:rsid w:val="00C21E70"/>
    <w:rsid w:val="00C26208"/>
    <w:rsid w:val="00C30586"/>
    <w:rsid w:val="00C318FA"/>
    <w:rsid w:val="00C321F0"/>
    <w:rsid w:val="00C34366"/>
    <w:rsid w:val="00C359C1"/>
    <w:rsid w:val="00C35F63"/>
    <w:rsid w:val="00C36D94"/>
    <w:rsid w:val="00C36F9C"/>
    <w:rsid w:val="00C37BD3"/>
    <w:rsid w:val="00C41441"/>
    <w:rsid w:val="00C4331E"/>
    <w:rsid w:val="00C43697"/>
    <w:rsid w:val="00C459A3"/>
    <w:rsid w:val="00C45F5F"/>
    <w:rsid w:val="00C5253A"/>
    <w:rsid w:val="00C56F34"/>
    <w:rsid w:val="00C5742F"/>
    <w:rsid w:val="00C57C4A"/>
    <w:rsid w:val="00C627B6"/>
    <w:rsid w:val="00C63E92"/>
    <w:rsid w:val="00C703D6"/>
    <w:rsid w:val="00C77ED3"/>
    <w:rsid w:val="00C81BEF"/>
    <w:rsid w:val="00C86CE5"/>
    <w:rsid w:val="00C91D98"/>
    <w:rsid w:val="00C9296C"/>
    <w:rsid w:val="00C96C0B"/>
    <w:rsid w:val="00C97677"/>
    <w:rsid w:val="00C97B72"/>
    <w:rsid w:val="00CA133C"/>
    <w:rsid w:val="00CA1849"/>
    <w:rsid w:val="00CA20E0"/>
    <w:rsid w:val="00CA213E"/>
    <w:rsid w:val="00CB02F4"/>
    <w:rsid w:val="00CB0972"/>
    <w:rsid w:val="00CB30D8"/>
    <w:rsid w:val="00CC2287"/>
    <w:rsid w:val="00CC22A5"/>
    <w:rsid w:val="00CC4059"/>
    <w:rsid w:val="00CC4E67"/>
    <w:rsid w:val="00CD08F0"/>
    <w:rsid w:val="00CD0A03"/>
    <w:rsid w:val="00CD6FE2"/>
    <w:rsid w:val="00CE27B0"/>
    <w:rsid w:val="00CE3040"/>
    <w:rsid w:val="00CE38A1"/>
    <w:rsid w:val="00CF14B7"/>
    <w:rsid w:val="00CF2A33"/>
    <w:rsid w:val="00CF2C39"/>
    <w:rsid w:val="00CF333E"/>
    <w:rsid w:val="00D03C0D"/>
    <w:rsid w:val="00D041FC"/>
    <w:rsid w:val="00D0489B"/>
    <w:rsid w:val="00D06501"/>
    <w:rsid w:val="00D20114"/>
    <w:rsid w:val="00D20CBD"/>
    <w:rsid w:val="00D234A5"/>
    <w:rsid w:val="00D32224"/>
    <w:rsid w:val="00D33010"/>
    <w:rsid w:val="00D354FF"/>
    <w:rsid w:val="00D41127"/>
    <w:rsid w:val="00D41722"/>
    <w:rsid w:val="00D440C1"/>
    <w:rsid w:val="00D445E8"/>
    <w:rsid w:val="00D44F02"/>
    <w:rsid w:val="00D46916"/>
    <w:rsid w:val="00D54AAB"/>
    <w:rsid w:val="00D602E1"/>
    <w:rsid w:val="00D654E8"/>
    <w:rsid w:val="00D726D5"/>
    <w:rsid w:val="00D73771"/>
    <w:rsid w:val="00D803F8"/>
    <w:rsid w:val="00D80681"/>
    <w:rsid w:val="00D83DDC"/>
    <w:rsid w:val="00D87F9A"/>
    <w:rsid w:val="00D90254"/>
    <w:rsid w:val="00DA44B7"/>
    <w:rsid w:val="00DA5D10"/>
    <w:rsid w:val="00DA651C"/>
    <w:rsid w:val="00DA67FF"/>
    <w:rsid w:val="00DB08B6"/>
    <w:rsid w:val="00DC00DD"/>
    <w:rsid w:val="00DC0AC1"/>
    <w:rsid w:val="00DC126A"/>
    <w:rsid w:val="00DC14F6"/>
    <w:rsid w:val="00DC2E67"/>
    <w:rsid w:val="00DC3902"/>
    <w:rsid w:val="00DC3D55"/>
    <w:rsid w:val="00DD23D0"/>
    <w:rsid w:val="00DD2736"/>
    <w:rsid w:val="00DE10A5"/>
    <w:rsid w:val="00DE1553"/>
    <w:rsid w:val="00DE3327"/>
    <w:rsid w:val="00DE3342"/>
    <w:rsid w:val="00DE350C"/>
    <w:rsid w:val="00DE51C5"/>
    <w:rsid w:val="00DE58EB"/>
    <w:rsid w:val="00DF78A3"/>
    <w:rsid w:val="00E0058A"/>
    <w:rsid w:val="00E030DA"/>
    <w:rsid w:val="00E0480B"/>
    <w:rsid w:val="00E06E35"/>
    <w:rsid w:val="00E12BE8"/>
    <w:rsid w:val="00E13ADA"/>
    <w:rsid w:val="00E15659"/>
    <w:rsid w:val="00E24EBB"/>
    <w:rsid w:val="00E25EE8"/>
    <w:rsid w:val="00E26750"/>
    <w:rsid w:val="00E32E5C"/>
    <w:rsid w:val="00E33029"/>
    <w:rsid w:val="00E33F82"/>
    <w:rsid w:val="00E340BF"/>
    <w:rsid w:val="00E400C4"/>
    <w:rsid w:val="00E406CF"/>
    <w:rsid w:val="00E40A1E"/>
    <w:rsid w:val="00E520FD"/>
    <w:rsid w:val="00E60786"/>
    <w:rsid w:val="00E6150F"/>
    <w:rsid w:val="00E6170D"/>
    <w:rsid w:val="00E634BC"/>
    <w:rsid w:val="00E635F8"/>
    <w:rsid w:val="00E63811"/>
    <w:rsid w:val="00E6611C"/>
    <w:rsid w:val="00E669C2"/>
    <w:rsid w:val="00E72516"/>
    <w:rsid w:val="00E73272"/>
    <w:rsid w:val="00E83F24"/>
    <w:rsid w:val="00E85799"/>
    <w:rsid w:val="00E911BE"/>
    <w:rsid w:val="00E92BC5"/>
    <w:rsid w:val="00E94134"/>
    <w:rsid w:val="00E97358"/>
    <w:rsid w:val="00EA32AB"/>
    <w:rsid w:val="00EA4652"/>
    <w:rsid w:val="00EA6856"/>
    <w:rsid w:val="00EB1D1A"/>
    <w:rsid w:val="00EB3983"/>
    <w:rsid w:val="00EB4C67"/>
    <w:rsid w:val="00EC03C7"/>
    <w:rsid w:val="00EC0EA3"/>
    <w:rsid w:val="00EC3768"/>
    <w:rsid w:val="00EC4F30"/>
    <w:rsid w:val="00EC5A1E"/>
    <w:rsid w:val="00EC6301"/>
    <w:rsid w:val="00EC735F"/>
    <w:rsid w:val="00ED3287"/>
    <w:rsid w:val="00ED3483"/>
    <w:rsid w:val="00ED45D8"/>
    <w:rsid w:val="00ED5B10"/>
    <w:rsid w:val="00ED6AC8"/>
    <w:rsid w:val="00EE0F30"/>
    <w:rsid w:val="00EE149A"/>
    <w:rsid w:val="00EE27FA"/>
    <w:rsid w:val="00EE3306"/>
    <w:rsid w:val="00EF208E"/>
    <w:rsid w:val="00EF3C06"/>
    <w:rsid w:val="00EF3F19"/>
    <w:rsid w:val="00F01FB9"/>
    <w:rsid w:val="00F02451"/>
    <w:rsid w:val="00F03168"/>
    <w:rsid w:val="00F04D36"/>
    <w:rsid w:val="00F0597B"/>
    <w:rsid w:val="00F11BDE"/>
    <w:rsid w:val="00F120F5"/>
    <w:rsid w:val="00F143BE"/>
    <w:rsid w:val="00F1641D"/>
    <w:rsid w:val="00F175F7"/>
    <w:rsid w:val="00F177F8"/>
    <w:rsid w:val="00F2046F"/>
    <w:rsid w:val="00F23550"/>
    <w:rsid w:val="00F27765"/>
    <w:rsid w:val="00F336AA"/>
    <w:rsid w:val="00F34947"/>
    <w:rsid w:val="00F40CE5"/>
    <w:rsid w:val="00F4259E"/>
    <w:rsid w:val="00F436A6"/>
    <w:rsid w:val="00F437EE"/>
    <w:rsid w:val="00F440D0"/>
    <w:rsid w:val="00F47129"/>
    <w:rsid w:val="00F54A48"/>
    <w:rsid w:val="00F55446"/>
    <w:rsid w:val="00F55B82"/>
    <w:rsid w:val="00F61FF1"/>
    <w:rsid w:val="00F62AF0"/>
    <w:rsid w:val="00F62DF9"/>
    <w:rsid w:val="00F62F91"/>
    <w:rsid w:val="00F63B8C"/>
    <w:rsid w:val="00F65219"/>
    <w:rsid w:val="00F66C75"/>
    <w:rsid w:val="00F74F12"/>
    <w:rsid w:val="00F8186F"/>
    <w:rsid w:val="00F85C7B"/>
    <w:rsid w:val="00F87F4F"/>
    <w:rsid w:val="00F900BB"/>
    <w:rsid w:val="00FA12B9"/>
    <w:rsid w:val="00FA2ED6"/>
    <w:rsid w:val="00FA39C9"/>
    <w:rsid w:val="00FB0298"/>
    <w:rsid w:val="00FB3DE4"/>
    <w:rsid w:val="00FB6709"/>
    <w:rsid w:val="00FC26BF"/>
    <w:rsid w:val="00FD1AA3"/>
    <w:rsid w:val="00FD32A0"/>
    <w:rsid w:val="00FD36E3"/>
    <w:rsid w:val="00FD3763"/>
    <w:rsid w:val="00FD5518"/>
    <w:rsid w:val="00FD6267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wcity"/>
    <w:next w:val="Normalny"/>
    <w:link w:val="Nagwek1Znak"/>
    <w:qFormat/>
    <w:rsid w:val="00770658"/>
    <w:pPr>
      <w:overflowPunct w:val="0"/>
      <w:autoSpaceDE w:val="0"/>
      <w:autoSpaceDN w:val="0"/>
      <w:adjustRightInd w:val="0"/>
      <w:spacing w:before="480" w:after="0"/>
      <w:ind w:left="0"/>
      <w:jc w:val="both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otkontrolidoranej">
    <w:name w:val="Prot. kontroli doraźnej"/>
    <w:uiPriority w:val="99"/>
    <w:rsid w:val="00FB6709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875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819"/>
  </w:style>
  <w:style w:type="paragraph" w:styleId="Stopka">
    <w:name w:val="footer"/>
    <w:basedOn w:val="Normalny"/>
    <w:link w:val="StopkaZnak"/>
    <w:uiPriority w:val="99"/>
    <w:unhideWhenUsed/>
    <w:rsid w:val="00875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819"/>
  </w:style>
  <w:style w:type="paragraph" w:customStyle="1" w:styleId="LPNaglowek">
    <w:name w:val="LP_Naglowek"/>
    <w:rsid w:val="0087581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87581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87581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7581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875819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875819"/>
    <w:pPr>
      <w:tabs>
        <w:tab w:val="left" w:pos="2550"/>
      </w:tabs>
      <w:ind w:left="5880"/>
    </w:pPr>
    <w:rPr>
      <w:rFonts w:cs="Arial"/>
      <w:b/>
    </w:rPr>
  </w:style>
  <w:style w:type="paragraph" w:customStyle="1" w:styleId="LPmiejscowo">
    <w:name w:val="LP_miejscowość"/>
    <w:aliases w:val="data"/>
    <w:rsid w:val="0087581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87581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875819"/>
  </w:style>
  <w:style w:type="paragraph" w:customStyle="1" w:styleId="LPWypunktowanie">
    <w:name w:val="LP_Wypunktowanie"/>
    <w:basedOn w:val="Normalny"/>
    <w:rsid w:val="00875819"/>
    <w:pPr>
      <w:numPr>
        <w:numId w:val="2"/>
      </w:num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cs="Arial"/>
      <w:color w:val="00000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87581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podpis-autor">
    <w:name w:val="LP_podpis-autor"/>
    <w:rsid w:val="005D4B76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wiadomosczalacznik">
    <w:name w:val="LP_wiadomosc_zalacznik"/>
    <w:rsid w:val="005D4B76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Pogrubienie">
    <w:name w:val="LP_Pogrubienie"/>
    <w:basedOn w:val="Domylnaczcionkaakapitu"/>
    <w:rsid w:val="005D4B76"/>
    <w:rPr>
      <w:rFonts w:cs="Times New Roman"/>
      <w:b/>
      <w:lang w:val="en-US"/>
    </w:rPr>
  </w:style>
  <w:style w:type="paragraph" w:customStyle="1" w:styleId="LPpodstawowyinterlinia1">
    <w:name w:val="LP_podstawowy_interlinia1"/>
    <w:basedOn w:val="Normalny"/>
    <w:rsid w:val="005D4B76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cs="Arial"/>
      <w:color w:val="000000"/>
    </w:rPr>
  </w:style>
  <w:style w:type="paragraph" w:customStyle="1" w:styleId="LPNumerowanie">
    <w:name w:val="LP_Numerowanie"/>
    <w:basedOn w:val="Normalny"/>
    <w:rsid w:val="005D4B76"/>
    <w:pPr>
      <w:numPr>
        <w:numId w:val="3"/>
      </w:num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cs="Arial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7901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yNormal">
    <w:name w:val="My Normal"/>
    <w:basedOn w:val="Normalny"/>
    <w:rsid w:val="00790199"/>
    <w:pPr>
      <w:jc w:val="both"/>
    </w:pPr>
    <w:rPr>
      <w:sz w:val="24"/>
    </w:rPr>
  </w:style>
  <w:style w:type="paragraph" w:customStyle="1" w:styleId="ArialTitle">
    <w:name w:val="Arial Title"/>
    <w:basedOn w:val="Normalny"/>
    <w:rsid w:val="00790199"/>
    <w:pPr>
      <w:keepNext/>
      <w:keepLines/>
      <w:jc w:val="center"/>
    </w:pPr>
    <w:rPr>
      <w:rFonts w:ascii="Arial" w:hAnsi="Arial"/>
      <w:b/>
      <w:sz w:val="30"/>
    </w:rPr>
  </w:style>
  <w:style w:type="paragraph" w:customStyle="1" w:styleId="ArialSubtitle">
    <w:name w:val="Arial Subtitle"/>
    <w:basedOn w:val="ArialTitle"/>
    <w:rsid w:val="00790199"/>
    <w:rPr>
      <w:sz w:val="26"/>
    </w:rPr>
  </w:style>
  <w:style w:type="paragraph" w:customStyle="1" w:styleId="Arial11Normal">
    <w:name w:val="Arial 11 Normal"/>
    <w:basedOn w:val="Normalny"/>
    <w:rsid w:val="00790199"/>
    <w:pPr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77065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06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065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06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06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7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0F6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16E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+1"/>
    <w:basedOn w:val="Default"/>
    <w:next w:val="Default"/>
    <w:uiPriority w:val="99"/>
    <w:rsid w:val="009969F7"/>
    <w:pPr>
      <w:spacing w:line="171" w:lineRule="atLeast"/>
    </w:pPr>
    <w:rPr>
      <w:rFonts w:ascii="Arial" w:hAnsi="Arial" w:cs="Arial"/>
      <w:color w:val="auto"/>
    </w:rPr>
  </w:style>
  <w:style w:type="character" w:styleId="Uwydatnienie">
    <w:name w:val="Emphasis"/>
    <w:basedOn w:val="Domylnaczcionkaakapitu"/>
    <w:uiPriority w:val="20"/>
    <w:qFormat/>
    <w:rsid w:val="00794EE2"/>
    <w:rPr>
      <w:i/>
      <w:iCs/>
    </w:rPr>
  </w:style>
  <w:style w:type="character" w:styleId="Pogrubienie">
    <w:name w:val="Strong"/>
    <w:basedOn w:val="Domylnaczcionkaakapitu"/>
    <w:uiPriority w:val="22"/>
    <w:qFormat/>
    <w:rsid w:val="00C00C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2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2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1A7874"/>
  </w:style>
  <w:style w:type="character" w:styleId="Hipercze">
    <w:name w:val="Hyperlink"/>
    <w:basedOn w:val="Domylnaczcionkaakapitu"/>
    <w:uiPriority w:val="99"/>
    <w:semiHidden/>
    <w:unhideWhenUsed/>
    <w:rsid w:val="001A78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3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3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3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wcity"/>
    <w:next w:val="Normalny"/>
    <w:link w:val="Nagwek1Znak"/>
    <w:qFormat/>
    <w:rsid w:val="00770658"/>
    <w:pPr>
      <w:overflowPunct w:val="0"/>
      <w:autoSpaceDE w:val="0"/>
      <w:autoSpaceDN w:val="0"/>
      <w:adjustRightInd w:val="0"/>
      <w:spacing w:before="480" w:after="0"/>
      <w:ind w:left="0"/>
      <w:jc w:val="both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otkontrolidoranej">
    <w:name w:val="Prot. kontroli doraźnej"/>
    <w:uiPriority w:val="99"/>
    <w:rsid w:val="00FB6709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875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819"/>
  </w:style>
  <w:style w:type="paragraph" w:styleId="Stopka">
    <w:name w:val="footer"/>
    <w:basedOn w:val="Normalny"/>
    <w:link w:val="StopkaZnak"/>
    <w:uiPriority w:val="99"/>
    <w:unhideWhenUsed/>
    <w:rsid w:val="00875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819"/>
  </w:style>
  <w:style w:type="paragraph" w:customStyle="1" w:styleId="LPNaglowek">
    <w:name w:val="LP_Naglowek"/>
    <w:rsid w:val="0087581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87581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87581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7581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875819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875819"/>
    <w:pPr>
      <w:tabs>
        <w:tab w:val="left" w:pos="2550"/>
      </w:tabs>
      <w:ind w:left="5880"/>
    </w:pPr>
    <w:rPr>
      <w:rFonts w:cs="Arial"/>
      <w:b/>
    </w:rPr>
  </w:style>
  <w:style w:type="paragraph" w:customStyle="1" w:styleId="LPmiejscowo">
    <w:name w:val="LP_miejscowość"/>
    <w:aliases w:val="data"/>
    <w:rsid w:val="0087581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87581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875819"/>
  </w:style>
  <w:style w:type="paragraph" w:customStyle="1" w:styleId="LPWypunktowanie">
    <w:name w:val="LP_Wypunktowanie"/>
    <w:basedOn w:val="Normalny"/>
    <w:rsid w:val="00875819"/>
    <w:pPr>
      <w:numPr>
        <w:numId w:val="2"/>
      </w:num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cs="Arial"/>
      <w:color w:val="00000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87581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podpis-autor">
    <w:name w:val="LP_podpis-autor"/>
    <w:rsid w:val="005D4B76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wiadomosczalacznik">
    <w:name w:val="LP_wiadomosc_zalacznik"/>
    <w:rsid w:val="005D4B76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Pogrubienie">
    <w:name w:val="LP_Pogrubienie"/>
    <w:basedOn w:val="Domylnaczcionkaakapitu"/>
    <w:rsid w:val="005D4B76"/>
    <w:rPr>
      <w:rFonts w:cs="Times New Roman"/>
      <w:b/>
      <w:lang w:val="en-US"/>
    </w:rPr>
  </w:style>
  <w:style w:type="paragraph" w:customStyle="1" w:styleId="LPpodstawowyinterlinia1">
    <w:name w:val="LP_podstawowy_interlinia1"/>
    <w:basedOn w:val="Normalny"/>
    <w:rsid w:val="005D4B76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cs="Arial"/>
      <w:color w:val="000000"/>
    </w:rPr>
  </w:style>
  <w:style w:type="paragraph" w:customStyle="1" w:styleId="LPNumerowanie">
    <w:name w:val="LP_Numerowanie"/>
    <w:basedOn w:val="Normalny"/>
    <w:rsid w:val="005D4B76"/>
    <w:pPr>
      <w:numPr>
        <w:numId w:val="3"/>
      </w:num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cs="Arial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7901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yNormal">
    <w:name w:val="My Normal"/>
    <w:basedOn w:val="Normalny"/>
    <w:rsid w:val="00790199"/>
    <w:pPr>
      <w:jc w:val="both"/>
    </w:pPr>
    <w:rPr>
      <w:sz w:val="24"/>
    </w:rPr>
  </w:style>
  <w:style w:type="paragraph" w:customStyle="1" w:styleId="ArialTitle">
    <w:name w:val="Arial Title"/>
    <w:basedOn w:val="Normalny"/>
    <w:rsid w:val="00790199"/>
    <w:pPr>
      <w:keepNext/>
      <w:keepLines/>
      <w:jc w:val="center"/>
    </w:pPr>
    <w:rPr>
      <w:rFonts w:ascii="Arial" w:hAnsi="Arial"/>
      <w:b/>
      <w:sz w:val="30"/>
    </w:rPr>
  </w:style>
  <w:style w:type="paragraph" w:customStyle="1" w:styleId="ArialSubtitle">
    <w:name w:val="Arial Subtitle"/>
    <w:basedOn w:val="ArialTitle"/>
    <w:rsid w:val="00790199"/>
    <w:rPr>
      <w:sz w:val="26"/>
    </w:rPr>
  </w:style>
  <w:style w:type="paragraph" w:customStyle="1" w:styleId="Arial11Normal">
    <w:name w:val="Arial 11 Normal"/>
    <w:basedOn w:val="Normalny"/>
    <w:rsid w:val="00790199"/>
    <w:pPr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77065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06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065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06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06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7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0F6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16E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+1"/>
    <w:basedOn w:val="Default"/>
    <w:next w:val="Default"/>
    <w:uiPriority w:val="99"/>
    <w:rsid w:val="009969F7"/>
    <w:pPr>
      <w:spacing w:line="171" w:lineRule="atLeast"/>
    </w:pPr>
    <w:rPr>
      <w:rFonts w:ascii="Arial" w:hAnsi="Arial" w:cs="Arial"/>
      <w:color w:val="auto"/>
    </w:rPr>
  </w:style>
  <w:style w:type="character" w:styleId="Uwydatnienie">
    <w:name w:val="Emphasis"/>
    <w:basedOn w:val="Domylnaczcionkaakapitu"/>
    <w:uiPriority w:val="20"/>
    <w:qFormat/>
    <w:rsid w:val="00794EE2"/>
    <w:rPr>
      <w:i/>
      <w:iCs/>
    </w:rPr>
  </w:style>
  <w:style w:type="character" w:styleId="Pogrubienie">
    <w:name w:val="Strong"/>
    <w:basedOn w:val="Domylnaczcionkaakapitu"/>
    <w:uiPriority w:val="22"/>
    <w:qFormat/>
    <w:rsid w:val="00C00C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2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2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1A7874"/>
  </w:style>
  <w:style w:type="character" w:styleId="Hipercze">
    <w:name w:val="Hyperlink"/>
    <w:basedOn w:val="Domylnaczcionkaakapitu"/>
    <w:uiPriority w:val="99"/>
    <w:semiHidden/>
    <w:unhideWhenUsed/>
    <w:rsid w:val="001A78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3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3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1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CDCDC"/>
                    <w:right w:val="none" w:sz="0" w:space="0" w:color="auto"/>
                  </w:divBdr>
                  <w:divsChild>
                    <w:div w:id="278996549">
                      <w:marLeft w:val="15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5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89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9895">
                      <w:marLeft w:val="0"/>
                      <w:marRight w:val="5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ne\Dokument%20ILP%202014\Szablony\Druk%20firmowy%20DGLP%20wrzesie&#324;%202013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1AB9-7993-4D57-B8FE-9D127E04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DGLP wrzesień 2013</Template>
  <TotalTime>0</TotalTime>
  <Pages>7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krzysztof.obermuller</dc:creator>
  <cp:lastModifiedBy>Alicja Lang-Jaśniak</cp:lastModifiedBy>
  <cp:revision>2</cp:revision>
  <cp:lastPrinted>2017-08-03T06:13:00Z</cp:lastPrinted>
  <dcterms:created xsi:type="dcterms:W3CDTF">2021-07-15T07:08:00Z</dcterms:created>
  <dcterms:modified xsi:type="dcterms:W3CDTF">2021-07-15T07:08:00Z</dcterms:modified>
</cp:coreProperties>
</file>