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1134" w:leader="none"/>
        </w:tabs>
        <w:spacing w:lineRule="auto" w:line="240" w:before="120" w:after="0"/>
        <w:jc w:val="right"/>
        <w:rPr>
          <w:rFonts w:ascii="Cambria" w:hAnsi="Cambria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Cambria" w:hAnsi="Cambria"/>
          <w:b/>
          <w:color w:val="000000"/>
          <w:lang w:eastAsia="pl-PL"/>
        </w:rPr>
        <w:t xml:space="preserve">Załącznik nr 2 do Umowy  </w:t>
      </w:r>
    </w:p>
    <w:p>
      <w:pPr>
        <w:pStyle w:val="Normal"/>
        <w:tabs>
          <w:tab w:val="left" w:pos="1134" w:leader="none"/>
        </w:tabs>
        <w:spacing w:lineRule="auto" w:line="240" w:before="120" w:after="0"/>
        <w:jc w:val="center"/>
        <w:rPr>
          <w:rFonts w:ascii="Cambria" w:hAnsi="Cambria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Cambria" w:hAnsi="Cambria"/>
          <w:b/>
          <w:color w:val="000000"/>
          <w:lang w:eastAsia="pl-PL"/>
        </w:rPr>
      </w:r>
    </w:p>
    <w:p>
      <w:pPr>
        <w:pStyle w:val="Normal"/>
        <w:tabs>
          <w:tab w:val="left" w:pos="1134" w:leader="none"/>
        </w:tabs>
        <w:spacing w:lineRule="auto" w:line="240" w:before="120" w:after="0"/>
        <w:jc w:val="center"/>
        <w:rPr>
          <w:rFonts w:ascii="Cambria" w:hAnsi="Cambria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Cambria" w:hAnsi="Cambria"/>
          <w:b/>
          <w:color w:val="000000"/>
          <w:lang w:eastAsia="pl-PL"/>
        </w:rPr>
        <w:t xml:space="preserve">Wykaz zagrożeń występujących na Obszarze Realizacji </w:t>
        <w:br/>
        <w:t>(terenie, na którym realizowany jest Przedmiot  Umowy)</w:t>
      </w:r>
    </w:p>
    <w:p>
      <w:pPr>
        <w:pStyle w:val="Normal"/>
        <w:tabs>
          <w:tab w:val="left" w:pos="1134" w:leader="none"/>
        </w:tabs>
        <w:spacing w:lineRule="auto" w:line="240" w:before="120" w:after="0"/>
        <w:rPr>
          <w:rFonts w:ascii="Cambria" w:hAnsi="Cambria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Cambria" w:hAnsi="Cambria"/>
          <w:b/>
          <w:color w:val="000000"/>
          <w:lang w:eastAsia="pl-PL"/>
        </w:rPr>
      </w:r>
    </w:p>
    <w:p>
      <w:pPr>
        <w:pStyle w:val="Normal"/>
        <w:tabs>
          <w:tab w:val="left" w:pos="1134" w:leader="none"/>
        </w:tabs>
        <w:spacing w:lineRule="auto" w:line="240" w:before="120" w:after="0"/>
        <w:rPr>
          <w:rFonts w:ascii="Cambria" w:hAnsi="Cambria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Cambria" w:hAnsi="Cambria"/>
          <w:b/>
          <w:color w:val="000000"/>
          <w:lang w:eastAsia="pl-PL"/>
        </w:rPr>
      </w:r>
    </w:p>
    <w:p>
      <w:pPr>
        <w:pStyle w:val="Normal"/>
        <w:tabs>
          <w:tab w:val="left" w:pos="1134" w:leader="none"/>
        </w:tabs>
        <w:spacing w:lineRule="auto" w:line="240" w:before="120" w:after="0"/>
        <w:rPr>
          <w:rFonts w:ascii="Times New Roman" w:hAnsi="Times New Roman" w:eastAsia="Times New Roman" w:cs="Times New Roman"/>
          <w:color w:val="00000A"/>
          <w:sz w:val="20"/>
          <w:szCs w:val="20"/>
          <w:lang w:eastAsia="ar-SA"/>
        </w:rPr>
      </w:pPr>
      <w:r>
        <w:rPr>
          <w:rFonts w:eastAsia="Times New Roman" w:cs="Arial" w:ascii="Cambria" w:hAnsi="Cambria"/>
          <w:color w:val="000000"/>
          <w:lang w:eastAsia="pl-PL"/>
        </w:rPr>
        <w:t>Zamawiający informuje, iż na terenie, na którym realizowany jest Przedmiot Umowy w zakresie Pakietów: III, IV  istnieją następujące zagrożenia:</w:t>
      </w:r>
    </w:p>
    <w:p>
      <w:pPr>
        <w:pStyle w:val="Normal"/>
        <w:tabs>
          <w:tab w:val="left" w:pos="1134" w:leader="none"/>
        </w:tabs>
        <w:spacing w:lineRule="auto" w:line="240" w:before="120" w:after="0"/>
        <w:rPr>
          <w:rFonts w:ascii="Cambria" w:hAnsi="Cambria" w:eastAsia="Times New Roman" w:cs="Arial"/>
          <w:color w:val="000000"/>
          <w:lang w:eastAsia="pl-PL"/>
        </w:rPr>
      </w:pPr>
      <w:r>
        <w:rPr>
          <w:rFonts w:eastAsia="Times New Roman" w:cs="Arial" w:ascii="Cambria" w:hAnsi="Cambria"/>
          <w:color w:val="000000"/>
          <w:lang w:eastAsia="pl-PL"/>
        </w:rPr>
        <w:t xml:space="preserve">poligon akademicki Wyższej Szkoły Oficerskiej Sił Powietrznych w Dęblinie – lotniczy poligon wojskowy JAGODNE. 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drawing>
          <wp:inline distT="0" distB="3810" distL="0" distR="0">
            <wp:extent cx="5760720" cy="4072890"/>
            <wp:effectExtent l="0" t="0" r="0" b="0"/>
            <wp:docPr id="1" name="Obraz 1" descr="C:\Users\kazimierz.zmuda1\AppData\Local\Microsoft\Windows\INetCache\Content.Outlook\ZDS76RRQ\Załącznik nr 2 do U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kazimierz.zmuda1\AppData\Local\Microsoft\Windows\INetCache\Content.Outlook\ZDS76RRQ\Załącznik nr 2 do Umowy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swiss"/>
    <w:pitch w:val="default"/>
  </w:font>
  <w:font w:name="Cambria">
    <w:charset w:val="01"/>
    <w:family w:val="swiss"/>
    <w:pitch w:val="default"/>
  </w:font>
  <w:font w:name="Times New Roman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ascii="Liberation Sans" w:hAnsi="Liberation Sans" w:cs="Free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Liberation Sans" w:hAnsi="Liberation Sans"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LibreOffice/5.4.5.1$Linux_x86 LibreOffice_project/79c9829dd5d8054ec39a82dc51cd9eff340dbee8</Application>
  <Pages>1</Pages>
  <Words>50</Words>
  <Characters>333</Characters>
  <CharactersWithSpaces>386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2021-10-18T12:41:00Z</dcterms:created>
  <dc:creator>Kazimierz Żmuda</dc:creator>
  <dc:description/>
  <dc:language>pl-PL</dc:language>
  <cp:lastModifiedBy>Kazimierz Żmuda</cp:lastModifiedBy>
  <dcterms:modified xsi:type="dcterms:W3CDTF">2021-10-18T12:42:00Z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