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3DE0CA56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77777777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4569D6" w:rsidRDefault="00DF0750" w:rsidP="00BF6787">
      <w:pPr>
        <w:pStyle w:val="Spistreci1"/>
        <w:rPr>
          <w:sz w:val="40"/>
        </w:rPr>
      </w:pPr>
    </w:p>
    <w:p w14:paraId="5B9AADE1" w14:textId="45E2F515" w:rsidR="003F45B3" w:rsidRPr="004569D6" w:rsidRDefault="00242BCB" w:rsidP="00BF6787">
      <w:pPr>
        <w:pStyle w:val="Spistreci1"/>
        <w:rPr>
          <w:b/>
          <w:sz w:val="40"/>
        </w:rPr>
      </w:pPr>
      <w:r w:rsidRPr="004569D6">
        <w:rPr>
          <w:b/>
          <w:sz w:val="40"/>
        </w:rPr>
        <w:t>Konkurs „Szybka ścieżka</w:t>
      </w:r>
      <w:r w:rsidR="005F7CA9" w:rsidRPr="004569D6">
        <w:rPr>
          <w:b/>
          <w:sz w:val="40"/>
        </w:rPr>
        <w:t xml:space="preserve"> – </w:t>
      </w:r>
      <w:r w:rsidR="0091450B">
        <w:rPr>
          <w:b/>
          <w:sz w:val="40"/>
        </w:rPr>
        <w:t>Koronawirusy</w:t>
      </w:r>
      <w:r w:rsidRPr="004569D6">
        <w:rPr>
          <w:b/>
          <w:sz w:val="40"/>
        </w:rPr>
        <w:t>”</w:t>
      </w:r>
    </w:p>
    <w:p w14:paraId="580D6568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14F82A5D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0F7DF4A0" w14:textId="7C649BAA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3AB4B747" w14:textId="51AFEB84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4EB0570" w14:textId="77777777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E1E527F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1C4FD111" w14:textId="77777777" w:rsidR="003F45B3" w:rsidRPr="005F7CA9" w:rsidRDefault="003F45B3" w:rsidP="00BF6787">
      <w:pPr>
        <w:pStyle w:val="Spistreci1"/>
      </w:pPr>
      <w:r w:rsidRPr="005F7CA9">
        <w:t>Wniosek</w:t>
      </w:r>
    </w:p>
    <w:p w14:paraId="3D1447A0" w14:textId="77777777" w:rsidR="00242BCB" w:rsidRPr="005F7CA9" w:rsidRDefault="003F45B3" w:rsidP="00BF6787">
      <w:pPr>
        <w:pStyle w:val="Spistreci1"/>
      </w:pPr>
      <w:r w:rsidRPr="005F7CA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77777777" w:rsidR="005A1AF1" w:rsidRPr="0043192F" w:rsidRDefault="005A1AF1" w:rsidP="00BF6787">
      <w:pPr>
        <w:pStyle w:val="Spistreci1"/>
      </w:pPr>
      <w:r w:rsidRPr="005F7CA9">
        <w:t>nr:</w:t>
      </w:r>
      <w:r w:rsidRPr="009717E5">
        <w:t xml:space="preserve"> </w:t>
      </w:r>
      <w:r w:rsidRPr="0043192F">
        <w:t>POIR.01.01.01-00-0000/20</w:t>
      </w:r>
    </w:p>
    <w:p w14:paraId="0F6A5BDC" w14:textId="77777777" w:rsidR="00242BCB" w:rsidRPr="0043192F" w:rsidRDefault="005A1AF1" w:rsidP="00BF6787">
      <w:pPr>
        <w:pStyle w:val="Spistreci1"/>
        <w:rPr>
          <w:i/>
          <w:color w:val="000000" w:themeColor="text1"/>
        </w:rPr>
      </w:pPr>
      <w:r w:rsidRPr="005F7CA9">
        <w:t xml:space="preserve">data złożenia: </w:t>
      </w:r>
      <w:r w:rsidRPr="0043192F">
        <w:rPr>
          <w:i/>
          <w:color w:val="767171" w:themeColor="background2" w:themeShade="80"/>
        </w:rPr>
        <w:t>rrrr-mm-dd</w:t>
      </w:r>
      <w:r w:rsidR="00A63463" w:rsidRPr="005F7CA9">
        <w:rPr>
          <w:i/>
          <w:color w:val="auto"/>
        </w:rPr>
        <w:t>,</w:t>
      </w:r>
      <w:r w:rsidRPr="009717E5">
        <w:t xml:space="preserve"> </w:t>
      </w:r>
      <w:r w:rsidRPr="005F7CA9">
        <w:t xml:space="preserve">godz. </w:t>
      </w:r>
      <w:r w:rsidRPr="0043192F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57D4DA3B" w14:textId="77777777" w:rsidR="002D6EEA" w:rsidRPr="00225175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77777777" w:rsidR="002D6EEA" w:rsidRPr="00225175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.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Wsparcie prowadzenia prac B+R przez przedsiębiorstwa</w:t>
      </w:r>
    </w:p>
    <w:p w14:paraId="13E8DA3A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6708A5D4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 Badania przemysłowe i pr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ace rozwojowe realizowane przez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0738202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A25F4F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5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/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1.1.1/2020</w:t>
      </w:r>
      <w:r w:rsidR="003F45B3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proofErr w:type="spellStart"/>
      <w:r w:rsidR="0091450B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Koronawirusy</w:t>
      </w:r>
      <w:proofErr w:type="spellEnd"/>
    </w:p>
    <w:p w14:paraId="01487E7F" w14:textId="4759186D" w:rsidR="002D6EEA" w:rsidRPr="00225175" w:rsidRDefault="0093405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color w:val="005FFF"/>
            <w:sz w:val="28"/>
            <w:lang w:eastAsia="ar-SA"/>
          </w:rPr>
          <w:tag w:val="goog_rdk_0"/>
          <w:id w:val="-977836119"/>
        </w:sdtPr>
        <w:sdtEndPr/>
        <w:sdtContent/>
      </w:sdt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Projekty z regionów </w:t>
      </w:r>
      <w:r w:rsidR="00B4476F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lepiej i </w:t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słabiej rozwiniętych</w:t>
      </w:r>
    </w:p>
    <w:p w14:paraId="685897FB" w14:textId="3CAFFD6A" w:rsidR="00113AEA" w:rsidRPr="00E7444A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highlight w:val="yellow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225175">
        <w:rPr>
          <w:rFonts w:asciiTheme="minorHAnsi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070508" w:rsidRPr="0045288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6 kwietnia</w:t>
      </w:r>
      <w:r w:rsidRPr="0045288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552975B3" w14:textId="3CDD91DE" w:rsidR="002D6EEA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E7444A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8F1B82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6 maja</w:t>
      </w:r>
      <w:r w:rsidR="005A1AF1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E7444A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31 grudnia</w:t>
      </w:r>
      <w:r w:rsidR="005A1AF1" w:rsidRPr="00E7444A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1B31D215" w14:textId="7DA9843C" w:rsidR="00153CBD" w:rsidRPr="00153CBD" w:rsidRDefault="00153CBD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FF0000"/>
          <w:sz w:val="22"/>
          <w:szCs w:val="20"/>
          <w:lang w:val="pl" w:eastAsia="en-US"/>
        </w:rPr>
      </w:pPr>
      <w:r w:rsidRPr="00153CBD">
        <w:rPr>
          <w:rFonts w:asciiTheme="minorHAnsi" w:eastAsia="Arial" w:hAnsiTheme="minorHAnsi" w:cstheme="minorHAnsi"/>
          <w:b/>
          <w:color w:val="FF0000"/>
          <w:sz w:val="22"/>
          <w:szCs w:val="20"/>
          <w:lang w:val="pl" w:eastAsia="en-US"/>
        </w:rPr>
        <w:t>Wersja dokumentu</w:t>
      </w:r>
      <w:r w:rsidRPr="00153CBD">
        <w:rPr>
          <w:rFonts w:asciiTheme="minorHAnsi" w:eastAsia="Arial" w:hAnsiTheme="minorHAnsi" w:cstheme="minorHAnsi"/>
          <w:color w:val="FF0000"/>
          <w:sz w:val="22"/>
          <w:szCs w:val="20"/>
          <w:lang w:val="pl" w:eastAsia="en-US"/>
        </w:rPr>
        <w:t xml:space="preserve"> </w:t>
      </w:r>
      <w:r w:rsidRPr="00153CBD">
        <w:rPr>
          <w:rFonts w:asciiTheme="minorHAnsi" w:eastAsia="Arial" w:hAnsiTheme="minorHAnsi" w:cstheme="minorHAnsi"/>
          <w:color w:val="FF0000"/>
          <w:sz w:val="22"/>
          <w:szCs w:val="20"/>
          <w:lang w:val="pl" w:eastAsia="en-US"/>
        </w:rPr>
        <w:tab/>
        <w:t>obowiązująca (od 7 maja 2021 r.)</w:t>
      </w:r>
    </w:p>
    <w:p w14:paraId="32952A46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77777777" w:rsidR="00FB2E23" w:rsidRPr="00225175" w:rsidRDefault="003F45B3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41BEA77E">
                <wp:simplePos x="0" y="0"/>
                <wp:positionH relativeFrom="margin">
                  <wp:posOffset>-1161</wp:posOffset>
                </wp:positionH>
                <wp:positionV relativeFrom="paragraph">
                  <wp:posOffset>37421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D86D" id="Prostokąt 37" o:spid="_x0000_s1026" style="position:absolute;margin-left:-.1pt;margin-top:2.95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yKbgIAAMoEAAAOAAAAZHJzL2Uyb0RvYy54bWysVE1PGzEQvVfqf7B8L7uBBGjEBkVEqSoh&#10;iBQqzo7Xm7Xqr9pONvTef9Yf1mfvBijtqWoOzoxnPB9v3uzV9UErshc+SGsqOjopKRGG21qabUW/&#10;PCw/XFISIjM1U9aIij6JQK9n799ddW4qTm1rVS08QRATpp2raBujmxZF4K3QLJxYJwyMjfWaRah+&#10;W9SedYiuVXFaludFZ33tvOUiBNwueiOd5fhNI3i8b5ogIlEVRW0xnz6fm3QWsys23XrmWsmHMtg/&#10;VKGZNEj6HGrBIiM7L/8IpSX3NtgmnnCrC9s0kovcA7oZlW+6WbfMidwLwAnuGabw/8Lyu/3KE1lX&#10;9OyCEsM0ZrRChdF+/fkjElwCoc6FKRzXbuUHLUBM7R4ar9M/GiGHjOrTM6riEAnH5flFORpNJpRw&#10;2D6OxuMyw168vHY+xE/CapKEinpMLYPJ9rchIiNcjy4pWbBK1kupVFb8dnOjPNmzNOFyslwuU8l4&#10;8pubMqRDKWcTkIAzEK1RLELUDq0Hs6WEqS0YzKPPqY1NCRCoT71goe1T5Kg9bbSM4K6SuqKXZfoN&#10;iZVJz0Rm39BAQrDHLEkbWz8BdW97OgbHlxKd37IQV8yDfygSOxXvcTTKonA7SJS01n//233yBy1g&#10;paQDn9HVtx3zghL12YAwGXgsQFbGk4tT5PCvLZvXFrPTNxaAjrC9jmcx+Ud1FBtv9SNWb56ywsQM&#10;R+4ev0G5if2eYXm5mM+zG0jvWLw1a8dT8CO8D4dH5t0w/gji3Nkj99n0DQt63/TS2Pku2kZmirzg&#10;iuEnBQuTaTAsd9rI13r2evkEzX4BAAD//wMAUEsDBBQABgAIAAAAIQCQhP/E3gAAAAgBAAAPAAAA&#10;ZHJzL2Rvd25yZXYueG1sTI/BbsIwEETvlfoP1iL1Bk5QUzVpHIQiVT1QqQLa+xKbJMJep7YD4e9r&#10;TuU2qxnNvC1Xk9HsrJzvLQlIFwkwRY2VPbUCvvfv81dgPiBJ1JaUgKvysKoeH0ospL3QVp13oWWx&#10;hHyBAroQhoJz33TKoF/YQVH0jtYZDPF0LZcOL7HcaL5MkhdusKe40OGg6k41p91oBNT1ut5cP9Kt&#10;HvefPy7Do/zdfAnxNJvWb8CCmsJ/GG74ER2qyHSwI0nPtID5MgYFZDmwm5tkWQrsENVzngOvSn7/&#10;QPUHAAD//wMAUEsBAi0AFAAGAAgAAAAhALaDOJL+AAAA4QEAABMAAAAAAAAAAAAAAAAAAAAAAFtD&#10;b250ZW50X1R5cGVzXS54bWxQSwECLQAUAAYACAAAACEAOP0h/9YAAACUAQAACwAAAAAAAAAAAAAA&#10;AAAvAQAAX3JlbHMvLnJlbHNQSwECLQAUAAYACAAAACEAX62sim4CAADKBAAADgAAAAAAAAAAAAAA&#10;AAAuAgAAZHJzL2Uyb0RvYy54bWxQSwECLQAUAAYACAAAACEAkIT/xN4AAAAIAQAADwAAAAAAAAAA&#10;AAAAAADIBAAAZHJzL2Rvd25yZXYueG1sUEsFBgAAAAAEAAQA8wAAANMFAAAAAA==&#10;" fillcolor="#005fff" stroked="f" strokeweight=".5pt">
                <w10:wrap anchorx="margin"/>
              </v:rect>
            </w:pict>
          </mc:Fallback>
        </mc:AlternateContent>
      </w:r>
    </w:p>
    <w:p w14:paraId="12F867A5" w14:textId="77777777" w:rsidR="002D6EEA" w:rsidRPr="00225175" w:rsidRDefault="006077FF" w:rsidP="00FB2E23">
      <w:pPr>
        <w:pStyle w:val="Nagwek"/>
        <w:ind w:left="142"/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</w:pP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Jest to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dokument poglądowy.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Wniosek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o dofinansowanie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można złożyć wyłącznie w wersji elektronicznej po zalogowaniu się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do systemu informatycznego Instytucji Pośredniczącej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na stronie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  <w:hyperlink r:id="rId8" w:history="1">
        <w:r w:rsidR="00FB2E23" w:rsidRPr="00225175">
          <w:rPr>
            <w:rStyle w:val="Hipercze"/>
            <w:rFonts w:asciiTheme="majorHAnsi" w:eastAsia="Calibri" w:hAnsiTheme="majorHAnsi" w:cstheme="minorHAnsi"/>
            <w:b/>
            <w:color w:val="FFFFFF" w:themeColor="background1"/>
            <w:sz w:val="22"/>
            <w:szCs w:val="22"/>
            <w:lang w:eastAsia="en-US"/>
          </w:rPr>
          <w:t>https://lsi.ncbr.gov.pl/login.php</w:t>
        </w:r>
      </w:hyperlink>
      <w:r w:rsidR="00A63463" w:rsidRPr="00225175">
        <w:rPr>
          <w:rStyle w:val="Hipercze"/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.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3BB12FFB" w14:textId="77777777" w:rsidR="001573D5" w:rsidRPr="00BF6787" w:rsidRDefault="001573D5" w:rsidP="00BF6787">
      <w:pPr>
        <w:pStyle w:val="Spistreci1"/>
      </w:pPr>
      <w:r w:rsidRPr="00BF6787">
        <w:t>Spis treści</w:t>
      </w:r>
    </w:p>
    <w:p w14:paraId="178A8A54" w14:textId="57B9216D" w:rsidR="001573D5" w:rsidRPr="003B3967" w:rsidRDefault="001573D5" w:rsidP="00BF6787">
      <w:pPr>
        <w:pStyle w:val="Spistreci1"/>
        <w:rPr>
          <w:rFonts w:eastAsiaTheme="minorEastAsia"/>
          <w:color w:val="auto"/>
        </w:rPr>
      </w:pPr>
      <w:r w:rsidRPr="003B3967">
        <w:rPr>
          <w:color w:val="auto"/>
        </w:rPr>
        <w:fldChar w:fldCharType="begin"/>
      </w:r>
      <w:r w:rsidRPr="003B3967">
        <w:rPr>
          <w:color w:val="auto"/>
        </w:rPr>
        <w:instrText xml:space="preserve"> TOC \h \z \t "Nagłówek 1;1;NCBR_1Nagłówek;1" </w:instrText>
      </w:r>
      <w:r w:rsidRPr="003B3967">
        <w:rPr>
          <w:color w:val="auto"/>
        </w:rPr>
        <w:fldChar w:fldCharType="separate"/>
      </w:r>
      <w:hyperlink w:anchor="_Toc24636557" w:history="1">
        <w:r w:rsidRPr="003B3967">
          <w:rPr>
            <w:rStyle w:val="Hipercze"/>
            <w:color w:val="auto"/>
            <w:sz w:val="28"/>
          </w:rPr>
          <w:t>I.</w:t>
        </w:r>
        <w:r w:rsidRPr="003B3967">
          <w:rPr>
            <w:rFonts w:eastAsiaTheme="minorEastAsia"/>
            <w:color w:val="auto"/>
          </w:rPr>
          <w:tab/>
        </w:r>
        <w:r w:rsidRPr="003B3967">
          <w:rPr>
            <w:rStyle w:val="Hipercze"/>
            <w:color w:val="auto"/>
            <w:sz w:val="28"/>
          </w:rPr>
          <w:t xml:space="preserve">INFORMACJE </w:t>
        </w:r>
        <w:r w:rsidR="00DC7E6A" w:rsidRPr="003B3967">
          <w:rPr>
            <w:rStyle w:val="Hipercze"/>
            <w:color w:val="auto"/>
            <w:sz w:val="28"/>
          </w:rPr>
          <w:t xml:space="preserve">OGÓLNE </w:t>
        </w:r>
        <w:r w:rsidRPr="003B3967">
          <w:rPr>
            <w:rStyle w:val="Hipercze"/>
            <w:color w:val="auto"/>
            <w:sz w:val="28"/>
          </w:rPr>
          <w:t>O PROJEKCIE</w:t>
        </w:r>
        <w:r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</w:t>
        </w:r>
        <w:r w:rsidRPr="003B3967">
          <w:rPr>
            <w:webHidden/>
            <w:color w:val="auto"/>
          </w:rPr>
          <w:fldChar w:fldCharType="begin"/>
        </w:r>
        <w:r w:rsidRPr="003B3967">
          <w:rPr>
            <w:webHidden/>
            <w:color w:val="auto"/>
          </w:rPr>
          <w:instrText xml:space="preserve"> PAGEREF _Toc24636557 \h </w:instrText>
        </w:r>
        <w:r w:rsidRPr="003B3967">
          <w:rPr>
            <w:webHidden/>
            <w:color w:val="auto"/>
          </w:rPr>
        </w:r>
        <w:r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3</w:t>
        </w:r>
        <w:r w:rsidRPr="003B3967">
          <w:rPr>
            <w:webHidden/>
            <w:color w:val="auto"/>
          </w:rPr>
          <w:fldChar w:fldCharType="end"/>
        </w:r>
      </w:hyperlink>
    </w:p>
    <w:p w14:paraId="38E97057" w14:textId="7890A450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58" w:history="1">
        <w:r w:rsidR="001573D5" w:rsidRPr="003B3967">
          <w:rPr>
            <w:rStyle w:val="Hipercze"/>
            <w:color w:val="auto"/>
            <w:sz w:val="28"/>
          </w:rPr>
          <w:t>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INFORMACJE O WNIOSKODAWCY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_Toc24636558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E877971" w14:textId="5FE274EB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59" w:history="1">
        <w:r w:rsidR="001573D5" w:rsidRPr="003B3967">
          <w:rPr>
            <w:rStyle w:val="Hipercze"/>
            <w:color w:val="auto"/>
            <w:sz w:val="28"/>
          </w:rPr>
          <w:t>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ISTOTA PROJEKTU</w:t>
        </w:r>
        <w:r w:rsidR="00923BDE" w:rsidRPr="003B3967">
          <w:rPr>
            <w:rStyle w:val="Hipercze"/>
            <w:color w:val="auto"/>
            <w:sz w:val="28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_Toc24636559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8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E4ADAF6" w14:textId="7FA33229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0" w:history="1">
        <w:r w:rsidR="001573D5" w:rsidRPr="003B3967">
          <w:rPr>
            <w:rStyle w:val="Hipercze"/>
            <w:color w:val="auto"/>
            <w:sz w:val="28"/>
          </w:rPr>
          <w:t>IV.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REALIZACJA PROJEKTU</w:t>
        </w:r>
        <w:r w:rsidR="00923BDE" w:rsidRPr="003B3967">
          <w:rPr>
            <w:webHidden/>
            <w:color w:val="auto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_Toc24636560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9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78BEF365" w14:textId="4D53DED5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1" w:history="1">
        <w:r w:rsidR="001573D5" w:rsidRPr="003B3967">
          <w:rPr>
            <w:rStyle w:val="Hipercze"/>
            <w:color w:val="auto"/>
            <w:sz w:val="28"/>
          </w:rPr>
          <w:t>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BUDŻET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_Toc24636561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18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08C5656" w14:textId="3DAEC26E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2" w:history="1">
        <w:r w:rsidR="001573D5" w:rsidRPr="003B3967">
          <w:rPr>
            <w:rStyle w:val="Hipercze"/>
            <w:color w:val="auto"/>
            <w:sz w:val="28"/>
          </w:rPr>
          <w:t>VI.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WDROŻENIE WYNIKÓW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_Toc24636562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25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32D909C5" w14:textId="1E5BE9D5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3" w:history="1">
        <w:r w:rsidR="001573D5" w:rsidRPr="003B3967">
          <w:rPr>
            <w:rStyle w:val="Hipercze"/>
            <w:color w:val="auto"/>
            <w:sz w:val="28"/>
          </w:rPr>
          <w:t>VII.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SPECYFICZNE WYMOGI PROGRA</w:t>
        </w:r>
        <w:r w:rsidR="001573D5" w:rsidRPr="003B3967">
          <w:rPr>
            <w:rStyle w:val="Hipercze"/>
            <w:color w:val="auto"/>
            <w:sz w:val="28"/>
          </w:rPr>
          <w:t>M</w:t>
        </w:r>
        <w:r w:rsidR="001573D5" w:rsidRPr="003B3967">
          <w:rPr>
            <w:rStyle w:val="Hipercze"/>
            <w:color w:val="auto"/>
            <w:sz w:val="28"/>
          </w:rPr>
          <w:t>OWE</w:t>
        </w:r>
        <w:r w:rsidR="001573D5" w:rsidRPr="003B3967">
          <w:rPr>
            <w:webHidden/>
            <w:color w:val="auto"/>
          </w:rPr>
          <w:tab/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_Toc24636563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28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B588CF4" w14:textId="132A6567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4" w:history="1">
        <w:r w:rsidR="001573D5" w:rsidRPr="003B3967">
          <w:rPr>
            <w:rStyle w:val="Hipercze"/>
            <w:color w:val="auto"/>
            <w:sz w:val="28"/>
          </w:rPr>
          <w:t>VIII.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WSKAŹNIKI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_Toc24636564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29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1F2443EF" w14:textId="1FBD85E8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5" w:history="1">
        <w:r w:rsidR="001573D5" w:rsidRPr="003B3967">
          <w:rPr>
            <w:rStyle w:val="Hipercze"/>
            <w:color w:val="auto"/>
            <w:sz w:val="28"/>
          </w:rPr>
          <w:t>IX.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OŚWIADCZE</w:t>
        </w:r>
        <w:r w:rsidR="001573D5" w:rsidRPr="003B3967">
          <w:rPr>
            <w:rStyle w:val="Hipercze"/>
            <w:color w:val="auto"/>
            <w:sz w:val="28"/>
          </w:rPr>
          <w:t>N</w:t>
        </w:r>
        <w:r w:rsidR="001573D5" w:rsidRPr="003B3967">
          <w:rPr>
            <w:rStyle w:val="Hipercze"/>
            <w:color w:val="auto"/>
            <w:sz w:val="28"/>
          </w:rPr>
          <w:t>IA</w:t>
        </w:r>
        <w:r w:rsidR="001573D5" w:rsidRPr="003B3967">
          <w:rPr>
            <w:webHidden/>
            <w:color w:val="auto"/>
          </w:rPr>
          <w:tab/>
          <w:t xml:space="preserve">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_Toc24636565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34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D4EF2C1" w14:textId="35E96842" w:rsidR="001573D5" w:rsidRPr="003B3967" w:rsidRDefault="0093405E" w:rsidP="00BF6787">
      <w:pPr>
        <w:pStyle w:val="Spistreci1"/>
        <w:rPr>
          <w:rFonts w:eastAsiaTheme="minorEastAsia"/>
          <w:color w:val="auto"/>
        </w:rPr>
      </w:pPr>
      <w:hyperlink w:anchor="_Toc24636566" w:history="1">
        <w:r w:rsidR="001573D5" w:rsidRPr="003B3967">
          <w:rPr>
            <w:rStyle w:val="Hipercze"/>
            <w:color w:val="auto"/>
            <w:sz w:val="28"/>
          </w:rPr>
          <w:t>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ZAŁĄCZNIKI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_Toc24636566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153CBD">
          <w:rPr>
            <w:webHidden/>
            <w:color w:val="auto"/>
          </w:rPr>
          <w:t>42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B3967">
        <w:rPr>
          <w:rFonts w:asciiTheme="minorHAnsi" w:hAnsiTheme="minorHAnsi" w:cstheme="minorHAnsi"/>
          <w:bCs/>
          <w:caps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F7CA9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  <w:color w:val="005FFF"/>
        </w:rPr>
      </w:pPr>
      <w:bookmarkStart w:id="0" w:name="_Toc24636557"/>
      <w:r w:rsidRPr="005F7CA9">
        <w:rPr>
          <w:rFonts w:asciiTheme="minorHAnsi" w:hAnsiTheme="minorHAnsi" w:cstheme="minorHAnsi"/>
          <w:color w:val="005FFF"/>
        </w:rPr>
        <w:lastRenderedPageBreak/>
        <w:t xml:space="preserve">INFORMACJE </w:t>
      </w:r>
      <w:r w:rsidR="00B54421" w:rsidRPr="005F7CA9">
        <w:rPr>
          <w:rFonts w:asciiTheme="minorHAnsi" w:hAnsiTheme="minorHAnsi" w:cstheme="minorHAnsi"/>
          <w:color w:val="005FFF"/>
        </w:rPr>
        <w:t>OGÓ</w:t>
      </w:r>
      <w:r w:rsidR="00895BE4" w:rsidRPr="005F7CA9">
        <w:rPr>
          <w:rFonts w:asciiTheme="minorHAnsi" w:hAnsiTheme="minorHAnsi" w:cstheme="minorHAnsi"/>
          <w:color w:val="005FFF"/>
        </w:rPr>
        <w:t>L</w:t>
      </w:r>
      <w:r w:rsidR="00B54421" w:rsidRPr="005F7CA9">
        <w:rPr>
          <w:rFonts w:asciiTheme="minorHAnsi" w:hAnsiTheme="minorHAnsi" w:cstheme="minorHAnsi"/>
          <w:color w:val="005FFF"/>
        </w:rPr>
        <w:t xml:space="preserve">NE </w:t>
      </w:r>
      <w:r w:rsidRPr="005F7CA9">
        <w:rPr>
          <w:rFonts w:asciiTheme="minorHAnsi" w:hAnsiTheme="minorHAnsi" w:cstheme="minorHAnsi"/>
          <w:color w:val="005FFF"/>
        </w:rPr>
        <w:t>O PROJEKCIE</w:t>
      </w:r>
      <w:bookmarkEnd w:id="0"/>
    </w:p>
    <w:p w14:paraId="709848CA" w14:textId="40808512" w:rsidR="00273F14" w:rsidRPr="005F7CA9" w:rsidRDefault="00BE3E09" w:rsidP="009717E5">
      <w:pPr>
        <w:pStyle w:val="NCBR1Nagwek"/>
        <w:ind w:left="-142"/>
        <w:rPr>
          <w:rFonts w:asciiTheme="minorHAnsi" w:hAnsiTheme="minorHAnsi" w:cstheme="minorHAnsi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 xml:space="preserve">I.1. </w:t>
      </w:r>
      <w:r w:rsidR="00273F14"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225175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Streszczenie projektu</w:t>
            </w:r>
            <w:r w:rsidR="003D3D94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I.2. </w:t>
            </w:r>
            <w:r w:rsidR="00905CDC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B5C64" w:rsidRPr="009717E5" w14:paraId="1354BC28" w14:textId="77777777" w:rsidTr="00AA3D5C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1772347F" w14:textId="48252B75" w:rsidR="000B5C64" w:rsidRPr="000B5C64" w:rsidRDefault="0035718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te</w:t>
            </w:r>
            <w:r w:rsidR="000B5C64"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 w:rsidR="000B5C64"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tyczny konkursu</w:t>
            </w:r>
          </w:p>
        </w:tc>
      </w:tr>
      <w:tr w:rsidR="006D49CD" w:rsidRPr="009717E5" w14:paraId="3A17233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3F0EE940" w14:textId="2765C8C1" w:rsidR="006D49CD" w:rsidRPr="009717E5" w:rsidRDefault="000B5C6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I.3. </w:t>
            </w:r>
            <w:r w:rsidR="00511C1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Miejsce realizacji</w:t>
            </w:r>
            <w:r w:rsidR="006D231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225175" w:rsidRDefault="00C74808" w:rsidP="00147E75">
            <w:pPr>
              <w:spacing w:before="60" w:after="60"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I.4. </w:t>
            </w:r>
            <w:r w:rsidR="00C473A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Okres realizacji </w:t>
            </w:r>
            <w:r w:rsidR="00C03D3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(format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F7CA9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" w:name="_Toc24636558"/>
      <w:r w:rsidRPr="005F7CA9">
        <w:rPr>
          <w:rFonts w:asciiTheme="minorHAnsi" w:hAnsiTheme="minorHAnsi" w:cstheme="minorHAnsi"/>
          <w:color w:val="005FFF"/>
        </w:rPr>
        <w:t>INFORMACJE O WNIOSKODAWCY</w:t>
      </w:r>
      <w:bookmarkEnd w:id="1"/>
      <w:r w:rsidR="00AD2112" w:rsidRPr="005F7CA9">
        <w:rPr>
          <w:rFonts w:asciiTheme="minorHAnsi" w:hAnsiTheme="minorHAnsi" w:cs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26FD6AF2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0600" w14:textId="77777777" w:rsidR="00726C6D" w:rsidRPr="009717E5" w:rsidRDefault="00726C6D" w:rsidP="00225175">
            <w:pPr>
              <w:tabs>
                <w:tab w:val="left" w:pos="0"/>
                <w:tab w:val="left" w:pos="4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104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86953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00EE5" w:rsidRPr="009717E5" w14:paraId="35B6B024" w14:textId="77777777" w:rsidTr="003E1D10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726C6D" w:rsidRPr="009717E5" w:rsidRDefault="00726C6D" w:rsidP="00225175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9E236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5F7CA9" w:rsidRDefault="00BE3E09" w:rsidP="00E36488">
            <w:pPr>
              <w:pStyle w:val="NCBR1Nagwek"/>
              <w:rPr>
                <w:rFonts w:asciiTheme="minorHAnsi" w:hAnsiTheme="minorHAnsi" w:cstheme="minorHAnsi"/>
                <w:color w:val="005FFF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II.1. </w:t>
            </w:r>
            <w:r w:rsidR="009C7D3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Dane identyfikacyjne</w:t>
            </w:r>
            <w:r w:rsidR="0080447F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</w:t>
            </w:r>
            <w:r w:rsidR="0080753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w</w:t>
            </w:r>
            <w:r w:rsidR="00354DA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nioskodawcy</w:t>
            </w:r>
          </w:p>
          <w:p w14:paraId="32D14365" w14:textId="0DDD8AB4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3B3967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22517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22517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225175" w:rsidRDefault="00607325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225175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13DE4DB" w:rsidR="00060B44" w:rsidRPr="009717E5" w:rsidRDefault="00060B44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Pomoc publiczna i pomoc de </w:t>
            </w:r>
            <w:proofErr w:type="spellStart"/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minimis</w:t>
            </w:r>
            <w:proofErr w:type="spellEnd"/>
            <w:r w:rsidR="009C6E13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9C6E13" w:rsidRPr="00987683">
              <w:rPr>
                <w:rFonts w:asciiTheme="minorHAnsi" w:hAnsiTheme="minorHAnsi" w:cstheme="minorHAnsi"/>
                <w:color w:val="auto"/>
              </w:rPr>
              <w:t>(jeśli dotyczy)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225175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4356C8F6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MNiSW</w:t>
            </w:r>
            <w:proofErr w:type="spellEnd"/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, którym przypisano wartość punktową 70 pkt</w:t>
            </w:r>
            <w:r w:rsidR="008209AE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więcej</w:t>
            </w:r>
            <w:r w:rsidR="00E36488" w:rsidRPr="009717E5">
              <w:rPr>
                <w:rFonts w:asciiTheme="minorHAnsi" w:hAnsiTheme="minorHAnsi" w:cstheme="minorHAnsi"/>
                <w:sz w:val="22"/>
                <w:szCs w:val="22"/>
              </w:rPr>
              <w:t>; wykaz jest dostępny w dokumentacji konkursowej na stronie internetowej IP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225175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2D28CD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MNiSW</w:t>
            </w:r>
            <w:proofErr w:type="spellEnd"/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którym przypisano wartość punktową 70 pkt </w:t>
            </w:r>
            <w:r w:rsidR="008209AE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więcej; wykaz jest dostępny w dokumentacji konkursowej na stronie internetowej IP),</w:t>
            </w:r>
            <w:r w:rsidR="00F42FC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II.2. </w:t>
            </w:r>
            <w:r w:rsidR="00060B4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DC16B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5F7CA9" w:rsidRDefault="00076003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2" w:name="_Toc24636559"/>
      <w:r w:rsidRPr="005F7CA9">
        <w:rPr>
          <w:rFonts w:asciiTheme="minorHAnsi" w:hAnsiTheme="minorHAnsi" w:cstheme="minorHAnsi"/>
          <w:color w:val="005FFF"/>
        </w:rPr>
        <w:t>ISTOTA</w:t>
      </w:r>
      <w:r w:rsidR="009F19E1" w:rsidRPr="005F7CA9">
        <w:rPr>
          <w:rFonts w:asciiTheme="minorHAnsi" w:hAnsiTheme="minorHAnsi" w:cstheme="minorHAnsi"/>
          <w:color w:val="005FFF"/>
        </w:rPr>
        <w:t xml:space="preserve"> PROJEKTU</w:t>
      </w:r>
      <w:bookmarkEnd w:id="2"/>
    </w:p>
    <w:p w14:paraId="3F5024F3" w14:textId="55C9969C" w:rsidR="000C2B6F" w:rsidRPr="005F7CA9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III.1. </w:t>
      </w:r>
      <w:r w:rsidR="009F19E1" w:rsidRPr="005F7CA9">
        <w:rPr>
          <w:rFonts w:asciiTheme="minorHAnsi" w:hAnsiTheme="minorHAnsi" w:cs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odbiorcy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F55C8E" w:rsidRDefault="00C80634" w:rsidP="00B41D6D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5F7CA9">
        <w:rPr>
          <w:rFonts w:asciiTheme="minorHAnsi" w:hAnsiTheme="minorHAnsi" w:cstheme="minorHAnsi"/>
          <w:b w:val="0"/>
          <w:color w:val="005FFF"/>
        </w:rPr>
        <w:lastRenderedPageBreak/>
        <w:t xml:space="preserve">III.2.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F55C8E" w:rsidRDefault="00C80634" w:rsidP="00B41D6D"/>
    <w:p w14:paraId="4DE9CA6E" w14:textId="1EA50832" w:rsidR="00507DE8" w:rsidRPr="005F7CA9" w:rsidRDefault="00C80634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III.3.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Poziom n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owoś</w:t>
            </w:r>
            <w:r w:rsidR="00A35D6B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Rodzaj 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innowacj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Opis nowoś</w:t>
            </w:r>
            <w:r w:rsidR="003C3D49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ci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225175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BF6787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3" w:name="_Toc24636560"/>
      <w:r w:rsidRPr="00BF6787">
        <w:rPr>
          <w:rFonts w:asciiTheme="minorHAnsi" w:hAnsiTheme="minorHAnsi" w:cstheme="minorHAnsi"/>
          <w:color w:val="005FFF"/>
        </w:rPr>
        <w:t>REALIZACJA PROJEKTU</w:t>
      </w:r>
      <w:bookmarkEnd w:id="3"/>
    </w:p>
    <w:p w14:paraId="2700CAF7" w14:textId="7AD56496" w:rsidR="00BA09CA" w:rsidRPr="00BF6787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IV.1. </w:t>
      </w:r>
      <w:r w:rsidR="00BA09CA" w:rsidRPr="00BF6787">
        <w:rPr>
          <w:rFonts w:asciiTheme="minorHAnsi" w:hAnsiTheme="minorHAnsi" w:cstheme="minorHAnsi"/>
          <w:b w:val="0"/>
          <w:color w:val="005FFF"/>
        </w:rPr>
        <w:t>Plan prac</w:t>
      </w:r>
      <w:r w:rsidR="00CD26EC" w:rsidRPr="00BF6787">
        <w:rPr>
          <w:rFonts w:asciiTheme="minorHAnsi" w:hAnsiTheme="minorHAnsi" w:cs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BF6787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IV.1.1. </w:t>
            </w:r>
            <w:r w:rsidR="00CD26EC"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BF6787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2251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BF6787">
              <w:rPr>
                <w:rFonts w:asciiTheme="minorHAnsi" w:hAnsiTheme="minorHAnsi" w:cstheme="minorHAnsi"/>
                <w:b/>
                <w:color w:val="005FFF"/>
              </w:rPr>
              <w:t>WNiP</w:t>
            </w:r>
            <w:proofErr w:type="spellEnd"/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374EF7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B7558" w14:textId="77777777" w:rsidR="002F3662" w:rsidRPr="009717E5" w:rsidRDefault="002F3662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21936D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lastRenderedPageBreak/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BF6787" w:rsidRDefault="00091AB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1A3AD5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35096" w14:textId="77777777" w:rsidR="00DC16B6" w:rsidRDefault="00DC16B6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</w:p>
          <w:p w14:paraId="348DE66B" w14:textId="147DE12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POMOC </w:t>
            </w:r>
            <w:r w:rsidRPr="00BF6787">
              <w:rPr>
                <w:rFonts w:asciiTheme="minorHAnsi" w:hAnsiTheme="minorHAnsi" w:cs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DC16B6">
      <w:pPr>
        <w:spacing w:line="360" w:lineRule="auto"/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29"/>
        <w:gridCol w:w="506"/>
        <w:gridCol w:w="707"/>
        <w:gridCol w:w="1351"/>
        <w:gridCol w:w="870"/>
        <w:gridCol w:w="336"/>
        <w:gridCol w:w="476"/>
        <w:gridCol w:w="41"/>
        <w:gridCol w:w="1240"/>
        <w:gridCol w:w="1963"/>
        <w:gridCol w:w="38"/>
      </w:tblGrid>
      <w:tr w:rsidR="000E7BFD" w:rsidRPr="009717E5" w14:paraId="7A0A15B8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USŁUGI DORADCZE DLA MSP</w:t>
            </w:r>
          </w:p>
        </w:tc>
      </w:tr>
      <w:tr w:rsidR="000E7BFD" w:rsidRPr="009717E5" w14:paraId="6833F31B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1951C63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289126C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FE30B2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3D86E66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wypełniane</w:t>
            </w:r>
            <w:proofErr w:type="spellEnd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automatycznie</w:t>
            </w:r>
            <w:proofErr w:type="spellEnd"/>
          </w:p>
        </w:tc>
      </w:tr>
      <w:tr w:rsidR="000E7BFD" w:rsidRPr="009717E5" w14:paraId="44387C9A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1102A6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FFFFF"/>
          </w:tcPr>
          <w:p w14:paraId="4610F41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EA1A0F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23425BBE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331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4025" w:type="dxa"/>
            <w:gridSpan w:val="6"/>
            <w:shd w:val="clear" w:color="auto" w:fill="F2F2F2" w:themeFill="background1" w:themeFillShade="F2"/>
            <w:vAlign w:val="center"/>
          </w:tcPr>
          <w:p w14:paraId="35B2B12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04D7244B" w14:textId="77777777" w:rsidTr="00F55C8E">
        <w:trPr>
          <w:trHeight w:val="429"/>
          <w:jc w:val="center"/>
        </w:trPr>
        <w:tc>
          <w:tcPr>
            <w:tcW w:w="2484" w:type="dxa"/>
            <w:shd w:val="clear" w:color="auto" w:fill="FFFFFF"/>
          </w:tcPr>
          <w:p w14:paraId="43C63B3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331" w:type="dxa"/>
            <w:gridSpan w:val="4"/>
            <w:shd w:val="clear" w:color="auto" w:fill="FFFFFF"/>
          </w:tcPr>
          <w:p w14:paraId="26D9EFB1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4025" w:type="dxa"/>
            <w:gridSpan w:val="6"/>
            <w:shd w:val="clear" w:color="auto" w:fill="FFFFFF"/>
          </w:tcPr>
          <w:p w14:paraId="11CD1CD0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57B3D720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DC16B6">
            <w:pPr>
              <w:pStyle w:val="Nagwek6"/>
              <w:keepNext w:val="0"/>
              <w:keepLines w:val="0"/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pozostające w dyspozycji wnioskodawcy</w:t>
            </w:r>
          </w:p>
        </w:tc>
      </w:tr>
      <w:tr w:rsidR="003B4A7C" w:rsidRPr="009717E5" w14:paraId="708092E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4105410B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3B4A7C" w:rsidRPr="009717E5" w14:paraId="304E8DF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F5B0668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827D49">
        <w:trPr>
          <w:gridAfter w:val="1"/>
          <w:wAfter w:w="27" w:type="dxa"/>
          <w:trHeight w:val="58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2251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pozostające w dyspozycji wnioskodawcy</w:t>
            </w:r>
          </w:p>
        </w:tc>
      </w:tr>
      <w:tr w:rsidR="003B4A7C" w:rsidRPr="009717E5" w14:paraId="51B94EE5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planowane do nabycia</w:t>
            </w:r>
          </w:p>
        </w:tc>
      </w:tr>
      <w:tr w:rsidR="003B4A7C" w:rsidRPr="009717E5" w14:paraId="0075E1A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394BD07A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540AE7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Pr="00BF6787" w:rsidRDefault="00827D49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3B4A7C" w:rsidRPr="009717E5" w14:paraId="0CFCBE4B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proofErr w:type="spellStart"/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1F3B9463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19F1871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2D6E1E92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115FE2E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3B4A7C" w:rsidRPr="009717E5" w14:paraId="743F3F21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51B67267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IV.1.2.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Harmonogram realizacji projektu</w:t>
            </w:r>
          </w:p>
        </w:tc>
      </w:tr>
      <w:tr w:rsidR="000E7BFD" w:rsidRPr="009717E5" w14:paraId="671D1093" w14:textId="77777777" w:rsidTr="00AB1CAB">
        <w:trPr>
          <w:trHeight w:val="344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5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AB1CAB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AB1CAB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Kategoria</w:t>
                  </w:r>
                  <w:r w:rsidR="00327B7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147E75" w:rsidRDefault="00327B7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</w:t>
                  </w:r>
                  <w:r w:rsidR="00AB1CA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A00857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CF0F756" w14:textId="0C7018D6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34D605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2C93705" w14:textId="0CEA23A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2C50ABB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CEB92F9" w14:textId="4FB9266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4724B39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64FD2B08" w14:textId="3EC4993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5F68C8E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54F504E" w14:textId="2A0369C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EC8AD3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4D9BC361" w14:textId="1954F7E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BA343D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38BB05E" w14:textId="71B5250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0F9B86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1EBCD66" w14:textId="171A69F2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E339838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3D2C01C" w14:textId="3E65F0BF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720B50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0BFEF5CD" w14:textId="6FBDBA1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4F28618F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</w:tr>
            <w:tr w:rsidR="00AB1CAB" w:rsidRPr="009717E5" w14:paraId="5C9A84B4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AB1CAB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147E75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IV.1.3.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Analiza ryzyka</w:t>
            </w:r>
          </w:p>
        </w:tc>
      </w:tr>
      <w:tr w:rsidR="000E7BFD" w:rsidRPr="009717E5" w14:paraId="7C15CFE8" w14:textId="77777777" w:rsidTr="00AB1CAB">
        <w:trPr>
          <w:trHeight w:val="516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6D49CD" w:rsidRDefault="008767DB" w:rsidP="00AB6E16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6D49CD">
        <w:rPr>
          <w:rFonts w:asciiTheme="minorHAnsi" w:hAnsiTheme="minorHAnsi" w:cstheme="minorHAnsi"/>
          <w:b w:val="0"/>
          <w:color w:val="005FFF"/>
        </w:rPr>
        <w:t xml:space="preserve">IV.2. </w:t>
      </w:r>
      <w:r w:rsidR="001658D8" w:rsidRPr="006D49CD">
        <w:rPr>
          <w:rFonts w:asciiTheme="minorHAnsi" w:hAnsiTheme="minorHAnsi" w:cs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273"/>
        <w:gridCol w:w="28"/>
        <w:gridCol w:w="195"/>
        <w:gridCol w:w="357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9717E5" w14:paraId="1F6C378B" w14:textId="77777777" w:rsidTr="001F4210">
        <w:trPr>
          <w:gridAfter w:val="2"/>
          <w:wAfter w:w="10" w:type="dxa"/>
          <w:trHeight w:val="392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IV.2.1</w:t>
            </w:r>
            <w:r w:rsidR="0043192F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  <w:r w:rsidR="001658D8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Zespół badawczy</w:t>
            </w:r>
            <w:r w:rsidR="00841E22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</w:p>
        </w:tc>
      </w:tr>
      <w:tr w:rsidR="001F4210" w:rsidRPr="009717E5" w14:paraId="0A021BE0" w14:textId="77777777" w:rsidTr="00086928">
        <w:trPr>
          <w:gridAfter w:val="2"/>
          <w:wAfter w:w="10" w:type="dxa"/>
          <w:trHeight w:val="605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E7444A" w:rsidRPr="009717E5" w14:paraId="67FD0FFA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</w:t>
            </w:r>
            <w:r w:rsidR="009E733D"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</w:t>
            </w:r>
          </w:p>
          <w:p w14:paraId="1BA5069F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telefonu</w:t>
            </w:r>
          </w:p>
        </w:tc>
      </w:tr>
      <w:tr w:rsidR="00E7444A" w:rsidRPr="009717E5" w14:paraId="31EE634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 w14:paraId="20C3088A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43EF8D7A" w:rsidR="00642583" w:rsidRPr="009717E5" w:rsidRDefault="00246F71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Lista rozwijana</w:t>
            </w:r>
          </w:p>
        </w:tc>
        <w:tc>
          <w:tcPr>
            <w:tcW w:w="997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414D8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4B0F88D5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7444A" w:rsidRPr="009717E5" w14:paraId="76636CD0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837" w:type="dxa"/>
            <w:gridSpan w:val="3"/>
            <w:shd w:val="clear" w:color="auto" w:fill="F2F2F2" w:themeFill="background1" w:themeFillShade="F2"/>
            <w:vAlign w:val="center"/>
          </w:tcPr>
          <w:p w14:paraId="3381F9F4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</w:t>
            </w:r>
          </w:p>
          <w:p w14:paraId="1C5EC8DB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E7444A" w:rsidRPr="009717E5" w14:paraId="00BFF151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shd w:val="clear" w:color="auto" w:fill="FFFFFF"/>
            <w:vAlign w:val="center"/>
          </w:tcPr>
          <w:p w14:paraId="73D744D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71050A2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69641CE3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40B527AD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F11C2B" w:rsidRPr="009717E5" w14:paraId="3CE82E9C" w14:textId="77777777" w:rsidTr="00414D8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3250EE7D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E7444A">
        <w:trPr>
          <w:gridAfter w:val="2"/>
          <w:wAfter w:w="10" w:type="dxa"/>
          <w:trHeight w:val="272"/>
          <w:jc w:val="center"/>
        </w:trPr>
        <w:tc>
          <w:tcPr>
            <w:tcW w:w="2835" w:type="dxa"/>
            <w:gridSpan w:val="9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E7444A">
        <w:trPr>
          <w:gridAfter w:val="2"/>
          <w:wAfter w:w="10" w:type="dxa"/>
          <w:trHeight w:val="271"/>
          <w:jc w:val="center"/>
        </w:trPr>
        <w:tc>
          <w:tcPr>
            <w:tcW w:w="2835" w:type="dxa"/>
            <w:gridSpan w:val="9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20EE81D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06017F8B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Obecne zaangażowanie osoby w innych projektach</w:t>
            </w:r>
          </w:p>
        </w:tc>
      </w:tr>
      <w:tr w:rsidR="00C02F6C" w:rsidRPr="009717E5" w14:paraId="1D4524B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40" w:type="dxa"/>
            <w:gridSpan w:val="9"/>
            <w:shd w:val="clear" w:color="auto" w:fill="F2F2F2" w:themeFill="background1" w:themeFillShade="F2"/>
            <w:vAlign w:val="center"/>
          </w:tcPr>
          <w:p w14:paraId="776907D9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C02F6C" w:rsidRPr="00AA3D5C" w14:paraId="586C37A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2541627E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24014C" w:rsidRPr="009717E5" w14:paraId="613639E0" w14:textId="77777777" w:rsidTr="00FA24AD">
        <w:trPr>
          <w:gridAfter w:val="2"/>
          <w:wAfter w:w="10" w:type="dxa"/>
          <w:trHeight w:val="287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147E75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665B43" w:rsidRPr="009717E5" w14:paraId="2B23553C" w14:textId="77777777" w:rsidTr="00E7444A">
        <w:trPr>
          <w:gridAfter w:val="1"/>
          <w:wAfter w:w="10" w:type="dxa"/>
          <w:trHeight w:val="586"/>
          <w:jc w:val="center"/>
        </w:trPr>
        <w:tc>
          <w:tcPr>
            <w:tcW w:w="195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225175" w:rsidRDefault="007440C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</w:tr>
      <w:tr w:rsidR="00665B43" w:rsidRPr="009717E5" w14:paraId="4813E946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57" w:type="dxa"/>
            <w:gridSpan w:val="5"/>
            <w:shd w:val="clear" w:color="auto" w:fill="FFFFFF"/>
            <w:vAlign w:val="center"/>
          </w:tcPr>
          <w:p w14:paraId="0589B38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92" w:type="dxa"/>
            <w:gridSpan w:val="9"/>
            <w:shd w:val="clear" w:color="auto" w:fill="FFFFFF"/>
            <w:vAlign w:val="center"/>
          </w:tcPr>
          <w:p w14:paraId="7C30E0FE" w14:textId="196BCE77" w:rsidR="00665B43" w:rsidRPr="009717E5" w:rsidRDefault="00246F71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Lista rozwijana</w:t>
            </w:r>
          </w:p>
        </w:tc>
        <w:tc>
          <w:tcPr>
            <w:tcW w:w="1554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7440CA">
        <w:trPr>
          <w:gridAfter w:val="2"/>
          <w:wAfter w:w="10" w:type="dxa"/>
          <w:trHeight w:val="362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7539F8D2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2C8AF192" w14:textId="77777777" w:rsidR="00C06311" w:rsidRPr="009717E5" w:rsidRDefault="00C06311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E7444A">
        <w:trPr>
          <w:gridAfter w:val="1"/>
          <w:wAfter w:w="10" w:type="dxa"/>
          <w:trHeight w:val="272"/>
          <w:jc w:val="center"/>
        </w:trPr>
        <w:tc>
          <w:tcPr>
            <w:tcW w:w="3261" w:type="dxa"/>
            <w:gridSpan w:val="10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E7444A">
        <w:trPr>
          <w:gridAfter w:val="1"/>
          <w:wAfter w:w="10" w:type="dxa"/>
          <w:trHeight w:val="271"/>
          <w:jc w:val="center"/>
        </w:trPr>
        <w:tc>
          <w:tcPr>
            <w:tcW w:w="3261" w:type="dxa"/>
            <w:gridSpan w:val="10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3EB96749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56959E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5826CE43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6BD07A5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440" w:type="dxa"/>
            <w:gridSpan w:val="11"/>
            <w:shd w:val="clear" w:color="auto" w:fill="F2F2F2" w:themeFill="background1" w:themeFillShade="F2"/>
            <w:vAlign w:val="center"/>
          </w:tcPr>
          <w:p w14:paraId="5389A6C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C02F6C" w:rsidRPr="009717E5" w14:paraId="14849644" w14:textId="77777777" w:rsidTr="00E7444A">
        <w:trPr>
          <w:gridAfter w:val="1"/>
          <w:wAfter w:w="10" w:type="dxa"/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225175" w:rsidRDefault="00A44ADD" w:rsidP="00A44A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6C544F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636E42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6C544F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 xml:space="preserve">IV.2.2. </w:t>
            </w:r>
            <w:r w:rsidR="007440CA"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>Zespół zarządzający</w:t>
            </w:r>
          </w:p>
        </w:tc>
      </w:tr>
      <w:tr w:rsidR="00296237" w:rsidRPr="009717E5" w14:paraId="2ADF282C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E61D27" w14:paraId="479337BE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DA73DB" w:rsidRPr="00E61D27" w14:paraId="40114917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2" w:type="dxa"/>
            <w:gridSpan w:val="10"/>
            <w:shd w:val="clear" w:color="auto" w:fill="FFFFFF"/>
            <w:vAlign w:val="center"/>
          </w:tcPr>
          <w:p w14:paraId="03E7877B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gridSpan w:val="8"/>
            <w:shd w:val="clear" w:color="auto" w:fill="FFFFFF"/>
            <w:vAlign w:val="center"/>
          </w:tcPr>
          <w:p w14:paraId="64453A58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7"/>
            <w:shd w:val="clear" w:color="auto" w:fill="FFFFFF"/>
            <w:vAlign w:val="center"/>
          </w:tcPr>
          <w:p w14:paraId="4EDC38CE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717C13D2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5FBCDF7E" w14:textId="77777777" w:rsidTr="00FA24AD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1D1403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6BD6DC95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7444A" w:rsidRPr="00E61D27" w14:paraId="7E7AE13C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995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E7444A" w:rsidRPr="00E61D27" w14:paraId="112D7731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FFFFFF"/>
          </w:tcPr>
          <w:p w14:paraId="1975B646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165A6EA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6"/>
            <w:shd w:val="clear" w:color="auto" w:fill="FFFFFF"/>
            <w:vAlign w:val="center"/>
          </w:tcPr>
          <w:p w14:paraId="2652F174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5705B63F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313B6" w:rsidRPr="009717E5" w14:paraId="437130C5" w14:textId="77777777" w:rsidTr="00650C7C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</w:tcPr>
          <w:p w14:paraId="1643D5E3" w14:textId="08D1E4A0" w:rsidR="003313B6" w:rsidRPr="009717E5" w:rsidRDefault="00327B7B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B71EF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</w:tcPr>
          <w:p w14:paraId="363E9A6D" w14:textId="77777777" w:rsidR="003313B6" w:rsidRPr="009717E5" w:rsidRDefault="003313B6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E7444A">
        <w:trPr>
          <w:gridAfter w:val="1"/>
          <w:wAfter w:w="10" w:type="dxa"/>
          <w:trHeight w:val="272"/>
          <w:jc w:val="center"/>
        </w:trPr>
        <w:tc>
          <w:tcPr>
            <w:tcW w:w="1985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7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E7444A">
        <w:trPr>
          <w:gridAfter w:val="1"/>
          <w:wAfter w:w="10" w:type="dxa"/>
          <w:trHeight w:val="271"/>
          <w:jc w:val="center"/>
        </w:trPr>
        <w:tc>
          <w:tcPr>
            <w:tcW w:w="1985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7"/>
            <w:shd w:val="clear" w:color="auto" w:fill="auto"/>
            <w:vAlign w:val="center"/>
          </w:tcPr>
          <w:p w14:paraId="1AD2F22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34D1E750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739DBEB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B767D9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E61D27" w14:paraId="4FA853EF" w14:textId="77777777" w:rsidTr="00E7444A">
        <w:trPr>
          <w:trHeight w:val="296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225175" w:rsidRDefault="008E2287" w:rsidP="00147E75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8E2287" w:rsidRPr="009717E5" w14:paraId="6323FEBB" w14:textId="77777777" w:rsidTr="00E7444A">
        <w:trPr>
          <w:trHeight w:val="320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7CDDC6E3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Wymiar zaangażowania </w:t>
            </w:r>
          </w:p>
          <w:p w14:paraId="7AAF0D7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52DCC89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8F31B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BF6787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4" w:name="_Toc24636561"/>
      <w:r w:rsidRPr="00BF6787">
        <w:rPr>
          <w:rFonts w:asciiTheme="minorHAnsi" w:hAnsiTheme="minorHAnsi" w:cstheme="minorHAnsi"/>
          <w:color w:val="005FFF"/>
        </w:rPr>
        <w:t>BUDŻET PROJEKTU</w:t>
      </w:r>
      <w:bookmarkEnd w:id="4"/>
      <w:r w:rsidR="00F53C41" w:rsidRPr="00BF6787">
        <w:rPr>
          <w:rFonts w:asciiTheme="minorHAnsi" w:hAnsiTheme="minorHAnsi" w:cstheme="minorHAnsi"/>
          <w:color w:val="005FFF"/>
        </w:rPr>
        <w:t xml:space="preserve"> </w:t>
      </w:r>
      <w:r w:rsidR="005A3674" w:rsidRPr="00BF6787">
        <w:rPr>
          <w:rFonts w:asciiTheme="minorHAnsi" w:hAnsiTheme="minorHAnsi" w:cstheme="minorHAnsi"/>
          <w:color w:val="005FFF"/>
        </w:rPr>
        <w:t xml:space="preserve"> </w:t>
      </w:r>
    </w:p>
    <w:p w14:paraId="48B0C0E7" w14:textId="6FDE62B5" w:rsidR="00457965" w:rsidRPr="00BF6787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V.1. </w:t>
      </w:r>
      <w:r w:rsidR="00457965" w:rsidRPr="00BF6787">
        <w:rPr>
          <w:rFonts w:asciiTheme="minorHAnsi" w:hAnsiTheme="minorHAnsi" w:cs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77777777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BF6787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</w:p>
    <w:p w14:paraId="74F20EE7" w14:textId="77777777" w:rsidR="00A85B42" w:rsidRPr="00BF6787" w:rsidRDefault="00457965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Wynagrodzenia (</w:t>
      </w:r>
      <w:r w:rsidR="003A0CC6" w:rsidRPr="00BF6787">
        <w:rPr>
          <w:rFonts w:asciiTheme="minorHAnsi" w:hAnsiTheme="minorHAnsi" w:cstheme="minorHAnsi"/>
          <w:b/>
          <w:color w:val="005FFF"/>
          <w:sz w:val="24"/>
        </w:rPr>
        <w:t>W</w:t>
      </w:r>
      <w:r w:rsidRPr="00BF6787">
        <w:rPr>
          <w:rFonts w:asciiTheme="minorHAnsi" w:hAnsiTheme="minorHAnsi" w:cs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147E7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BF6787" w:rsidRDefault="003A0CC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Podwykonawstwo</w:t>
      </w:r>
      <w:r w:rsidR="005F6496" w:rsidRPr="00BF6787">
        <w:rPr>
          <w:rFonts w:asciiTheme="minorHAnsi" w:hAnsiTheme="minorHAnsi" w:cstheme="minorHAnsi"/>
          <w:b/>
          <w:color w:val="005FFF"/>
          <w:sz w:val="24"/>
        </w:rPr>
        <w:t xml:space="preserve"> </w:t>
      </w: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147E75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Pozostałe koszty bezpośrednie 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>(</w:t>
      </w:r>
      <w:proofErr w:type="spellStart"/>
      <w:r w:rsidR="00910AC2" w:rsidRPr="00BF6787">
        <w:rPr>
          <w:rFonts w:asciiTheme="minorHAnsi" w:hAnsiTheme="minorHAnsi" w:cstheme="minorHAnsi"/>
          <w:b/>
          <w:color w:val="005FFF"/>
          <w:sz w:val="24"/>
        </w:rPr>
        <w:t>Op</w:t>
      </w:r>
      <w:proofErr w:type="spellEnd"/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1652"/>
        <w:gridCol w:w="1652"/>
      </w:tblGrid>
      <w:tr w:rsidR="00F06BB7" w:rsidRPr="009717E5" w14:paraId="43823FE3" w14:textId="77777777" w:rsidTr="00F06BB7">
        <w:trPr>
          <w:trHeight w:val="287"/>
          <w:jc w:val="center"/>
        </w:trPr>
        <w:tc>
          <w:tcPr>
            <w:tcW w:w="9858" w:type="dxa"/>
            <w:gridSpan w:val="5"/>
            <w:shd w:val="clear" w:color="auto" w:fill="F2F2F2" w:themeFill="background1" w:themeFillShade="F2"/>
            <w:vAlign w:val="center"/>
          </w:tcPr>
          <w:p w14:paraId="40637B69" w14:textId="77777777" w:rsidR="004E40DC" w:rsidRPr="009717E5" w:rsidRDefault="004E40D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E73476" w:rsidRPr="009717E5" w14:paraId="144DCA8F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D9D203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390C26C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239AF37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A03868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3F510FDA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76082AE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236138D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F98D2B4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D80C00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7A4CD71D" w14:textId="77777777" w:rsidTr="00F06BB7">
        <w:trPr>
          <w:trHeight w:val="33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9EC59" w14:textId="77777777" w:rsidR="00897A40" w:rsidRPr="009717E5" w:rsidRDefault="00897A40" w:rsidP="00147E75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E73476" w:rsidRPr="009717E5" w14:paraId="503C14B6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E569FE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6BB30F6D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F63B5B1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F3E331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6AF51EE7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BF36BE6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EACC1A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8DCCE2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EF9A9D5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5CBD956D" w14:textId="77777777" w:rsidTr="00F06BB7">
        <w:trPr>
          <w:trHeight w:val="42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6B8B" w14:textId="77777777" w:rsidR="00B049EC" w:rsidRPr="009717E5" w:rsidRDefault="00B049EC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E73476" w:rsidRPr="009717E5" w14:paraId="22E71688" w14:textId="77777777" w:rsidTr="00881E21">
        <w:trPr>
          <w:trHeight w:val="42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1A5FF2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2660044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9007A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819968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E73476" w:rsidRPr="009717E5" w14:paraId="4B1E10B0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6581A8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7986B2A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D541EB3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F2A76D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Koszty pośrednie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de </w:t>
            </w:r>
            <w:proofErr w:type="spellStart"/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minimis</w:t>
            </w:r>
            <w:proofErr w:type="spellEnd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Default="004F3A66" w:rsidP="00B41D6D"/>
    <w:p w14:paraId="000D95CE" w14:textId="2347C7E4" w:rsidR="00E359BE" w:rsidRPr="00BF6787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V.2. 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Budżet projektu </w:t>
      </w:r>
      <w:r w:rsidR="00A00857" w:rsidRPr="00BF6787">
        <w:rPr>
          <w:rFonts w:asciiTheme="minorHAnsi" w:hAnsiTheme="minorHAnsi" w:cstheme="minorHAnsi"/>
          <w:b w:val="0"/>
          <w:color w:val="005FFF"/>
        </w:rPr>
        <w:t>–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147E75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prac przedwdrożeniowych - pomoc de </w:t>
            </w:r>
            <w:proofErr w:type="spellStart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minimis</w:t>
            </w:r>
            <w:proofErr w:type="spellEnd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prac przedwdrożeniowych - pomoc de </w:t>
            </w:r>
            <w:proofErr w:type="spellStart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minimis</w:t>
            </w:r>
            <w:proofErr w:type="spellEnd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prac przedwdrożeniowych - pomoc de </w:t>
            </w:r>
            <w:proofErr w:type="spellStart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minimis</w:t>
            </w:r>
            <w:proofErr w:type="spellEnd"/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badań przemysłowych i prac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6D5936D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A859517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footerReference w:type="even" r:id="rId9"/>
          <w:footerReference w:type="default" r:id="rId10"/>
          <w:head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BF6787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V.3. </w:t>
      </w:r>
      <w:r w:rsidR="00827D49" w:rsidRPr="00BF6787">
        <w:rPr>
          <w:rFonts w:asciiTheme="minorHAnsi" w:hAnsiTheme="minorHAnsi" w:cs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9717E5" w:rsidRDefault="00490F87" w:rsidP="00B41D6D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147E75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147E75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Nazwa w</w:t>
            </w:r>
            <w:r w:rsidR="00490F87"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Podwykonawstwo</w:t>
            </w: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Prace przedwdrożeniowe – pomoc </w:t>
            </w:r>
            <w:r w:rsidRPr="00147E75">
              <w:rPr>
                <w:rFonts w:asciiTheme="minorHAnsi" w:hAnsiTheme="minorHAnsi" w:cstheme="minorHAnsi"/>
                <w:b/>
                <w:bCs/>
                <w:i/>
                <w:sz w:val="16"/>
                <w:szCs w:val="14"/>
              </w:rPr>
              <w:t xml:space="preserve">de </w:t>
            </w:r>
            <w:proofErr w:type="spellStart"/>
            <w:r w:rsidRPr="00147E75">
              <w:rPr>
                <w:rFonts w:asciiTheme="minorHAnsi" w:hAnsiTheme="minorHAnsi" w:cstheme="minorHAnsi"/>
                <w:b/>
                <w:bCs/>
                <w:i/>
                <w:sz w:val="16"/>
                <w:szCs w:val="14"/>
              </w:rPr>
              <w:t>minimis</w:t>
            </w:r>
            <w:proofErr w:type="spellEnd"/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147E75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Podwykonawstwo – prace przedwdrożeniowe (pomoc de </w:t>
            </w:r>
            <w:proofErr w:type="spellStart"/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minimis</w:t>
            </w:r>
            <w:proofErr w:type="spellEnd"/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27EE19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proofErr w:type="spellStart"/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</w:t>
            </w:r>
            <w:proofErr w:type="spellEnd"/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- </w:t>
            </w:r>
            <w:proofErr w:type="spellStart"/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wanie</w:t>
            </w:r>
            <w:proofErr w:type="spellEnd"/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NCBR</w:t>
            </w:r>
          </w:p>
          <w:p w14:paraId="4F987A0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3A6037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6C3B74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3FFECD4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5F6CFCE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5E426CD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E5767CA" w14:textId="77777777" w:rsidR="00490F87" w:rsidRPr="00147E75" w:rsidRDefault="00490F87" w:rsidP="00490F87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41A5CE2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0E2B1F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13A0733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3F1544F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5EE246E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012CAC7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029AD1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1EC1F1B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163A0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CD0327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70BA06E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1C0872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Dofinansowanie NCBR</w:t>
            </w:r>
          </w:p>
          <w:p w14:paraId="1809148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46BA7483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056B82A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08809C9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2CF17D8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76A5F1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163F1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800C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83FB18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E89BEB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BF6787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15903A3F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77777777" w:rsidR="00CC725B" w:rsidRPr="009717E5" w:rsidRDefault="00B1051C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  <w:proofErr w:type="spellEnd"/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V.5. </w:t>
            </w:r>
            <w:r w:rsidR="000B162D" w:rsidRPr="00BF6787">
              <w:rPr>
                <w:rFonts w:asciiTheme="minorHAnsi" w:hAnsiTheme="minorHAnsi" w:cstheme="minorHAnsi"/>
                <w:b w:val="0"/>
                <w:color w:val="005FFF"/>
              </w:rPr>
              <w:t>Sytuacja finansowa w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77777777" w:rsidR="00A40B4F" w:rsidRPr="00BF6787" w:rsidRDefault="00CE2509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r w:rsidRPr="00BF6787">
        <w:rPr>
          <w:rFonts w:asciiTheme="minorHAnsi" w:hAnsiTheme="minorHAnsi" w:cstheme="minorHAnsi"/>
          <w:color w:val="005FFF"/>
        </w:rPr>
        <w:t xml:space="preserve">  </w:t>
      </w:r>
      <w:bookmarkStart w:id="5" w:name="_Toc24636562"/>
      <w:r w:rsidR="00E31D2C" w:rsidRPr="00BF6787">
        <w:rPr>
          <w:rFonts w:asciiTheme="minorHAnsi" w:hAnsiTheme="minorHAnsi" w:cstheme="minorHAnsi"/>
          <w:color w:val="005FFF"/>
        </w:rPr>
        <w:t>WDROŻENIE WYNIKÓW PROJEKTU</w:t>
      </w:r>
      <w:bookmarkEnd w:id="5"/>
    </w:p>
    <w:p w14:paraId="468DE4B5" w14:textId="130D7C00" w:rsidR="00A40B4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VI.1.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Opis wdrożenia</w:t>
      </w:r>
    </w:p>
    <w:p w14:paraId="4C8BD948" w14:textId="7E96E6BE" w:rsidR="00A40B4F" w:rsidRPr="00BF6787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EF871AA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wprowadzenie wyników badań przemysłowych i prac rozwojowych albo prac rozwojowych do własnej działalności gospodarczej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nioskodawcy (w  konsorcjum 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– min. 1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>onsorcjanta będącego przedsiębiorstwem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) poprzez rozpoczęcie produkcji lub świadczenia usług na bazie uzyskanych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wyników, lub wprowadzenie innowacji procesowej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6F0FFF01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nioskodawcy praw do wyników badań przemysłowych i prac rozwojowych albo prac rozwojowych w działalności gospodarczej prowadzonej przez inne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11FC76FB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badań przemysłowych i prac rozwojowych albo prac rozwojowych</w:t>
            </w:r>
            <w:r w:rsidRPr="009717E5" w:rsidDel="00204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celu wprowadzenia ich do działalności gospodarczej innego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przedsiębiorstwa spoza konsorcjum), z zastrzeżeniem, że za wdrożenie wyników nie uznaje się zbycia tych wyników w celu ich dalszej odsprzedaży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147E75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B41D6D" w:rsidRDefault="00BD0B06" w:rsidP="00B41D6D"/>
    <w:p w14:paraId="76B29EF9" w14:textId="1DB75A0D" w:rsidR="008C35C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VI.2.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77777777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BF6787" w:rsidRDefault="00BD0B06" w:rsidP="00B41D6D"/>
    <w:p w14:paraId="737D81E2" w14:textId="68F28908" w:rsidR="00BE31FA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VI.3. </w:t>
      </w:r>
      <w:r w:rsidR="00F94873" w:rsidRPr="00BF6787">
        <w:rPr>
          <w:rFonts w:asciiTheme="minorHAnsi" w:hAnsiTheme="minorHAnsi" w:cstheme="minorHAnsi"/>
          <w:b w:val="0"/>
          <w:color w:val="005FFF"/>
        </w:rPr>
        <w:t>Zapot</w:t>
      </w:r>
      <w:r w:rsidR="00BE5D55" w:rsidRPr="00BF6787">
        <w:rPr>
          <w:rFonts w:asciiTheme="minorHAnsi" w:hAnsiTheme="minorHAnsi" w:cstheme="minorHAnsi"/>
          <w:b w:val="0"/>
          <w:color w:val="005FFF"/>
        </w:rPr>
        <w:t>rzebowanie rynkowe i opłacalność</w:t>
      </w:r>
      <w:r w:rsidR="00F94873" w:rsidRPr="00BF6787">
        <w:rPr>
          <w:rFonts w:asciiTheme="minorHAnsi" w:hAnsiTheme="minorHAnsi" w:cstheme="minorHAnsi"/>
          <w:b w:val="0"/>
          <w:color w:val="005FFF"/>
        </w:rPr>
        <w:t xml:space="preserve"> wdrożenia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078"/>
        <w:gridCol w:w="14"/>
      </w:tblGrid>
      <w:tr w:rsidR="001041B7" w:rsidRPr="00BF6787" w14:paraId="259740BF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BF6787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VI.3.1. </w:t>
            </w:r>
            <w:r w:rsidR="00E27341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147E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D634A1">
        <w:trPr>
          <w:trHeight w:val="331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69BA359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9CE0557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D634A1">
        <w:trPr>
          <w:trHeight w:val="360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6FE11D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D634A1">
        <w:trPr>
          <w:trHeight w:val="198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4EE98D3B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D634A1">
        <w:trPr>
          <w:trHeight w:val="406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441431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02C23">
        <w:trPr>
          <w:trHeight w:val="312"/>
          <w:jc w:val="center"/>
        </w:trPr>
        <w:tc>
          <w:tcPr>
            <w:tcW w:w="987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570E3A">
        <w:trPr>
          <w:trHeight w:val="31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D3587A2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3951F53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D634A1">
        <w:trPr>
          <w:gridAfter w:val="1"/>
          <w:wAfter w:w="14" w:type="dxa"/>
          <w:trHeight w:val="3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4E793379" w:rsidR="00916E09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VI.3.2. </w:t>
            </w:r>
            <w:r w:rsidR="00916E09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5C5424" w:rsidRPr="009717E5" w14:paraId="613EEC5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3C706677" w14:textId="77777777" w:rsidTr="00881E21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Wielkość sprzedaży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Koszt zmienny wytworzenia </w:t>
            </w:r>
          </w:p>
          <w:p w14:paraId="3B15FE0F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Przychód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pozostałych form komercjalizacji  (PLN)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  <w:vAlign w:val="center"/>
          </w:tcPr>
          <w:p w14:paraId="290B956E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 realizacji projektu</w:t>
            </w:r>
          </w:p>
        </w:tc>
      </w:tr>
      <w:tr w:rsidR="005C5424" w:rsidRPr="009717E5" w14:paraId="53F9EDFC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5424" w:rsidRPr="009717E5" w14:paraId="47D1E2CA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77777777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472" w:type="dxa"/>
            <w:gridSpan w:val="3"/>
            <w:shd w:val="clear" w:color="auto" w:fill="auto"/>
            <w:vAlign w:val="center"/>
          </w:tcPr>
          <w:p w14:paraId="55FE1161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77777777" w:rsidTr="00881E21">
        <w:trPr>
          <w:gridAfter w:val="1"/>
          <w:wAfter w:w="14" w:type="dxa"/>
          <w:trHeight w:val="295"/>
          <w:jc w:val="center"/>
        </w:trPr>
        <w:tc>
          <w:tcPr>
            <w:tcW w:w="9859" w:type="dxa"/>
            <w:gridSpan w:val="6"/>
            <w:shd w:val="clear" w:color="auto" w:fill="F2F2F2" w:themeFill="background1" w:themeFillShade="F2"/>
            <w:vAlign w:val="center"/>
          </w:tcPr>
          <w:p w14:paraId="4AABE1B7" w14:textId="77777777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7777777" w:rsidTr="00D634A1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777777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77777777" w:rsidTr="00EE6FD6">
        <w:trPr>
          <w:gridAfter w:val="1"/>
          <w:wAfter w:w="14" w:type="dxa"/>
          <w:trHeight w:val="306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77777777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Załącznik w formacie PDF lub xls 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F53DA" w:rsidRPr="009717E5" w14:paraId="6C156CBC" w14:textId="77777777" w:rsidTr="00E27341">
        <w:trPr>
          <w:gridAfter w:val="1"/>
          <w:wAfter w:w="14" w:type="dxa"/>
          <w:trHeight w:val="529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77777777" w:rsidR="000F53DA" w:rsidRPr="009717E5" w:rsidRDefault="000F53DA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77777777" w:rsidTr="00EE6FD6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881E21">
        <w:trPr>
          <w:gridAfter w:val="1"/>
          <w:wAfter w:w="14" w:type="dxa"/>
          <w:trHeight w:val="378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VI.3.3. </w:t>
            </w:r>
            <w:r w:rsidR="005C5424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E27341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BF6787" w:rsidRDefault="00490F87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6" w:name="_Toc24636563"/>
      <w:r w:rsidRPr="00BF6787">
        <w:rPr>
          <w:rFonts w:asciiTheme="minorHAnsi" w:hAnsiTheme="minorHAnsi" w:cstheme="minorHAnsi"/>
          <w:color w:val="005FFF"/>
        </w:rPr>
        <w:t>SPECYFICZNE WYMOGI PROGRAMOWE</w:t>
      </w:r>
      <w:bookmarkEnd w:id="6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6"/>
        <w:gridCol w:w="3828"/>
        <w:gridCol w:w="1656"/>
        <w:gridCol w:w="45"/>
        <w:gridCol w:w="1721"/>
        <w:gridCol w:w="63"/>
      </w:tblGrid>
      <w:tr w:rsidR="009F1267" w:rsidRPr="00BF6787" w14:paraId="594EFEE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BF6787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 w:cstheme="minorHAnsi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VII.1. </w:t>
            </w:r>
            <w:r w:rsidR="00490F87" w:rsidRPr="00BF6787">
              <w:rPr>
                <w:rFonts w:asciiTheme="minorHAnsi" w:hAnsiTheme="minorHAnsi" w:cs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9F1267" w:rsidRPr="009717E5" w14:paraId="3BB8019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B52492">
        <w:trPr>
          <w:gridAfter w:val="1"/>
          <w:wAfter w:w="63" w:type="dxa"/>
          <w:trHeight w:val="510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9F1267" w:rsidRPr="009717E5" w14:paraId="45CB90B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5B96DDE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A5A599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172B583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E2DF9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F89A6D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1267" w:rsidRPr="009717E5" w14:paraId="4B1636AC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E21655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0239BB6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D767D5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1B75B88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Uzasadnienie:</w:t>
            </w:r>
          </w:p>
        </w:tc>
      </w:tr>
      <w:tr w:rsidR="009F1267" w:rsidRPr="009717E5" w14:paraId="7D1F46F8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F1267" w:rsidRPr="009717E5" w14:paraId="3A4B49DD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3D67DA1" w14:textId="77777777" w:rsidTr="005B3D21">
        <w:trPr>
          <w:gridAfter w:val="1"/>
          <w:wAfter w:w="63" w:type="dxa"/>
          <w:trHeight w:val="56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147E75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VII.2. </w:t>
            </w:r>
            <w:r w:rsidR="007C5BBD" w:rsidRPr="00BF6787">
              <w:rPr>
                <w:rFonts w:asciiTheme="minorHAnsi" w:hAnsiTheme="minorHAnsi" w:cstheme="minorHAnsi"/>
                <w:b w:val="0"/>
                <w:color w:val="005FFF"/>
              </w:rPr>
              <w:t>Generowanie dochodu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5BBD" w:rsidRPr="009717E5" w14:paraId="06742703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AC2196C" w14:textId="77777777" w:rsidTr="00B52492">
        <w:trPr>
          <w:trHeight w:val="4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93EFC" w14:textId="490F7A10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VII.3. </w:t>
            </w:r>
            <w:r w:rsidR="007C5BBD" w:rsidRPr="00BF6787">
              <w:rPr>
                <w:rFonts w:asciiTheme="minorHAnsi" w:hAnsiTheme="minorHAnsi" w:cstheme="minorHAnsi"/>
                <w:b w:val="0"/>
                <w:color w:val="005FFF"/>
              </w:rPr>
              <w:t>Efekt dyfuzji (jeśli dotyczy)</w:t>
            </w:r>
          </w:p>
        </w:tc>
      </w:tr>
      <w:tr w:rsidR="007C5BBD" w:rsidRPr="009717E5" w14:paraId="0F909992" w14:textId="77777777" w:rsidTr="00B52492">
        <w:trPr>
          <w:trHeight w:val="31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60FD7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7AA6925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9602372" w14:textId="77777777" w:rsidR="00D72078" w:rsidRPr="009717E5" w:rsidRDefault="00D72078" w:rsidP="00490F87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383CA91A" w14:textId="77777777" w:rsidR="000C4846" w:rsidRPr="00BF6787" w:rsidRDefault="00CA0DB0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r w:rsidRPr="00BF6787">
        <w:rPr>
          <w:rFonts w:asciiTheme="minorHAnsi" w:hAnsiTheme="minorHAnsi" w:cstheme="minorHAnsi"/>
          <w:color w:val="005FFF"/>
        </w:rPr>
        <w:t xml:space="preserve"> </w:t>
      </w:r>
      <w:bookmarkStart w:id="7" w:name="_Toc24636564"/>
      <w:r w:rsidR="0092282A" w:rsidRPr="00BF6787">
        <w:rPr>
          <w:rFonts w:asciiTheme="minorHAnsi" w:hAnsiTheme="minorHAnsi" w:cstheme="minorHAnsi"/>
          <w:color w:val="005FFF"/>
        </w:rPr>
        <w:t>W</w:t>
      </w:r>
      <w:r w:rsidR="00F53C41" w:rsidRPr="00BF6787">
        <w:rPr>
          <w:rFonts w:asciiTheme="minorHAnsi" w:hAnsiTheme="minorHAnsi" w:cstheme="minorHAnsi"/>
          <w:color w:val="005FFF"/>
        </w:rPr>
        <w:t>SKAŹNIKI</w:t>
      </w:r>
      <w:bookmarkEnd w:id="7"/>
    </w:p>
    <w:p w14:paraId="0A301860" w14:textId="51FB98E2" w:rsidR="000C4846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VIII.1. </w:t>
      </w:r>
      <w:r w:rsidR="006003C3" w:rsidRPr="00BF6787">
        <w:rPr>
          <w:rFonts w:asciiTheme="minorHAnsi" w:hAnsiTheme="minorHAnsi" w:cs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Wnioskodawca</w:t>
            </w:r>
            <w:r w:rsidR="00612B55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1</w:t>
            </w:r>
            <w:r w:rsidR="00CA0DB0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6B7465A1" w:rsidR="001804DE" w:rsidRPr="00225175" w:rsidRDefault="006D72F2" w:rsidP="002F414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2F4142" w:rsidRPr="009717E5" w14:paraId="71E27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D5897E9" w14:textId="374D5A34" w:rsidR="002F4142" w:rsidRPr="002F4142" w:rsidRDefault="006D72F2" w:rsidP="002F414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AC8B2D0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80C85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47930906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ECE0D55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3B43EFC1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2F4142" w:rsidRPr="009717E5" w14:paraId="70F531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6D57FA3" w14:textId="10E3B10F" w:rsidR="002F4142" w:rsidRPr="00C72BB6" w:rsidRDefault="002F4142" w:rsidP="00E276D9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8E79C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3119A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52704E9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4F40875" w14:textId="77777777" w:rsidR="002F4142" w:rsidRPr="009717E5" w:rsidRDefault="002F4142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8B0FD8" w:rsidRPr="009717E5" w14:paraId="2D4C5D3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28E99A5" w14:textId="1AA6C531" w:rsidR="008B0FD8" w:rsidRPr="00775B11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A8F2C2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75CF92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9A915BE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6B3DDAF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472D3633" w:rsidR="001804DE" w:rsidRPr="00225175" w:rsidRDefault="006D72F2" w:rsidP="008B0FD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Liczba małych i średnich przedsiębiorstw otrzymujących wsparcie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29B3A32B" w:rsidR="001804DE" w:rsidRPr="00225175" w:rsidRDefault="00775B11" w:rsidP="006D72F2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8B0FD8" w:rsidRPr="009717E5" w14:paraId="10536FB3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5F6261B" w14:textId="2B1C7EAA" w:rsidR="008B0FD8" w:rsidRPr="00775B11" w:rsidRDefault="006D72F2" w:rsidP="008B0FD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F20D644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C8BD3B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451041B2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BB52B86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03807666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600E64DB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[zł]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8B0FD8" w:rsidRPr="009717E5" w14:paraId="239D800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773057B" w14:textId="7D2512F6" w:rsidR="008B0FD8" w:rsidRPr="00775B11" w:rsidRDefault="006D72F2" w:rsidP="008B0FD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2A60944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BE376A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60C2CF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D1E6F37" w14:textId="77777777" w:rsidR="008B0FD8" w:rsidRPr="009717E5" w:rsidRDefault="008B0FD8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3ED13FF2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- 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2B386F63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B0FD8" w:rsidRPr="009717E5" w14:paraId="2A625D85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B17C91B" w14:textId="2965B28F" w:rsidR="008B0FD8" w:rsidRPr="00775B11" w:rsidRDefault="006D72F2" w:rsidP="0099170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A8AF2D2" w14:textId="77777777" w:rsidR="008B0FD8" w:rsidRPr="009717E5" w:rsidRDefault="008B0FD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9205E2" w14:textId="77777777" w:rsidR="008B0FD8" w:rsidRPr="009717E5" w:rsidRDefault="008B0FD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FF86D4A" w14:textId="77777777" w:rsidR="008B0FD8" w:rsidRPr="009717E5" w:rsidRDefault="008B0FD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885A6F2" w14:textId="77777777" w:rsidR="008B0FD8" w:rsidRPr="009717E5" w:rsidRDefault="008B0FD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0AD85460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7EF5274E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991708" w:rsidRPr="009717E5" w14:paraId="5D047C08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FDA2F86" w14:textId="58A32305" w:rsidR="00991708" w:rsidRPr="00775B11" w:rsidRDefault="006D72F2" w:rsidP="0099170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- regiony lepiej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05DE0A1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C7F35C2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73E594D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6DF4A255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701CC554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Liczba realizowanych prac B+R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241EDF75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991708" w:rsidRPr="009717E5" w14:paraId="5B923A8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BDE0DC8" w14:textId="3202F848" w:rsidR="00991708" w:rsidRPr="00775B11" w:rsidRDefault="006D72F2" w:rsidP="00991708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- regiony lepiej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0C3BBFA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0F2549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0163597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F12B40E" w14:textId="77777777" w:rsidR="00991708" w:rsidRPr="009717E5" w:rsidRDefault="00991708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73F94FD6" w:rsidR="001804DE" w:rsidRPr="00225175" w:rsidRDefault="006D72F2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754104" w:rsidRPr="009717E5" w14:paraId="47C919E5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B640E" w14:textId="77777777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w związku z pandemią COVID-19</w:t>
            </w:r>
          </w:p>
          <w:p w14:paraId="5AF23368" w14:textId="166C710D" w:rsidR="00754104" w:rsidRPr="006D72F2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(CV 26)</w:t>
            </w:r>
            <w:r w:rsidR="00A82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[przedsiębiorstwa]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FFD7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59386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7345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CDA6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90095A" w:rsidRPr="009717E5" w14:paraId="0BDFB01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A5A38" w14:textId="77777777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w związku z pandemią COVID-19</w:t>
            </w:r>
          </w:p>
          <w:p w14:paraId="18C936A2" w14:textId="4E3C714E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(CV 26)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lepiej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9746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6200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D605D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7267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90095A" w:rsidRPr="009717E5" w14:paraId="75C424B4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64014" w14:textId="77777777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w związku z pandemią COVID-19</w:t>
            </w:r>
          </w:p>
          <w:p w14:paraId="024D9B75" w14:textId="0874A418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(CV 26) </w:t>
            </w:r>
            <w:r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187AE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F168D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ED7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199C0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754104" w:rsidRPr="009717E5" w14:paraId="65485B5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59D6F" w14:textId="77777777" w:rsidR="0090095A" w:rsidRPr="0090095A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wydatków kwalifikowalnych przeznaczonych na działania związane</w:t>
            </w:r>
          </w:p>
          <w:p w14:paraId="76BEF3F2" w14:textId="004A8387" w:rsidR="00754104" w:rsidRPr="006D72F2" w:rsidRDefault="0090095A" w:rsidP="0090095A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pandemią COVID-19 (CV 29)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6FB2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BEFA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6952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22DD" w14:textId="77777777" w:rsidR="00754104" w:rsidRPr="009717E5" w:rsidRDefault="00754104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90095A" w:rsidRPr="009717E5" w14:paraId="59165ABE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37B4D" w14:textId="77777777" w:rsidR="00D928A6" w:rsidRPr="0090095A" w:rsidRDefault="00D928A6" w:rsidP="00D928A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wydatków kwalifikowalnych przeznaczonych na działania związane</w:t>
            </w:r>
          </w:p>
          <w:p w14:paraId="5B6EC0CE" w14:textId="676236FA" w:rsidR="0090095A" w:rsidRPr="0090095A" w:rsidRDefault="00D928A6" w:rsidP="00D928A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pandemią COVID-19 (CV 29) </w:t>
            </w:r>
            <w:r w:rsidR="0090095A"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lepiej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7B13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5262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4234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C577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90095A" w:rsidRPr="009717E5" w14:paraId="0E24AD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3670B" w14:textId="77777777" w:rsidR="00D928A6" w:rsidRPr="0090095A" w:rsidRDefault="00D928A6" w:rsidP="00D928A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09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wydatków kwalifikowalnych przeznaczonych na działania związane</w:t>
            </w:r>
          </w:p>
          <w:p w14:paraId="3641A05E" w14:textId="0A3DA8CD" w:rsidR="0090095A" w:rsidRPr="0090095A" w:rsidRDefault="00D928A6" w:rsidP="00D928A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pandemią COVID-19 (CV 29) </w:t>
            </w:r>
            <w:r w:rsidR="0090095A" w:rsidRPr="006D72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1037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CE31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72130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2426" w14:textId="77777777" w:rsidR="0090095A" w:rsidRPr="009717E5" w:rsidRDefault="0090095A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lastRenderedPageBreak/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VIII.2. </w:t>
      </w:r>
      <w:r w:rsidR="00C4023D" w:rsidRPr="00BF6787">
        <w:rPr>
          <w:rFonts w:asciiTheme="minorHAnsi" w:hAnsiTheme="minorHAnsi" w:cs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967"/>
        <w:gridCol w:w="461"/>
        <w:gridCol w:w="1287"/>
        <w:gridCol w:w="61"/>
        <w:gridCol w:w="1221"/>
        <w:gridCol w:w="36"/>
        <w:gridCol w:w="1756"/>
      </w:tblGrid>
      <w:tr w:rsidR="001804DE" w:rsidRPr="00BF6787" w14:paraId="7CB421FA" w14:textId="77777777" w:rsidTr="00C4023D">
        <w:trPr>
          <w:jc w:val="center"/>
        </w:trPr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756B5151" w:rsidR="001804DE" w:rsidRPr="00BF6787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Wnioskodawca</w:t>
            </w:r>
            <w:r w:rsidR="00612B55" w:rsidRPr="00BF6787">
              <w:rPr>
                <w:rFonts w:asciiTheme="minorHAnsi" w:hAnsiTheme="minorHAnsi" w:cstheme="minorHAnsi"/>
                <w:b/>
                <w:color w:val="005FFF"/>
              </w:rPr>
              <w:t xml:space="preserve"> 1</w:t>
            </w:r>
            <w:r w:rsidR="00BD4B0D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</w:p>
        </w:tc>
      </w:tr>
      <w:tr w:rsidR="001804DE" w:rsidRPr="009717E5" w14:paraId="22AD80F1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Uzasadnienie/ sposób wyliczenia</w:t>
            </w:r>
          </w:p>
        </w:tc>
      </w:tr>
      <w:tr w:rsidR="001804DE" w:rsidRPr="009717E5" w14:paraId="466F516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64330F18" w:rsidR="001804DE" w:rsidRPr="00225175" w:rsidRDefault="000B2F9E" w:rsidP="000B2F9E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(CI 8) [EPC]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20F65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389683BA" w14:textId="789D4B9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01484B8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D86C6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91708" w:rsidRPr="009717E5" w14:paraId="5C0B876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726663D" w14:textId="0186628E" w:rsidR="00991708" w:rsidRPr="00775B11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O/K/M (CI 8) -regiony lepiej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572CF1C6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72441AEF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39CA3324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D18D0B6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4D2CBCBD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2A340141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O/K/M (CI 8) -regiony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409900F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48C601CE" w14:textId="5317CFD8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6F40170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08C01D3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2A4F869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044F9B82" w:rsidR="001804DE" w:rsidRPr="00225175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2DB4F24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599D4E5" w14:textId="5F31E077" w:rsidR="00991708" w:rsidRPr="00775B11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- regiony lepiej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9893699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0006A85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2B03291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34D0B3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91708" w:rsidRPr="009717E5" w14:paraId="09B9874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0FF8CB5F" w:rsidR="00991708" w:rsidRPr="00991708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- 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41EBA24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1FEA538D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[EPC]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BE4570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8E40D6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07BD4581" w14:textId="643DE5EF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Wzrost zatrudnienia we wspieranych przedsiębiorstwach - mężczyźni - regiony lepiej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032012D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007EDB88" w14:textId="59657DD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1DB8B0B3" w14:textId="1C9C6456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515F87A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991708" w:rsidRPr="009717E5" w14:paraId="7D5E2F1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723FABC5" w:rsidR="00991708" w:rsidRPr="00775B11" w:rsidRDefault="000B2F9E" w:rsidP="00991708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- regiony słabiej rozwinięte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 w14:paraId="11ACD690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/>
            <w:vAlign w:val="center"/>
          </w:tcPr>
          <w:p w14:paraId="2EB01FD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14:paraId="35C33B0D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DBD2C6E" w14:textId="77777777" w:rsidR="00991708" w:rsidRPr="009717E5" w:rsidRDefault="00991708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18864482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5908E76E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6CF5EA3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127FD61" w14:textId="0CDDE8EB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6303632" w14:textId="671D107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29C12B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AE5B051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FEDCC8" w14:textId="278983EE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- regiony lepiej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968CF4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4E4C2EB" w14:textId="7B78B4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71668F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1C5C36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7851305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059B4FED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- 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F0966F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50EB8456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[szt.]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644" w:rsidRPr="009717E5" w14:paraId="5883B07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9A8BD20" w14:textId="41A93E33" w:rsidR="002B3644" w:rsidRPr="00775B11" w:rsidRDefault="000B2F9E" w:rsidP="002B36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- regiony lepiej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796C46E5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9E8A9F7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DCD3C6C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4593F751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495B94C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919010E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- regiony słabiej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27CA9A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488C38E4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[zł]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2B3644" w:rsidRPr="009717E5" w14:paraId="6D33222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94AEED0" w14:textId="050D25B2" w:rsidR="002B3644" w:rsidRPr="00775B11" w:rsidRDefault="000B2F9E" w:rsidP="002B36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2F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- regiony lepiej rozwinięte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4AB88943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476B82B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9840184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83B121F" w14:textId="77777777" w:rsidR="002B3644" w:rsidRPr="009717E5" w:rsidRDefault="002B3644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316A22B6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5295F1D7" w:rsidR="001804DE" w:rsidRPr="00225175" w:rsidRDefault="000B2F9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3C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- regiony słabiej rozwinięte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7E75">
              <w:rPr>
                <w:rFonts w:asciiTheme="minorHAnsi" w:hAnsiTheme="minorHAnsi" w:cstheme="minorHAnsi"/>
                <w:b/>
                <w:color w:val="005FFF"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7A982C5B" w14:textId="54FB63D6" w:rsidR="00B728EC" w:rsidRPr="00147E7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8" w:name="_Toc24636565"/>
      <w:bookmarkStart w:id="9" w:name="_GoBack"/>
      <w:bookmarkEnd w:id="9"/>
      <w:r w:rsidRPr="00147E75">
        <w:rPr>
          <w:rFonts w:asciiTheme="minorHAnsi" w:hAnsiTheme="minorHAnsi" w:cstheme="minorHAnsi"/>
          <w:color w:val="005FFF"/>
        </w:rPr>
        <w:lastRenderedPageBreak/>
        <w:t>OŚWIADCZENIA</w:t>
      </w:r>
      <w:bookmarkEnd w:id="8"/>
      <w:r w:rsidRPr="00147E75">
        <w:rPr>
          <w:rFonts w:asciiTheme="minorHAnsi" w:hAnsiTheme="minorHAnsi" w:cstheme="minorHAnsi"/>
          <w:color w:val="005FFF"/>
        </w:rPr>
        <w:t xml:space="preserve"> </w:t>
      </w:r>
    </w:p>
    <w:p w14:paraId="3AEA9E10" w14:textId="77777777" w:rsidR="00D6237A" w:rsidRPr="00147E7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147E75">
        <w:rPr>
          <w:rFonts w:asciiTheme="minorHAnsi" w:hAnsiTheme="minorHAnsi" w:cstheme="minorHAnsi"/>
          <w:b w:val="0"/>
          <w:color w:val="005FFF"/>
        </w:rPr>
        <w:t xml:space="preserve">Oświadczenia </w:t>
      </w:r>
      <w:r w:rsidR="00C4023D" w:rsidRPr="00147E75">
        <w:rPr>
          <w:rFonts w:asciiTheme="minorHAnsi" w:hAnsiTheme="minorHAnsi" w:cstheme="minorHAnsi"/>
          <w:b w:val="0"/>
          <w:color w:val="005FFF"/>
        </w:rPr>
        <w:t>w</w:t>
      </w:r>
      <w:r w:rsidR="00373752" w:rsidRPr="00147E75">
        <w:rPr>
          <w:rFonts w:asciiTheme="minorHAnsi" w:hAnsiTheme="minorHAnsi" w:cstheme="minorHAnsi"/>
          <w:b w:val="0"/>
          <w:color w:val="005FFF"/>
        </w:rPr>
        <w:t>nioskodawcy</w:t>
      </w:r>
      <w:r w:rsidR="00C4023D" w:rsidRPr="00147E75">
        <w:rPr>
          <w:rFonts w:asciiTheme="minorHAnsi" w:hAnsiTheme="minorHAnsi" w:cstheme="minorHAnsi"/>
          <w:b w:val="0"/>
          <w:color w:val="005FFF"/>
        </w:rPr>
        <w:t xml:space="preserve"> </w:t>
      </w:r>
      <w:r w:rsidR="00612B55" w:rsidRPr="00147E75">
        <w:rPr>
          <w:rFonts w:asciiTheme="minorHAnsi" w:hAnsiTheme="minorHAnsi" w:cstheme="minorHAnsi"/>
          <w:b w:val="0"/>
          <w:color w:val="005FFF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147E75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147E75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147E75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147E75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147E75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147E75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147E75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InfoMonitor</w:t>
            </w:r>
            <w:proofErr w:type="spellEnd"/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6262E05" w14:textId="77777777" w:rsidR="005F1E17" w:rsidRPr="009717E5" w:rsidRDefault="005F1E17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49DEBC0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administratorem danych osobowych wnioskodawców/ beneficjentów/ konsorcjantów oraz danych osobowych podanych przez te podmioty we wniosku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 dofinansowanie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siedzibą przy ul. Wspólnej 2/4, 00-926 Warszawa;</w:t>
            </w:r>
          </w:p>
          <w:p w14:paraId="43EE9491" w14:textId="39CB5826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2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56D6706A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Programu Operacyjnego Inteligentny Rozwój 2014-2020 (dalej “POIR”), zawarcia umowy o dofinansowanie projektu, nadzoru nad wykonaniem projektu, jego ewaluacji, kontroli, audytu, oceny działań </w:t>
            </w:r>
            <w:proofErr w:type="spellStart"/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informacyjno</w:t>
            </w:r>
            <w:proofErr w:type="spellEnd"/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promocyjnych, jego odbioru, oceny i rozliczenia finansowego oraz ewentualnego ustalenia, dochodzenia lub obrony roszczeń;</w:t>
            </w:r>
          </w:p>
          <w:p w14:paraId="7B84280D" w14:textId="612AEA51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18017562" w14:textId="5DA0F452" w:rsidR="005F1E17" w:rsidRPr="009717E5" w:rsidRDefault="00AE1F94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6D2CED6C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256050F2" w14:textId="77777777" w:rsidR="00D674C6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470B1477" w14:textId="7F1A56EA" w:rsidR="00AA7F9F" w:rsidRPr="00BF6787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Oświadczenia dot. </w:t>
      </w:r>
      <w:r w:rsidR="00143B0B" w:rsidRPr="00BF6787">
        <w:rPr>
          <w:rFonts w:asciiTheme="minorHAnsi" w:hAnsiTheme="minorHAnsi" w:cstheme="minorHAnsi"/>
          <w:b w:val="0"/>
          <w:color w:val="005FFF"/>
        </w:rPr>
        <w:t>wnioskodawcy 2</w:t>
      </w:r>
      <w:r w:rsidR="00AA7F9F" w:rsidRPr="00BF6787">
        <w:rPr>
          <w:rFonts w:asciiTheme="minorHAnsi" w:hAnsiTheme="minorHAnsi" w:cstheme="minorHAnsi"/>
          <w:b w:val="0"/>
          <w:color w:val="005FFF"/>
        </w:rPr>
        <w:t xml:space="preserve">: (nazwa </w:t>
      </w:r>
      <w:r w:rsidRPr="00BF6787">
        <w:rPr>
          <w:rFonts w:asciiTheme="minorHAnsi" w:hAnsiTheme="minorHAnsi" w:cstheme="minorHAnsi"/>
          <w:b w:val="0"/>
          <w:color w:val="005FFF"/>
        </w:rPr>
        <w:t>k</w:t>
      </w:r>
      <w:r w:rsidR="00AA7F9F" w:rsidRPr="00BF6787">
        <w:rPr>
          <w:rFonts w:asciiTheme="minorHAnsi" w:hAnsiTheme="minorHAnsi" w:cstheme="minorHAnsi"/>
          <w:b w:val="0"/>
          <w:color w:val="005FFF"/>
        </w:rPr>
        <w:t>onsorcjanta)</w:t>
      </w:r>
      <w:r w:rsidR="00D02833" w:rsidRPr="00BF6787" w:rsidDel="00D02833">
        <w:rPr>
          <w:rFonts w:asciiTheme="minorHAnsi" w:hAnsiTheme="minorHAnsi" w:cstheme="minorHAnsi"/>
          <w:b w:val="0"/>
          <w:color w:val="005FFF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147E75">
            <w:pPr>
              <w:numPr>
                <w:ilvl w:val="0"/>
                <w:numId w:val="46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3671C39" w14:textId="67CC278B" w:rsidR="00311A10" w:rsidRPr="009717E5" w:rsidRDefault="00311A10" w:rsidP="00147E75">
            <w:pPr>
              <w:keepNext/>
              <w:keepLines/>
              <w:autoSpaceDE w:val="0"/>
              <w:snapToGri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610092E5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administratorem danych osobowych wnioskodawców/beneficjentów oraz danych osobowych podanych przez te podmioty we wniosku o dofinansowanie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3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11509771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są przetwarzane w celu oceny i wyboru projektów w ramach Programu Operacyjnego Inteligentny Rozwój 2014-2020 (dalej “POIR”), zawarcia umowy o dofinansowanie projektu, nadzoru nad wykonaniem projektu, jego ewaluacji, kontroli, audytu, oceny działań </w:t>
            </w:r>
            <w:proofErr w:type="spellStart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informacyjno</w:t>
            </w:r>
            <w:proofErr w:type="spellEnd"/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–promocyjnych, jego odbioru, oceny i rozliczenia finansowego oraz ewentualnego ustalenia, dochodzenia lub obrony roszczeń;</w:t>
            </w:r>
          </w:p>
          <w:p w14:paraId="7C5C30C4" w14:textId="573AF2C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77C7C4B0" w14:textId="51FD10B7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3285F2F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lastRenderedPageBreak/>
              <w:t>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1DEC4AB0" w14:textId="77777777" w:rsidR="008344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4D54BD0E" w:rsidR="008438BB" w:rsidRPr="006D49CD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0" w:name="_Toc24636566"/>
      <w:r w:rsidRPr="006D49CD">
        <w:rPr>
          <w:rFonts w:asciiTheme="minorHAnsi" w:hAnsiTheme="minorHAnsi" w:cstheme="minorHAnsi"/>
          <w:color w:val="005FFF"/>
        </w:rPr>
        <w:t>ZAŁĄCZNIKI</w:t>
      </w:r>
      <w:bookmarkEnd w:id="10"/>
      <w:r w:rsidRPr="006D49CD">
        <w:rPr>
          <w:rFonts w:asciiTheme="minorHAnsi" w:hAnsiTheme="minorHAnsi" w:cstheme="minorHAnsi"/>
          <w:color w:val="005FFF"/>
        </w:rPr>
        <w:t xml:space="preserve"> </w:t>
      </w:r>
    </w:p>
    <w:p w14:paraId="117EC3DD" w14:textId="685A3851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472CBD11" w14:textId="1D423D70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7E3E13F5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10652560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2C7E6301" w:rsidR="000A2EB1" w:rsidRPr="009717E5" w:rsidRDefault="0069263D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07A8DD22" w:rsidR="00AA7F9F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4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274F" w14:textId="77777777" w:rsidR="0093405E" w:rsidRDefault="0093405E" w:rsidP="00AE3DC6">
      <w:r>
        <w:separator/>
      </w:r>
    </w:p>
  </w:endnote>
  <w:endnote w:type="continuationSeparator" w:id="0">
    <w:p w14:paraId="2864CF95" w14:textId="77777777" w:rsidR="0093405E" w:rsidRDefault="0093405E" w:rsidP="00AE3DC6">
      <w:r>
        <w:continuationSeparator/>
      </w:r>
    </w:p>
  </w:endnote>
  <w:endnote w:type="continuationNotice" w:id="1">
    <w:p w14:paraId="42847414" w14:textId="77777777" w:rsidR="0093405E" w:rsidRDefault="0093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103DADBE" w:rsidR="00754104" w:rsidRPr="00712B0D" w:rsidRDefault="00754104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27A7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153CBD" w:rsidRPr="00153CBD">
      <w:rPr>
        <w:rFonts w:ascii="Lato" w:eastAsia="Arial" w:hAnsi="Lato" w:cs="Arial"/>
        <w:b/>
        <w:noProof/>
        <w:sz w:val="20"/>
        <w:szCs w:val="22"/>
        <w:lang w:eastAsia="en-US"/>
      </w:rPr>
      <w:t>20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754104" w:rsidRPr="0072618F" w:rsidRDefault="00754104" w:rsidP="00712B0D">
    <w:pPr>
      <w:pStyle w:val="Nagwek"/>
    </w:pPr>
  </w:p>
  <w:p w14:paraId="6D725959" w14:textId="714176FD" w:rsidR="00754104" w:rsidRDefault="00754104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89408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153CBD" w:rsidRPr="00153CBD">
      <w:rPr>
        <w:rFonts w:ascii="Lato" w:eastAsia="Arial" w:hAnsi="Lato" w:cs="Arial"/>
        <w:b/>
        <w:noProof/>
        <w:sz w:val="20"/>
        <w:szCs w:val="20"/>
        <w:lang w:eastAsia="en-US"/>
      </w:rPr>
      <w:t>21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754104" w:rsidRPr="0072618F" w:rsidRDefault="00754104" w:rsidP="00073BCD">
    <w:pPr>
      <w:pStyle w:val="Nagwek"/>
    </w:pPr>
  </w:p>
  <w:p w14:paraId="1B094737" w14:textId="0FDB4934" w:rsidR="00754104" w:rsidRDefault="00754104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3FC9A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153CBD" w:rsidRPr="00153CBD">
      <w:rPr>
        <w:rFonts w:ascii="Lato" w:eastAsia="Arial" w:hAnsi="Lato" w:cs="Arial"/>
        <w:b/>
        <w:noProof/>
        <w:sz w:val="20"/>
        <w:szCs w:val="20"/>
        <w:lang w:eastAsia="en-US"/>
      </w:rPr>
      <w:t>27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802D" w14:textId="77777777" w:rsidR="0093405E" w:rsidRDefault="0093405E" w:rsidP="00AE3DC6">
      <w:r>
        <w:separator/>
      </w:r>
    </w:p>
  </w:footnote>
  <w:footnote w:type="continuationSeparator" w:id="0">
    <w:p w14:paraId="0204D5F5" w14:textId="77777777" w:rsidR="0093405E" w:rsidRDefault="0093405E" w:rsidP="00AE3DC6">
      <w:r>
        <w:continuationSeparator/>
      </w:r>
    </w:p>
  </w:footnote>
  <w:footnote w:type="continuationNotice" w:id="1">
    <w:p w14:paraId="6314A848" w14:textId="77777777" w:rsidR="0093405E" w:rsidRDefault="0093405E"/>
  </w:footnote>
  <w:footnote w:id="2">
    <w:p w14:paraId="46B93650" w14:textId="77777777" w:rsidR="00754104" w:rsidRPr="003F0A00" w:rsidRDefault="00754104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 xml:space="preserve">zgodnie ze wzorem O ≤ 15% x (W+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 xml:space="preserve"> +E + O)</w:t>
      </w:r>
    </w:p>
  </w:footnote>
  <w:footnote w:id="3">
    <w:p w14:paraId="4A6577AC" w14:textId="77777777" w:rsidR="00754104" w:rsidRPr="003F0A00" w:rsidRDefault="00754104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</w:t>
      </w:r>
      <w:proofErr w:type="spellStart"/>
      <w:r w:rsidRPr="003F0A00">
        <w:rPr>
          <w:rFonts w:asciiTheme="minorHAnsi" w:hAnsiTheme="minorHAnsi"/>
        </w:rPr>
        <w:t>Op</w:t>
      </w:r>
      <w:proofErr w:type="spellEnd"/>
      <w:r w:rsidRPr="003F0A00">
        <w:rPr>
          <w:rFonts w:asciiTheme="minorHAnsi" w:hAnsiTheme="minorHAnsi"/>
        </w:rPr>
        <w:t>) x 25%</w:t>
      </w:r>
    </w:p>
  </w:footnote>
  <w:footnote w:id="4">
    <w:p w14:paraId="31ACEECE" w14:textId="77777777" w:rsidR="00754104" w:rsidRPr="00381405" w:rsidRDefault="00754104" w:rsidP="0022517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754104" w:rsidRDefault="00754104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754104" w:rsidRDefault="00754104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14" name="Obraz 14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E30D7"/>
    <w:multiLevelType w:val="hybridMultilevel"/>
    <w:tmpl w:val="C234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4" w15:restartNumberingAfterBreak="0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0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42"/>
  </w:num>
  <w:num w:numId="5">
    <w:abstractNumId w:val="17"/>
  </w:num>
  <w:num w:numId="6">
    <w:abstractNumId w:val="29"/>
  </w:num>
  <w:num w:numId="7">
    <w:abstractNumId w:val="42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3"/>
  </w:num>
  <w:num w:numId="12">
    <w:abstractNumId w:val="3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7"/>
  </w:num>
  <w:num w:numId="16">
    <w:abstractNumId w:val="22"/>
  </w:num>
  <w:num w:numId="17">
    <w:abstractNumId w:val="30"/>
  </w:num>
  <w:num w:numId="18">
    <w:abstractNumId w:val="2"/>
  </w:num>
  <w:num w:numId="19">
    <w:abstractNumId w:val="32"/>
  </w:num>
  <w:num w:numId="20">
    <w:abstractNumId w:val="5"/>
  </w:num>
  <w:num w:numId="21">
    <w:abstractNumId w:val="24"/>
  </w:num>
  <w:num w:numId="22">
    <w:abstractNumId w:val="19"/>
  </w:num>
  <w:num w:numId="23">
    <w:abstractNumId w:val="40"/>
  </w:num>
  <w:num w:numId="24">
    <w:abstractNumId w:val="34"/>
  </w:num>
  <w:num w:numId="25">
    <w:abstractNumId w:val="15"/>
  </w:num>
  <w:num w:numId="26">
    <w:abstractNumId w:val="26"/>
  </w:num>
  <w:num w:numId="27">
    <w:abstractNumId w:val="0"/>
  </w:num>
  <w:num w:numId="28">
    <w:abstractNumId w:val="10"/>
  </w:num>
  <w:num w:numId="29">
    <w:abstractNumId w:val="45"/>
  </w:num>
  <w:num w:numId="30">
    <w:abstractNumId w:val="44"/>
  </w:num>
  <w:num w:numId="31">
    <w:abstractNumId w:val="9"/>
  </w:num>
  <w:num w:numId="32">
    <w:abstractNumId w:val="8"/>
  </w:num>
  <w:num w:numId="33">
    <w:abstractNumId w:val="14"/>
  </w:num>
  <w:num w:numId="34">
    <w:abstractNumId w:val="7"/>
  </w:num>
  <w:num w:numId="35">
    <w:abstractNumId w:val="28"/>
  </w:num>
  <w:num w:numId="36">
    <w:abstractNumId w:val="6"/>
  </w:num>
  <w:num w:numId="37">
    <w:abstractNumId w:val="36"/>
  </w:num>
  <w:num w:numId="38">
    <w:abstractNumId w:val="27"/>
  </w:num>
  <w:num w:numId="39">
    <w:abstractNumId w:val="16"/>
  </w:num>
  <w:num w:numId="40">
    <w:abstractNumId w:val="11"/>
  </w:num>
  <w:num w:numId="41">
    <w:abstractNumId w:val="38"/>
  </w:num>
  <w:num w:numId="42">
    <w:abstractNumId w:val="43"/>
  </w:num>
  <w:num w:numId="43">
    <w:abstractNumId w:val="12"/>
  </w:num>
  <w:num w:numId="44">
    <w:abstractNumId w:val="35"/>
  </w:num>
  <w:num w:numId="45">
    <w:abstractNumId w:val="39"/>
  </w:num>
  <w:num w:numId="46">
    <w:abstractNumId w:val="41"/>
  </w:num>
  <w:num w:numId="4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213E"/>
    <w:rsid w:val="000821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D3D"/>
    <w:rsid w:val="000F4117"/>
    <w:rsid w:val="000F53DA"/>
    <w:rsid w:val="000F5B7C"/>
    <w:rsid w:val="001010FF"/>
    <w:rsid w:val="00103BB4"/>
    <w:rsid w:val="00103E59"/>
    <w:rsid w:val="001041B7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2CE9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3CBD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5175"/>
    <w:rsid w:val="00226130"/>
    <w:rsid w:val="00226421"/>
    <w:rsid w:val="00226D50"/>
    <w:rsid w:val="00226E47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D4A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470"/>
    <w:rsid w:val="00445CB9"/>
    <w:rsid w:val="0044653C"/>
    <w:rsid w:val="00447BD4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965"/>
    <w:rsid w:val="00460697"/>
    <w:rsid w:val="00460800"/>
    <w:rsid w:val="00460AC0"/>
    <w:rsid w:val="004621AE"/>
    <w:rsid w:val="00463F79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3AF"/>
    <w:rsid w:val="00525483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2460"/>
    <w:rsid w:val="006E24D8"/>
    <w:rsid w:val="006E3E77"/>
    <w:rsid w:val="006E3EC5"/>
    <w:rsid w:val="006E506A"/>
    <w:rsid w:val="006E578E"/>
    <w:rsid w:val="006E57E9"/>
    <w:rsid w:val="006E5AAD"/>
    <w:rsid w:val="006E6E38"/>
    <w:rsid w:val="006E78D8"/>
    <w:rsid w:val="006F183E"/>
    <w:rsid w:val="006F20DB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62A6"/>
    <w:rsid w:val="00716F14"/>
    <w:rsid w:val="00717BF3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4104"/>
    <w:rsid w:val="0075537F"/>
    <w:rsid w:val="00755452"/>
    <w:rsid w:val="007557A7"/>
    <w:rsid w:val="0075585A"/>
    <w:rsid w:val="00756BCC"/>
    <w:rsid w:val="007578BB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135C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095A"/>
    <w:rsid w:val="009014A1"/>
    <w:rsid w:val="009019E8"/>
    <w:rsid w:val="009023B3"/>
    <w:rsid w:val="0090303E"/>
    <w:rsid w:val="00903647"/>
    <w:rsid w:val="00903E72"/>
    <w:rsid w:val="00904412"/>
    <w:rsid w:val="0090465F"/>
    <w:rsid w:val="009059D0"/>
    <w:rsid w:val="00905AA0"/>
    <w:rsid w:val="00905AE4"/>
    <w:rsid w:val="00905CDC"/>
    <w:rsid w:val="00907748"/>
    <w:rsid w:val="00910592"/>
    <w:rsid w:val="00910AC2"/>
    <w:rsid w:val="00910FF0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05E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708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2CF7"/>
    <w:rsid w:val="00A8427E"/>
    <w:rsid w:val="00A853F1"/>
    <w:rsid w:val="00A85B42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FDB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205F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6CE8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28A6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4B9"/>
    <w:rsid w:val="00DF66CD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14F"/>
    <w:rsid w:val="00EB74A3"/>
    <w:rsid w:val="00EB776C"/>
    <w:rsid w:val="00EB7B4F"/>
    <w:rsid w:val="00EC087E"/>
    <w:rsid w:val="00EC370F"/>
    <w:rsid w:val="00EC5171"/>
    <w:rsid w:val="00EC52A5"/>
    <w:rsid w:val="00EC6C81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288B8376-6625-4ACB-96EC-798E6A1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F6787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C9BC-AA9D-4C96-8059-BFE7E7B6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6995</Words>
  <Characters>41976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Milena Piątkowska</cp:lastModifiedBy>
  <cp:revision>6</cp:revision>
  <cp:lastPrinted>2019-01-25T11:42:00Z</cp:lastPrinted>
  <dcterms:created xsi:type="dcterms:W3CDTF">2021-05-04T14:36:00Z</dcterms:created>
  <dcterms:modified xsi:type="dcterms:W3CDTF">2021-05-07T12:56:00Z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