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55387" w14:textId="77777777" w:rsidR="007C4885" w:rsidRDefault="007C4885" w:rsidP="002C3375">
      <w:pPr>
        <w:ind w:right="-284"/>
        <w:rPr>
          <w:rFonts w:ascii="Tahoma" w:hAnsi="Tahoma"/>
        </w:rPr>
      </w:pPr>
    </w:p>
    <w:p w14:paraId="7FB24159" w14:textId="77777777" w:rsidR="007C4885" w:rsidRPr="00181F3E" w:rsidRDefault="007C4885">
      <w:pPr>
        <w:ind w:left="5760" w:hanging="5760"/>
        <w:jc w:val="right"/>
        <w:rPr>
          <w:rFonts w:ascii="Arial" w:hAnsi="Arial" w:cs="Arial"/>
        </w:rPr>
      </w:pPr>
      <w:r w:rsidRPr="00181F3E">
        <w:rPr>
          <w:rFonts w:ascii="Arial" w:hAnsi="Arial" w:cs="Arial"/>
        </w:rPr>
        <w:t xml:space="preserve">................................................ </w:t>
      </w:r>
    </w:p>
    <w:p w14:paraId="7481F554" w14:textId="77777777" w:rsidR="007C4885" w:rsidRPr="00181F3E" w:rsidRDefault="00057C65" w:rsidP="00057C65">
      <w:pPr>
        <w:ind w:left="6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7C4885" w:rsidRPr="00057C65">
        <w:rPr>
          <w:rFonts w:ascii="Arial" w:hAnsi="Arial" w:cs="Arial"/>
          <w:sz w:val="16"/>
        </w:rPr>
        <w:t>(miejscowość i data)</w:t>
      </w:r>
    </w:p>
    <w:p w14:paraId="38AD9D6A" w14:textId="77777777" w:rsidR="007C4885" w:rsidRPr="00981B1B" w:rsidRDefault="007C4885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777CB5C2" w14:textId="77777777" w:rsidR="007C4885" w:rsidRPr="00981B1B" w:rsidRDefault="007C4885">
      <w:pPr>
        <w:ind w:left="5760" w:hanging="5760"/>
        <w:rPr>
          <w:rFonts w:ascii="Arial" w:hAnsi="Arial" w:cs="Arial"/>
          <w:sz w:val="20"/>
          <w:szCs w:val="20"/>
        </w:rPr>
      </w:pPr>
    </w:p>
    <w:p w14:paraId="0655D3E8" w14:textId="77777777" w:rsidR="007C4885" w:rsidRPr="00981B1B" w:rsidRDefault="007C4885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25AF2BA6" w14:textId="77777777" w:rsidR="007C4885" w:rsidRPr="00057C65" w:rsidRDefault="007C4885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 w:rsidR="002D5880"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14:paraId="4C2A33E7" w14:textId="77777777" w:rsidR="00981B1B" w:rsidRPr="00981B1B" w:rsidRDefault="00981B1B">
      <w:pPr>
        <w:jc w:val="both"/>
        <w:rPr>
          <w:rFonts w:ascii="Arial" w:hAnsi="Arial" w:cs="Arial"/>
          <w:sz w:val="20"/>
          <w:szCs w:val="20"/>
        </w:rPr>
      </w:pPr>
    </w:p>
    <w:p w14:paraId="0A161264" w14:textId="77777777" w:rsidR="00981B1B" w:rsidRPr="00981B1B" w:rsidRDefault="00981B1B" w:rsidP="00981B1B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14:paraId="0BCC4845" w14:textId="77777777" w:rsidR="00981B1B" w:rsidRPr="00981B1B" w:rsidRDefault="00981B1B" w:rsidP="00981B1B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14:paraId="36FD2C8C" w14:textId="77777777" w:rsidR="00981B1B" w:rsidRPr="00981B1B" w:rsidRDefault="00981B1B" w:rsidP="00981B1B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14:paraId="29A2DA84" w14:textId="77777777" w:rsidR="00981B1B" w:rsidRPr="00981B1B" w:rsidRDefault="00981B1B" w:rsidP="00981B1B">
      <w:pPr>
        <w:jc w:val="both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</w:p>
    <w:p w14:paraId="67A5C3C1" w14:textId="77777777" w:rsidR="006F0D9B" w:rsidRDefault="006F0D9B">
      <w:pPr>
        <w:jc w:val="both"/>
        <w:rPr>
          <w:rFonts w:ascii="Arial" w:hAnsi="Arial" w:cs="Arial"/>
          <w:sz w:val="20"/>
        </w:rPr>
      </w:pPr>
    </w:p>
    <w:p w14:paraId="5D53C018" w14:textId="77777777" w:rsidR="00977971" w:rsidRPr="00181F3E" w:rsidRDefault="00977971">
      <w:pPr>
        <w:jc w:val="both"/>
        <w:rPr>
          <w:rFonts w:ascii="Arial" w:hAnsi="Arial" w:cs="Arial"/>
          <w:sz w:val="20"/>
        </w:rPr>
      </w:pPr>
    </w:p>
    <w:p w14:paraId="70FD31A8" w14:textId="77777777" w:rsidR="00DE6153" w:rsidRPr="00BD0899" w:rsidRDefault="00DE6153">
      <w:pPr>
        <w:jc w:val="both"/>
        <w:rPr>
          <w:rFonts w:ascii="Arial" w:hAnsi="Arial" w:cs="Arial"/>
          <w:sz w:val="20"/>
        </w:rPr>
      </w:pPr>
    </w:p>
    <w:p w14:paraId="6DEEFFA4" w14:textId="34858189" w:rsidR="008D37EC" w:rsidRPr="008D37EC" w:rsidRDefault="00BD0899" w:rsidP="008D37EC">
      <w:pPr>
        <w:tabs>
          <w:tab w:val="num" w:pos="4253"/>
          <w:tab w:val="num" w:pos="5387"/>
        </w:tabs>
        <w:spacing w:line="360" w:lineRule="auto"/>
        <w:ind w:left="3686"/>
        <w:jc w:val="both"/>
        <w:rPr>
          <w:rFonts w:ascii="Arial" w:hAnsi="Arial" w:cs="Arial"/>
          <w:sz w:val="22"/>
          <w:szCs w:val="22"/>
        </w:rPr>
      </w:pPr>
      <w:r w:rsidRPr="008D37EC">
        <w:rPr>
          <w:rFonts w:ascii="Arial" w:hAnsi="Arial" w:cs="Arial"/>
          <w:sz w:val="22"/>
          <w:szCs w:val="22"/>
        </w:rPr>
        <w:t>Skarb Państwa - Państwowe Gospodarstwo Leśne Lasy Państwowe</w:t>
      </w:r>
      <w:r w:rsidR="008D37EC" w:rsidRPr="008D37EC">
        <w:rPr>
          <w:rFonts w:ascii="Arial" w:hAnsi="Arial" w:cs="Arial"/>
          <w:sz w:val="22"/>
          <w:szCs w:val="22"/>
        </w:rPr>
        <w:t xml:space="preserve"> Nadleśnictwo Złoczew</w:t>
      </w:r>
    </w:p>
    <w:p w14:paraId="12EDEDB4" w14:textId="1878104C" w:rsidR="007C4885" w:rsidRPr="008D37EC" w:rsidRDefault="008D37EC" w:rsidP="008D37EC">
      <w:pPr>
        <w:tabs>
          <w:tab w:val="num" w:pos="4253"/>
          <w:tab w:val="num" w:pos="5387"/>
        </w:tabs>
        <w:spacing w:line="360" w:lineRule="auto"/>
        <w:ind w:left="3686"/>
        <w:jc w:val="both"/>
        <w:rPr>
          <w:rFonts w:ascii="Arial" w:hAnsi="Arial" w:cs="Arial"/>
          <w:sz w:val="22"/>
          <w:szCs w:val="22"/>
        </w:rPr>
      </w:pPr>
      <w:r w:rsidRPr="008D37EC">
        <w:rPr>
          <w:rFonts w:ascii="Arial" w:hAnsi="Arial" w:cs="Arial"/>
          <w:sz w:val="22"/>
          <w:szCs w:val="22"/>
        </w:rPr>
        <w:t>Złoczew ul. Parkowa 12, 98-270 Złoczew</w:t>
      </w:r>
    </w:p>
    <w:p w14:paraId="4CC4D9CC" w14:textId="77777777" w:rsidR="00977971" w:rsidRDefault="009779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E34D518" w14:textId="77777777" w:rsidR="007C4885" w:rsidRPr="00181F3E" w:rsidRDefault="007C48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1F3E">
        <w:rPr>
          <w:rFonts w:ascii="Arial" w:hAnsi="Arial" w:cs="Arial"/>
          <w:b/>
          <w:sz w:val="22"/>
          <w:szCs w:val="22"/>
        </w:rPr>
        <w:t>OFERTA</w:t>
      </w:r>
    </w:p>
    <w:p w14:paraId="7BDFDEDE" w14:textId="77777777" w:rsidR="007C4885" w:rsidRPr="00181F3E" w:rsidRDefault="007C4885" w:rsidP="00181F3E">
      <w:pPr>
        <w:spacing w:line="276" w:lineRule="auto"/>
        <w:rPr>
          <w:rFonts w:ascii="Arial" w:hAnsi="Arial" w:cs="Arial"/>
          <w:sz w:val="22"/>
          <w:szCs w:val="22"/>
        </w:rPr>
      </w:pPr>
    </w:p>
    <w:p w14:paraId="5675F33E" w14:textId="4C714EE4" w:rsidR="007C4885" w:rsidRDefault="007C4885" w:rsidP="00181F3E">
      <w:pPr>
        <w:spacing w:after="240"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181F3E">
        <w:rPr>
          <w:rFonts w:ascii="Arial" w:hAnsi="Arial" w:cs="Arial"/>
          <w:sz w:val="22"/>
          <w:szCs w:val="22"/>
        </w:rPr>
        <w:t xml:space="preserve">W </w:t>
      </w:r>
      <w:r w:rsidRPr="00981B1B">
        <w:rPr>
          <w:rFonts w:ascii="Arial" w:hAnsi="Arial" w:cs="Arial"/>
          <w:sz w:val="22"/>
          <w:szCs w:val="22"/>
        </w:rPr>
        <w:t>odpowiedzi na ogło</w:t>
      </w:r>
      <w:r w:rsidR="003F3EFD" w:rsidRPr="00981B1B">
        <w:rPr>
          <w:rFonts w:ascii="Arial" w:hAnsi="Arial" w:cs="Arial"/>
          <w:sz w:val="22"/>
          <w:szCs w:val="22"/>
        </w:rPr>
        <w:t>szenie o zamówieniu</w:t>
      </w:r>
      <w:r w:rsidR="00AE27F5" w:rsidRPr="00981B1B">
        <w:rPr>
          <w:rFonts w:ascii="Arial" w:hAnsi="Arial" w:cs="Arial"/>
          <w:sz w:val="22"/>
          <w:szCs w:val="22"/>
        </w:rPr>
        <w:t xml:space="preserve"> </w:t>
      </w:r>
      <w:r w:rsidRPr="00981B1B">
        <w:rPr>
          <w:rFonts w:ascii="Arial" w:hAnsi="Arial" w:cs="Arial"/>
          <w:sz w:val="22"/>
          <w:szCs w:val="22"/>
        </w:rPr>
        <w:t xml:space="preserve">pod nazwą </w:t>
      </w:r>
      <w:r w:rsidR="00BD0899" w:rsidRPr="00981B1B">
        <w:rPr>
          <w:rFonts w:ascii="Arial" w:hAnsi="Arial" w:cs="Arial"/>
          <w:b/>
          <w:sz w:val="22"/>
          <w:szCs w:val="22"/>
        </w:rPr>
        <w:t>„</w:t>
      </w:r>
      <w:r w:rsidR="008D37EC" w:rsidRPr="008D37EC">
        <w:rPr>
          <w:rFonts w:ascii="Arial" w:hAnsi="Arial" w:cs="Arial"/>
          <w:b/>
          <w:bCs/>
          <w:sz w:val="22"/>
          <w:szCs w:val="22"/>
        </w:rPr>
        <w:t>Dostawa i instalacja sprzętu do lokalizacji pożarów na terenie Nadleśnictwa Złoczew</w:t>
      </w:r>
      <w:r w:rsidR="00BD0899" w:rsidRPr="00981B1B">
        <w:rPr>
          <w:rFonts w:ascii="Arial" w:hAnsi="Arial" w:cs="Arial"/>
          <w:b/>
          <w:sz w:val="22"/>
          <w:szCs w:val="22"/>
        </w:rPr>
        <w:t>”</w:t>
      </w:r>
      <w:r w:rsidRPr="00981B1B">
        <w:rPr>
          <w:rFonts w:ascii="Arial" w:hAnsi="Arial" w:cs="Arial"/>
          <w:sz w:val="22"/>
          <w:szCs w:val="22"/>
        </w:rPr>
        <w:t>, udzielanym w trybie przetargu nieograniczonego oświadczamy, że:</w:t>
      </w:r>
    </w:p>
    <w:p w14:paraId="06017076" w14:textId="689EC12C" w:rsidR="00ED696F" w:rsidRPr="00181F3E" w:rsidRDefault="00715B5D" w:rsidP="00E23477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15B5D">
        <w:rPr>
          <w:rFonts w:ascii="Arial" w:hAnsi="Arial" w:cs="Arial"/>
          <w:b/>
          <w:sz w:val="22"/>
          <w:szCs w:val="22"/>
        </w:rPr>
        <w:t>OFERUJĘ/EMY wykonanie przedmiotu zamówienia w zakresie określonym w Specyfikacji Istotnych Warunków Zamówienia, zgodnie z opisem przedmiotu zamówienia</w:t>
      </w:r>
      <w:r w:rsidR="00796FC3">
        <w:rPr>
          <w:rFonts w:ascii="Arial" w:hAnsi="Arial" w:cs="Arial"/>
          <w:b/>
          <w:sz w:val="22"/>
          <w:szCs w:val="22"/>
        </w:rPr>
        <w:t xml:space="preserve">, </w:t>
      </w:r>
      <w:r w:rsidRPr="00715B5D">
        <w:rPr>
          <w:rFonts w:ascii="Arial" w:hAnsi="Arial" w:cs="Arial"/>
          <w:b/>
          <w:sz w:val="22"/>
          <w:szCs w:val="22"/>
        </w:rPr>
        <w:t>postanowieniami zawartymi we wzorze umowy</w:t>
      </w:r>
      <w:r w:rsidR="00796FC3">
        <w:rPr>
          <w:rFonts w:ascii="Arial" w:hAnsi="Arial" w:cs="Arial"/>
          <w:b/>
          <w:sz w:val="22"/>
          <w:szCs w:val="22"/>
        </w:rPr>
        <w:t xml:space="preserve"> </w:t>
      </w:r>
      <w:r w:rsidRPr="00715B5D">
        <w:rPr>
          <w:rFonts w:ascii="Arial" w:hAnsi="Arial" w:cs="Arial"/>
          <w:b/>
          <w:sz w:val="22"/>
          <w:szCs w:val="22"/>
        </w:rPr>
        <w:t>za całkowitą cenę ryczałtową brutto.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15B5D">
        <w:rPr>
          <w:rFonts w:ascii="Arial" w:hAnsi="Arial" w:cs="Arial"/>
          <w:b/>
          <w:sz w:val="22"/>
          <w:szCs w:val="22"/>
        </w:rPr>
        <w:t>.......................................zł</w:t>
      </w:r>
    </w:p>
    <w:p w14:paraId="004417AB" w14:textId="572CA0AD" w:rsidR="00652DC9" w:rsidRDefault="00715B5D" w:rsidP="00715B5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 w:rsidRPr="00715B5D">
        <w:rPr>
          <w:rFonts w:ascii="Arial" w:hAnsi="Arial" w:cs="Arial"/>
          <w:sz w:val="20"/>
          <w:szCs w:val="20"/>
        </w:rPr>
        <w:t>Cena brutto winna zawierać wszelkie koszty, jakie Wykonawca poniesie w związku z realizacją zamówienia. Wyliczenie ceny brutto musi być dokonane zgodnie z wytycznymi zawartymi SWZ)</w:t>
      </w:r>
    </w:p>
    <w:p w14:paraId="661CFA51" w14:textId="00BBDDBB" w:rsidR="00796FC3" w:rsidRDefault="00796FC3" w:rsidP="00715B5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19785C" w14:textId="46348491" w:rsidR="00531BFB" w:rsidRDefault="00531BFB" w:rsidP="0082701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7017">
        <w:rPr>
          <w:rFonts w:ascii="Arial" w:hAnsi="Arial" w:cs="Arial"/>
          <w:sz w:val="22"/>
          <w:szCs w:val="22"/>
        </w:rPr>
        <w:t>ZESTAW KAMERY</w:t>
      </w:r>
      <w:r w:rsidRPr="00827017">
        <w:rPr>
          <w:rFonts w:ascii="Arial" w:hAnsi="Arial" w:cs="Arial"/>
          <w:sz w:val="22"/>
          <w:szCs w:val="22"/>
        </w:rPr>
        <w:t xml:space="preserve">- model/typ </w:t>
      </w:r>
      <w:r w:rsidR="00827017" w:rsidRPr="00827017">
        <w:rPr>
          <w:rFonts w:ascii="Arial" w:hAnsi="Arial" w:cs="Arial"/>
          <w:sz w:val="22"/>
          <w:szCs w:val="22"/>
        </w:rPr>
        <w:t xml:space="preserve">oferowanej </w:t>
      </w:r>
      <w:r w:rsidRPr="00827017">
        <w:rPr>
          <w:rFonts w:ascii="Arial" w:hAnsi="Arial" w:cs="Arial"/>
          <w:sz w:val="22"/>
          <w:szCs w:val="22"/>
        </w:rPr>
        <w:t xml:space="preserve">kamery : …………………………………… </w:t>
      </w:r>
    </w:p>
    <w:p w14:paraId="67CE8FC8" w14:textId="77777777" w:rsidR="00827017" w:rsidRPr="00827017" w:rsidRDefault="00827017" w:rsidP="0082701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B3A5B8" w14:textId="123A3DB6" w:rsidR="00796FC3" w:rsidRPr="00827017" w:rsidRDefault="00531BFB" w:rsidP="0082701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7017">
        <w:rPr>
          <w:rFonts w:ascii="Arial" w:hAnsi="Arial" w:cs="Arial"/>
          <w:sz w:val="22"/>
          <w:szCs w:val="22"/>
        </w:rPr>
        <w:t xml:space="preserve">Model/typ </w:t>
      </w:r>
      <w:r w:rsidR="00827017" w:rsidRPr="00827017">
        <w:rPr>
          <w:rFonts w:ascii="Arial" w:hAnsi="Arial" w:cs="Arial"/>
          <w:sz w:val="22"/>
          <w:szCs w:val="22"/>
        </w:rPr>
        <w:t xml:space="preserve">oferowanej </w:t>
      </w:r>
      <w:r w:rsidRPr="00827017">
        <w:rPr>
          <w:rFonts w:ascii="Arial" w:hAnsi="Arial" w:cs="Arial"/>
          <w:sz w:val="22"/>
          <w:szCs w:val="22"/>
        </w:rPr>
        <w:t>radiolinii : …………………………………..</w:t>
      </w:r>
    </w:p>
    <w:p w14:paraId="0840487B" w14:textId="55872442" w:rsidR="00796FC3" w:rsidRDefault="00796FC3" w:rsidP="00715B5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CE47C1F" w14:textId="77777777" w:rsidR="008D37EC" w:rsidRPr="00181F3E" w:rsidRDefault="008D37EC" w:rsidP="00181F3E">
      <w:pPr>
        <w:spacing w:line="276" w:lineRule="auto"/>
        <w:ind w:left="360"/>
        <w:jc w:val="both"/>
        <w:rPr>
          <w:rFonts w:ascii="Arial" w:hAnsi="Arial" w:cs="Arial"/>
        </w:rPr>
      </w:pPr>
    </w:p>
    <w:p w14:paraId="0B168F24" w14:textId="77777777" w:rsidR="00992386" w:rsidRDefault="000016E6" w:rsidP="00181F3E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181F3E">
        <w:rPr>
          <w:rFonts w:ascii="Arial" w:hAnsi="Arial" w:cs="Arial"/>
          <w:sz w:val="22"/>
          <w:szCs w:val="22"/>
        </w:rPr>
        <w:t>deklarujemy przedłużenie okresu</w:t>
      </w:r>
      <w:r w:rsidR="00137469" w:rsidRPr="00181F3E">
        <w:rPr>
          <w:rFonts w:ascii="Arial" w:hAnsi="Arial" w:cs="Arial"/>
          <w:sz w:val="22"/>
          <w:szCs w:val="22"/>
        </w:rPr>
        <w:t xml:space="preserve"> </w:t>
      </w:r>
      <w:r w:rsidR="008D37EC">
        <w:rPr>
          <w:rFonts w:ascii="Arial" w:hAnsi="Arial" w:cs="Arial"/>
          <w:sz w:val="22"/>
          <w:szCs w:val="22"/>
        </w:rPr>
        <w:t>gwarancji</w:t>
      </w:r>
      <w:r w:rsidR="0070488D" w:rsidRPr="00181F3E">
        <w:rPr>
          <w:rFonts w:ascii="Arial" w:hAnsi="Arial" w:cs="Arial"/>
          <w:sz w:val="22"/>
          <w:szCs w:val="22"/>
        </w:rPr>
        <w:t xml:space="preserve"> o </w:t>
      </w:r>
      <w:r w:rsidR="0070488D" w:rsidRPr="008B662F">
        <w:rPr>
          <w:rFonts w:ascii="Arial" w:hAnsi="Arial" w:cs="Arial"/>
          <w:sz w:val="22"/>
          <w:szCs w:val="22"/>
          <w:highlight w:val="yellow"/>
        </w:rPr>
        <w:t>……</w:t>
      </w:r>
      <w:r w:rsidR="0070488D" w:rsidRPr="00181F3E">
        <w:rPr>
          <w:rFonts w:ascii="Arial" w:hAnsi="Arial" w:cs="Arial"/>
          <w:sz w:val="22"/>
          <w:szCs w:val="22"/>
        </w:rPr>
        <w:t xml:space="preserve"> </w:t>
      </w:r>
      <w:r w:rsidR="008D37EC">
        <w:rPr>
          <w:rFonts w:ascii="Arial" w:hAnsi="Arial" w:cs="Arial"/>
          <w:sz w:val="22"/>
          <w:szCs w:val="22"/>
        </w:rPr>
        <w:t>miesięcy</w:t>
      </w:r>
      <w:r w:rsidR="00267E3B" w:rsidRPr="00181F3E">
        <w:rPr>
          <w:rFonts w:ascii="Arial" w:hAnsi="Arial" w:cs="Arial"/>
          <w:sz w:val="22"/>
          <w:szCs w:val="22"/>
        </w:rPr>
        <w:t>.</w:t>
      </w:r>
      <w:r w:rsidR="00827017">
        <w:rPr>
          <w:rFonts w:ascii="Arial" w:hAnsi="Arial" w:cs="Arial"/>
          <w:sz w:val="22"/>
          <w:szCs w:val="22"/>
        </w:rPr>
        <w:t xml:space="preserve"> </w:t>
      </w:r>
    </w:p>
    <w:p w14:paraId="2583B8D0" w14:textId="71B6C0FD" w:rsidR="000016E6" w:rsidRDefault="00827017" w:rsidP="00992386">
      <w:pPr>
        <w:spacing w:after="24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Razem </w:t>
      </w:r>
      <w:r w:rsidRPr="00827017">
        <w:rPr>
          <w:rFonts w:ascii="Arial" w:hAnsi="Arial" w:cs="Arial"/>
          <w:sz w:val="16"/>
          <w:szCs w:val="16"/>
        </w:rPr>
        <w:t>(suma 24 miesiące + przedłużenie okresu gwarancji)</w:t>
      </w:r>
      <w:r>
        <w:rPr>
          <w:rFonts w:ascii="Arial" w:hAnsi="Arial" w:cs="Arial"/>
          <w:sz w:val="22"/>
          <w:szCs w:val="22"/>
        </w:rPr>
        <w:t xml:space="preserve"> okres gwarancji wynosi :</w:t>
      </w:r>
      <w:r w:rsidRPr="00992386">
        <w:rPr>
          <w:rFonts w:ascii="Arial" w:hAnsi="Arial" w:cs="Arial"/>
          <w:sz w:val="22"/>
          <w:szCs w:val="22"/>
          <w:highlight w:val="yellow"/>
        </w:rPr>
        <w:t>………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CF37768" w14:textId="2F321986" w:rsidR="00255E13" w:rsidRPr="00445685" w:rsidRDefault="00255E13" w:rsidP="00827017">
      <w:pPr>
        <w:spacing w:line="360" w:lineRule="auto"/>
        <w:jc w:val="both"/>
        <w:rPr>
          <w:rFonts w:ascii="Arial" w:hAnsi="Arial" w:cs="Arial"/>
          <w:sz w:val="22"/>
          <w:szCs w:val="20"/>
          <w:u w:val="single"/>
        </w:rPr>
      </w:pPr>
      <w:r w:rsidRPr="008D37EC">
        <w:rPr>
          <w:rFonts w:ascii="Arial" w:hAnsi="Arial" w:cs="Arial"/>
          <w:b/>
          <w:bCs/>
          <w:sz w:val="22"/>
          <w:szCs w:val="20"/>
        </w:rPr>
        <w:t>(</w:t>
      </w:r>
      <w:r w:rsidR="00992386" w:rsidRPr="00992386">
        <w:rPr>
          <w:rFonts w:ascii="Arial" w:hAnsi="Arial" w:cs="Arial"/>
          <w:b/>
          <w:bCs/>
          <w:sz w:val="22"/>
          <w:szCs w:val="20"/>
        </w:rPr>
        <w:t>Wykonawca udzieli gwarancji na wykonany przedmiot zamówienia (materiały i robociznę) na okres, co najmniej 24 miesięcy od dnia podpisania protokołu zdawczo-odbiorczego bez uwag</w:t>
      </w:r>
      <w:r w:rsidR="00992386" w:rsidRPr="00992386">
        <w:rPr>
          <w:rFonts w:ascii="Arial" w:hAnsi="Arial" w:cs="Arial"/>
          <w:b/>
          <w:bCs/>
          <w:sz w:val="22"/>
          <w:szCs w:val="20"/>
        </w:rPr>
        <w:t xml:space="preserve"> </w:t>
      </w:r>
      <w:r w:rsidR="008B662F" w:rsidRPr="008D37EC">
        <w:rPr>
          <w:rFonts w:ascii="Arial" w:hAnsi="Arial" w:cs="Arial"/>
          <w:b/>
          <w:bCs/>
          <w:sz w:val="22"/>
          <w:szCs w:val="20"/>
        </w:rPr>
        <w:t xml:space="preserve">Wykonawca może zadeklarować przedłużenie okresu </w:t>
      </w:r>
      <w:r w:rsidR="008D37EC" w:rsidRPr="008D37EC">
        <w:rPr>
          <w:rFonts w:ascii="Arial" w:hAnsi="Arial" w:cs="Arial"/>
          <w:b/>
          <w:bCs/>
          <w:sz w:val="22"/>
          <w:szCs w:val="20"/>
        </w:rPr>
        <w:t>gwarancji</w:t>
      </w:r>
      <w:r w:rsidR="008B662F" w:rsidRPr="008D37EC">
        <w:rPr>
          <w:rFonts w:ascii="Arial" w:hAnsi="Arial" w:cs="Arial"/>
          <w:b/>
          <w:bCs/>
          <w:sz w:val="22"/>
          <w:szCs w:val="20"/>
        </w:rPr>
        <w:t xml:space="preserve"> przedziale od 1 do </w:t>
      </w:r>
      <w:r w:rsidR="009E293A" w:rsidRPr="008D37EC">
        <w:rPr>
          <w:rFonts w:ascii="Arial" w:hAnsi="Arial" w:cs="Arial"/>
          <w:b/>
          <w:bCs/>
          <w:sz w:val="22"/>
          <w:szCs w:val="20"/>
        </w:rPr>
        <w:t>1</w:t>
      </w:r>
      <w:r w:rsidR="008B662F" w:rsidRPr="008D37EC">
        <w:rPr>
          <w:rFonts w:ascii="Arial" w:hAnsi="Arial" w:cs="Arial"/>
          <w:b/>
          <w:bCs/>
          <w:sz w:val="22"/>
          <w:szCs w:val="20"/>
        </w:rPr>
        <w:t xml:space="preserve">0 </w:t>
      </w:r>
      <w:r w:rsidR="008D37EC" w:rsidRPr="008D37EC">
        <w:rPr>
          <w:rFonts w:ascii="Arial" w:hAnsi="Arial" w:cs="Arial"/>
          <w:b/>
          <w:bCs/>
          <w:sz w:val="22"/>
          <w:szCs w:val="20"/>
        </w:rPr>
        <w:t>miesięcy</w:t>
      </w:r>
      <w:r w:rsidRPr="008D37EC">
        <w:rPr>
          <w:rFonts w:ascii="Arial" w:hAnsi="Arial" w:cs="Arial"/>
          <w:b/>
          <w:bCs/>
          <w:sz w:val="22"/>
          <w:szCs w:val="20"/>
        </w:rPr>
        <w:t>)</w:t>
      </w:r>
      <w:r w:rsidR="008B662F" w:rsidRPr="008D37EC">
        <w:rPr>
          <w:rFonts w:ascii="Arial" w:hAnsi="Arial" w:cs="Arial"/>
          <w:b/>
          <w:bCs/>
          <w:sz w:val="22"/>
          <w:szCs w:val="20"/>
        </w:rPr>
        <w:t>.</w:t>
      </w:r>
      <w:r w:rsidR="00827017">
        <w:rPr>
          <w:rFonts w:ascii="Arial" w:hAnsi="Arial" w:cs="Arial"/>
          <w:b/>
          <w:bCs/>
          <w:sz w:val="22"/>
          <w:szCs w:val="20"/>
        </w:rPr>
        <w:t xml:space="preserve"> </w:t>
      </w:r>
      <w:r w:rsidRPr="00445685">
        <w:rPr>
          <w:rFonts w:ascii="Arial" w:hAnsi="Arial" w:cs="Arial"/>
          <w:sz w:val="22"/>
          <w:szCs w:val="20"/>
          <w:u w:val="single"/>
        </w:rPr>
        <w:t xml:space="preserve">UWAGA: </w:t>
      </w:r>
      <w:r w:rsidR="008B662F" w:rsidRPr="00445685">
        <w:rPr>
          <w:rFonts w:ascii="ArialMT" w:hAnsi="ArialMT" w:cs="ArialMT"/>
          <w:sz w:val="22"/>
          <w:szCs w:val="20"/>
          <w:u w:val="single"/>
        </w:rPr>
        <w:t xml:space="preserve">Przedłużenie terminu </w:t>
      </w:r>
      <w:r w:rsidRPr="00445685">
        <w:rPr>
          <w:rFonts w:ascii="Arial" w:hAnsi="Arial" w:cs="Arial"/>
          <w:sz w:val="22"/>
          <w:szCs w:val="20"/>
          <w:u w:val="single"/>
        </w:rPr>
        <w:t>jedno z kryteriów oceny ofert.</w:t>
      </w:r>
    </w:p>
    <w:p w14:paraId="2338D302" w14:textId="77777777" w:rsidR="008B662F" w:rsidRPr="008B662F" w:rsidRDefault="008B662F" w:rsidP="008B662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14:paraId="69319985" w14:textId="77777777" w:rsidR="00D166DF" w:rsidRDefault="00697756" w:rsidP="00181F3E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97756">
        <w:rPr>
          <w:rFonts w:ascii="Arial" w:hAnsi="Arial" w:cs="Arial"/>
          <w:bCs/>
          <w:sz w:val="22"/>
          <w:szCs w:val="22"/>
        </w:rPr>
        <w:lastRenderedPageBreak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EDB79C8" w14:textId="77777777" w:rsidR="00CC501D" w:rsidRDefault="002D5880" w:rsidP="00CC501D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C501D" w:rsidRPr="00CC501D">
        <w:rPr>
          <w:rFonts w:ascii="Arial" w:hAnsi="Arial" w:cs="Arial"/>
          <w:sz w:val="22"/>
          <w:szCs w:val="22"/>
        </w:rPr>
        <w:t xml:space="preserve">świadczamy, że wypełniliśmy obowiązki informacyjne przewidziane w art. 13 lub art. 14 rozporządzenia Parlamentu Europejskiego i Rady (UE) 2018/679 z dnia 27 kwietnia 2016 r. w sprawie ochrony osób fizycznych w związku z przetwarzaniem danych osobowych </w:t>
      </w:r>
      <w:r w:rsidR="00D9202D">
        <w:rPr>
          <w:rFonts w:ascii="Arial" w:hAnsi="Arial" w:cs="Arial"/>
          <w:sz w:val="22"/>
          <w:szCs w:val="22"/>
        </w:rPr>
        <w:br/>
      </w:r>
      <w:r w:rsidR="00CC501D" w:rsidRPr="00CC501D">
        <w:rPr>
          <w:rFonts w:ascii="Arial" w:hAnsi="Arial" w:cs="Arial"/>
          <w:sz w:val="22"/>
          <w:szCs w:val="22"/>
        </w:rPr>
        <w:t>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</w:t>
      </w:r>
      <w:r w:rsidR="00CC501D">
        <w:rPr>
          <w:rFonts w:ascii="Arial" w:hAnsi="Arial" w:cs="Arial"/>
          <w:sz w:val="22"/>
          <w:szCs w:val="22"/>
        </w:rPr>
        <w:t>znego w niniejszym postępowaniu;</w:t>
      </w:r>
    </w:p>
    <w:p w14:paraId="34DBA7CD" w14:textId="77777777" w:rsidR="00CC501D" w:rsidRDefault="002D5880" w:rsidP="00CC501D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C501D" w:rsidRPr="00CC501D">
        <w:rPr>
          <w:rFonts w:ascii="Arial" w:hAnsi="Arial" w:cs="Arial"/>
          <w:sz w:val="22"/>
          <w:szCs w:val="22"/>
        </w:rPr>
        <w:t>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</w:t>
      </w:r>
      <w:r w:rsidR="00CC501D">
        <w:rPr>
          <w:rFonts w:ascii="Arial" w:hAnsi="Arial" w:cs="Arial"/>
          <w:sz w:val="22"/>
          <w:szCs w:val="22"/>
        </w:rPr>
        <w:t>rz. UE L 2016 r. nr. 119 s. 1);</w:t>
      </w:r>
    </w:p>
    <w:p w14:paraId="2F980BFD" w14:textId="77777777" w:rsidR="00092759" w:rsidRPr="00092759" w:rsidRDefault="00BB2C6C" w:rsidP="00092759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092759">
        <w:rPr>
          <w:rFonts w:ascii="Arial" w:hAnsi="Arial" w:cs="Arial"/>
          <w:sz w:val="22"/>
          <w:szCs w:val="22"/>
        </w:rPr>
        <w:t xml:space="preserve">Informujemy, że wybór oferty nie będzie / będzie* prowadzić do powstania </w:t>
      </w:r>
      <w:r w:rsidR="00D9202D" w:rsidRPr="00092759">
        <w:rPr>
          <w:rFonts w:ascii="Arial" w:hAnsi="Arial" w:cs="Arial"/>
          <w:sz w:val="22"/>
          <w:szCs w:val="22"/>
        </w:rPr>
        <w:br/>
      </w:r>
      <w:r w:rsidRPr="00092759">
        <w:rPr>
          <w:rFonts w:ascii="Arial" w:hAnsi="Arial" w:cs="Arial"/>
          <w:sz w:val="22"/>
          <w:szCs w:val="22"/>
        </w:rPr>
        <w:t xml:space="preserve">u Zamawiającego obowiązku podatkowego zgodnie z przepisami o podatku od towarów i usług. </w:t>
      </w:r>
    </w:p>
    <w:p w14:paraId="69C13B83" w14:textId="04F6138B" w:rsidR="00BB2C6C" w:rsidRPr="00092759" w:rsidRDefault="002D5880" w:rsidP="00092759">
      <w:pPr>
        <w:spacing w:after="24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92759">
        <w:rPr>
          <w:rFonts w:ascii="Arial" w:hAnsi="Arial" w:cs="Arial"/>
          <w:bCs/>
          <w:sz w:val="20"/>
          <w:szCs w:val="20"/>
        </w:rPr>
        <w:t>(* - niepotrzebne skreślić</w:t>
      </w:r>
      <w:r w:rsidR="00092759" w:rsidRPr="00092759">
        <w:rPr>
          <w:rFonts w:ascii="Arial" w:hAnsi="Arial" w:cs="Arial"/>
          <w:bCs/>
          <w:sz w:val="20"/>
          <w:szCs w:val="20"/>
        </w:rPr>
        <w:t xml:space="preserve"> -</w:t>
      </w:r>
      <w:r w:rsidR="008D37EC" w:rsidRPr="00092759">
        <w:rPr>
          <w:rFonts w:ascii="Arial" w:hAnsi="Arial" w:cs="Arial"/>
          <w:bCs/>
          <w:sz w:val="20"/>
          <w:szCs w:val="20"/>
        </w:rPr>
        <w:t xml:space="preserve"> w przypadku braku skreślenia – braku wybory przez wykonawcę zamawiający </w:t>
      </w:r>
      <w:r w:rsidR="00092759" w:rsidRPr="00092759">
        <w:rPr>
          <w:rFonts w:ascii="Arial" w:hAnsi="Arial" w:cs="Arial"/>
          <w:bCs/>
          <w:sz w:val="20"/>
          <w:szCs w:val="20"/>
        </w:rPr>
        <w:t>przyjmie że</w:t>
      </w:r>
      <w:r w:rsidR="00092759">
        <w:rPr>
          <w:rFonts w:ascii="Arial" w:hAnsi="Arial" w:cs="Arial"/>
          <w:bCs/>
          <w:sz w:val="20"/>
          <w:szCs w:val="20"/>
        </w:rPr>
        <w:t xml:space="preserve"> wybór oferty</w:t>
      </w:r>
      <w:r w:rsidR="00092759" w:rsidRPr="00092759">
        <w:rPr>
          <w:rFonts w:ascii="Arial" w:hAnsi="Arial" w:cs="Arial"/>
          <w:bCs/>
          <w:sz w:val="20"/>
          <w:szCs w:val="20"/>
        </w:rPr>
        <w:t xml:space="preserve"> nie będzie prowadzić do powstania u Zamawiającego obowiązku podatkowego zgodnie z przepisami o podatku od towarów i usług </w:t>
      </w:r>
      <w:r w:rsidR="008D37EC" w:rsidRPr="00092759">
        <w:rPr>
          <w:rFonts w:ascii="Arial" w:hAnsi="Arial" w:cs="Arial"/>
          <w:bCs/>
          <w:sz w:val="20"/>
          <w:szCs w:val="20"/>
        </w:rPr>
        <w:t xml:space="preserve"> </w:t>
      </w:r>
      <w:r w:rsidRPr="00092759">
        <w:rPr>
          <w:rFonts w:ascii="Arial" w:hAnsi="Arial" w:cs="Arial"/>
          <w:bCs/>
          <w:sz w:val="20"/>
          <w:szCs w:val="20"/>
        </w:rPr>
        <w:t>)</w:t>
      </w:r>
    </w:p>
    <w:p w14:paraId="3514FAD7" w14:textId="77777777" w:rsidR="00BB2C6C" w:rsidRPr="009D648E" w:rsidRDefault="00BB2C6C" w:rsidP="00BB2C6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D648E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00E7D351" w14:textId="77777777" w:rsidR="00BB2C6C" w:rsidRPr="009D648E" w:rsidRDefault="00BB2C6C" w:rsidP="00BB2C6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D648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A2694C" w14:textId="77777777" w:rsidR="00BB2C6C" w:rsidRDefault="00BB2C6C" w:rsidP="00BB2C6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D648E">
        <w:rPr>
          <w:rFonts w:ascii="Arial" w:hAnsi="Arial" w:cs="Arial"/>
          <w:bCs/>
          <w:sz w:val="22"/>
          <w:szCs w:val="22"/>
        </w:rPr>
        <w:t>Wartość ww. usług bez kwoty podatku od towarów i usług (VAT) wynosi: ………………………………zł.</w:t>
      </w:r>
    </w:p>
    <w:p w14:paraId="69AE5C27" w14:textId="77777777" w:rsidR="00697756" w:rsidRDefault="00697756" w:rsidP="00BB2C6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9775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E23477" w:rsidRPr="00E23477">
        <w:rPr>
          <w:rFonts w:ascii="Arial" w:hAnsi="Arial" w:cs="Arial"/>
          <w:bCs/>
          <w:sz w:val="22"/>
          <w:szCs w:val="22"/>
        </w:rPr>
        <w:t>…………………</w:t>
      </w:r>
      <w:r w:rsidRPr="00697756">
        <w:rPr>
          <w:rFonts w:ascii="Arial" w:hAnsi="Arial" w:cs="Arial"/>
          <w:bCs/>
          <w:sz w:val="22"/>
          <w:szCs w:val="22"/>
        </w:rPr>
        <w:t>%</w:t>
      </w:r>
      <w:r w:rsidR="002D5880">
        <w:rPr>
          <w:rFonts w:ascii="Arial" w:hAnsi="Arial" w:cs="Arial"/>
          <w:bCs/>
          <w:sz w:val="22"/>
          <w:szCs w:val="22"/>
        </w:rPr>
        <w:t>.</w:t>
      </w:r>
    </w:p>
    <w:p w14:paraId="61123DC6" w14:textId="77777777" w:rsidR="00445685" w:rsidRDefault="00445685" w:rsidP="00BB2C6C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D8CD91" w14:textId="77777777" w:rsidR="00CC501D" w:rsidRPr="00CC501D" w:rsidRDefault="00697756" w:rsidP="00CC501D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97756">
        <w:rPr>
          <w:rFonts w:ascii="Arial" w:hAnsi="Arial" w:cs="Arial"/>
          <w:bCs/>
          <w:sz w:val="22"/>
          <w:szCs w:val="22"/>
        </w:rPr>
        <w:t>Następujące zakresy rzeczowe wchodzące w przedmiot zamówienia zamierzamy zle</w:t>
      </w:r>
      <w:r w:rsidR="002D5880">
        <w:rPr>
          <w:rFonts w:ascii="Arial" w:hAnsi="Arial" w:cs="Arial"/>
          <w:bCs/>
          <w:sz w:val="22"/>
          <w:szCs w:val="22"/>
        </w:rPr>
        <w:t xml:space="preserve">cić następującym podwykonawcom </w:t>
      </w:r>
      <w:r w:rsidR="00CC501D" w:rsidRPr="002D5880">
        <w:rPr>
          <w:rFonts w:ascii="Arial" w:hAnsi="Arial" w:cs="Arial"/>
          <w:i/>
          <w:sz w:val="20"/>
          <w:szCs w:val="22"/>
        </w:rPr>
        <w:t>(tabelę wypełnić, o ile dotyczy)</w:t>
      </w:r>
      <w:r w:rsidR="00CC501D" w:rsidRPr="00CC501D">
        <w:rPr>
          <w:rFonts w:ascii="Arial" w:hAnsi="Arial" w:cs="Arial"/>
          <w:i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28"/>
        <w:gridCol w:w="5528"/>
      </w:tblGrid>
      <w:tr w:rsidR="0058526C" w:rsidRPr="003F7723" w14:paraId="59E60530" w14:textId="77777777" w:rsidTr="0058526C">
        <w:tc>
          <w:tcPr>
            <w:tcW w:w="516" w:type="dxa"/>
            <w:vAlign w:val="center"/>
          </w:tcPr>
          <w:p w14:paraId="7F52F815" w14:textId="77777777" w:rsidR="0058526C" w:rsidRPr="0058526C" w:rsidRDefault="0058526C" w:rsidP="0048147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58526C">
              <w:rPr>
                <w:rFonts w:ascii="Arial" w:hAnsi="Arial" w:cs="Arial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3028" w:type="dxa"/>
            <w:vAlign w:val="center"/>
          </w:tcPr>
          <w:p w14:paraId="2D04379D" w14:textId="77777777" w:rsidR="0058526C" w:rsidRPr="0058526C" w:rsidRDefault="0058526C" w:rsidP="00481479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58526C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Podwykonawca </w:t>
            </w:r>
            <w:r>
              <w:rPr>
                <w:rFonts w:ascii="Arial" w:hAnsi="Arial" w:cs="Arial"/>
                <w:b/>
                <w:bCs/>
                <w:sz w:val="20"/>
                <w:szCs w:val="22"/>
              </w:rPr>
              <w:br/>
              <w:t>(firma lub nazwa i</w:t>
            </w:r>
            <w:r w:rsidRPr="0058526C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adres)</w:t>
            </w:r>
          </w:p>
        </w:tc>
        <w:tc>
          <w:tcPr>
            <w:tcW w:w="5528" w:type="dxa"/>
            <w:vAlign w:val="center"/>
          </w:tcPr>
          <w:p w14:paraId="15D650CA" w14:textId="77777777" w:rsidR="0058526C" w:rsidRPr="0058526C" w:rsidRDefault="0058526C" w:rsidP="00481479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58526C">
              <w:rPr>
                <w:rFonts w:ascii="Arial" w:hAnsi="Arial" w:cs="Arial"/>
                <w:b/>
                <w:sz w:val="20"/>
                <w:szCs w:val="22"/>
              </w:rPr>
              <w:t>Zakres rzeczowy (część zamówienia), którego wykonanie Wykonawca zamierza powierzyć podwykonawcom</w:t>
            </w:r>
          </w:p>
        </w:tc>
      </w:tr>
      <w:tr w:rsidR="0058526C" w:rsidRPr="003F7723" w14:paraId="7768D539" w14:textId="77777777" w:rsidTr="002D5880">
        <w:tc>
          <w:tcPr>
            <w:tcW w:w="516" w:type="dxa"/>
            <w:vAlign w:val="center"/>
          </w:tcPr>
          <w:p w14:paraId="6861D7EE" w14:textId="77777777" w:rsidR="0058526C" w:rsidRPr="0058526C" w:rsidRDefault="0058526C" w:rsidP="002D588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8526C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3028" w:type="dxa"/>
          </w:tcPr>
          <w:p w14:paraId="0CA5A8F8" w14:textId="77777777" w:rsidR="0058526C" w:rsidRPr="003F7723" w:rsidRDefault="0058526C" w:rsidP="0048147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4A4FEDF6" w14:textId="77777777" w:rsidR="0058526C" w:rsidRPr="003F7723" w:rsidRDefault="0058526C" w:rsidP="0048147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526C" w:rsidRPr="003F7723" w14:paraId="0C2A6496" w14:textId="77777777" w:rsidTr="002D5880">
        <w:tc>
          <w:tcPr>
            <w:tcW w:w="516" w:type="dxa"/>
            <w:vAlign w:val="center"/>
          </w:tcPr>
          <w:p w14:paraId="0BC8EA44" w14:textId="77777777" w:rsidR="0058526C" w:rsidRPr="0058526C" w:rsidRDefault="0058526C" w:rsidP="002D588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8526C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3028" w:type="dxa"/>
          </w:tcPr>
          <w:p w14:paraId="35CFDE3D" w14:textId="77777777" w:rsidR="0058526C" w:rsidRPr="003F7723" w:rsidRDefault="0058526C" w:rsidP="0048147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28D9218" w14:textId="77777777" w:rsidR="0058526C" w:rsidRPr="003F7723" w:rsidRDefault="0058526C" w:rsidP="0048147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617502" w14:textId="77777777" w:rsidR="00CC501D" w:rsidRDefault="00CC501D" w:rsidP="00CC50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D2A622" w14:textId="77777777" w:rsidR="002504BF" w:rsidRDefault="00697756" w:rsidP="002D5880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97756">
        <w:rPr>
          <w:rFonts w:ascii="Arial" w:hAnsi="Arial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118 PZP, w celu wykazania spełniania warunków udziału </w:t>
      </w:r>
      <w:r w:rsidR="001422E3">
        <w:rPr>
          <w:rFonts w:ascii="Arial" w:hAnsi="Arial" w:cs="Arial"/>
          <w:bCs/>
          <w:sz w:val="22"/>
          <w:szCs w:val="22"/>
        </w:rPr>
        <w:br/>
      </w:r>
      <w:r w:rsidRPr="00697756">
        <w:rPr>
          <w:rFonts w:ascii="Arial" w:hAnsi="Arial" w:cs="Arial"/>
          <w:bCs/>
          <w:sz w:val="22"/>
          <w:szCs w:val="22"/>
        </w:rPr>
        <w:t>w postępowaniu:</w:t>
      </w:r>
    </w:p>
    <w:p w14:paraId="063C3DCC" w14:textId="77777777" w:rsidR="002504BF" w:rsidRPr="002504BF" w:rsidRDefault="002504BF" w:rsidP="002504BF">
      <w:pPr>
        <w:spacing w:after="240"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504B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1B6D9C" w14:textId="77777777" w:rsidR="00CC501D" w:rsidRDefault="00697756" w:rsidP="00E23477">
      <w:pPr>
        <w:numPr>
          <w:ilvl w:val="0"/>
          <w:numId w:val="1"/>
        </w:numPr>
        <w:tabs>
          <w:tab w:val="clear" w:pos="720"/>
        </w:tabs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97756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E23477">
        <w:rPr>
          <w:rFonts w:ascii="Arial" w:hAnsi="Arial" w:cs="Arial"/>
          <w:bCs/>
          <w:sz w:val="22"/>
          <w:szCs w:val="22"/>
        </w:rPr>
        <w:br/>
      </w:r>
      <w:r w:rsidRPr="00697756">
        <w:rPr>
          <w:rFonts w:ascii="Arial" w:hAnsi="Arial" w:cs="Arial"/>
          <w:bCs/>
          <w:sz w:val="22"/>
          <w:szCs w:val="22"/>
        </w:rPr>
        <w:t>w specyfikacji istotnych warunków zamówienia.</w:t>
      </w:r>
    </w:p>
    <w:p w14:paraId="4748E3D8" w14:textId="77777777" w:rsidR="00CC501D" w:rsidRDefault="00057C65" w:rsidP="00057C65">
      <w:pPr>
        <w:numPr>
          <w:ilvl w:val="0"/>
          <w:numId w:val="1"/>
        </w:numPr>
        <w:tabs>
          <w:tab w:val="clear" w:pos="720"/>
        </w:tabs>
        <w:spacing w:after="24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057C65">
        <w:rPr>
          <w:rFonts w:ascii="Arial" w:hAnsi="Arial" w:cs="Arial"/>
          <w:bCs/>
          <w:sz w:val="22"/>
          <w:szCs w:val="22"/>
        </w:rPr>
        <w:t xml:space="preserve">Wszelką korespondencję w sprawie niniejszego </w:t>
      </w:r>
      <w:r>
        <w:rPr>
          <w:rFonts w:ascii="Arial" w:hAnsi="Arial" w:cs="Arial"/>
          <w:bCs/>
          <w:sz w:val="22"/>
          <w:szCs w:val="22"/>
        </w:rPr>
        <w:t>postępowania należy kierować na</w:t>
      </w:r>
      <w:r>
        <w:rPr>
          <w:rFonts w:ascii="Arial" w:hAnsi="Arial" w:cs="Arial"/>
          <w:bCs/>
          <w:sz w:val="22"/>
          <w:szCs w:val="22"/>
        </w:rPr>
        <w:br/>
      </w:r>
      <w:r w:rsidRPr="00057C65">
        <w:rPr>
          <w:rFonts w:ascii="Arial" w:hAnsi="Arial" w:cs="Arial"/>
          <w:bCs/>
          <w:sz w:val="22"/>
          <w:szCs w:val="22"/>
        </w:rPr>
        <w:t>e-mail: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C501D" w:rsidRPr="00CC501D">
        <w:rPr>
          <w:rFonts w:ascii="Arial" w:hAnsi="Arial" w:cs="Arial"/>
          <w:sz w:val="22"/>
          <w:szCs w:val="22"/>
        </w:rPr>
        <w:t>...............................................................................;</w:t>
      </w:r>
    </w:p>
    <w:p w14:paraId="5259BE11" w14:textId="77777777" w:rsidR="00820E34" w:rsidRPr="00D17DE9" w:rsidRDefault="00820E34" w:rsidP="00BB2C6C">
      <w:pPr>
        <w:numPr>
          <w:ilvl w:val="0"/>
          <w:numId w:val="1"/>
        </w:numPr>
        <w:tabs>
          <w:tab w:val="clear" w:pos="720"/>
        </w:tabs>
        <w:spacing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17DE9">
        <w:rPr>
          <w:rFonts w:ascii="Arial" w:hAnsi="Arial" w:cs="Arial"/>
          <w:bCs/>
          <w:iCs/>
          <w:sz w:val="22"/>
          <w:szCs w:val="22"/>
          <w:lang w:bidi="pl-PL"/>
        </w:rPr>
        <w:t>Informuję, iż</w:t>
      </w:r>
      <w:r w:rsidR="00D17DE9">
        <w:rPr>
          <w:rFonts w:ascii="Arial" w:hAnsi="Arial" w:cs="Arial"/>
          <w:bCs/>
          <w:iCs/>
          <w:sz w:val="22"/>
          <w:szCs w:val="22"/>
          <w:lang w:bidi="pl-PL"/>
        </w:rPr>
        <w:t xml:space="preserve"> </w:t>
      </w:r>
      <w:r w:rsidR="00D17DE9" w:rsidRPr="0058526C">
        <w:rPr>
          <w:rFonts w:ascii="Arial" w:hAnsi="Arial" w:cs="Arial"/>
          <w:bCs/>
          <w:iCs/>
          <w:sz w:val="22"/>
          <w:szCs w:val="22"/>
          <w:lang w:bidi="pl-PL"/>
        </w:rPr>
        <w:t>Wykonawca</w:t>
      </w:r>
      <w:r w:rsidRPr="0058526C">
        <w:rPr>
          <w:rFonts w:ascii="Arial" w:hAnsi="Arial" w:cs="Arial"/>
          <w:bCs/>
          <w:iCs/>
          <w:sz w:val="22"/>
          <w:szCs w:val="22"/>
          <w:lang w:bidi="pl-PL"/>
        </w:rPr>
        <w:t xml:space="preserve"> </w:t>
      </w:r>
      <w:r w:rsidRPr="002D5880">
        <w:rPr>
          <w:rFonts w:ascii="Arial" w:hAnsi="Arial" w:cs="Arial"/>
          <w:i/>
          <w:sz w:val="20"/>
          <w:szCs w:val="22"/>
          <w:lang w:bidi="pl-PL"/>
        </w:rPr>
        <w:t xml:space="preserve">(właściwe </w:t>
      </w:r>
      <w:r w:rsidR="00D17DE9" w:rsidRPr="002D5880">
        <w:rPr>
          <w:rFonts w:ascii="Arial" w:hAnsi="Arial" w:cs="Arial"/>
          <w:i/>
          <w:sz w:val="20"/>
          <w:szCs w:val="22"/>
          <w:lang w:bidi="pl-PL"/>
        </w:rPr>
        <w:t>zaznaczyć</w:t>
      </w:r>
      <w:r w:rsidR="0058526C" w:rsidRPr="002D5880">
        <w:rPr>
          <w:rFonts w:ascii="Arial" w:hAnsi="Arial" w:cs="Arial"/>
          <w:i/>
          <w:sz w:val="20"/>
          <w:szCs w:val="22"/>
          <w:lang w:bidi="pl-PL"/>
        </w:rPr>
        <w:t xml:space="preserve"> znakiem X</w:t>
      </w:r>
      <w:r w:rsidRPr="002D5880">
        <w:rPr>
          <w:rFonts w:ascii="Arial" w:hAnsi="Arial" w:cs="Arial"/>
          <w:bCs/>
          <w:i/>
          <w:iCs/>
          <w:sz w:val="20"/>
          <w:szCs w:val="22"/>
          <w:lang w:bidi="pl-PL"/>
        </w:rPr>
        <w:t>)</w:t>
      </w:r>
      <w:r w:rsidR="00D17DE9" w:rsidRPr="0058526C">
        <w:rPr>
          <w:rFonts w:ascii="Arial" w:hAnsi="Arial" w:cs="Arial"/>
          <w:bCs/>
          <w:iCs/>
          <w:sz w:val="22"/>
          <w:szCs w:val="22"/>
          <w:lang w:bidi="pl-PL"/>
        </w:rPr>
        <w:t>:</w:t>
      </w:r>
    </w:p>
    <w:p w14:paraId="57DD81E5" w14:textId="77777777" w:rsidR="00D17DE9" w:rsidRPr="00D17DE9" w:rsidRDefault="00D17DE9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58526C">
        <w:rPr>
          <w:rFonts w:ascii="Arial" w:hAnsi="Arial" w:cs="Arial"/>
          <w:sz w:val="28"/>
          <w:szCs w:val="22"/>
          <w:highlight w:val="yellow"/>
        </w:rPr>
        <w:t>□</w:t>
      </w:r>
      <w:r w:rsidRPr="00D17DE9">
        <w:rPr>
          <w:rFonts w:ascii="Arial" w:hAnsi="Arial" w:cs="Arial"/>
          <w:sz w:val="22"/>
          <w:szCs w:val="22"/>
        </w:rPr>
        <w:tab/>
        <w:t>należ</w:t>
      </w:r>
      <w:r>
        <w:rPr>
          <w:rFonts w:ascii="Arial" w:hAnsi="Arial" w:cs="Arial"/>
          <w:sz w:val="22"/>
          <w:szCs w:val="22"/>
        </w:rPr>
        <w:t>y</w:t>
      </w:r>
      <w:r w:rsidRPr="00D17DE9">
        <w:rPr>
          <w:rFonts w:ascii="Arial" w:hAnsi="Arial" w:cs="Arial"/>
          <w:sz w:val="22"/>
          <w:szCs w:val="22"/>
        </w:rPr>
        <w:t xml:space="preserve"> do sektora MŚP</w:t>
      </w:r>
      <w:r>
        <w:rPr>
          <w:rFonts w:ascii="Arial" w:hAnsi="Arial" w:cs="Arial"/>
          <w:sz w:val="22"/>
          <w:szCs w:val="22"/>
        </w:rPr>
        <w:t xml:space="preserve"> (</w:t>
      </w:r>
      <w:r w:rsidRPr="00D17DE9">
        <w:rPr>
          <w:rFonts w:ascii="Arial" w:hAnsi="Arial" w:cs="Arial"/>
          <w:sz w:val="22"/>
          <w:szCs w:val="22"/>
        </w:rPr>
        <w:t>mikro-, mał</w:t>
      </w:r>
      <w:r>
        <w:rPr>
          <w:rFonts w:ascii="Arial" w:hAnsi="Arial" w:cs="Arial"/>
          <w:sz w:val="22"/>
          <w:szCs w:val="22"/>
        </w:rPr>
        <w:t>e,</w:t>
      </w:r>
      <w:r w:rsidRPr="00D17DE9">
        <w:rPr>
          <w:rFonts w:ascii="Arial" w:hAnsi="Arial" w:cs="Arial"/>
          <w:sz w:val="22"/>
          <w:szCs w:val="22"/>
        </w:rPr>
        <w:t xml:space="preserve"> średni</w:t>
      </w:r>
      <w:r>
        <w:rPr>
          <w:rFonts w:ascii="Arial" w:hAnsi="Arial" w:cs="Arial"/>
          <w:sz w:val="22"/>
          <w:szCs w:val="22"/>
        </w:rPr>
        <w:t>e</w:t>
      </w:r>
      <w:r w:rsidRPr="00D17DE9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o)</w:t>
      </w:r>
    </w:p>
    <w:p w14:paraId="67CD015C" w14:textId="77777777" w:rsidR="00D17DE9" w:rsidRDefault="00D17DE9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58526C">
        <w:rPr>
          <w:rFonts w:ascii="Arial" w:hAnsi="Arial" w:cs="Arial"/>
          <w:sz w:val="28"/>
          <w:szCs w:val="22"/>
          <w:highlight w:val="yellow"/>
        </w:rPr>
        <w:t>□</w:t>
      </w:r>
      <w:r w:rsidRPr="00D17DE9">
        <w:rPr>
          <w:rFonts w:ascii="Arial" w:hAnsi="Arial" w:cs="Arial"/>
          <w:sz w:val="22"/>
          <w:szCs w:val="22"/>
        </w:rPr>
        <w:tab/>
        <w:t>nie należ</w:t>
      </w:r>
      <w:r>
        <w:rPr>
          <w:rFonts w:ascii="Arial" w:hAnsi="Arial" w:cs="Arial"/>
          <w:sz w:val="22"/>
          <w:szCs w:val="22"/>
        </w:rPr>
        <w:t>y</w:t>
      </w:r>
      <w:r w:rsidRPr="00D17DE9">
        <w:rPr>
          <w:rFonts w:ascii="Arial" w:hAnsi="Arial" w:cs="Arial"/>
          <w:sz w:val="22"/>
          <w:szCs w:val="22"/>
        </w:rPr>
        <w:t xml:space="preserve"> do sektora MŚP</w:t>
      </w:r>
      <w:r>
        <w:rPr>
          <w:rFonts w:ascii="Arial" w:hAnsi="Arial" w:cs="Arial"/>
          <w:sz w:val="22"/>
          <w:szCs w:val="22"/>
        </w:rPr>
        <w:t xml:space="preserve"> </w:t>
      </w:r>
      <w:r w:rsidRPr="00D17DE9">
        <w:rPr>
          <w:rFonts w:ascii="Arial" w:hAnsi="Arial" w:cs="Arial"/>
          <w:sz w:val="22"/>
          <w:szCs w:val="22"/>
        </w:rPr>
        <w:t>(mikro-, małe, średnie przedsiębiorstwo)</w:t>
      </w:r>
    </w:p>
    <w:p w14:paraId="3EBA1817" w14:textId="77777777" w:rsidR="00D17DE9" w:rsidRPr="00057C65" w:rsidRDefault="00D17DE9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t>Mikroprzedsiębiorstwo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10 osób i którego roczny obrót</w:t>
      </w:r>
      <w:r w:rsidRPr="00057C65">
        <w:rPr>
          <w:rFonts w:ascii="Arial" w:hAnsi="Arial" w:cs="Arial"/>
          <w:sz w:val="18"/>
        </w:rPr>
        <w:t xml:space="preserve"> </w:t>
      </w:r>
      <w:r w:rsidRPr="00057C65">
        <w:rPr>
          <w:rFonts w:ascii="Arial" w:hAnsi="Arial" w:cs="Arial"/>
          <w:sz w:val="16"/>
          <w:szCs w:val="22"/>
          <w:lang w:bidi="pl-PL"/>
        </w:rPr>
        <w:t>(kwota przyjętych pieniędzy w danym okresie)  lub roczna suma bilansowa (zestawienie aktywów i pasywów firmy) nie przekracza 2 mln euro.</w:t>
      </w:r>
    </w:p>
    <w:p w14:paraId="043AF2E4" w14:textId="77777777" w:rsidR="00D17DE9" w:rsidRPr="00057C65" w:rsidRDefault="00D17DE9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t>Małe 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50 osób i którego roczny obrót lub roczna suma bilansowa nie przekracza 10 mln euro.</w:t>
      </w:r>
    </w:p>
    <w:p w14:paraId="6484C1B5" w14:textId="77777777" w:rsidR="00D17DE9" w:rsidRPr="00057C65" w:rsidRDefault="00D17DE9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sz w:val="16"/>
          <w:szCs w:val="22"/>
          <w:lang w:bidi="pl-PL"/>
        </w:rPr>
      </w:pPr>
      <w:r w:rsidRPr="00057C65">
        <w:rPr>
          <w:rFonts w:ascii="Arial" w:hAnsi="Arial" w:cs="Arial"/>
          <w:b/>
          <w:bCs/>
          <w:sz w:val="16"/>
          <w:szCs w:val="22"/>
          <w:lang w:bidi="pl-PL"/>
        </w:rPr>
        <w:t>Średnie przedsiębiorstwo</w:t>
      </w:r>
      <w:r w:rsidRPr="00057C65">
        <w:rPr>
          <w:rFonts w:ascii="Arial" w:hAnsi="Arial" w:cs="Arial"/>
          <w:sz w:val="16"/>
          <w:szCs w:val="22"/>
          <w:lang w:bidi="pl-PL"/>
        </w:rPr>
        <w:t>: przedsiębiorstwo, które zatrudnia mniej niż 250 osób i którego roczny obrót nie przekracza 50 mln euro lub roczna suma bilansowa nie przekracza 43 mln euro.</w:t>
      </w:r>
    </w:p>
    <w:p w14:paraId="54083563" w14:textId="77777777" w:rsidR="00D17DE9" w:rsidRPr="00F660E9" w:rsidRDefault="00057C65" w:rsidP="00D17DE9">
      <w:pPr>
        <w:tabs>
          <w:tab w:val="left" w:pos="426"/>
        </w:tabs>
        <w:spacing w:line="360" w:lineRule="auto"/>
        <w:ind w:left="142"/>
        <w:jc w:val="both"/>
        <w:rPr>
          <w:rFonts w:ascii="Arial" w:hAnsi="Arial" w:cs="Arial"/>
          <w:i/>
          <w:sz w:val="16"/>
          <w:szCs w:val="22"/>
        </w:rPr>
      </w:pPr>
      <w:r w:rsidRPr="00F660E9">
        <w:rPr>
          <w:rFonts w:ascii="Arial" w:hAnsi="Arial" w:cs="Arial"/>
          <w:i/>
          <w:sz w:val="16"/>
          <w:szCs w:val="22"/>
          <w:lang w:bidi="pl-PL"/>
        </w:rPr>
        <w:t>(Definicje zgodnie z</w:t>
      </w:r>
      <w:r w:rsidR="00D17DE9" w:rsidRPr="00F660E9">
        <w:rPr>
          <w:rFonts w:ascii="Arial" w:hAnsi="Arial" w:cs="Arial"/>
          <w:i/>
          <w:sz w:val="16"/>
          <w:szCs w:val="22"/>
          <w:lang w:bidi="pl-PL"/>
        </w:rPr>
        <w:t xml:space="preserve"> zaleceni</w:t>
      </w:r>
      <w:r w:rsidRPr="00F660E9">
        <w:rPr>
          <w:rFonts w:ascii="Arial" w:hAnsi="Arial" w:cs="Arial"/>
          <w:i/>
          <w:sz w:val="16"/>
          <w:szCs w:val="22"/>
          <w:lang w:bidi="pl-PL"/>
        </w:rPr>
        <w:t>em</w:t>
      </w:r>
      <w:r w:rsidR="00D17DE9" w:rsidRPr="00F660E9">
        <w:rPr>
          <w:rFonts w:ascii="Arial" w:hAnsi="Arial" w:cs="Arial"/>
          <w:i/>
          <w:sz w:val="16"/>
          <w:szCs w:val="22"/>
          <w:lang w:bidi="pl-PL"/>
        </w:rPr>
        <w:t xml:space="preserve"> Komisji Europejskiej 2003/361/WE z dnia 6 maja 2003 r. dotyczącym definicji mikroprzedsiębiorstw oraz małych i średnich przedsiębiorstw</w:t>
      </w:r>
      <w:r w:rsidRPr="00F660E9">
        <w:rPr>
          <w:rFonts w:ascii="Arial" w:hAnsi="Arial" w:cs="Arial"/>
          <w:i/>
          <w:sz w:val="16"/>
          <w:szCs w:val="22"/>
          <w:lang w:bidi="pl-PL"/>
        </w:rPr>
        <w:t>)</w:t>
      </w:r>
      <w:r w:rsidR="00D17DE9" w:rsidRPr="00F660E9">
        <w:rPr>
          <w:rFonts w:ascii="Arial" w:hAnsi="Arial" w:cs="Arial"/>
          <w:i/>
          <w:sz w:val="16"/>
          <w:szCs w:val="22"/>
          <w:lang w:bidi="pl-PL"/>
        </w:rPr>
        <w:t>.</w:t>
      </w:r>
    </w:p>
    <w:p w14:paraId="59F501BD" w14:textId="77777777" w:rsidR="00CC501D" w:rsidRPr="00CC501D" w:rsidRDefault="00414EF3" w:rsidP="002D5880">
      <w:pPr>
        <w:numPr>
          <w:ilvl w:val="0"/>
          <w:numId w:val="1"/>
        </w:numPr>
        <w:tabs>
          <w:tab w:val="clear" w:pos="720"/>
        </w:tabs>
        <w:spacing w:before="240" w:line="360" w:lineRule="auto"/>
        <w:ind w:left="142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CC501D" w:rsidRPr="00766841">
        <w:rPr>
          <w:rFonts w:ascii="Arial" w:hAnsi="Arial" w:cs="Arial"/>
          <w:bCs/>
          <w:sz w:val="22"/>
          <w:szCs w:val="22"/>
        </w:rPr>
        <w:t xml:space="preserve">astępujące informacje zawarte w naszej ofercie stanowią tajemnicę przedsiębiorstwa: </w:t>
      </w:r>
    </w:p>
    <w:p w14:paraId="27508348" w14:textId="77777777" w:rsidR="00CC501D" w:rsidRPr="00766841" w:rsidRDefault="00CC501D" w:rsidP="002D5880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C92FE8" w14:textId="77777777" w:rsidR="00CC501D" w:rsidRDefault="00CC501D" w:rsidP="002D5880">
      <w:pPr>
        <w:spacing w:after="240" w:line="360" w:lineRule="auto"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766841">
        <w:rPr>
          <w:rFonts w:ascii="Arial" w:hAnsi="Arial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14:paraId="6A413CA5" w14:textId="77777777" w:rsidR="00CC501D" w:rsidRPr="00977971" w:rsidRDefault="00E23477" w:rsidP="00E23477">
      <w:pPr>
        <w:numPr>
          <w:ilvl w:val="0"/>
          <w:numId w:val="1"/>
        </w:numPr>
        <w:tabs>
          <w:tab w:val="clear" w:pos="720"/>
          <w:tab w:val="num" w:pos="142"/>
        </w:tabs>
        <w:spacing w:after="240" w:line="360" w:lineRule="auto"/>
        <w:ind w:hanging="1004"/>
        <w:jc w:val="both"/>
        <w:rPr>
          <w:rFonts w:ascii="Arial" w:hAnsi="Arial" w:cs="Arial"/>
          <w:sz w:val="22"/>
          <w:szCs w:val="22"/>
        </w:rPr>
      </w:pPr>
      <w:r w:rsidRPr="00E23477">
        <w:rPr>
          <w:rFonts w:ascii="Arial" w:hAnsi="Arial" w:cs="Arial"/>
          <w:sz w:val="22"/>
          <w:szCs w:val="22"/>
        </w:rPr>
        <w:t>Załącznikami do niniejszej oferty są:</w:t>
      </w:r>
    </w:p>
    <w:p w14:paraId="63C06F24" w14:textId="77777777" w:rsidR="00CC501D" w:rsidRPr="003F7723" w:rsidRDefault="00CC501D" w:rsidP="00CC501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3F7723">
        <w:rPr>
          <w:rFonts w:ascii="Arial" w:hAnsi="Arial" w:cs="Arial"/>
          <w:sz w:val="22"/>
          <w:szCs w:val="22"/>
        </w:rPr>
        <w:t>1. ..........................................</w:t>
      </w:r>
    </w:p>
    <w:p w14:paraId="687492D0" w14:textId="77777777" w:rsidR="00CC501D" w:rsidRPr="003F7723" w:rsidRDefault="00CC501D" w:rsidP="00CC501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3F7723">
        <w:rPr>
          <w:rFonts w:ascii="Arial" w:hAnsi="Arial" w:cs="Arial"/>
          <w:sz w:val="22"/>
          <w:szCs w:val="22"/>
        </w:rPr>
        <w:t>2. ..........................................</w:t>
      </w:r>
    </w:p>
    <w:p w14:paraId="5B31347D" w14:textId="17CC7DA2" w:rsidR="00CC501D" w:rsidRDefault="00CC501D" w:rsidP="00CC501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3F7723">
        <w:rPr>
          <w:rFonts w:ascii="Arial" w:hAnsi="Arial" w:cs="Arial"/>
          <w:sz w:val="22"/>
          <w:szCs w:val="22"/>
        </w:rPr>
        <w:t>3. ..........................................</w:t>
      </w:r>
    </w:p>
    <w:p w14:paraId="1AFC73AA" w14:textId="77777777" w:rsidR="008343C9" w:rsidRDefault="008343C9" w:rsidP="00CC501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</w:p>
    <w:p w14:paraId="1C53B222" w14:textId="30E9E394" w:rsidR="00CC501D" w:rsidRDefault="002504BF" w:rsidP="008343C9">
      <w:pPr>
        <w:spacing w:line="360" w:lineRule="auto"/>
        <w:jc w:val="both"/>
        <w:rPr>
          <w:rFonts w:ascii="Arial" w:eastAsia="Calibri" w:hAnsi="Arial" w:cs="Arial"/>
          <w:i/>
          <w:szCs w:val="20"/>
          <w:vertAlign w:val="superscript"/>
          <w:lang w:eastAsia="en-US"/>
        </w:rPr>
      </w:pP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</w:r>
      <w:r w:rsidRPr="002504BF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</w:t>
      </w:r>
    </w:p>
    <w:p w14:paraId="51E5784D" w14:textId="77777777" w:rsidR="00E23477" w:rsidRDefault="00E23477" w:rsidP="002504BF">
      <w:pPr>
        <w:spacing w:line="276" w:lineRule="auto"/>
        <w:ind w:left="4820" w:right="-426"/>
        <w:jc w:val="center"/>
        <w:rPr>
          <w:rFonts w:ascii="Arial" w:eastAsia="Calibri" w:hAnsi="Arial" w:cs="Arial"/>
          <w:i/>
          <w:szCs w:val="20"/>
          <w:vertAlign w:val="superscript"/>
          <w:lang w:eastAsia="en-US"/>
        </w:rPr>
      </w:pPr>
    </w:p>
    <w:p w14:paraId="4D252DF7" w14:textId="7D70ADAE" w:rsidR="002D5880" w:rsidRDefault="00E23477" w:rsidP="00F139E4">
      <w:pPr>
        <w:spacing w:line="276" w:lineRule="auto"/>
        <w:ind w:left="4820" w:right="-426"/>
        <w:rPr>
          <w:rFonts w:ascii="Arial" w:hAnsi="Arial" w:cs="Arial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 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sectPr w:rsidR="002D5880" w:rsidSect="00992386">
      <w:footerReference w:type="default" r:id="rId8"/>
      <w:headerReference w:type="first" r:id="rId9"/>
      <w:pgSz w:w="11906" w:h="16838"/>
      <w:pgMar w:top="1134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75914" w14:textId="77777777" w:rsidR="00223CEE" w:rsidRDefault="00223CEE">
      <w:r>
        <w:separator/>
      </w:r>
    </w:p>
  </w:endnote>
  <w:endnote w:type="continuationSeparator" w:id="0">
    <w:p w14:paraId="1C33371F" w14:textId="77777777" w:rsidR="00223CEE" w:rsidRDefault="0022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6FEE0" w14:textId="77777777" w:rsidR="00574AD2" w:rsidRPr="00057C65" w:rsidRDefault="00574AD2">
    <w:pPr>
      <w:pStyle w:val="Stopka"/>
      <w:jc w:val="center"/>
      <w:rPr>
        <w:rFonts w:ascii="Arial" w:hAnsi="Arial" w:cs="Arial"/>
        <w:sz w:val="20"/>
        <w:szCs w:val="20"/>
      </w:rPr>
    </w:pPr>
    <w:r w:rsidRPr="00057C65">
      <w:rPr>
        <w:rFonts w:ascii="Arial" w:hAnsi="Arial" w:cs="Arial"/>
        <w:sz w:val="20"/>
        <w:szCs w:val="20"/>
      </w:rPr>
      <w:t xml:space="preserve">Strona </w:t>
    </w:r>
    <w:r w:rsidRPr="00057C65">
      <w:rPr>
        <w:rFonts w:ascii="Arial" w:hAnsi="Arial" w:cs="Arial"/>
        <w:sz w:val="20"/>
        <w:szCs w:val="20"/>
      </w:rPr>
      <w:fldChar w:fldCharType="begin"/>
    </w:r>
    <w:r w:rsidRPr="00057C65">
      <w:rPr>
        <w:rFonts w:ascii="Arial" w:hAnsi="Arial" w:cs="Arial"/>
        <w:sz w:val="20"/>
        <w:szCs w:val="20"/>
      </w:rPr>
      <w:instrText>PAGE</w:instrText>
    </w:r>
    <w:r w:rsidRPr="00057C65">
      <w:rPr>
        <w:rFonts w:ascii="Arial" w:hAnsi="Arial" w:cs="Arial"/>
        <w:sz w:val="20"/>
        <w:szCs w:val="20"/>
      </w:rPr>
      <w:fldChar w:fldCharType="separate"/>
    </w:r>
    <w:r w:rsidR="00F660E9">
      <w:rPr>
        <w:rFonts w:ascii="Arial" w:hAnsi="Arial" w:cs="Arial"/>
        <w:noProof/>
        <w:sz w:val="20"/>
        <w:szCs w:val="20"/>
      </w:rPr>
      <w:t>3</w:t>
    </w:r>
    <w:r w:rsidRPr="00057C65">
      <w:rPr>
        <w:rFonts w:ascii="Arial" w:hAnsi="Arial" w:cs="Arial"/>
        <w:sz w:val="20"/>
        <w:szCs w:val="20"/>
      </w:rPr>
      <w:fldChar w:fldCharType="end"/>
    </w:r>
    <w:r w:rsidRPr="00057C65">
      <w:rPr>
        <w:rFonts w:ascii="Arial" w:hAnsi="Arial" w:cs="Arial"/>
        <w:sz w:val="20"/>
        <w:szCs w:val="20"/>
      </w:rPr>
      <w:t xml:space="preserve"> z </w:t>
    </w:r>
    <w:r w:rsidRPr="00057C65">
      <w:rPr>
        <w:rFonts w:ascii="Arial" w:hAnsi="Arial" w:cs="Arial"/>
        <w:sz w:val="20"/>
        <w:szCs w:val="20"/>
      </w:rPr>
      <w:fldChar w:fldCharType="begin"/>
    </w:r>
    <w:r w:rsidRPr="00057C65">
      <w:rPr>
        <w:rFonts w:ascii="Arial" w:hAnsi="Arial" w:cs="Arial"/>
        <w:sz w:val="20"/>
        <w:szCs w:val="20"/>
      </w:rPr>
      <w:instrText>NUMPAGES</w:instrText>
    </w:r>
    <w:r w:rsidRPr="00057C65">
      <w:rPr>
        <w:rFonts w:ascii="Arial" w:hAnsi="Arial" w:cs="Arial"/>
        <w:sz w:val="20"/>
        <w:szCs w:val="20"/>
      </w:rPr>
      <w:fldChar w:fldCharType="separate"/>
    </w:r>
    <w:r w:rsidR="00F660E9">
      <w:rPr>
        <w:rFonts w:ascii="Arial" w:hAnsi="Arial" w:cs="Arial"/>
        <w:noProof/>
        <w:sz w:val="20"/>
        <w:szCs w:val="20"/>
      </w:rPr>
      <w:t>4</w:t>
    </w:r>
    <w:r w:rsidRPr="00057C65">
      <w:rPr>
        <w:rFonts w:ascii="Arial" w:hAnsi="Arial" w:cs="Arial"/>
        <w:sz w:val="20"/>
        <w:szCs w:val="20"/>
      </w:rPr>
      <w:fldChar w:fldCharType="end"/>
    </w:r>
  </w:p>
  <w:p w14:paraId="0A7C9B1D" w14:textId="77777777" w:rsidR="007C4885" w:rsidRPr="00574AD2" w:rsidRDefault="007C4885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57CF8" w14:textId="77777777" w:rsidR="00223CEE" w:rsidRDefault="00223CEE">
      <w:r>
        <w:separator/>
      </w:r>
    </w:p>
  </w:footnote>
  <w:footnote w:type="continuationSeparator" w:id="0">
    <w:p w14:paraId="29FF1A9D" w14:textId="77777777" w:rsidR="00223CEE" w:rsidRDefault="0022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64650" w14:textId="77777777" w:rsidR="00445685" w:rsidRPr="00BD0899" w:rsidRDefault="00445685" w:rsidP="00445685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0"/>
        <w:szCs w:val="20"/>
        <w:lang w:eastAsia="en-US"/>
      </w:rPr>
    </w:pPr>
    <w:r w:rsidRPr="00BD0899">
      <w:rPr>
        <w:rFonts w:ascii="Arial" w:eastAsia="Calibri" w:hAnsi="Arial" w:cs="Arial"/>
        <w:sz w:val="20"/>
        <w:szCs w:val="20"/>
        <w:lang w:eastAsia="en-US"/>
      </w:rPr>
      <w:t xml:space="preserve">Załącznik nr </w:t>
    </w:r>
    <w:r>
      <w:rPr>
        <w:rFonts w:ascii="Arial" w:eastAsia="Calibri" w:hAnsi="Arial" w:cs="Arial"/>
        <w:sz w:val="20"/>
        <w:szCs w:val="20"/>
        <w:lang w:eastAsia="en-US"/>
      </w:rPr>
      <w:t>1</w:t>
    </w:r>
    <w:r w:rsidRPr="00BD0899">
      <w:rPr>
        <w:rFonts w:ascii="Arial" w:eastAsia="Calibri" w:hAnsi="Arial" w:cs="Arial"/>
        <w:sz w:val="20"/>
        <w:szCs w:val="20"/>
        <w:lang w:eastAsia="en-US"/>
      </w:rPr>
      <w:t xml:space="preserve"> do SWZ</w:t>
    </w:r>
  </w:p>
  <w:p w14:paraId="4C743DDC" w14:textId="2258C94C" w:rsidR="00445685" w:rsidRDefault="00445685" w:rsidP="00445685">
    <w:pPr>
      <w:pStyle w:val="Nagwek"/>
    </w:pPr>
    <w:r w:rsidRPr="00BD0899">
      <w:rPr>
        <w:rFonts w:ascii="Arial" w:eastAsia="Calibri" w:hAnsi="Arial" w:cs="Arial"/>
        <w:sz w:val="20"/>
        <w:szCs w:val="20"/>
        <w:lang w:eastAsia="en-US"/>
      </w:rPr>
      <w:t xml:space="preserve">Znak sprawy: </w:t>
    </w:r>
    <w:r w:rsidR="008D37EC">
      <w:rPr>
        <w:rFonts w:ascii="Arial" w:eastAsia="Calibri" w:hAnsi="Arial" w:cs="Arial"/>
        <w:sz w:val="20"/>
        <w:szCs w:val="20"/>
        <w:lang w:eastAsia="en-US"/>
      </w:rPr>
      <w:t>ZG</w:t>
    </w:r>
    <w:r w:rsidRPr="00BD0899">
      <w:rPr>
        <w:rFonts w:ascii="Arial" w:eastAsia="Calibri" w:hAnsi="Arial" w:cs="Arial"/>
        <w:sz w:val="20"/>
        <w:szCs w:val="20"/>
        <w:lang w:eastAsia="en-US"/>
      </w:rPr>
      <w:t>.270.</w:t>
    </w:r>
    <w:r w:rsidR="008D37EC">
      <w:rPr>
        <w:rFonts w:ascii="Arial" w:eastAsia="Calibri" w:hAnsi="Arial" w:cs="Arial"/>
        <w:sz w:val="20"/>
        <w:szCs w:val="20"/>
        <w:lang w:eastAsia="en-US"/>
      </w:rPr>
      <w:t>12</w:t>
    </w:r>
    <w:r w:rsidRPr="00BD0899">
      <w:rPr>
        <w:rFonts w:ascii="Arial" w:eastAsia="Calibri" w:hAnsi="Arial" w:cs="Arial"/>
        <w:sz w:val="20"/>
        <w:szCs w:val="20"/>
        <w:lang w:eastAsia="en-US"/>
      </w:rPr>
      <w:t>.202</w:t>
    </w:r>
    <w:r>
      <w:rPr>
        <w:rFonts w:ascii="Arial" w:eastAsia="Calibri" w:hAnsi="Arial" w:cs="Arial"/>
        <w:sz w:val="20"/>
        <w:szCs w:val="20"/>
        <w:lang w:eastAsia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E62A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63AF8"/>
    <w:multiLevelType w:val="hybridMultilevel"/>
    <w:tmpl w:val="6B0E58A0"/>
    <w:lvl w:ilvl="0" w:tplc="289ADE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62BBBE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8CD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C1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06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7C6C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C80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1854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C4E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F2DE9"/>
    <w:multiLevelType w:val="hybridMultilevel"/>
    <w:tmpl w:val="0734D49A"/>
    <w:lvl w:ilvl="0" w:tplc="D32CE6F8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C2C9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EF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26C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B83D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98D5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34A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C075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8AF6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131FEC"/>
    <w:multiLevelType w:val="hybridMultilevel"/>
    <w:tmpl w:val="C0C2494E"/>
    <w:lvl w:ilvl="0" w:tplc="BF584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EEA630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2244FA02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ACFCC3AA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D1CE46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226AA3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B18830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546AE0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D29420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4" w15:restartNumberingAfterBreak="0">
    <w:nsid w:val="16946F74"/>
    <w:multiLevelType w:val="multilevel"/>
    <w:tmpl w:val="8BACABC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E3197E"/>
    <w:multiLevelType w:val="multilevel"/>
    <w:tmpl w:val="7F64841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2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FB05B06"/>
    <w:multiLevelType w:val="hybridMultilevel"/>
    <w:tmpl w:val="12140FE2"/>
    <w:lvl w:ilvl="0" w:tplc="5C663A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A26670"/>
    <w:multiLevelType w:val="hybridMultilevel"/>
    <w:tmpl w:val="66F43728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AB4760"/>
    <w:multiLevelType w:val="hybridMultilevel"/>
    <w:tmpl w:val="0040EF58"/>
    <w:lvl w:ilvl="0" w:tplc="448AE956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28C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EE46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D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CAB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ECC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2417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58C5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AE8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012F0"/>
    <w:multiLevelType w:val="hybridMultilevel"/>
    <w:tmpl w:val="756E916A"/>
    <w:lvl w:ilvl="0" w:tplc="51B05758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00A7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A25A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C43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8DF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3865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44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C1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F2C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884E0F"/>
    <w:multiLevelType w:val="multilevel"/>
    <w:tmpl w:val="37B6CB32"/>
    <w:lvl w:ilvl="0">
      <w:start w:val="2"/>
      <w:numFmt w:val="decimal"/>
      <w:lvlText w:val="%1."/>
      <w:legacy w:legacy="1" w:legacySpace="0" w:legacyIndent="422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046483"/>
    <w:multiLevelType w:val="singleLevel"/>
    <w:tmpl w:val="D36209B2"/>
    <w:lvl w:ilvl="0">
      <w:start w:val="1"/>
      <w:numFmt w:val="lowerLetter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B57274B"/>
    <w:multiLevelType w:val="multilevel"/>
    <w:tmpl w:val="AC82722A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5D7771"/>
    <w:multiLevelType w:val="hybridMultilevel"/>
    <w:tmpl w:val="AC82722A"/>
    <w:name w:val="WW8Num22"/>
    <w:lvl w:ilvl="0" w:tplc="A1E2CC1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165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AC0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C85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2EC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6C02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E1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E4F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DCF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419DD"/>
    <w:multiLevelType w:val="hybridMultilevel"/>
    <w:tmpl w:val="DA50F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82D55"/>
    <w:multiLevelType w:val="singleLevel"/>
    <w:tmpl w:val="C6622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4769FD"/>
    <w:multiLevelType w:val="singleLevel"/>
    <w:tmpl w:val="D36209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BF21F95"/>
    <w:multiLevelType w:val="multilevel"/>
    <w:tmpl w:val="098807E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5310FD"/>
    <w:multiLevelType w:val="hybridMultilevel"/>
    <w:tmpl w:val="E4565D64"/>
    <w:lvl w:ilvl="0" w:tplc="F6A0E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FC26D2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C6FA0DAE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860AD90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F8C08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A5121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8E0030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D3608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859665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9" w15:restartNumberingAfterBreak="0">
    <w:nsid w:val="636C62B5"/>
    <w:multiLevelType w:val="hybridMultilevel"/>
    <w:tmpl w:val="66F43728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D4D0B"/>
    <w:multiLevelType w:val="hybridMultilevel"/>
    <w:tmpl w:val="DEB8FA32"/>
    <w:lvl w:ilvl="0" w:tplc="EAC8806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3B611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B402A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4A79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6F46B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3C0BC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8EE6F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7C244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0F27C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652A3C"/>
    <w:multiLevelType w:val="hybridMultilevel"/>
    <w:tmpl w:val="C478D0DA"/>
    <w:lvl w:ilvl="0" w:tplc="9CFC20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9CB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CE9B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90F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24F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5287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C3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E4B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CED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15149A"/>
    <w:multiLevelType w:val="hybridMultilevel"/>
    <w:tmpl w:val="0B18DAEA"/>
    <w:lvl w:ilvl="0" w:tplc="0A42F1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1D26A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21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EC7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2231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E2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76A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20E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4C4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3"/>
  </w:num>
  <w:num w:numId="5">
    <w:abstractNumId w:val="18"/>
  </w:num>
  <w:num w:numId="6">
    <w:abstractNumId w:val="20"/>
  </w:num>
  <w:num w:numId="7">
    <w:abstractNumId w:val="9"/>
  </w:num>
  <w:num w:numId="8">
    <w:abstractNumId w:val="2"/>
  </w:num>
  <w:num w:numId="9">
    <w:abstractNumId w:val="5"/>
  </w:num>
  <w:num w:numId="10">
    <w:abstractNumId w:val="13"/>
  </w:num>
  <w:num w:numId="11">
    <w:abstractNumId w:val="17"/>
  </w:num>
  <w:num w:numId="12">
    <w:abstractNumId w:val="12"/>
  </w:num>
  <w:num w:numId="13">
    <w:abstractNumId w:val="6"/>
  </w:num>
  <w:num w:numId="14">
    <w:abstractNumId w:val="22"/>
  </w:num>
  <w:num w:numId="15">
    <w:abstractNumId w:val="21"/>
  </w:num>
  <w:num w:numId="16">
    <w:abstractNumId w:val="11"/>
  </w:num>
  <w:num w:numId="17">
    <w:abstractNumId w:val="15"/>
  </w:num>
  <w:num w:numId="18">
    <w:abstractNumId w:val="15"/>
  </w:num>
  <w:num w:numId="19">
    <w:abstractNumId w:val="0"/>
  </w:num>
  <w:num w:numId="20">
    <w:abstractNumId w:val="4"/>
  </w:num>
  <w:num w:numId="21">
    <w:abstractNumId w:val="10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EFD"/>
    <w:rsid w:val="000016E6"/>
    <w:rsid w:val="00004A60"/>
    <w:rsid w:val="00004B96"/>
    <w:rsid w:val="00034A00"/>
    <w:rsid w:val="00036DA3"/>
    <w:rsid w:val="00042146"/>
    <w:rsid w:val="000442DA"/>
    <w:rsid w:val="00057C65"/>
    <w:rsid w:val="000607E4"/>
    <w:rsid w:val="0007374C"/>
    <w:rsid w:val="00082954"/>
    <w:rsid w:val="00092759"/>
    <w:rsid w:val="000A2452"/>
    <w:rsid w:val="000A504A"/>
    <w:rsid w:val="000B3132"/>
    <w:rsid w:val="000B4D89"/>
    <w:rsid w:val="000E2E35"/>
    <w:rsid w:val="000E5285"/>
    <w:rsid w:val="000E7895"/>
    <w:rsid w:val="00137469"/>
    <w:rsid w:val="00140507"/>
    <w:rsid w:val="001422E3"/>
    <w:rsid w:val="00142DDA"/>
    <w:rsid w:val="001652B7"/>
    <w:rsid w:val="00174F9B"/>
    <w:rsid w:val="00181BFF"/>
    <w:rsid w:val="00181F3E"/>
    <w:rsid w:val="0019504E"/>
    <w:rsid w:val="001A58F1"/>
    <w:rsid w:val="001B272A"/>
    <w:rsid w:val="001C2573"/>
    <w:rsid w:val="001C423E"/>
    <w:rsid w:val="001D65C7"/>
    <w:rsid w:val="001F5E47"/>
    <w:rsid w:val="00201BF6"/>
    <w:rsid w:val="00215B74"/>
    <w:rsid w:val="00215D5D"/>
    <w:rsid w:val="002208F5"/>
    <w:rsid w:val="00223CEE"/>
    <w:rsid w:val="0022677B"/>
    <w:rsid w:val="0022683E"/>
    <w:rsid w:val="00240754"/>
    <w:rsid w:val="002504BF"/>
    <w:rsid w:val="00252B6B"/>
    <w:rsid w:val="00255E13"/>
    <w:rsid w:val="00257346"/>
    <w:rsid w:val="00267E3B"/>
    <w:rsid w:val="0028437F"/>
    <w:rsid w:val="0029065B"/>
    <w:rsid w:val="002A637A"/>
    <w:rsid w:val="002B4C6C"/>
    <w:rsid w:val="002C3375"/>
    <w:rsid w:val="002C39C8"/>
    <w:rsid w:val="002D5880"/>
    <w:rsid w:val="002E00D0"/>
    <w:rsid w:val="002E46AC"/>
    <w:rsid w:val="002F51DA"/>
    <w:rsid w:val="00331053"/>
    <w:rsid w:val="003644D3"/>
    <w:rsid w:val="0036531D"/>
    <w:rsid w:val="0036695B"/>
    <w:rsid w:val="00382BF5"/>
    <w:rsid w:val="003A284F"/>
    <w:rsid w:val="003B3A64"/>
    <w:rsid w:val="003D6840"/>
    <w:rsid w:val="003E5AA6"/>
    <w:rsid w:val="003F3089"/>
    <w:rsid w:val="003F3EFD"/>
    <w:rsid w:val="004030C7"/>
    <w:rsid w:val="00407132"/>
    <w:rsid w:val="004125A2"/>
    <w:rsid w:val="00414D20"/>
    <w:rsid w:val="00414EF3"/>
    <w:rsid w:val="00423E64"/>
    <w:rsid w:val="004243C4"/>
    <w:rsid w:val="00445685"/>
    <w:rsid w:val="004552B3"/>
    <w:rsid w:val="004678DB"/>
    <w:rsid w:val="00467AE8"/>
    <w:rsid w:val="00467F64"/>
    <w:rsid w:val="00481479"/>
    <w:rsid w:val="00481FB4"/>
    <w:rsid w:val="004847BA"/>
    <w:rsid w:val="004B76F1"/>
    <w:rsid w:val="004C4915"/>
    <w:rsid w:val="004C66E9"/>
    <w:rsid w:val="004D117F"/>
    <w:rsid w:val="004D1DB1"/>
    <w:rsid w:val="004D5888"/>
    <w:rsid w:val="004E5F06"/>
    <w:rsid w:val="004E79CC"/>
    <w:rsid w:val="00531BFB"/>
    <w:rsid w:val="0057330D"/>
    <w:rsid w:val="0057353E"/>
    <w:rsid w:val="00574808"/>
    <w:rsid w:val="00574AD2"/>
    <w:rsid w:val="00581E15"/>
    <w:rsid w:val="0058526C"/>
    <w:rsid w:val="00585A83"/>
    <w:rsid w:val="00591DAC"/>
    <w:rsid w:val="005A03EB"/>
    <w:rsid w:val="005B55FA"/>
    <w:rsid w:val="005C5331"/>
    <w:rsid w:val="005E28B1"/>
    <w:rsid w:val="005E3CE9"/>
    <w:rsid w:val="005F3D6D"/>
    <w:rsid w:val="00603D10"/>
    <w:rsid w:val="00611B10"/>
    <w:rsid w:val="00627B1D"/>
    <w:rsid w:val="00631E8F"/>
    <w:rsid w:val="00635A39"/>
    <w:rsid w:val="006379E2"/>
    <w:rsid w:val="00647587"/>
    <w:rsid w:val="00652DC9"/>
    <w:rsid w:val="006556D4"/>
    <w:rsid w:val="00677DF1"/>
    <w:rsid w:val="0068255E"/>
    <w:rsid w:val="006837D1"/>
    <w:rsid w:val="00687B08"/>
    <w:rsid w:val="00697756"/>
    <w:rsid w:val="006A528F"/>
    <w:rsid w:val="006B7FDA"/>
    <w:rsid w:val="006C6B10"/>
    <w:rsid w:val="006E03AF"/>
    <w:rsid w:val="006E44F2"/>
    <w:rsid w:val="006F0D9B"/>
    <w:rsid w:val="006F71F0"/>
    <w:rsid w:val="0070488D"/>
    <w:rsid w:val="00715B5D"/>
    <w:rsid w:val="0071607E"/>
    <w:rsid w:val="007229A6"/>
    <w:rsid w:val="00734B61"/>
    <w:rsid w:val="0075180A"/>
    <w:rsid w:val="00777D7F"/>
    <w:rsid w:val="0078662A"/>
    <w:rsid w:val="00795548"/>
    <w:rsid w:val="00796FC3"/>
    <w:rsid w:val="007B2730"/>
    <w:rsid w:val="007B4DAC"/>
    <w:rsid w:val="007B78AC"/>
    <w:rsid w:val="007C4885"/>
    <w:rsid w:val="007C56E8"/>
    <w:rsid w:val="007D51B7"/>
    <w:rsid w:val="00800454"/>
    <w:rsid w:val="00807FB8"/>
    <w:rsid w:val="00820E34"/>
    <w:rsid w:val="00827017"/>
    <w:rsid w:val="008333F7"/>
    <w:rsid w:val="008343C9"/>
    <w:rsid w:val="00847F45"/>
    <w:rsid w:val="008504A1"/>
    <w:rsid w:val="00856418"/>
    <w:rsid w:val="008622FB"/>
    <w:rsid w:val="008647F2"/>
    <w:rsid w:val="00867E9D"/>
    <w:rsid w:val="00885045"/>
    <w:rsid w:val="00886A25"/>
    <w:rsid w:val="00887F91"/>
    <w:rsid w:val="00891CCC"/>
    <w:rsid w:val="00897133"/>
    <w:rsid w:val="008A759D"/>
    <w:rsid w:val="008B662F"/>
    <w:rsid w:val="008B7839"/>
    <w:rsid w:val="008C1835"/>
    <w:rsid w:val="008C5E3D"/>
    <w:rsid w:val="008D07F0"/>
    <w:rsid w:val="008D37EC"/>
    <w:rsid w:val="008E214A"/>
    <w:rsid w:val="008E7DB9"/>
    <w:rsid w:val="00903911"/>
    <w:rsid w:val="009106F7"/>
    <w:rsid w:val="009118E8"/>
    <w:rsid w:val="009122A9"/>
    <w:rsid w:val="00927B06"/>
    <w:rsid w:val="00932769"/>
    <w:rsid w:val="00937005"/>
    <w:rsid w:val="00944EB9"/>
    <w:rsid w:val="00951102"/>
    <w:rsid w:val="00960D6A"/>
    <w:rsid w:val="00973786"/>
    <w:rsid w:val="00977153"/>
    <w:rsid w:val="00977971"/>
    <w:rsid w:val="00981B1B"/>
    <w:rsid w:val="00984E21"/>
    <w:rsid w:val="009905FA"/>
    <w:rsid w:val="00992386"/>
    <w:rsid w:val="009A1959"/>
    <w:rsid w:val="009D648E"/>
    <w:rsid w:val="009E293A"/>
    <w:rsid w:val="009E7877"/>
    <w:rsid w:val="00A0222E"/>
    <w:rsid w:val="00A03886"/>
    <w:rsid w:val="00A12005"/>
    <w:rsid w:val="00A12A25"/>
    <w:rsid w:val="00A34944"/>
    <w:rsid w:val="00A6332B"/>
    <w:rsid w:val="00A635C7"/>
    <w:rsid w:val="00A65C3B"/>
    <w:rsid w:val="00A8747F"/>
    <w:rsid w:val="00AA06FB"/>
    <w:rsid w:val="00AC18B2"/>
    <w:rsid w:val="00AC361F"/>
    <w:rsid w:val="00AC6667"/>
    <w:rsid w:val="00AD21AD"/>
    <w:rsid w:val="00AD53B4"/>
    <w:rsid w:val="00AE08A8"/>
    <w:rsid w:val="00AE27F5"/>
    <w:rsid w:val="00AE4A29"/>
    <w:rsid w:val="00B1298E"/>
    <w:rsid w:val="00B15AAF"/>
    <w:rsid w:val="00B20FD6"/>
    <w:rsid w:val="00B23A31"/>
    <w:rsid w:val="00B4619F"/>
    <w:rsid w:val="00B50472"/>
    <w:rsid w:val="00B7655C"/>
    <w:rsid w:val="00B9484E"/>
    <w:rsid w:val="00BB2C6C"/>
    <w:rsid w:val="00BB461D"/>
    <w:rsid w:val="00BC14EF"/>
    <w:rsid w:val="00BC4F46"/>
    <w:rsid w:val="00BD0899"/>
    <w:rsid w:val="00BE3F42"/>
    <w:rsid w:val="00C04D98"/>
    <w:rsid w:val="00C07715"/>
    <w:rsid w:val="00C15C14"/>
    <w:rsid w:val="00C37C08"/>
    <w:rsid w:val="00C640D3"/>
    <w:rsid w:val="00C642A5"/>
    <w:rsid w:val="00C71644"/>
    <w:rsid w:val="00C7581F"/>
    <w:rsid w:val="00CA266F"/>
    <w:rsid w:val="00CB0B6A"/>
    <w:rsid w:val="00CC10B9"/>
    <w:rsid w:val="00CC501D"/>
    <w:rsid w:val="00CD5CA5"/>
    <w:rsid w:val="00CE6C02"/>
    <w:rsid w:val="00CE6E5C"/>
    <w:rsid w:val="00CF1ACB"/>
    <w:rsid w:val="00D02E87"/>
    <w:rsid w:val="00D15128"/>
    <w:rsid w:val="00D166DF"/>
    <w:rsid w:val="00D17DE9"/>
    <w:rsid w:val="00D71C2A"/>
    <w:rsid w:val="00D73E0E"/>
    <w:rsid w:val="00D9202D"/>
    <w:rsid w:val="00D92E10"/>
    <w:rsid w:val="00DA4C9C"/>
    <w:rsid w:val="00DA6116"/>
    <w:rsid w:val="00DB0BF5"/>
    <w:rsid w:val="00DD34CE"/>
    <w:rsid w:val="00DE6153"/>
    <w:rsid w:val="00E028E1"/>
    <w:rsid w:val="00E1286B"/>
    <w:rsid w:val="00E1532F"/>
    <w:rsid w:val="00E23477"/>
    <w:rsid w:val="00E24FD5"/>
    <w:rsid w:val="00E35DAB"/>
    <w:rsid w:val="00E47754"/>
    <w:rsid w:val="00E57093"/>
    <w:rsid w:val="00E60829"/>
    <w:rsid w:val="00E9363F"/>
    <w:rsid w:val="00EB11B9"/>
    <w:rsid w:val="00EB562F"/>
    <w:rsid w:val="00EB65D3"/>
    <w:rsid w:val="00EC0255"/>
    <w:rsid w:val="00EC5A19"/>
    <w:rsid w:val="00EC6345"/>
    <w:rsid w:val="00ED0553"/>
    <w:rsid w:val="00ED696F"/>
    <w:rsid w:val="00EF37E4"/>
    <w:rsid w:val="00EF78BA"/>
    <w:rsid w:val="00F139E4"/>
    <w:rsid w:val="00F15D2A"/>
    <w:rsid w:val="00F35831"/>
    <w:rsid w:val="00F52E2F"/>
    <w:rsid w:val="00F6082E"/>
    <w:rsid w:val="00F65E73"/>
    <w:rsid w:val="00F660E9"/>
    <w:rsid w:val="00F91BD8"/>
    <w:rsid w:val="00FA2A8B"/>
    <w:rsid w:val="00FA3808"/>
    <w:rsid w:val="00FC1BBE"/>
    <w:rsid w:val="00FC37B7"/>
    <w:rsid w:val="00FC7C33"/>
    <w:rsid w:val="00FD1D39"/>
    <w:rsid w:val="00FE06D8"/>
    <w:rsid w:val="00FE4BEC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828094"/>
  <w15:chartTrackingRefBased/>
  <w15:docId w15:val="{C2BCDF76-0D6C-4B2B-8C1C-7A893B77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autoRedefine/>
    <w:qFormat/>
    <w:pPr>
      <w:numPr>
        <w:numId w:val="9"/>
      </w:numPr>
      <w:tabs>
        <w:tab w:val="clear" w:pos="432"/>
        <w:tab w:val="num" w:pos="540"/>
      </w:tabs>
      <w:spacing w:before="360" w:after="120"/>
      <w:ind w:left="540" w:hanging="540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autoRedefine/>
    <w:qFormat/>
    <w:pPr>
      <w:tabs>
        <w:tab w:val="num" w:pos="900"/>
      </w:tabs>
      <w:ind w:left="578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qFormat/>
    <w:pPr>
      <w:numPr>
        <w:numId w:val="16"/>
      </w:numPr>
      <w:tabs>
        <w:tab w:val="left" w:pos="3852"/>
      </w:tabs>
      <w:spacing w:before="60" w:after="120"/>
      <w:jc w:val="both"/>
      <w:outlineLvl w:val="2"/>
    </w:pPr>
  </w:style>
  <w:style w:type="paragraph" w:styleId="Nagwek4">
    <w:name w:val="heading 4"/>
    <w:basedOn w:val="Normalny"/>
    <w:autoRedefine/>
    <w:qFormat/>
    <w:pPr>
      <w:keepNext/>
      <w:numPr>
        <w:ilvl w:val="3"/>
        <w:numId w:val="9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9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semiHidden/>
    <w:pPr>
      <w:numPr>
        <w:numId w:val="19"/>
      </w:numPr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sid w:val="00AC3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574AD2"/>
    <w:rPr>
      <w:sz w:val="24"/>
      <w:szCs w:val="24"/>
    </w:rPr>
  </w:style>
  <w:style w:type="character" w:customStyle="1" w:styleId="FontStyle64">
    <w:name w:val="Font Style64"/>
    <w:uiPriority w:val="99"/>
    <w:rsid w:val="0057353E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6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6E6"/>
  </w:style>
  <w:style w:type="character" w:styleId="Odwoanieprzypisudolnego">
    <w:name w:val="footnote reference"/>
    <w:uiPriority w:val="99"/>
    <w:semiHidden/>
    <w:unhideWhenUsed/>
    <w:rsid w:val="000016E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0195-980A-4929-8A3D-0D405D0F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925</Words>
  <Characters>5985</Characters>
  <Application>Microsoft Office Word</Application>
  <DocSecurity>0</DocSecurity>
  <Lines>106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DGLP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Piotr Szulc</dc:creator>
  <cp:keywords/>
  <cp:lastModifiedBy>Marek Łuczak Nadlesnictwo Złoczew</cp:lastModifiedBy>
  <cp:revision>5</cp:revision>
  <cp:lastPrinted>2019-09-17T10:05:00Z</cp:lastPrinted>
  <dcterms:created xsi:type="dcterms:W3CDTF">2021-04-23T13:03:00Z</dcterms:created>
  <dcterms:modified xsi:type="dcterms:W3CDTF">2021-04-27T12:14:00Z</dcterms:modified>
</cp:coreProperties>
</file>