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F841" w14:textId="6D591C2D" w:rsidR="00422EF1" w:rsidRPr="00422EF1" w:rsidRDefault="00422EF1" w:rsidP="00422EF1">
      <w:pPr>
        <w:spacing w:after="0"/>
        <w:jc w:val="right"/>
        <w:rPr>
          <w:bCs/>
          <w:sz w:val="20"/>
          <w:szCs w:val="20"/>
        </w:rPr>
      </w:pPr>
      <w:proofErr w:type="spellStart"/>
      <w:r w:rsidRPr="00422EF1">
        <w:rPr>
          <w:bCs/>
          <w:sz w:val="20"/>
          <w:szCs w:val="20"/>
        </w:rPr>
        <w:t>Załacznik</w:t>
      </w:r>
      <w:proofErr w:type="spellEnd"/>
      <w:r w:rsidRPr="00422EF1">
        <w:rPr>
          <w:bCs/>
          <w:sz w:val="20"/>
          <w:szCs w:val="20"/>
        </w:rPr>
        <w:t xml:space="preserve"> nr 7 do zapytania ofertowego</w:t>
      </w:r>
    </w:p>
    <w:p w14:paraId="17CF0C3F" w14:textId="77777777" w:rsidR="00422EF1" w:rsidRDefault="00422EF1" w:rsidP="00926666">
      <w:pPr>
        <w:spacing w:after="0"/>
        <w:jc w:val="center"/>
        <w:rPr>
          <w:b/>
        </w:rPr>
      </w:pPr>
    </w:p>
    <w:p w14:paraId="3D999F8F" w14:textId="77777777" w:rsidR="00422EF1" w:rsidRDefault="00422EF1" w:rsidP="00926666">
      <w:pPr>
        <w:spacing w:after="0"/>
        <w:jc w:val="center"/>
        <w:rPr>
          <w:b/>
        </w:rPr>
      </w:pPr>
    </w:p>
    <w:p w14:paraId="3FCA205A" w14:textId="77777777" w:rsidR="00422EF1" w:rsidRPr="00422EF1" w:rsidRDefault="00422EF1" w:rsidP="00926666">
      <w:pPr>
        <w:spacing w:after="0"/>
        <w:jc w:val="center"/>
        <w:rPr>
          <w:bCs/>
        </w:rPr>
      </w:pPr>
    </w:p>
    <w:p w14:paraId="08DE5912" w14:textId="738D669C" w:rsidR="00422EF1" w:rsidRDefault="00422EF1" w:rsidP="00926666">
      <w:pPr>
        <w:spacing w:after="0"/>
        <w:jc w:val="center"/>
        <w:rPr>
          <w:bCs/>
        </w:rPr>
      </w:pPr>
      <w:r w:rsidRPr="00422EF1">
        <w:rPr>
          <w:bCs/>
        </w:rPr>
        <w:t>Projektowane postanowienia umowy</w:t>
      </w:r>
    </w:p>
    <w:p w14:paraId="3D5CCDFA" w14:textId="77777777" w:rsidR="00E85C2A" w:rsidRPr="00422EF1" w:rsidRDefault="00E85C2A" w:rsidP="00926666">
      <w:pPr>
        <w:spacing w:after="0"/>
        <w:jc w:val="center"/>
        <w:rPr>
          <w:bCs/>
        </w:rPr>
      </w:pPr>
    </w:p>
    <w:p w14:paraId="1F25B487" w14:textId="63D47E80" w:rsidR="00926666" w:rsidRPr="00926666" w:rsidRDefault="00D74133" w:rsidP="00926666">
      <w:pPr>
        <w:spacing w:after="0"/>
        <w:jc w:val="center"/>
        <w:rPr>
          <w:b/>
        </w:rPr>
      </w:pPr>
      <w:r w:rsidRPr="00926666">
        <w:rPr>
          <w:b/>
        </w:rPr>
        <w:t>UMOWA</w:t>
      </w:r>
      <w:r w:rsidR="00422EF1">
        <w:rPr>
          <w:b/>
        </w:rPr>
        <w:t xml:space="preserve"> nr ………/2024</w:t>
      </w:r>
    </w:p>
    <w:p w14:paraId="048B7331" w14:textId="338A76E1" w:rsidR="006F16FF" w:rsidRPr="00926666" w:rsidRDefault="00D74133" w:rsidP="00926666">
      <w:pPr>
        <w:spacing w:after="0"/>
        <w:jc w:val="center"/>
        <w:rPr>
          <w:b/>
        </w:rPr>
      </w:pPr>
      <w:r w:rsidRPr="00926666">
        <w:rPr>
          <w:b/>
        </w:rPr>
        <w:t xml:space="preserve"> O </w:t>
      </w:r>
      <w:r w:rsidR="006503ED">
        <w:rPr>
          <w:b/>
        </w:rPr>
        <w:t>OBSŁUGĘ PRAWNĄ</w:t>
      </w:r>
    </w:p>
    <w:p w14:paraId="3D4BE0A1" w14:textId="3979EA13" w:rsidR="009660AA" w:rsidRDefault="00996A0A" w:rsidP="00422EF1">
      <w:pPr>
        <w:spacing w:after="0"/>
        <w:jc w:val="both"/>
        <w:rPr>
          <w:rFonts w:ascii="Times New Roman" w:hAnsi="Times New Roman" w:cs="Times New Roman"/>
          <w:sz w:val="24"/>
          <w:szCs w:val="24"/>
        </w:rPr>
      </w:pPr>
      <w:r w:rsidRPr="008204F5">
        <w:rPr>
          <w:rFonts w:ascii="Times New Roman" w:hAnsi="Times New Roman" w:cs="Times New Roman"/>
          <w:sz w:val="24"/>
          <w:szCs w:val="24"/>
        </w:rPr>
        <w:t xml:space="preserve">  </w:t>
      </w:r>
      <w:r w:rsidR="000F5656" w:rsidRPr="008204F5">
        <w:rPr>
          <w:rFonts w:ascii="Times New Roman" w:hAnsi="Times New Roman" w:cs="Times New Roman"/>
          <w:sz w:val="24"/>
          <w:szCs w:val="24"/>
        </w:rPr>
        <w:t xml:space="preserve"> </w:t>
      </w:r>
      <w:r w:rsidR="008F2DA3">
        <w:rPr>
          <w:rFonts w:ascii="Times New Roman" w:hAnsi="Times New Roman" w:cs="Times New Roman"/>
          <w:sz w:val="24"/>
          <w:szCs w:val="24"/>
        </w:rPr>
        <w:t xml:space="preserve"> </w:t>
      </w:r>
      <w:r w:rsidR="00355D45">
        <w:rPr>
          <w:rFonts w:ascii="Times New Roman" w:hAnsi="Times New Roman" w:cs="Times New Roman"/>
          <w:sz w:val="24"/>
          <w:szCs w:val="24"/>
        </w:rPr>
        <w:t>z</w:t>
      </w:r>
      <w:r w:rsidR="00926666">
        <w:rPr>
          <w:rFonts w:ascii="Times New Roman" w:hAnsi="Times New Roman" w:cs="Times New Roman"/>
          <w:sz w:val="24"/>
          <w:szCs w:val="24"/>
        </w:rPr>
        <w:t>awarta</w:t>
      </w:r>
      <w:r w:rsidR="009660AA">
        <w:rPr>
          <w:rFonts w:ascii="Times New Roman" w:hAnsi="Times New Roman" w:cs="Times New Roman"/>
          <w:sz w:val="24"/>
          <w:szCs w:val="24"/>
        </w:rPr>
        <w:t xml:space="preserve"> w Sochaczewie </w:t>
      </w:r>
      <w:r w:rsidR="00926666">
        <w:rPr>
          <w:rFonts w:ascii="Times New Roman" w:hAnsi="Times New Roman" w:cs="Times New Roman"/>
          <w:sz w:val="24"/>
          <w:szCs w:val="24"/>
        </w:rPr>
        <w:t>w dniu</w:t>
      </w:r>
      <w:r w:rsidR="008149A8">
        <w:rPr>
          <w:rFonts w:ascii="Times New Roman" w:hAnsi="Times New Roman" w:cs="Times New Roman"/>
          <w:sz w:val="24"/>
          <w:szCs w:val="24"/>
        </w:rPr>
        <w:t xml:space="preserve"> </w:t>
      </w:r>
      <w:r w:rsidR="00422EF1">
        <w:rPr>
          <w:rFonts w:ascii="Times New Roman" w:hAnsi="Times New Roman" w:cs="Times New Roman"/>
          <w:sz w:val="24"/>
          <w:szCs w:val="24"/>
        </w:rPr>
        <w:t>……………………</w:t>
      </w:r>
      <w:r w:rsidR="004861E8">
        <w:rPr>
          <w:rFonts w:ascii="Times New Roman" w:hAnsi="Times New Roman" w:cs="Times New Roman"/>
          <w:sz w:val="24"/>
          <w:szCs w:val="24"/>
        </w:rPr>
        <w:t xml:space="preserve"> r.</w:t>
      </w:r>
      <w:r w:rsidR="00422EF1">
        <w:rPr>
          <w:rFonts w:ascii="Times New Roman" w:hAnsi="Times New Roman" w:cs="Times New Roman"/>
          <w:sz w:val="24"/>
          <w:szCs w:val="24"/>
        </w:rPr>
        <w:t xml:space="preserve"> </w:t>
      </w:r>
      <w:r w:rsidR="009660AA" w:rsidRPr="00171E42">
        <w:rPr>
          <w:rFonts w:ascii="Times New Roman" w:hAnsi="Times New Roman" w:cs="Times New Roman"/>
          <w:sz w:val="24"/>
          <w:szCs w:val="24"/>
        </w:rPr>
        <w:t>pomiędzy</w:t>
      </w:r>
      <w:r w:rsidR="009660AA">
        <w:rPr>
          <w:rFonts w:ascii="Times New Roman" w:hAnsi="Times New Roman" w:cs="Times New Roman"/>
          <w:sz w:val="24"/>
          <w:szCs w:val="24"/>
        </w:rPr>
        <w:t>:</w:t>
      </w:r>
    </w:p>
    <w:p w14:paraId="22F558AE" w14:textId="77777777" w:rsidR="00926666" w:rsidRPr="00926666" w:rsidRDefault="00926666" w:rsidP="008F6ED1">
      <w:pPr>
        <w:spacing w:after="0"/>
        <w:jc w:val="both"/>
        <w:rPr>
          <w:rFonts w:ascii="Times New Roman" w:hAnsi="Times New Roman" w:cs="Times New Roman"/>
          <w:sz w:val="24"/>
          <w:szCs w:val="24"/>
        </w:rPr>
      </w:pPr>
      <w:r>
        <w:rPr>
          <w:rFonts w:ascii="Times New Roman" w:hAnsi="Times New Roman" w:cs="Times New Roman"/>
          <w:b/>
          <w:sz w:val="24"/>
          <w:szCs w:val="24"/>
        </w:rPr>
        <w:t>Skarbem Państwa - Powiatow</w:t>
      </w:r>
      <w:r w:rsidR="008F6ED1">
        <w:rPr>
          <w:rFonts w:ascii="Times New Roman" w:hAnsi="Times New Roman" w:cs="Times New Roman"/>
          <w:b/>
          <w:sz w:val="24"/>
          <w:szCs w:val="24"/>
        </w:rPr>
        <w:t>ą</w:t>
      </w:r>
      <w:r>
        <w:rPr>
          <w:rFonts w:ascii="Times New Roman" w:hAnsi="Times New Roman" w:cs="Times New Roman"/>
          <w:b/>
          <w:sz w:val="24"/>
          <w:szCs w:val="24"/>
        </w:rPr>
        <w:t xml:space="preserve"> Stacj</w:t>
      </w:r>
      <w:r w:rsidR="008F6ED1">
        <w:rPr>
          <w:rFonts w:ascii="Times New Roman" w:hAnsi="Times New Roman" w:cs="Times New Roman"/>
          <w:b/>
          <w:sz w:val="24"/>
          <w:szCs w:val="24"/>
        </w:rPr>
        <w:t>ą</w:t>
      </w:r>
      <w:r>
        <w:rPr>
          <w:rFonts w:ascii="Times New Roman" w:hAnsi="Times New Roman" w:cs="Times New Roman"/>
          <w:b/>
          <w:sz w:val="24"/>
          <w:szCs w:val="24"/>
        </w:rPr>
        <w:t xml:space="preserve"> Sanitarno</w:t>
      </w:r>
      <w:r w:rsidR="00A10B15">
        <w:rPr>
          <w:rFonts w:ascii="Times New Roman" w:hAnsi="Times New Roman" w:cs="Times New Roman"/>
          <w:b/>
          <w:sz w:val="24"/>
          <w:szCs w:val="24"/>
        </w:rPr>
        <w:t>-</w:t>
      </w:r>
      <w:r>
        <w:rPr>
          <w:rFonts w:ascii="Times New Roman" w:hAnsi="Times New Roman" w:cs="Times New Roman"/>
          <w:b/>
          <w:sz w:val="24"/>
          <w:szCs w:val="24"/>
        </w:rPr>
        <w:t>Epidemiologiczn</w:t>
      </w:r>
      <w:r w:rsidR="008F6ED1">
        <w:rPr>
          <w:rFonts w:ascii="Times New Roman" w:hAnsi="Times New Roman" w:cs="Times New Roman"/>
          <w:b/>
          <w:sz w:val="24"/>
          <w:szCs w:val="24"/>
        </w:rPr>
        <w:t>ą</w:t>
      </w:r>
      <w:r w:rsidRPr="00926666">
        <w:rPr>
          <w:rFonts w:ascii="Times New Roman" w:hAnsi="Times New Roman" w:cs="Times New Roman"/>
          <w:b/>
          <w:sz w:val="24"/>
          <w:szCs w:val="24"/>
        </w:rPr>
        <w:t xml:space="preserve"> w Sochaczewie</w:t>
      </w:r>
      <w:r w:rsidRPr="00926666">
        <w:rPr>
          <w:rFonts w:ascii="Times New Roman" w:hAnsi="Times New Roman" w:cs="Times New Roman"/>
          <w:b/>
          <w:sz w:val="24"/>
          <w:szCs w:val="24"/>
        </w:rPr>
        <w:br/>
      </w:r>
      <w:r w:rsidRPr="00926666">
        <w:rPr>
          <w:rFonts w:ascii="Times New Roman" w:hAnsi="Times New Roman" w:cs="Times New Roman"/>
          <w:sz w:val="24"/>
          <w:szCs w:val="24"/>
        </w:rPr>
        <w:t>ul. Romualda Traugutta 18, 96-500 Sochaczew</w:t>
      </w:r>
      <w:r>
        <w:rPr>
          <w:rFonts w:ascii="Times New Roman" w:hAnsi="Times New Roman" w:cs="Times New Roman"/>
          <w:sz w:val="24"/>
          <w:szCs w:val="24"/>
        </w:rPr>
        <w:t>, NIP: 8371014242, REGON: 000656545</w:t>
      </w:r>
      <w:r w:rsidR="008F6ED1">
        <w:rPr>
          <w:rFonts w:ascii="Times New Roman" w:hAnsi="Times New Roman" w:cs="Times New Roman"/>
          <w:sz w:val="24"/>
          <w:szCs w:val="24"/>
        </w:rPr>
        <w:t>,</w:t>
      </w:r>
    </w:p>
    <w:p w14:paraId="3957DD09" w14:textId="378CFBD8" w:rsidR="00926666" w:rsidRPr="00926666" w:rsidRDefault="00926666" w:rsidP="008F6ED1">
      <w:pPr>
        <w:spacing w:after="0"/>
        <w:jc w:val="both"/>
        <w:rPr>
          <w:rFonts w:ascii="Times New Roman" w:hAnsi="Times New Roman" w:cs="Times New Roman"/>
          <w:b/>
          <w:sz w:val="24"/>
          <w:szCs w:val="24"/>
        </w:rPr>
      </w:pPr>
      <w:r w:rsidRPr="00926666">
        <w:rPr>
          <w:rFonts w:ascii="Times New Roman" w:hAnsi="Times New Roman" w:cs="Times New Roman"/>
          <w:sz w:val="24"/>
          <w:szCs w:val="24"/>
        </w:rPr>
        <w:t>reprezentowaną przez:</w:t>
      </w:r>
      <w:r w:rsidRPr="00926666">
        <w:rPr>
          <w:rFonts w:ascii="Times New Roman" w:hAnsi="Times New Roman" w:cs="Times New Roman"/>
          <w:b/>
          <w:sz w:val="24"/>
          <w:szCs w:val="24"/>
        </w:rPr>
        <w:t xml:space="preserve"> </w:t>
      </w:r>
      <w:r w:rsidR="00422EF1">
        <w:rPr>
          <w:rFonts w:ascii="Times New Roman" w:hAnsi="Times New Roman" w:cs="Times New Roman"/>
          <w:b/>
          <w:sz w:val="24"/>
          <w:szCs w:val="24"/>
        </w:rPr>
        <w:t>……………………………………..</w:t>
      </w:r>
      <w:r w:rsidRPr="00926666">
        <w:rPr>
          <w:rFonts w:ascii="Times New Roman" w:hAnsi="Times New Roman" w:cs="Times New Roman"/>
          <w:b/>
          <w:sz w:val="24"/>
          <w:szCs w:val="24"/>
        </w:rPr>
        <w:t xml:space="preserve"> - Dyrektora</w:t>
      </w:r>
    </w:p>
    <w:p w14:paraId="7AC7633B" w14:textId="6B8FC5C7" w:rsidR="00926666" w:rsidRPr="00926666" w:rsidRDefault="00926666" w:rsidP="008F6ED1">
      <w:pPr>
        <w:spacing w:after="0"/>
        <w:jc w:val="both"/>
        <w:rPr>
          <w:rFonts w:ascii="Times New Roman" w:hAnsi="Times New Roman" w:cs="Times New Roman"/>
          <w:color w:val="FF0000"/>
          <w:sz w:val="24"/>
          <w:szCs w:val="24"/>
        </w:rPr>
      </w:pPr>
      <w:r w:rsidRPr="00926666">
        <w:rPr>
          <w:rFonts w:ascii="Times New Roman" w:hAnsi="Times New Roman" w:cs="Times New Roman"/>
          <w:sz w:val="24"/>
          <w:szCs w:val="24"/>
        </w:rPr>
        <w:t>zwanym dalej Zamawiającym</w:t>
      </w:r>
      <w:r w:rsidR="006503ED">
        <w:rPr>
          <w:rFonts w:ascii="Times New Roman" w:hAnsi="Times New Roman" w:cs="Times New Roman"/>
          <w:sz w:val="24"/>
          <w:szCs w:val="24"/>
        </w:rPr>
        <w:t xml:space="preserve"> lub Stacją</w:t>
      </w:r>
    </w:p>
    <w:p w14:paraId="4E36BAC8" w14:textId="77777777" w:rsidR="0041675A" w:rsidRDefault="00996A0A">
      <w:pPr>
        <w:spacing w:after="0"/>
        <w:jc w:val="both"/>
        <w:rPr>
          <w:rFonts w:ascii="Times New Roman" w:hAnsi="Times New Roman" w:cs="Times New Roman"/>
          <w:sz w:val="24"/>
          <w:szCs w:val="24"/>
        </w:rPr>
      </w:pPr>
      <w:r w:rsidRPr="008204F5">
        <w:rPr>
          <w:rFonts w:ascii="Times New Roman" w:hAnsi="Times New Roman" w:cs="Times New Roman"/>
          <w:sz w:val="24"/>
          <w:szCs w:val="24"/>
        </w:rPr>
        <w:t>a</w:t>
      </w:r>
    </w:p>
    <w:p w14:paraId="24A8574F" w14:textId="61FF6F0D" w:rsidR="0041675A" w:rsidRDefault="00422EF1">
      <w:pPr>
        <w:spacing w:after="0"/>
        <w:jc w:val="both"/>
        <w:rPr>
          <w:rFonts w:ascii="Times New Roman" w:hAnsi="Times New Roman" w:cs="Times New Roman"/>
          <w:sz w:val="24"/>
          <w:szCs w:val="24"/>
        </w:rPr>
      </w:pPr>
      <w:r w:rsidRPr="00422EF1">
        <w:rPr>
          <w:rFonts w:ascii="Times New Roman" w:hAnsi="Times New Roman" w:cs="Times New Roman"/>
          <w:bCs/>
          <w:sz w:val="24"/>
          <w:szCs w:val="24"/>
        </w:rPr>
        <w:t>………………………………………….</w:t>
      </w:r>
      <w:r w:rsidR="00926666" w:rsidRPr="00F777F2">
        <w:rPr>
          <w:rFonts w:ascii="Times New Roman" w:hAnsi="Times New Roman" w:cs="Times New Roman"/>
          <w:sz w:val="24"/>
          <w:szCs w:val="24"/>
        </w:rPr>
        <w:t xml:space="preserve"> prowadzącym działalność gospodarczą </w:t>
      </w:r>
      <w:r w:rsidR="008F6ED1" w:rsidRPr="00F777F2">
        <w:rPr>
          <w:rFonts w:ascii="Times New Roman" w:hAnsi="Times New Roman" w:cs="Times New Roman"/>
          <w:sz w:val="24"/>
          <w:szCs w:val="24"/>
        </w:rPr>
        <w:t xml:space="preserve">pod nazwą </w:t>
      </w:r>
      <w:r>
        <w:rPr>
          <w:rFonts w:ascii="Times New Roman" w:hAnsi="Times New Roman" w:cs="Times New Roman"/>
          <w:sz w:val="24"/>
          <w:szCs w:val="24"/>
        </w:rPr>
        <w:t>……………………………………………..</w:t>
      </w:r>
      <w:r w:rsidR="001A7A6C" w:rsidRPr="00F777F2">
        <w:rPr>
          <w:rFonts w:ascii="Times New Roman" w:hAnsi="Times New Roman" w:cs="Times New Roman"/>
          <w:sz w:val="24"/>
          <w:szCs w:val="24"/>
        </w:rPr>
        <w:t xml:space="preserve"> na podstawie wpisu do </w:t>
      </w:r>
      <w:r>
        <w:rPr>
          <w:rFonts w:ascii="Times New Roman" w:hAnsi="Times New Roman" w:cs="Times New Roman"/>
          <w:sz w:val="24"/>
          <w:szCs w:val="24"/>
        </w:rPr>
        <w:t>…………………………………….</w:t>
      </w:r>
      <w:r w:rsidR="001A7A6C" w:rsidRPr="00F777F2">
        <w:rPr>
          <w:rFonts w:ascii="Times New Roman" w:hAnsi="Times New Roman" w:cs="Times New Roman"/>
          <w:sz w:val="24"/>
          <w:szCs w:val="24"/>
        </w:rPr>
        <w:t>,</w:t>
      </w:r>
      <w:r>
        <w:rPr>
          <w:rFonts w:ascii="Times New Roman" w:hAnsi="Times New Roman" w:cs="Times New Roman"/>
          <w:sz w:val="24"/>
          <w:szCs w:val="24"/>
        </w:rPr>
        <w:t xml:space="preserve"> posiadającym</w:t>
      </w:r>
      <w:r w:rsidR="001A7A6C" w:rsidRPr="00F777F2">
        <w:rPr>
          <w:rFonts w:ascii="Times New Roman" w:hAnsi="Times New Roman" w:cs="Times New Roman"/>
          <w:sz w:val="24"/>
          <w:szCs w:val="24"/>
        </w:rPr>
        <w:t xml:space="preserve"> NIP</w:t>
      </w:r>
      <w:r w:rsidR="004861E8">
        <w:rPr>
          <w:rFonts w:ascii="Times New Roman" w:hAnsi="Times New Roman" w:cs="Times New Roman"/>
          <w:sz w:val="24"/>
          <w:szCs w:val="24"/>
        </w:rPr>
        <w:t xml:space="preserve">: </w:t>
      </w:r>
      <w:r>
        <w:rPr>
          <w:rFonts w:ascii="Times New Roman" w:hAnsi="Times New Roman" w:cs="Times New Roman"/>
          <w:color w:val="1A1A1A"/>
          <w:sz w:val="24"/>
          <w:szCs w:val="24"/>
          <w:shd w:val="clear" w:color="auto" w:fill="FFFFFF"/>
        </w:rPr>
        <w:t>……………</w:t>
      </w:r>
      <w:r w:rsidR="00F45A0C" w:rsidRPr="00F45A0C">
        <w:rPr>
          <w:rFonts w:ascii="Times New Roman" w:hAnsi="Times New Roman" w:cs="Times New Roman"/>
          <w:color w:val="1A1A1A"/>
          <w:sz w:val="24"/>
          <w:szCs w:val="24"/>
          <w:shd w:val="clear" w:color="auto" w:fill="FFFFFF"/>
        </w:rPr>
        <w:t>, REGON</w:t>
      </w:r>
      <w:r w:rsidR="004861E8">
        <w:rPr>
          <w:rFonts w:ascii="Times New Roman" w:hAnsi="Times New Roman" w:cs="Times New Roman"/>
          <w:color w:val="1A1A1A"/>
          <w:sz w:val="24"/>
          <w:szCs w:val="24"/>
          <w:shd w:val="clear" w:color="auto" w:fill="FFFFFF"/>
        </w:rPr>
        <w:t>:</w:t>
      </w:r>
      <w:r w:rsidR="00F45A0C" w:rsidRPr="00F45A0C">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rPr>
        <w:t>……………</w:t>
      </w:r>
      <w:r w:rsidR="00F45A0C" w:rsidRPr="00F45A0C">
        <w:rPr>
          <w:rFonts w:ascii="Times New Roman" w:hAnsi="Times New Roman" w:cs="Times New Roman"/>
          <w:color w:val="1A1A1A"/>
          <w:sz w:val="24"/>
          <w:szCs w:val="24"/>
          <w:shd w:val="clear" w:color="auto" w:fill="FFFFFF"/>
        </w:rPr>
        <w:t>,</w:t>
      </w:r>
      <w:r w:rsidR="004861E8">
        <w:rPr>
          <w:rFonts w:ascii="Times New Roman" w:hAnsi="Times New Roman" w:cs="Times New Roman"/>
          <w:color w:val="1A1A1A"/>
          <w:sz w:val="24"/>
          <w:szCs w:val="24"/>
          <w:shd w:val="clear" w:color="auto" w:fill="FFFFFF"/>
        </w:rPr>
        <w:br/>
      </w:r>
      <w:r w:rsidR="00C94CB2" w:rsidRPr="00F777F2">
        <w:rPr>
          <w:rFonts w:ascii="Times New Roman" w:hAnsi="Times New Roman" w:cs="Times New Roman"/>
          <w:sz w:val="24"/>
          <w:szCs w:val="24"/>
        </w:rPr>
        <w:t>z</w:t>
      </w:r>
      <w:r w:rsidR="00F777F2" w:rsidRPr="00F777F2">
        <w:rPr>
          <w:rFonts w:ascii="Times New Roman" w:hAnsi="Times New Roman" w:cs="Times New Roman"/>
          <w:sz w:val="24"/>
          <w:szCs w:val="24"/>
        </w:rPr>
        <w:t xml:space="preserve"> siedzibą w</w:t>
      </w:r>
      <w:r w:rsidR="00C94CB2" w:rsidRPr="00F777F2">
        <w:rPr>
          <w:rFonts w:ascii="Times New Roman" w:hAnsi="Times New Roman" w:cs="Times New Roman"/>
          <w:sz w:val="24"/>
          <w:szCs w:val="24"/>
        </w:rPr>
        <w:t xml:space="preserve"> </w:t>
      </w:r>
      <w:r w:rsidR="00E85C2A">
        <w:rPr>
          <w:rFonts w:ascii="Times New Roman" w:hAnsi="Times New Roman" w:cs="Times New Roman"/>
          <w:sz w:val="24"/>
          <w:szCs w:val="24"/>
        </w:rPr>
        <w:t>………………………………..</w:t>
      </w:r>
      <w:r w:rsidR="00996A0A" w:rsidRPr="00926666">
        <w:rPr>
          <w:rFonts w:ascii="Times New Roman" w:hAnsi="Times New Roman" w:cs="Times New Roman"/>
          <w:sz w:val="24"/>
          <w:szCs w:val="24"/>
        </w:rPr>
        <w:t xml:space="preserve"> zwan</w:t>
      </w:r>
      <w:r w:rsidR="006503ED">
        <w:rPr>
          <w:rFonts w:ascii="Times New Roman" w:hAnsi="Times New Roman" w:cs="Times New Roman"/>
          <w:sz w:val="24"/>
          <w:szCs w:val="24"/>
        </w:rPr>
        <w:t>ym/ą</w:t>
      </w:r>
      <w:r w:rsidR="004861E8">
        <w:rPr>
          <w:rFonts w:ascii="Times New Roman" w:hAnsi="Times New Roman" w:cs="Times New Roman"/>
          <w:sz w:val="24"/>
          <w:szCs w:val="24"/>
        </w:rPr>
        <w:t xml:space="preserve"> </w:t>
      </w:r>
      <w:r w:rsidR="008204F5" w:rsidRPr="00926666">
        <w:rPr>
          <w:rFonts w:ascii="Times New Roman" w:hAnsi="Times New Roman" w:cs="Times New Roman"/>
          <w:sz w:val="24"/>
          <w:szCs w:val="24"/>
        </w:rPr>
        <w:t xml:space="preserve">w dalszej części </w:t>
      </w:r>
      <w:r w:rsidR="006503ED">
        <w:rPr>
          <w:rFonts w:ascii="Times New Roman" w:hAnsi="Times New Roman" w:cs="Times New Roman"/>
          <w:sz w:val="24"/>
          <w:szCs w:val="24"/>
        </w:rPr>
        <w:t>Kancelarią lub Wykonawcą</w:t>
      </w:r>
      <w:r w:rsidR="00355D45">
        <w:rPr>
          <w:rFonts w:ascii="Times New Roman" w:hAnsi="Times New Roman" w:cs="Times New Roman"/>
          <w:sz w:val="24"/>
          <w:szCs w:val="24"/>
        </w:rPr>
        <w:t>.</w:t>
      </w:r>
    </w:p>
    <w:p w14:paraId="692A4491" w14:textId="77777777" w:rsidR="00996A0A" w:rsidRPr="008204F5" w:rsidRDefault="00996A0A" w:rsidP="00996A0A">
      <w:pPr>
        <w:spacing w:after="0"/>
        <w:rPr>
          <w:rFonts w:ascii="Times New Roman" w:hAnsi="Times New Roman" w:cs="Times New Roman"/>
          <w:sz w:val="24"/>
          <w:szCs w:val="24"/>
        </w:rPr>
      </w:pPr>
    </w:p>
    <w:p w14:paraId="15956AD6" w14:textId="77777777" w:rsidR="00996A0A" w:rsidRDefault="00996A0A" w:rsidP="00996A0A">
      <w:pPr>
        <w:spacing w:after="0"/>
        <w:rPr>
          <w:rFonts w:ascii="Times New Roman" w:hAnsi="Times New Roman" w:cs="Times New Roman"/>
          <w:sz w:val="24"/>
          <w:szCs w:val="24"/>
        </w:rPr>
      </w:pPr>
      <w:r w:rsidRPr="008204F5">
        <w:rPr>
          <w:rFonts w:ascii="Times New Roman" w:hAnsi="Times New Roman" w:cs="Times New Roman"/>
          <w:sz w:val="24"/>
          <w:szCs w:val="24"/>
        </w:rPr>
        <w:t>Zawarto porozumienie o współpracy o następującej treści:</w:t>
      </w:r>
    </w:p>
    <w:p w14:paraId="7C4286D7" w14:textId="77777777" w:rsidR="006503ED" w:rsidRPr="008204F5" w:rsidRDefault="006503ED" w:rsidP="00996A0A">
      <w:pPr>
        <w:spacing w:after="0"/>
        <w:rPr>
          <w:rFonts w:ascii="Times New Roman" w:hAnsi="Times New Roman" w:cs="Times New Roman"/>
          <w:sz w:val="24"/>
          <w:szCs w:val="24"/>
        </w:rPr>
      </w:pPr>
    </w:p>
    <w:p w14:paraId="20304665" w14:textId="77777777" w:rsidR="00996A0A" w:rsidRDefault="00996A0A" w:rsidP="00996A0A">
      <w:pPr>
        <w:spacing w:after="0"/>
        <w:rPr>
          <w:rFonts w:ascii="Times New Roman" w:hAnsi="Times New Roman" w:cs="Times New Roman"/>
        </w:rPr>
      </w:pPr>
    </w:p>
    <w:p w14:paraId="41A0C5B1" w14:textId="77777777" w:rsidR="00052B31" w:rsidRPr="00052B31" w:rsidRDefault="00052B31" w:rsidP="00052B31">
      <w:pPr>
        <w:pStyle w:val="Akapitzlist"/>
        <w:spacing w:after="0"/>
        <w:jc w:val="center"/>
        <w:rPr>
          <w:rFonts w:ascii="Times New Roman" w:hAnsi="Times New Roman" w:cs="Times New Roman"/>
          <w:sz w:val="24"/>
          <w:szCs w:val="24"/>
        </w:rPr>
      </w:pPr>
      <w:r w:rsidRPr="00052B31">
        <w:rPr>
          <w:rFonts w:ascii="Times New Roman" w:hAnsi="Times New Roman" w:cs="Times New Roman"/>
          <w:sz w:val="24"/>
          <w:szCs w:val="24"/>
        </w:rPr>
        <w:t>§ 1</w:t>
      </w:r>
    </w:p>
    <w:p w14:paraId="4FCCE3E0" w14:textId="77777777" w:rsidR="00052B31" w:rsidRPr="00052B31" w:rsidRDefault="00052B31" w:rsidP="00052B31">
      <w:pPr>
        <w:pStyle w:val="Akapitzlist"/>
        <w:numPr>
          <w:ilvl w:val="0"/>
          <w:numId w:val="1"/>
        </w:numPr>
        <w:spacing w:after="0"/>
        <w:jc w:val="both"/>
        <w:rPr>
          <w:rFonts w:ascii="Times New Roman" w:hAnsi="Times New Roman" w:cs="Times New Roman"/>
          <w:sz w:val="24"/>
          <w:szCs w:val="24"/>
        </w:rPr>
      </w:pPr>
      <w:r w:rsidRPr="00052B31">
        <w:rPr>
          <w:rFonts w:ascii="Times New Roman" w:hAnsi="Times New Roman" w:cs="Times New Roman"/>
          <w:sz w:val="24"/>
          <w:szCs w:val="24"/>
        </w:rPr>
        <w:t>Przedmiotem umowy jest świadczenie usług prawniczych dla Zamawiającego.</w:t>
      </w:r>
    </w:p>
    <w:p w14:paraId="024EFAA5" w14:textId="77777777" w:rsidR="00052B31" w:rsidRPr="00052B31" w:rsidRDefault="00052B31" w:rsidP="00052B31">
      <w:pPr>
        <w:pStyle w:val="Akapitzlist"/>
        <w:numPr>
          <w:ilvl w:val="0"/>
          <w:numId w:val="1"/>
        </w:numPr>
        <w:spacing w:after="0"/>
        <w:jc w:val="both"/>
        <w:rPr>
          <w:rFonts w:ascii="Times New Roman" w:hAnsi="Times New Roman" w:cs="Times New Roman"/>
          <w:sz w:val="24"/>
          <w:szCs w:val="24"/>
        </w:rPr>
      </w:pPr>
      <w:r w:rsidRPr="00052B31">
        <w:rPr>
          <w:rFonts w:ascii="Times New Roman" w:hAnsi="Times New Roman" w:cs="Times New Roman"/>
          <w:sz w:val="24"/>
          <w:szCs w:val="24"/>
        </w:rPr>
        <w:t>Forma świadczonej usług prawniczych:</w:t>
      </w:r>
    </w:p>
    <w:p w14:paraId="2AF23F7E" w14:textId="050C42BE" w:rsidR="00052B31" w:rsidRPr="00052B31" w:rsidRDefault="00052B31" w:rsidP="00F12DD2">
      <w:pPr>
        <w:pStyle w:val="Akapitzlist"/>
        <w:numPr>
          <w:ilvl w:val="0"/>
          <w:numId w:val="9"/>
        </w:numPr>
        <w:spacing w:after="0"/>
        <w:ind w:left="1843" w:hanging="425"/>
        <w:jc w:val="both"/>
        <w:rPr>
          <w:rFonts w:ascii="Times New Roman" w:hAnsi="Times New Roman" w:cs="Times New Roman"/>
          <w:sz w:val="24"/>
          <w:szCs w:val="24"/>
        </w:rPr>
      </w:pPr>
      <w:r w:rsidRPr="00052B31">
        <w:rPr>
          <w:rFonts w:ascii="Times New Roman" w:hAnsi="Times New Roman" w:cs="Times New Roman"/>
          <w:sz w:val="24"/>
          <w:szCs w:val="24"/>
        </w:rPr>
        <w:t>Opinie prawne opracowywane są i przekazywane do Zamawiającego</w:t>
      </w:r>
    </w:p>
    <w:p w14:paraId="2A7A9D6B" w14:textId="77777777" w:rsidR="00052B31" w:rsidRPr="00052B31" w:rsidRDefault="00052B31" w:rsidP="00F12DD2">
      <w:pPr>
        <w:pStyle w:val="Akapitzlist"/>
        <w:numPr>
          <w:ilvl w:val="0"/>
          <w:numId w:val="9"/>
        </w:numPr>
        <w:spacing w:after="0"/>
        <w:ind w:left="1843" w:hanging="425"/>
        <w:jc w:val="both"/>
        <w:rPr>
          <w:rFonts w:ascii="Times New Roman" w:hAnsi="Times New Roman" w:cs="Times New Roman"/>
          <w:sz w:val="24"/>
          <w:szCs w:val="24"/>
        </w:rPr>
      </w:pPr>
      <w:r w:rsidRPr="00052B31">
        <w:rPr>
          <w:rFonts w:ascii="Times New Roman" w:hAnsi="Times New Roman" w:cs="Times New Roman"/>
          <w:sz w:val="24"/>
          <w:szCs w:val="24"/>
        </w:rPr>
        <w:t>w formie e-maila, pisma, przesyłki kurierskiej, konsultacji telefonicznej lub osobistej.</w:t>
      </w:r>
    </w:p>
    <w:p w14:paraId="3CF5D7C8" w14:textId="77777777" w:rsidR="00052B31" w:rsidRPr="00052B31" w:rsidRDefault="00052B31" w:rsidP="00F12DD2">
      <w:pPr>
        <w:pStyle w:val="Akapitzlist"/>
        <w:numPr>
          <w:ilvl w:val="0"/>
          <w:numId w:val="9"/>
        </w:numPr>
        <w:spacing w:after="0"/>
        <w:ind w:left="1843" w:hanging="425"/>
        <w:jc w:val="both"/>
        <w:rPr>
          <w:rFonts w:ascii="Times New Roman" w:hAnsi="Times New Roman" w:cs="Times New Roman"/>
          <w:sz w:val="24"/>
          <w:szCs w:val="24"/>
        </w:rPr>
      </w:pPr>
      <w:r w:rsidRPr="00052B31">
        <w:rPr>
          <w:rFonts w:ascii="Times New Roman" w:hAnsi="Times New Roman" w:cs="Times New Roman"/>
          <w:sz w:val="24"/>
          <w:szCs w:val="24"/>
        </w:rPr>
        <w:t>Opinie prawne będą wydawane nie dłużej niż w ciągu 48 godzin od ich zlecenia. Dłuższy okres wydania opinii może być uzasadniony obszernością opiniowanych materiałów lub znacznym stopniem skomplikowania przedmiotu opinii. W takim przypadku zamawiający opinię powinien być o tym uprzedzony.</w:t>
      </w:r>
    </w:p>
    <w:p w14:paraId="3E63D931" w14:textId="77777777" w:rsidR="00052B31" w:rsidRPr="00052B31" w:rsidRDefault="00052B31" w:rsidP="00F12DD2">
      <w:pPr>
        <w:pStyle w:val="Akapitzlist"/>
        <w:numPr>
          <w:ilvl w:val="0"/>
          <w:numId w:val="9"/>
        </w:numPr>
        <w:spacing w:after="0"/>
        <w:ind w:left="1843" w:hanging="425"/>
        <w:jc w:val="both"/>
        <w:rPr>
          <w:rFonts w:ascii="Times New Roman" w:hAnsi="Times New Roman" w:cs="Times New Roman"/>
          <w:sz w:val="24"/>
          <w:szCs w:val="24"/>
        </w:rPr>
      </w:pPr>
      <w:r w:rsidRPr="00052B31">
        <w:rPr>
          <w:rFonts w:ascii="Times New Roman" w:hAnsi="Times New Roman" w:cs="Times New Roman"/>
          <w:sz w:val="24"/>
          <w:szCs w:val="24"/>
        </w:rPr>
        <w:t xml:space="preserve">Konsultowanie spraw związanych z bieżącą działalnością Powiatowej Stacji Sanitarno-Epidemiologicznej w Sochaczewie w siedzibie PSSE, po uprzednim uzgodnieniu możliwości. </w:t>
      </w:r>
    </w:p>
    <w:p w14:paraId="178FF5DC" w14:textId="19636D52" w:rsidR="00052B31" w:rsidRPr="00052B31" w:rsidRDefault="00052B31" w:rsidP="00052B31">
      <w:pPr>
        <w:pStyle w:val="Akapitzlist"/>
        <w:numPr>
          <w:ilvl w:val="0"/>
          <w:numId w:val="1"/>
        </w:numPr>
        <w:spacing w:after="0"/>
        <w:jc w:val="both"/>
        <w:rPr>
          <w:rFonts w:ascii="Times New Roman" w:hAnsi="Times New Roman" w:cs="Times New Roman"/>
          <w:sz w:val="24"/>
          <w:szCs w:val="24"/>
        </w:rPr>
      </w:pPr>
      <w:r w:rsidRPr="00052B31">
        <w:rPr>
          <w:rFonts w:ascii="Times New Roman" w:hAnsi="Times New Roman" w:cs="Times New Roman"/>
          <w:sz w:val="24"/>
          <w:szCs w:val="24"/>
        </w:rPr>
        <w:t>Zakres świadczonych usług prawniczych:</w:t>
      </w:r>
    </w:p>
    <w:p w14:paraId="28CA2DE2" w14:textId="77777777" w:rsidR="00F12DD2" w:rsidRPr="00F12DD2" w:rsidRDefault="00F12DD2" w:rsidP="00F12DD2">
      <w:pPr>
        <w:pStyle w:val="Akapitzlist"/>
        <w:numPr>
          <w:ilvl w:val="0"/>
          <w:numId w:val="14"/>
        </w:numPr>
        <w:spacing w:after="0" w:line="240" w:lineRule="auto"/>
        <w:jc w:val="both"/>
        <w:rPr>
          <w:rFonts w:ascii="Times New Roman" w:hAnsi="Times New Roman" w:cs="Times New Roman"/>
          <w:sz w:val="24"/>
          <w:szCs w:val="24"/>
        </w:rPr>
      </w:pPr>
      <w:r w:rsidRPr="00F12DD2">
        <w:rPr>
          <w:rFonts w:ascii="Times New Roman" w:hAnsi="Times New Roman" w:cs="Times New Roman"/>
          <w:sz w:val="24"/>
          <w:szCs w:val="24"/>
        </w:rPr>
        <w:t>Sprawdzanie i parafowanie projektów decyzji administracyjnych;</w:t>
      </w:r>
    </w:p>
    <w:p w14:paraId="6F4EF643" w14:textId="77777777" w:rsidR="00F12DD2" w:rsidRPr="00F12DD2" w:rsidRDefault="00F12DD2" w:rsidP="00F12DD2">
      <w:pPr>
        <w:pStyle w:val="Akapitzlist"/>
        <w:numPr>
          <w:ilvl w:val="0"/>
          <w:numId w:val="14"/>
        </w:numPr>
        <w:spacing w:after="0" w:line="240" w:lineRule="auto"/>
        <w:jc w:val="both"/>
        <w:rPr>
          <w:rFonts w:ascii="Times New Roman" w:hAnsi="Times New Roman" w:cs="Times New Roman"/>
          <w:sz w:val="24"/>
          <w:szCs w:val="24"/>
        </w:rPr>
      </w:pPr>
      <w:r w:rsidRPr="00F12DD2">
        <w:rPr>
          <w:rFonts w:ascii="Times New Roman" w:hAnsi="Times New Roman" w:cs="Times New Roman"/>
          <w:sz w:val="24"/>
          <w:szCs w:val="24"/>
        </w:rPr>
        <w:t>Sprawdzanie i parafowanie projektów aktów wewnętrznych Zamawiającego;</w:t>
      </w:r>
    </w:p>
    <w:p w14:paraId="434A6D43" w14:textId="77777777" w:rsidR="00F12DD2" w:rsidRPr="00F12DD2" w:rsidRDefault="00F12DD2" w:rsidP="00F12DD2">
      <w:pPr>
        <w:pStyle w:val="Akapitzlist"/>
        <w:numPr>
          <w:ilvl w:val="0"/>
          <w:numId w:val="14"/>
        </w:numPr>
        <w:spacing w:after="0" w:line="240" w:lineRule="auto"/>
        <w:jc w:val="both"/>
        <w:rPr>
          <w:rFonts w:ascii="Times New Roman" w:hAnsi="Times New Roman" w:cs="Times New Roman"/>
          <w:sz w:val="24"/>
          <w:szCs w:val="24"/>
        </w:rPr>
      </w:pPr>
      <w:r w:rsidRPr="00F12DD2">
        <w:rPr>
          <w:rFonts w:ascii="Times New Roman" w:hAnsi="Times New Roman" w:cs="Times New Roman"/>
          <w:sz w:val="24"/>
          <w:szCs w:val="24"/>
        </w:rPr>
        <w:t>Pisemne opiniowanie projektów decyzji i aktów wewnętrznych Zamawiającego;</w:t>
      </w:r>
    </w:p>
    <w:p w14:paraId="194E862C" w14:textId="77777777" w:rsidR="00F12DD2" w:rsidRPr="00F12DD2" w:rsidRDefault="00F12DD2" w:rsidP="00F12DD2">
      <w:pPr>
        <w:pStyle w:val="Akapitzlist"/>
        <w:numPr>
          <w:ilvl w:val="0"/>
          <w:numId w:val="14"/>
        </w:numPr>
        <w:spacing w:after="0" w:line="240" w:lineRule="auto"/>
        <w:jc w:val="both"/>
        <w:rPr>
          <w:rFonts w:ascii="Times New Roman" w:hAnsi="Times New Roman" w:cs="Times New Roman"/>
          <w:sz w:val="24"/>
          <w:szCs w:val="24"/>
        </w:rPr>
      </w:pPr>
      <w:r w:rsidRPr="00F12DD2">
        <w:rPr>
          <w:rFonts w:ascii="Times New Roman" w:hAnsi="Times New Roman" w:cs="Times New Roman"/>
          <w:sz w:val="24"/>
          <w:szCs w:val="24"/>
        </w:rPr>
        <w:t>Ustne lub pisemne opiniowanie wszelkich zagadnień związanych</w:t>
      </w:r>
      <w:r w:rsidRPr="00F12DD2">
        <w:rPr>
          <w:rFonts w:ascii="Times New Roman" w:hAnsi="Times New Roman" w:cs="Times New Roman"/>
          <w:sz w:val="24"/>
          <w:szCs w:val="24"/>
        </w:rPr>
        <w:br/>
        <w:t>z wykonywaniem przez Zamawiającego jego ustawowych obowiązków;</w:t>
      </w:r>
    </w:p>
    <w:p w14:paraId="747E0FDC" w14:textId="77777777" w:rsidR="00F12DD2" w:rsidRPr="00F12DD2" w:rsidRDefault="00F12DD2" w:rsidP="00F12DD2">
      <w:pPr>
        <w:pStyle w:val="Akapitzlist"/>
        <w:numPr>
          <w:ilvl w:val="0"/>
          <w:numId w:val="14"/>
        </w:numPr>
        <w:spacing w:after="0" w:line="240" w:lineRule="auto"/>
        <w:jc w:val="both"/>
        <w:rPr>
          <w:rFonts w:ascii="Times New Roman" w:hAnsi="Times New Roman" w:cs="Times New Roman"/>
          <w:sz w:val="24"/>
          <w:szCs w:val="24"/>
        </w:rPr>
      </w:pPr>
      <w:r w:rsidRPr="00F12DD2">
        <w:rPr>
          <w:rFonts w:ascii="Times New Roman" w:hAnsi="Times New Roman" w:cs="Times New Roman"/>
          <w:sz w:val="24"/>
          <w:szCs w:val="24"/>
        </w:rPr>
        <w:t>Pisemne opiniowanie projektów pism kierowanych przez Zamawiającego do podmiotów zewnętrznych;</w:t>
      </w:r>
    </w:p>
    <w:p w14:paraId="23336EDF" w14:textId="77777777" w:rsidR="00F12DD2" w:rsidRPr="00F12DD2" w:rsidRDefault="00F12DD2" w:rsidP="00F12DD2">
      <w:pPr>
        <w:pStyle w:val="Akapitzlist"/>
        <w:numPr>
          <w:ilvl w:val="0"/>
          <w:numId w:val="14"/>
        </w:numPr>
        <w:spacing w:after="0" w:line="240" w:lineRule="auto"/>
        <w:jc w:val="both"/>
        <w:rPr>
          <w:rFonts w:ascii="Times New Roman" w:hAnsi="Times New Roman" w:cs="Times New Roman"/>
          <w:sz w:val="24"/>
          <w:szCs w:val="24"/>
        </w:rPr>
      </w:pPr>
      <w:r w:rsidRPr="00F12DD2">
        <w:rPr>
          <w:rFonts w:ascii="Times New Roman" w:hAnsi="Times New Roman" w:cs="Times New Roman"/>
          <w:sz w:val="24"/>
          <w:szCs w:val="24"/>
        </w:rPr>
        <w:lastRenderedPageBreak/>
        <w:t>Opiniowanie projektowanych przez Zamawiającego działań organizacyjnych;</w:t>
      </w:r>
    </w:p>
    <w:p w14:paraId="073135E9" w14:textId="77777777" w:rsidR="00F12DD2" w:rsidRPr="00F12DD2" w:rsidRDefault="00F12DD2" w:rsidP="00F12DD2">
      <w:pPr>
        <w:pStyle w:val="Akapitzlist"/>
        <w:numPr>
          <w:ilvl w:val="0"/>
          <w:numId w:val="14"/>
        </w:numPr>
        <w:spacing w:after="0" w:line="240" w:lineRule="auto"/>
        <w:jc w:val="both"/>
        <w:rPr>
          <w:rFonts w:ascii="Times New Roman" w:hAnsi="Times New Roman" w:cs="Times New Roman"/>
          <w:sz w:val="24"/>
          <w:szCs w:val="24"/>
        </w:rPr>
      </w:pPr>
      <w:r w:rsidRPr="00F12DD2">
        <w:rPr>
          <w:rFonts w:ascii="Times New Roman" w:hAnsi="Times New Roman" w:cs="Times New Roman"/>
          <w:sz w:val="24"/>
          <w:szCs w:val="24"/>
        </w:rPr>
        <w:t>Doradztwo w sprawie  przygotowywania regulaminów wewnętrznych oraz zarządzeń Dyrektora PSSE;</w:t>
      </w:r>
    </w:p>
    <w:p w14:paraId="05EDD768" w14:textId="77777777" w:rsidR="00F12DD2" w:rsidRPr="00F12DD2" w:rsidRDefault="00F12DD2" w:rsidP="00F12DD2">
      <w:pPr>
        <w:pStyle w:val="Akapitzlist"/>
        <w:numPr>
          <w:ilvl w:val="0"/>
          <w:numId w:val="14"/>
        </w:numPr>
        <w:spacing w:after="0" w:line="240" w:lineRule="auto"/>
        <w:jc w:val="both"/>
        <w:rPr>
          <w:rFonts w:ascii="Times New Roman" w:hAnsi="Times New Roman" w:cs="Times New Roman"/>
          <w:sz w:val="24"/>
          <w:szCs w:val="24"/>
        </w:rPr>
      </w:pPr>
      <w:r w:rsidRPr="00F12DD2">
        <w:rPr>
          <w:rFonts w:ascii="Times New Roman" w:hAnsi="Times New Roman" w:cs="Times New Roman"/>
          <w:sz w:val="24"/>
          <w:szCs w:val="24"/>
        </w:rPr>
        <w:t>Doradztwo prawne w zakresie prawa pracy;</w:t>
      </w:r>
    </w:p>
    <w:p w14:paraId="106D6742" w14:textId="77777777" w:rsidR="00F12DD2" w:rsidRPr="00F12DD2" w:rsidRDefault="00F12DD2" w:rsidP="00F12DD2">
      <w:pPr>
        <w:pStyle w:val="Akapitzlist"/>
        <w:numPr>
          <w:ilvl w:val="0"/>
          <w:numId w:val="14"/>
        </w:numPr>
        <w:spacing w:after="0" w:line="240" w:lineRule="auto"/>
        <w:jc w:val="both"/>
        <w:rPr>
          <w:rFonts w:ascii="Times New Roman" w:hAnsi="Times New Roman" w:cs="Times New Roman"/>
          <w:sz w:val="24"/>
          <w:szCs w:val="24"/>
        </w:rPr>
      </w:pPr>
      <w:r w:rsidRPr="00F12DD2">
        <w:rPr>
          <w:rFonts w:ascii="Times New Roman" w:hAnsi="Times New Roman" w:cs="Times New Roman"/>
          <w:sz w:val="24"/>
          <w:szCs w:val="24"/>
        </w:rPr>
        <w:t>Opiniowanie projektowanych przez Zamawiającego działań organizacyjnych;</w:t>
      </w:r>
    </w:p>
    <w:p w14:paraId="501F047A" w14:textId="77777777" w:rsidR="00F12DD2" w:rsidRPr="00F12DD2" w:rsidRDefault="00F12DD2" w:rsidP="00F12DD2">
      <w:pPr>
        <w:pStyle w:val="Akapitzlist"/>
        <w:numPr>
          <w:ilvl w:val="0"/>
          <w:numId w:val="14"/>
        </w:numPr>
        <w:spacing w:after="0" w:line="240" w:lineRule="auto"/>
        <w:jc w:val="both"/>
        <w:rPr>
          <w:rFonts w:ascii="Times New Roman" w:hAnsi="Times New Roman" w:cs="Times New Roman"/>
          <w:sz w:val="24"/>
          <w:szCs w:val="24"/>
        </w:rPr>
      </w:pPr>
      <w:r w:rsidRPr="00F12DD2">
        <w:rPr>
          <w:rFonts w:ascii="Times New Roman" w:hAnsi="Times New Roman" w:cs="Times New Roman"/>
          <w:sz w:val="24"/>
          <w:szCs w:val="24"/>
        </w:rPr>
        <w:t>Opiniowanie (ustne lub pisemne) wszelkich zagadnień z zakresu prawa pracy;</w:t>
      </w:r>
    </w:p>
    <w:p w14:paraId="50FB8A52" w14:textId="77777777" w:rsidR="00F12DD2" w:rsidRPr="00F12DD2" w:rsidRDefault="00F12DD2" w:rsidP="00F12DD2">
      <w:pPr>
        <w:pStyle w:val="Akapitzlist"/>
        <w:numPr>
          <w:ilvl w:val="0"/>
          <w:numId w:val="14"/>
        </w:numPr>
        <w:spacing w:after="0" w:line="240" w:lineRule="auto"/>
        <w:jc w:val="both"/>
        <w:rPr>
          <w:rFonts w:ascii="Times New Roman" w:hAnsi="Times New Roman" w:cs="Times New Roman"/>
          <w:sz w:val="24"/>
          <w:szCs w:val="24"/>
        </w:rPr>
      </w:pPr>
      <w:r w:rsidRPr="00F12DD2">
        <w:rPr>
          <w:rFonts w:ascii="Times New Roman" w:hAnsi="Times New Roman" w:cs="Times New Roman"/>
          <w:sz w:val="24"/>
          <w:szCs w:val="24"/>
        </w:rPr>
        <w:t>Udzielanie ustnych lub pisemnych opinii we wszelkich zagadnieniach prawnych (prawo pracy, administracyjne, cywilne, karne, gospodarcze</w:t>
      </w:r>
      <w:r w:rsidRPr="00F12DD2">
        <w:rPr>
          <w:rFonts w:ascii="Times New Roman" w:hAnsi="Times New Roman" w:cs="Times New Roman"/>
          <w:sz w:val="24"/>
          <w:szCs w:val="24"/>
        </w:rPr>
        <w:br/>
        <w:t>i inne) związanych z działalnością Zamawiającego;</w:t>
      </w:r>
    </w:p>
    <w:p w14:paraId="5CF64900" w14:textId="77777777" w:rsidR="00F12DD2" w:rsidRPr="00F12DD2" w:rsidRDefault="00F12DD2" w:rsidP="00F12DD2">
      <w:pPr>
        <w:pStyle w:val="Akapitzlist"/>
        <w:numPr>
          <w:ilvl w:val="0"/>
          <w:numId w:val="14"/>
        </w:numPr>
        <w:spacing w:after="0" w:line="240" w:lineRule="auto"/>
        <w:jc w:val="both"/>
        <w:rPr>
          <w:rFonts w:ascii="Times New Roman" w:hAnsi="Times New Roman" w:cs="Times New Roman"/>
          <w:sz w:val="24"/>
          <w:szCs w:val="24"/>
        </w:rPr>
      </w:pPr>
      <w:r w:rsidRPr="00F12DD2">
        <w:rPr>
          <w:rFonts w:ascii="Times New Roman" w:hAnsi="Times New Roman" w:cs="Times New Roman"/>
          <w:sz w:val="24"/>
          <w:szCs w:val="24"/>
        </w:rPr>
        <w:t>Udostępnianie treści aktów prawnych;</w:t>
      </w:r>
    </w:p>
    <w:p w14:paraId="6F5B5D57" w14:textId="77777777" w:rsidR="00F12DD2" w:rsidRPr="00F12DD2" w:rsidRDefault="00F12DD2" w:rsidP="00F12DD2">
      <w:pPr>
        <w:pStyle w:val="Akapitzlist"/>
        <w:numPr>
          <w:ilvl w:val="0"/>
          <w:numId w:val="14"/>
        </w:numPr>
        <w:spacing w:after="0" w:line="240" w:lineRule="auto"/>
        <w:jc w:val="both"/>
        <w:rPr>
          <w:rFonts w:ascii="Times New Roman" w:hAnsi="Times New Roman" w:cs="Times New Roman"/>
          <w:sz w:val="24"/>
          <w:szCs w:val="24"/>
        </w:rPr>
      </w:pPr>
      <w:r w:rsidRPr="00F12DD2">
        <w:rPr>
          <w:rFonts w:ascii="Times New Roman" w:hAnsi="Times New Roman" w:cs="Times New Roman"/>
          <w:sz w:val="24"/>
          <w:szCs w:val="24"/>
        </w:rPr>
        <w:t>Monitorowanie uchwalanych aktów prawnych i wyodrębnianie przepisów przydatnych Zamawiającemu;</w:t>
      </w:r>
    </w:p>
    <w:p w14:paraId="1F18B25E" w14:textId="77777777" w:rsidR="00F12DD2" w:rsidRPr="00F12DD2" w:rsidRDefault="00F12DD2" w:rsidP="00F12DD2">
      <w:pPr>
        <w:pStyle w:val="Akapitzlist"/>
        <w:numPr>
          <w:ilvl w:val="0"/>
          <w:numId w:val="14"/>
        </w:numPr>
        <w:spacing w:after="0" w:line="240" w:lineRule="auto"/>
        <w:jc w:val="both"/>
        <w:rPr>
          <w:rFonts w:ascii="Times New Roman" w:hAnsi="Times New Roman" w:cs="Times New Roman"/>
          <w:sz w:val="24"/>
          <w:szCs w:val="24"/>
        </w:rPr>
      </w:pPr>
      <w:r w:rsidRPr="00F12DD2">
        <w:rPr>
          <w:rFonts w:ascii="Times New Roman" w:hAnsi="Times New Roman" w:cs="Times New Roman"/>
          <w:sz w:val="24"/>
          <w:szCs w:val="24"/>
        </w:rPr>
        <w:t xml:space="preserve">Opiniowanie </w:t>
      </w:r>
      <w:bookmarkStart w:id="0" w:name="_Hlk536688742"/>
      <w:r w:rsidRPr="00F12DD2">
        <w:rPr>
          <w:rFonts w:ascii="Times New Roman" w:hAnsi="Times New Roman" w:cs="Times New Roman"/>
          <w:sz w:val="24"/>
          <w:szCs w:val="24"/>
        </w:rPr>
        <w:t xml:space="preserve">decyzji, zarządzeń, regulaminów, </w:t>
      </w:r>
      <w:bookmarkEnd w:id="0"/>
      <w:r w:rsidRPr="00F12DD2">
        <w:rPr>
          <w:rFonts w:ascii="Times New Roman" w:hAnsi="Times New Roman" w:cs="Times New Roman"/>
          <w:sz w:val="24"/>
          <w:szCs w:val="24"/>
        </w:rPr>
        <w:t>etc. oraz w szczególnych przypadkach umów dotyczących dysponowania mieniem Zamawiającego;</w:t>
      </w:r>
    </w:p>
    <w:p w14:paraId="117F7906" w14:textId="77777777" w:rsidR="00F12DD2" w:rsidRPr="00F12DD2" w:rsidRDefault="00F12DD2" w:rsidP="00F12DD2">
      <w:pPr>
        <w:pStyle w:val="Akapitzlist"/>
        <w:numPr>
          <w:ilvl w:val="0"/>
          <w:numId w:val="14"/>
        </w:numPr>
        <w:spacing w:after="0" w:line="240" w:lineRule="auto"/>
        <w:jc w:val="both"/>
        <w:rPr>
          <w:rFonts w:ascii="Times New Roman" w:hAnsi="Times New Roman" w:cs="Times New Roman"/>
          <w:sz w:val="24"/>
          <w:szCs w:val="24"/>
        </w:rPr>
      </w:pPr>
      <w:r w:rsidRPr="00F12DD2">
        <w:rPr>
          <w:rFonts w:ascii="Times New Roman" w:hAnsi="Times New Roman" w:cs="Times New Roman"/>
          <w:sz w:val="24"/>
          <w:szCs w:val="24"/>
        </w:rPr>
        <w:t>Konsultowanie i opiniowanie spraw związanych z zamówieniami publicznymi;</w:t>
      </w:r>
    </w:p>
    <w:p w14:paraId="6252897C" w14:textId="77777777" w:rsidR="00F12DD2" w:rsidRPr="00F12DD2" w:rsidRDefault="00F12DD2" w:rsidP="00F12DD2">
      <w:pPr>
        <w:pStyle w:val="Akapitzlist"/>
        <w:numPr>
          <w:ilvl w:val="0"/>
          <w:numId w:val="14"/>
        </w:numPr>
        <w:spacing w:after="0" w:line="240" w:lineRule="auto"/>
        <w:jc w:val="both"/>
        <w:rPr>
          <w:rFonts w:ascii="Times New Roman" w:hAnsi="Times New Roman" w:cs="Times New Roman"/>
          <w:sz w:val="24"/>
          <w:szCs w:val="24"/>
        </w:rPr>
      </w:pPr>
      <w:r w:rsidRPr="00F12DD2">
        <w:rPr>
          <w:rFonts w:ascii="Times New Roman" w:hAnsi="Times New Roman" w:cs="Times New Roman"/>
          <w:sz w:val="24"/>
          <w:szCs w:val="24"/>
        </w:rPr>
        <w:t>Konsultowanie, opiniowanie oraz nadzorowanie spraw związanych</w:t>
      </w:r>
      <w:r w:rsidRPr="00F12DD2">
        <w:rPr>
          <w:rFonts w:ascii="Times New Roman" w:hAnsi="Times New Roman" w:cs="Times New Roman"/>
          <w:sz w:val="24"/>
          <w:szCs w:val="24"/>
        </w:rPr>
        <w:br/>
        <w:t>z dochodzeniem należności jednostki;</w:t>
      </w:r>
    </w:p>
    <w:p w14:paraId="13713DA1" w14:textId="77777777" w:rsidR="00F12DD2" w:rsidRPr="00F12DD2" w:rsidRDefault="00F12DD2" w:rsidP="00F12DD2">
      <w:pPr>
        <w:pStyle w:val="Akapitzlist"/>
        <w:numPr>
          <w:ilvl w:val="0"/>
          <w:numId w:val="14"/>
        </w:numPr>
        <w:spacing w:after="0" w:line="240" w:lineRule="auto"/>
        <w:jc w:val="both"/>
        <w:rPr>
          <w:rFonts w:ascii="Times New Roman" w:hAnsi="Times New Roman" w:cs="Times New Roman"/>
          <w:sz w:val="24"/>
          <w:szCs w:val="24"/>
        </w:rPr>
      </w:pPr>
      <w:r w:rsidRPr="00F12DD2">
        <w:rPr>
          <w:rFonts w:ascii="Times New Roman" w:hAnsi="Times New Roman" w:cs="Times New Roman"/>
          <w:sz w:val="24"/>
          <w:szCs w:val="24"/>
        </w:rPr>
        <w:t>Inne uzgodnione między stronami działania;</w:t>
      </w:r>
    </w:p>
    <w:p w14:paraId="7A560C52" w14:textId="77777777" w:rsidR="00F12DD2" w:rsidRDefault="00F12DD2" w:rsidP="00F12DD2">
      <w:pPr>
        <w:pStyle w:val="Akapitzlist"/>
        <w:numPr>
          <w:ilvl w:val="0"/>
          <w:numId w:val="14"/>
        </w:numPr>
        <w:spacing w:after="0" w:line="240" w:lineRule="auto"/>
        <w:jc w:val="both"/>
        <w:rPr>
          <w:rFonts w:ascii="Times New Roman" w:hAnsi="Times New Roman" w:cs="Times New Roman"/>
          <w:sz w:val="24"/>
          <w:szCs w:val="24"/>
        </w:rPr>
      </w:pPr>
      <w:r w:rsidRPr="00F12DD2">
        <w:rPr>
          <w:rFonts w:ascii="Times New Roman" w:hAnsi="Times New Roman" w:cs="Times New Roman"/>
          <w:sz w:val="24"/>
          <w:szCs w:val="24"/>
        </w:rPr>
        <w:t>Reprezentowanie Zamawiającego w postępowaniach sądowych</w:t>
      </w:r>
      <w:r w:rsidRPr="00F12DD2">
        <w:rPr>
          <w:rFonts w:ascii="Times New Roman" w:hAnsi="Times New Roman" w:cs="Times New Roman"/>
          <w:sz w:val="24"/>
          <w:szCs w:val="24"/>
        </w:rPr>
        <w:br/>
        <w:t>i administracyjnych, na podstawie odrębnie udzielonego pełnomocnictwa.</w:t>
      </w:r>
    </w:p>
    <w:p w14:paraId="6FE59463" w14:textId="77777777" w:rsidR="00F12DD2" w:rsidRPr="00F12DD2" w:rsidRDefault="00F12DD2" w:rsidP="00F12DD2">
      <w:pPr>
        <w:pStyle w:val="Akapitzlist"/>
        <w:spacing w:after="0" w:line="240" w:lineRule="auto"/>
        <w:ind w:left="1800"/>
        <w:jc w:val="both"/>
        <w:rPr>
          <w:rFonts w:ascii="Times New Roman" w:hAnsi="Times New Roman" w:cs="Times New Roman"/>
          <w:sz w:val="24"/>
          <w:szCs w:val="24"/>
        </w:rPr>
      </w:pPr>
    </w:p>
    <w:p w14:paraId="14E585EA" w14:textId="77777777" w:rsidR="00052B31" w:rsidRPr="00052B31" w:rsidRDefault="00052B31" w:rsidP="00052B31">
      <w:pPr>
        <w:pStyle w:val="Akapitzlist"/>
        <w:spacing w:after="0"/>
        <w:jc w:val="center"/>
        <w:rPr>
          <w:rFonts w:ascii="Times New Roman" w:hAnsi="Times New Roman" w:cs="Times New Roman"/>
          <w:sz w:val="24"/>
          <w:szCs w:val="24"/>
        </w:rPr>
      </w:pPr>
      <w:r w:rsidRPr="00052B31">
        <w:rPr>
          <w:rFonts w:ascii="Times New Roman" w:hAnsi="Times New Roman" w:cs="Times New Roman"/>
          <w:sz w:val="24"/>
          <w:szCs w:val="24"/>
        </w:rPr>
        <w:t>§ 2</w:t>
      </w:r>
    </w:p>
    <w:p w14:paraId="444F2CDC" w14:textId="23567854" w:rsidR="00052B31" w:rsidRPr="00052B31" w:rsidRDefault="00052B31" w:rsidP="00052B31">
      <w:pPr>
        <w:pStyle w:val="Akapitzlist"/>
        <w:numPr>
          <w:ilvl w:val="0"/>
          <w:numId w:val="11"/>
        </w:numPr>
        <w:spacing w:after="0"/>
        <w:ind w:left="709" w:hanging="425"/>
        <w:jc w:val="both"/>
        <w:rPr>
          <w:rFonts w:ascii="Times New Roman" w:hAnsi="Times New Roman" w:cs="Times New Roman"/>
          <w:sz w:val="24"/>
          <w:szCs w:val="24"/>
        </w:rPr>
      </w:pPr>
      <w:r w:rsidRPr="00052B31">
        <w:rPr>
          <w:rFonts w:ascii="Times New Roman" w:hAnsi="Times New Roman" w:cs="Times New Roman"/>
          <w:sz w:val="24"/>
          <w:szCs w:val="24"/>
        </w:rPr>
        <w:t xml:space="preserve">W ramach wykonywanej obsługi prawnej Kancelaria  będzie wykonywała czynności dla Zamawiającego od poniedziałku do niedzieli. </w:t>
      </w:r>
    </w:p>
    <w:p w14:paraId="5810380F" w14:textId="11FB0F6A" w:rsidR="00052B31" w:rsidRPr="00052B31" w:rsidRDefault="00052B31" w:rsidP="00052B31">
      <w:pPr>
        <w:pStyle w:val="Akapitzlist"/>
        <w:numPr>
          <w:ilvl w:val="0"/>
          <w:numId w:val="11"/>
        </w:numPr>
        <w:spacing w:after="0"/>
        <w:ind w:left="709" w:hanging="425"/>
        <w:jc w:val="both"/>
        <w:rPr>
          <w:rFonts w:ascii="Times New Roman" w:hAnsi="Times New Roman" w:cs="Times New Roman"/>
          <w:sz w:val="24"/>
          <w:szCs w:val="24"/>
        </w:rPr>
      </w:pPr>
      <w:r w:rsidRPr="00052B31">
        <w:rPr>
          <w:rFonts w:ascii="Times New Roman" w:hAnsi="Times New Roman" w:cs="Times New Roman"/>
          <w:sz w:val="24"/>
          <w:szCs w:val="24"/>
        </w:rPr>
        <w:t>Miesięczne wynagrodzenie umowne za wykonanie przedmiotu umowy, określonego</w:t>
      </w:r>
      <w:r w:rsidR="00AE14D0">
        <w:rPr>
          <w:rFonts w:ascii="Times New Roman" w:hAnsi="Times New Roman" w:cs="Times New Roman"/>
          <w:sz w:val="24"/>
          <w:szCs w:val="24"/>
        </w:rPr>
        <w:br/>
      </w:r>
      <w:r w:rsidRPr="00052B31">
        <w:rPr>
          <w:rFonts w:ascii="Times New Roman" w:hAnsi="Times New Roman" w:cs="Times New Roman"/>
          <w:sz w:val="24"/>
          <w:szCs w:val="24"/>
        </w:rPr>
        <w:t xml:space="preserve">w § 1 ust. 2 lit. a, b, i pkt. 3 niniejszej umowy wynosi netto </w:t>
      </w:r>
      <w:r w:rsidR="00F12DD2">
        <w:rPr>
          <w:rFonts w:ascii="Times New Roman" w:hAnsi="Times New Roman" w:cs="Times New Roman"/>
          <w:sz w:val="24"/>
          <w:szCs w:val="24"/>
        </w:rPr>
        <w:t>…………….</w:t>
      </w:r>
      <w:r w:rsidRPr="00052B31">
        <w:rPr>
          <w:rFonts w:ascii="Times New Roman" w:hAnsi="Times New Roman" w:cs="Times New Roman"/>
          <w:sz w:val="24"/>
          <w:szCs w:val="24"/>
        </w:rPr>
        <w:t xml:space="preserve"> zł (słownie: </w:t>
      </w:r>
      <w:r w:rsidR="00F12DD2">
        <w:rPr>
          <w:rFonts w:ascii="Times New Roman" w:hAnsi="Times New Roman" w:cs="Times New Roman"/>
          <w:sz w:val="24"/>
          <w:szCs w:val="24"/>
        </w:rPr>
        <w:t>…………………</w:t>
      </w:r>
      <w:r w:rsidRPr="00052B31">
        <w:rPr>
          <w:rFonts w:ascii="Times New Roman" w:hAnsi="Times New Roman" w:cs="Times New Roman"/>
          <w:sz w:val="24"/>
          <w:szCs w:val="24"/>
        </w:rPr>
        <w:t>) + podatek VAT, zgodnie</w:t>
      </w:r>
      <w:r w:rsidRPr="00052B31">
        <w:rPr>
          <w:rFonts w:ascii="Times New Roman" w:hAnsi="Times New Roman" w:cs="Times New Roman"/>
          <w:sz w:val="24"/>
          <w:szCs w:val="24"/>
        </w:rPr>
        <w:t xml:space="preserve"> </w:t>
      </w:r>
      <w:r w:rsidRPr="00052B31">
        <w:rPr>
          <w:rFonts w:ascii="Times New Roman" w:hAnsi="Times New Roman" w:cs="Times New Roman"/>
          <w:sz w:val="24"/>
          <w:szCs w:val="24"/>
        </w:rPr>
        <w:t>z obowiązującą stawką w dacie powstania obowiązku podatkowego.</w:t>
      </w:r>
      <w:r>
        <w:rPr>
          <w:rFonts w:ascii="Times New Roman" w:hAnsi="Times New Roman" w:cs="Times New Roman"/>
          <w:sz w:val="24"/>
          <w:szCs w:val="24"/>
        </w:rPr>
        <w:t xml:space="preserve"> </w:t>
      </w:r>
      <w:r w:rsidRPr="00052B31">
        <w:rPr>
          <w:rFonts w:ascii="Times New Roman" w:hAnsi="Times New Roman" w:cs="Times New Roman"/>
          <w:sz w:val="24"/>
          <w:szCs w:val="24"/>
        </w:rPr>
        <w:t>Wynagrodzenia umowne za wykonanie przedmiotu umowy</w:t>
      </w:r>
      <w:r w:rsidRPr="00052B31">
        <w:rPr>
          <w:rFonts w:ascii="Times New Roman" w:hAnsi="Times New Roman" w:cs="Times New Roman"/>
          <w:sz w:val="24"/>
          <w:szCs w:val="24"/>
        </w:rPr>
        <w:t xml:space="preserve"> </w:t>
      </w:r>
      <w:r w:rsidRPr="00052B31">
        <w:rPr>
          <w:rFonts w:ascii="Times New Roman" w:hAnsi="Times New Roman" w:cs="Times New Roman"/>
          <w:sz w:val="24"/>
          <w:szCs w:val="24"/>
        </w:rPr>
        <w:t>w sytuacji, gdy</w:t>
      </w:r>
      <w:r w:rsidR="00AE14D0">
        <w:rPr>
          <w:rFonts w:ascii="Times New Roman" w:hAnsi="Times New Roman" w:cs="Times New Roman"/>
          <w:sz w:val="24"/>
          <w:szCs w:val="24"/>
        </w:rPr>
        <w:t xml:space="preserve"> </w:t>
      </w:r>
      <w:r w:rsidRPr="00052B31">
        <w:rPr>
          <w:rFonts w:ascii="Times New Roman" w:hAnsi="Times New Roman" w:cs="Times New Roman"/>
          <w:sz w:val="24"/>
          <w:szCs w:val="24"/>
        </w:rPr>
        <w:t>w danym miesiącu Wykonawca odbył dyżur w siedzibie Stacji,</w:t>
      </w:r>
      <w:r w:rsidR="00AE14D0">
        <w:rPr>
          <w:rFonts w:ascii="Times New Roman" w:hAnsi="Times New Roman" w:cs="Times New Roman"/>
          <w:sz w:val="24"/>
          <w:szCs w:val="24"/>
        </w:rPr>
        <w:br/>
      </w:r>
      <w:r w:rsidRPr="00052B31">
        <w:rPr>
          <w:rFonts w:ascii="Times New Roman" w:hAnsi="Times New Roman" w:cs="Times New Roman"/>
          <w:sz w:val="24"/>
          <w:szCs w:val="24"/>
        </w:rPr>
        <w:t xml:space="preserve">o którym mowa w § 1 pkt. 2 lit. c wynosi netto </w:t>
      </w:r>
      <w:r w:rsidR="00F12DD2">
        <w:rPr>
          <w:rFonts w:ascii="Times New Roman" w:hAnsi="Times New Roman" w:cs="Times New Roman"/>
          <w:sz w:val="24"/>
          <w:szCs w:val="24"/>
        </w:rPr>
        <w:t>………....</w:t>
      </w:r>
      <w:r w:rsidRPr="00052B31">
        <w:rPr>
          <w:rFonts w:ascii="Times New Roman" w:hAnsi="Times New Roman" w:cs="Times New Roman"/>
          <w:sz w:val="24"/>
          <w:szCs w:val="24"/>
        </w:rPr>
        <w:t xml:space="preserve"> zł (słownie: </w:t>
      </w:r>
      <w:r w:rsidR="00F12DD2">
        <w:rPr>
          <w:rFonts w:ascii="Times New Roman" w:hAnsi="Times New Roman" w:cs="Times New Roman"/>
          <w:sz w:val="24"/>
          <w:szCs w:val="24"/>
        </w:rPr>
        <w:t>………………</w:t>
      </w:r>
      <w:r w:rsidRPr="00052B31">
        <w:rPr>
          <w:rFonts w:ascii="Times New Roman" w:hAnsi="Times New Roman" w:cs="Times New Roman"/>
          <w:sz w:val="24"/>
          <w:szCs w:val="24"/>
        </w:rPr>
        <w:t>) + podatek VAT.</w:t>
      </w:r>
    </w:p>
    <w:p w14:paraId="014373B1" w14:textId="68DD2422" w:rsidR="00052B31" w:rsidRDefault="00052B31" w:rsidP="00AE14D0">
      <w:pPr>
        <w:pStyle w:val="Akapitzlist"/>
        <w:numPr>
          <w:ilvl w:val="0"/>
          <w:numId w:val="11"/>
        </w:numPr>
        <w:spacing w:after="0"/>
        <w:ind w:left="709"/>
        <w:jc w:val="both"/>
        <w:rPr>
          <w:rFonts w:ascii="Times New Roman" w:hAnsi="Times New Roman" w:cs="Times New Roman"/>
          <w:sz w:val="24"/>
          <w:szCs w:val="24"/>
        </w:rPr>
      </w:pPr>
      <w:r w:rsidRPr="00052B31">
        <w:rPr>
          <w:rFonts w:ascii="Times New Roman" w:hAnsi="Times New Roman" w:cs="Times New Roman"/>
          <w:sz w:val="24"/>
          <w:szCs w:val="24"/>
        </w:rPr>
        <w:t>Regulowanie należności z tytułu wykonywania umowy dokonywane będzie</w:t>
      </w:r>
      <w:r w:rsidR="00AE14D0">
        <w:rPr>
          <w:rFonts w:ascii="Times New Roman" w:hAnsi="Times New Roman" w:cs="Times New Roman"/>
          <w:sz w:val="24"/>
          <w:szCs w:val="24"/>
        </w:rPr>
        <w:br/>
      </w:r>
      <w:r w:rsidRPr="00052B31">
        <w:rPr>
          <w:rFonts w:ascii="Times New Roman" w:hAnsi="Times New Roman" w:cs="Times New Roman"/>
          <w:sz w:val="24"/>
          <w:szCs w:val="24"/>
        </w:rPr>
        <w:t>w terminie 14 dni, licząc od dnia otrzymania prawidłowo wystawionej faktury VAT przez Wykonawcę za dany miesiąc, przelewem na konto Wykonawcy wskazane na fakturze. Do każdej faktury zostanie dołączone zestawienie przepracowanych godzin w danym miesiącu.</w:t>
      </w:r>
    </w:p>
    <w:p w14:paraId="5A961F82" w14:textId="77777777" w:rsidR="00F12DD2" w:rsidRPr="00052B31" w:rsidRDefault="00F12DD2" w:rsidP="00F12DD2">
      <w:pPr>
        <w:pStyle w:val="Akapitzlist"/>
        <w:spacing w:after="0"/>
        <w:ind w:left="709"/>
        <w:jc w:val="both"/>
        <w:rPr>
          <w:rFonts w:ascii="Times New Roman" w:hAnsi="Times New Roman" w:cs="Times New Roman"/>
          <w:sz w:val="24"/>
          <w:szCs w:val="24"/>
        </w:rPr>
      </w:pPr>
    </w:p>
    <w:p w14:paraId="13B9F16B" w14:textId="77777777" w:rsidR="00052B31" w:rsidRPr="00052B31" w:rsidRDefault="00052B31" w:rsidP="00AE14D0">
      <w:pPr>
        <w:pStyle w:val="Akapitzlist"/>
        <w:spacing w:after="0"/>
        <w:ind w:left="1440"/>
        <w:jc w:val="center"/>
        <w:rPr>
          <w:rFonts w:ascii="Times New Roman" w:hAnsi="Times New Roman" w:cs="Times New Roman"/>
          <w:sz w:val="24"/>
          <w:szCs w:val="24"/>
        </w:rPr>
      </w:pPr>
      <w:r w:rsidRPr="00052B31">
        <w:rPr>
          <w:rFonts w:ascii="Times New Roman" w:hAnsi="Times New Roman" w:cs="Times New Roman"/>
          <w:sz w:val="24"/>
          <w:szCs w:val="24"/>
        </w:rPr>
        <w:t>§ 3</w:t>
      </w:r>
    </w:p>
    <w:p w14:paraId="5F6F5E7A" w14:textId="3A50CE94" w:rsidR="00052B31" w:rsidRPr="00052B31" w:rsidRDefault="00052B31" w:rsidP="00AE14D0">
      <w:pPr>
        <w:pStyle w:val="Akapitzlist"/>
        <w:numPr>
          <w:ilvl w:val="0"/>
          <w:numId w:val="12"/>
        </w:numPr>
        <w:spacing w:after="0"/>
        <w:ind w:left="709"/>
        <w:jc w:val="both"/>
        <w:rPr>
          <w:rFonts w:ascii="Times New Roman" w:hAnsi="Times New Roman" w:cs="Times New Roman"/>
          <w:sz w:val="24"/>
          <w:szCs w:val="24"/>
        </w:rPr>
      </w:pPr>
      <w:r w:rsidRPr="00052B31">
        <w:rPr>
          <w:rFonts w:ascii="Times New Roman" w:hAnsi="Times New Roman" w:cs="Times New Roman"/>
          <w:sz w:val="24"/>
          <w:szCs w:val="24"/>
        </w:rPr>
        <w:t>Kancelaria zobowiązuje się do nieprzyjmowania zleceń i pełnomocnictw, które spowodować mogą konflikt interesów utrudniający lub uniemożliwiający,</w:t>
      </w:r>
      <w:r w:rsidR="00AE14D0">
        <w:rPr>
          <w:rFonts w:ascii="Times New Roman" w:hAnsi="Times New Roman" w:cs="Times New Roman"/>
          <w:sz w:val="24"/>
          <w:szCs w:val="24"/>
        </w:rPr>
        <w:br/>
      </w:r>
      <w:r w:rsidRPr="00052B31">
        <w:rPr>
          <w:rFonts w:ascii="Times New Roman" w:hAnsi="Times New Roman" w:cs="Times New Roman"/>
          <w:sz w:val="24"/>
          <w:szCs w:val="24"/>
        </w:rPr>
        <w:t>w pierwszym rzędzie, wykonanie niniejszej Umowy.</w:t>
      </w:r>
    </w:p>
    <w:p w14:paraId="5F0CBA07" w14:textId="2A08B774" w:rsidR="00052B31" w:rsidRPr="00AE14D0" w:rsidRDefault="00052B31" w:rsidP="0089672E">
      <w:pPr>
        <w:pStyle w:val="Akapitzlist"/>
        <w:numPr>
          <w:ilvl w:val="0"/>
          <w:numId w:val="12"/>
        </w:numPr>
        <w:spacing w:after="0"/>
        <w:ind w:left="709"/>
        <w:jc w:val="both"/>
        <w:rPr>
          <w:rFonts w:ascii="Times New Roman" w:hAnsi="Times New Roman" w:cs="Times New Roman"/>
          <w:sz w:val="24"/>
          <w:szCs w:val="24"/>
        </w:rPr>
      </w:pPr>
      <w:r w:rsidRPr="00AE14D0">
        <w:rPr>
          <w:rFonts w:ascii="Times New Roman" w:hAnsi="Times New Roman" w:cs="Times New Roman"/>
          <w:sz w:val="24"/>
          <w:szCs w:val="24"/>
        </w:rPr>
        <w:t>Zamawiający zobowiązuje się udzielić Kancelarii niezbędnych informacji i udostępnić materiały dla prawidłowego wykonania niniejszej Umowy,</w:t>
      </w:r>
      <w:r w:rsidR="00AE14D0">
        <w:rPr>
          <w:rFonts w:ascii="Times New Roman" w:hAnsi="Times New Roman" w:cs="Times New Roman"/>
          <w:sz w:val="24"/>
          <w:szCs w:val="24"/>
        </w:rPr>
        <w:t xml:space="preserve"> </w:t>
      </w:r>
      <w:r w:rsidRPr="00AE14D0">
        <w:rPr>
          <w:rFonts w:ascii="Times New Roman" w:hAnsi="Times New Roman" w:cs="Times New Roman"/>
          <w:sz w:val="24"/>
          <w:szCs w:val="24"/>
        </w:rPr>
        <w:t>a Kancelaria zobowiązuje się wykonać zlecenie z najwyższą starannością, bez zbędnej zwłoki.</w:t>
      </w:r>
    </w:p>
    <w:p w14:paraId="064999CE" w14:textId="77777777" w:rsidR="00052B31" w:rsidRDefault="00052B31" w:rsidP="00AE14D0">
      <w:pPr>
        <w:pStyle w:val="Akapitzlist"/>
        <w:numPr>
          <w:ilvl w:val="0"/>
          <w:numId w:val="12"/>
        </w:numPr>
        <w:spacing w:after="0"/>
        <w:ind w:left="709" w:hanging="283"/>
        <w:jc w:val="both"/>
        <w:rPr>
          <w:rFonts w:ascii="Times New Roman" w:hAnsi="Times New Roman" w:cs="Times New Roman"/>
          <w:sz w:val="24"/>
          <w:szCs w:val="24"/>
        </w:rPr>
      </w:pPr>
      <w:r w:rsidRPr="00052B31">
        <w:rPr>
          <w:rFonts w:ascii="Times New Roman" w:hAnsi="Times New Roman" w:cs="Times New Roman"/>
          <w:sz w:val="24"/>
          <w:szCs w:val="24"/>
        </w:rPr>
        <w:t xml:space="preserve">Kancelaria oświadcza, że wszelkie informacje uzyskane od Zamawiającego w związku z wykonaniem Umowy mają charakter poufny i nie zostaną przekazane, tak w trakcie </w:t>
      </w:r>
      <w:r w:rsidRPr="00052B31">
        <w:rPr>
          <w:rFonts w:ascii="Times New Roman" w:hAnsi="Times New Roman" w:cs="Times New Roman"/>
          <w:sz w:val="24"/>
          <w:szCs w:val="24"/>
        </w:rPr>
        <w:lastRenderedPageBreak/>
        <w:t>trwania Umowy o obsługę prawną, jak i po jej rozwiązaniu, jakiejkolwiek osobie fizycznej, osobie prawnej lub jednostce organizacyjnej nieposiadającej osobowości prawnej.</w:t>
      </w:r>
    </w:p>
    <w:p w14:paraId="5AE8166C" w14:textId="77777777" w:rsidR="00F12DD2" w:rsidRPr="00052B31" w:rsidRDefault="00F12DD2" w:rsidP="00F12DD2">
      <w:pPr>
        <w:pStyle w:val="Akapitzlist"/>
        <w:spacing w:after="0"/>
        <w:ind w:left="709"/>
        <w:jc w:val="both"/>
        <w:rPr>
          <w:rFonts w:ascii="Times New Roman" w:hAnsi="Times New Roman" w:cs="Times New Roman"/>
          <w:sz w:val="24"/>
          <w:szCs w:val="24"/>
        </w:rPr>
      </w:pPr>
    </w:p>
    <w:p w14:paraId="509E1F98" w14:textId="77777777" w:rsidR="00052B31" w:rsidRPr="00052B31" w:rsidRDefault="00052B31" w:rsidP="00AE14D0">
      <w:pPr>
        <w:pStyle w:val="Akapitzlist"/>
        <w:spacing w:after="0"/>
        <w:ind w:left="1800"/>
        <w:jc w:val="center"/>
        <w:rPr>
          <w:rFonts w:ascii="Times New Roman" w:hAnsi="Times New Roman" w:cs="Times New Roman"/>
          <w:sz w:val="24"/>
          <w:szCs w:val="24"/>
        </w:rPr>
      </w:pPr>
      <w:r w:rsidRPr="00052B31">
        <w:rPr>
          <w:rFonts w:ascii="Times New Roman" w:hAnsi="Times New Roman" w:cs="Times New Roman"/>
          <w:sz w:val="24"/>
          <w:szCs w:val="24"/>
        </w:rPr>
        <w:t>§ 4</w:t>
      </w:r>
    </w:p>
    <w:p w14:paraId="6B62DFF2" w14:textId="27B75EF6" w:rsidR="00052B31" w:rsidRDefault="00052B31" w:rsidP="00AE14D0">
      <w:pPr>
        <w:pStyle w:val="Akapitzlist"/>
        <w:spacing w:after="0"/>
        <w:ind w:left="709"/>
        <w:jc w:val="both"/>
        <w:rPr>
          <w:rFonts w:ascii="Times New Roman" w:hAnsi="Times New Roman" w:cs="Times New Roman"/>
          <w:sz w:val="24"/>
          <w:szCs w:val="24"/>
        </w:rPr>
      </w:pPr>
      <w:r w:rsidRPr="00052B31">
        <w:rPr>
          <w:rFonts w:ascii="Times New Roman" w:hAnsi="Times New Roman" w:cs="Times New Roman"/>
          <w:sz w:val="24"/>
          <w:szCs w:val="24"/>
        </w:rPr>
        <w:t>Kancelaria nie może powierzyć bez zgody Zamawiającego, wykonywania Umowy innym osobom, poza osobami związanymi z Kancelarią umową</w:t>
      </w:r>
      <w:r w:rsidR="00AE14D0">
        <w:rPr>
          <w:rFonts w:ascii="Times New Roman" w:hAnsi="Times New Roman" w:cs="Times New Roman"/>
          <w:sz w:val="24"/>
          <w:szCs w:val="24"/>
        </w:rPr>
        <w:t xml:space="preserve"> </w:t>
      </w:r>
      <w:r w:rsidRPr="00052B31">
        <w:rPr>
          <w:rFonts w:ascii="Times New Roman" w:hAnsi="Times New Roman" w:cs="Times New Roman"/>
          <w:sz w:val="24"/>
          <w:szCs w:val="24"/>
        </w:rPr>
        <w:t>o pracę, umową zlecenia, umową o dzieło lub umową o podobnym charakterze.</w:t>
      </w:r>
    </w:p>
    <w:p w14:paraId="65BF9D34" w14:textId="77777777" w:rsidR="00F12DD2" w:rsidRPr="00052B31" w:rsidRDefault="00F12DD2" w:rsidP="00AE14D0">
      <w:pPr>
        <w:pStyle w:val="Akapitzlist"/>
        <w:spacing w:after="0"/>
        <w:ind w:left="709"/>
        <w:jc w:val="both"/>
        <w:rPr>
          <w:rFonts w:ascii="Times New Roman" w:hAnsi="Times New Roman" w:cs="Times New Roman"/>
          <w:sz w:val="24"/>
          <w:szCs w:val="24"/>
        </w:rPr>
      </w:pPr>
    </w:p>
    <w:p w14:paraId="4B363B47" w14:textId="77777777" w:rsidR="00052B31" w:rsidRPr="00052B31" w:rsidRDefault="00052B31" w:rsidP="00AE14D0">
      <w:pPr>
        <w:pStyle w:val="Akapitzlist"/>
        <w:spacing w:after="0"/>
        <w:ind w:left="1800"/>
        <w:jc w:val="center"/>
        <w:rPr>
          <w:rFonts w:ascii="Times New Roman" w:hAnsi="Times New Roman" w:cs="Times New Roman"/>
          <w:sz w:val="24"/>
          <w:szCs w:val="24"/>
        </w:rPr>
      </w:pPr>
      <w:r w:rsidRPr="00052B31">
        <w:rPr>
          <w:rFonts w:ascii="Times New Roman" w:hAnsi="Times New Roman" w:cs="Times New Roman"/>
          <w:sz w:val="24"/>
          <w:szCs w:val="24"/>
        </w:rPr>
        <w:t>§ 5</w:t>
      </w:r>
    </w:p>
    <w:p w14:paraId="7A8CF013" w14:textId="445A556B" w:rsidR="00052B31" w:rsidRPr="00052B31" w:rsidRDefault="00052B31" w:rsidP="00AE14D0">
      <w:pPr>
        <w:pStyle w:val="Akapitzlist"/>
        <w:numPr>
          <w:ilvl w:val="0"/>
          <w:numId w:val="13"/>
        </w:numPr>
        <w:spacing w:after="0"/>
        <w:ind w:left="709"/>
        <w:jc w:val="both"/>
        <w:rPr>
          <w:rFonts w:ascii="Times New Roman" w:hAnsi="Times New Roman" w:cs="Times New Roman"/>
          <w:sz w:val="24"/>
          <w:szCs w:val="24"/>
        </w:rPr>
      </w:pPr>
      <w:r w:rsidRPr="00052B31">
        <w:rPr>
          <w:rFonts w:ascii="Times New Roman" w:hAnsi="Times New Roman" w:cs="Times New Roman"/>
          <w:sz w:val="24"/>
          <w:szCs w:val="24"/>
        </w:rPr>
        <w:t>Umowa zostaje zawarta na czas określony od dnia 1</w:t>
      </w:r>
      <w:r w:rsidR="00AE14D0">
        <w:rPr>
          <w:rFonts w:ascii="Times New Roman" w:hAnsi="Times New Roman" w:cs="Times New Roman"/>
          <w:sz w:val="24"/>
          <w:szCs w:val="24"/>
        </w:rPr>
        <w:t>5</w:t>
      </w:r>
      <w:r w:rsidRPr="00052B31">
        <w:rPr>
          <w:rFonts w:ascii="Times New Roman" w:hAnsi="Times New Roman" w:cs="Times New Roman"/>
          <w:sz w:val="24"/>
          <w:szCs w:val="24"/>
        </w:rPr>
        <w:t xml:space="preserve"> </w:t>
      </w:r>
      <w:r w:rsidR="00AE14D0">
        <w:rPr>
          <w:rFonts w:ascii="Times New Roman" w:hAnsi="Times New Roman" w:cs="Times New Roman"/>
          <w:sz w:val="24"/>
          <w:szCs w:val="24"/>
        </w:rPr>
        <w:t>marca</w:t>
      </w:r>
      <w:r w:rsidRPr="00052B31">
        <w:rPr>
          <w:rFonts w:ascii="Times New Roman" w:hAnsi="Times New Roman" w:cs="Times New Roman"/>
          <w:sz w:val="24"/>
          <w:szCs w:val="24"/>
        </w:rPr>
        <w:t xml:space="preserve"> 202</w:t>
      </w:r>
      <w:r w:rsidR="00AE14D0">
        <w:rPr>
          <w:rFonts w:ascii="Times New Roman" w:hAnsi="Times New Roman" w:cs="Times New Roman"/>
          <w:sz w:val="24"/>
          <w:szCs w:val="24"/>
        </w:rPr>
        <w:t>4</w:t>
      </w:r>
      <w:r w:rsidRPr="00052B31">
        <w:rPr>
          <w:rFonts w:ascii="Times New Roman" w:hAnsi="Times New Roman" w:cs="Times New Roman"/>
          <w:sz w:val="24"/>
          <w:szCs w:val="24"/>
        </w:rPr>
        <w:t xml:space="preserve"> r. do dnia 31 </w:t>
      </w:r>
      <w:r w:rsidR="00AE14D0">
        <w:rPr>
          <w:rFonts w:ascii="Times New Roman" w:hAnsi="Times New Roman" w:cs="Times New Roman"/>
          <w:sz w:val="24"/>
          <w:szCs w:val="24"/>
        </w:rPr>
        <w:t>lipca</w:t>
      </w:r>
      <w:r w:rsidRPr="00052B31">
        <w:rPr>
          <w:rFonts w:ascii="Times New Roman" w:hAnsi="Times New Roman" w:cs="Times New Roman"/>
          <w:sz w:val="24"/>
          <w:szCs w:val="24"/>
        </w:rPr>
        <w:t xml:space="preserve"> 202</w:t>
      </w:r>
      <w:r w:rsidR="00AE14D0">
        <w:rPr>
          <w:rFonts w:ascii="Times New Roman" w:hAnsi="Times New Roman" w:cs="Times New Roman"/>
          <w:sz w:val="24"/>
          <w:szCs w:val="24"/>
        </w:rPr>
        <w:t>4</w:t>
      </w:r>
      <w:r w:rsidRPr="00052B31">
        <w:rPr>
          <w:rFonts w:ascii="Times New Roman" w:hAnsi="Times New Roman" w:cs="Times New Roman"/>
          <w:sz w:val="24"/>
          <w:szCs w:val="24"/>
        </w:rPr>
        <w:t xml:space="preserve"> r.</w:t>
      </w:r>
      <w:r w:rsidR="00AE14D0">
        <w:rPr>
          <w:rFonts w:ascii="Times New Roman" w:hAnsi="Times New Roman" w:cs="Times New Roman"/>
          <w:sz w:val="24"/>
          <w:szCs w:val="24"/>
        </w:rPr>
        <w:t xml:space="preserve"> z możliwością przedłużenia.</w:t>
      </w:r>
    </w:p>
    <w:p w14:paraId="20B2F90B" w14:textId="1C5CF30B" w:rsidR="00052B31" w:rsidRPr="00AE14D0" w:rsidRDefault="00052B31" w:rsidP="00AE14D0">
      <w:pPr>
        <w:pStyle w:val="Akapitzlist"/>
        <w:numPr>
          <w:ilvl w:val="0"/>
          <w:numId w:val="13"/>
        </w:numPr>
        <w:spacing w:after="0"/>
        <w:ind w:left="709" w:hanging="283"/>
        <w:jc w:val="both"/>
        <w:rPr>
          <w:rFonts w:ascii="Times New Roman" w:hAnsi="Times New Roman" w:cs="Times New Roman"/>
          <w:sz w:val="24"/>
          <w:szCs w:val="24"/>
        </w:rPr>
      </w:pPr>
      <w:r w:rsidRPr="00AE14D0">
        <w:rPr>
          <w:rFonts w:ascii="Times New Roman" w:hAnsi="Times New Roman" w:cs="Times New Roman"/>
          <w:sz w:val="24"/>
          <w:szCs w:val="24"/>
        </w:rPr>
        <w:t>Każdej ze stron przysługuje prawo wypowiedzenia Umowy</w:t>
      </w:r>
      <w:r w:rsidR="00AE14D0">
        <w:rPr>
          <w:rFonts w:ascii="Times New Roman" w:hAnsi="Times New Roman" w:cs="Times New Roman"/>
          <w:sz w:val="24"/>
          <w:szCs w:val="24"/>
        </w:rPr>
        <w:br/>
      </w:r>
      <w:r w:rsidRPr="00AE14D0">
        <w:rPr>
          <w:rFonts w:ascii="Times New Roman" w:hAnsi="Times New Roman" w:cs="Times New Roman"/>
          <w:sz w:val="24"/>
          <w:szCs w:val="24"/>
        </w:rPr>
        <w:t>z jednomiesięcznym okresem wypowiedzenia w formie pisemnej, skutecznym na koniec miesiąca kalendarzowego.</w:t>
      </w:r>
    </w:p>
    <w:p w14:paraId="0D08D418" w14:textId="77777777" w:rsidR="00052B31" w:rsidRDefault="00052B31" w:rsidP="00AE14D0">
      <w:pPr>
        <w:pStyle w:val="Akapitzlist"/>
        <w:numPr>
          <w:ilvl w:val="0"/>
          <w:numId w:val="13"/>
        </w:numPr>
        <w:spacing w:after="0"/>
        <w:ind w:left="709"/>
        <w:jc w:val="both"/>
        <w:rPr>
          <w:rFonts w:ascii="Times New Roman" w:hAnsi="Times New Roman" w:cs="Times New Roman"/>
          <w:sz w:val="24"/>
          <w:szCs w:val="24"/>
        </w:rPr>
      </w:pPr>
      <w:r w:rsidRPr="00052B31">
        <w:rPr>
          <w:rFonts w:ascii="Times New Roman" w:hAnsi="Times New Roman" w:cs="Times New Roman"/>
          <w:sz w:val="24"/>
          <w:szCs w:val="24"/>
        </w:rPr>
        <w:t>Wypowiedzenie Umowy powinno zostać sporządzone w formie pisemnej i przesłane drugiej Stronie listem poleconym.</w:t>
      </w:r>
    </w:p>
    <w:p w14:paraId="013BBB03" w14:textId="77777777" w:rsidR="00F12DD2" w:rsidRPr="00052B31" w:rsidRDefault="00F12DD2" w:rsidP="00F12DD2">
      <w:pPr>
        <w:pStyle w:val="Akapitzlist"/>
        <w:spacing w:after="0"/>
        <w:ind w:left="709"/>
        <w:jc w:val="both"/>
        <w:rPr>
          <w:rFonts w:ascii="Times New Roman" w:hAnsi="Times New Roman" w:cs="Times New Roman"/>
          <w:sz w:val="24"/>
          <w:szCs w:val="24"/>
        </w:rPr>
      </w:pPr>
    </w:p>
    <w:p w14:paraId="26BD5FEE" w14:textId="77777777" w:rsidR="00052B31" w:rsidRPr="00052B31" w:rsidRDefault="00052B31" w:rsidP="00AE14D0">
      <w:pPr>
        <w:pStyle w:val="Akapitzlist"/>
        <w:spacing w:after="0"/>
        <w:ind w:left="2160"/>
        <w:jc w:val="center"/>
        <w:rPr>
          <w:rFonts w:ascii="Times New Roman" w:hAnsi="Times New Roman" w:cs="Times New Roman"/>
          <w:sz w:val="24"/>
          <w:szCs w:val="24"/>
        </w:rPr>
      </w:pPr>
      <w:r w:rsidRPr="00052B31">
        <w:rPr>
          <w:rFonts w:ascii="Times New Roman" w:hAnsi="Times New Roman" w:cs="Times New Roman"/>
          <w:sz w:val="24"/>
          <w:szCs w:val="24"/>
        </w:rPr>
        <w:t>§ 6</w:t>
      </w:r>
    </w:p>
    <w:p w14:paraId="4A1604AD" w14:textId="060AE158" w:rsidR="00052B31" w:rsidRDefault="00052B31" w:rsidP="00AE14D0">
      <w:pPr>
        <w:pStyle w:val="Akapitzlist"/>
        <w:spacing w:after="0"/>
        <w:ind w:left="709"/>
        <w:jc w:val="both"/>
        <w:rPr>
          <w:rFonts w:ascii="Times New Roman" w:hAnsi="Times New Roman" w:cs="Times New Roman"/>
          <w:sz w:val="24"/>
          <w:szCs w:val="24"/>
        </w:rPr>
      </w:pPr>
      <w:r w:rsidRPr="00052B31">
        <w:rPr>
          <w:rFonts w:ascii="Times New Roman" w:hAnsi="Times New Roman" w:cs="Times New Roman"/>
          <w:sz w:val="24"/>
          <w:szCs w:val="24"/>
        </w:rPr>
        <w:t>Po zakończeniu Umowy, Kancelaria w nieprzekraczalnym terminie 7 dni, przekaże</w:t>
      </w:r>
      <w:r w:rsidR="00AE14D0">
        <w:rPr>
          <w:rFonts w:ascii="Times New Roman" w:hAnsi="Times New Roman" w:cs="Times New Roman"/>
          <w:sz w:val="24"/>
          <w:szCs w:val="24"/>
        </w:rPr>
        <w:br/>
      </w:r>
      <w:r w:rsidRPr="00052B31">
        <w:rPr>
          <w:rFonts w:ascii="Times New Roman" w:hAnsi="Times New Roman" w:cs="Times New Roman"/>
          <w:sz w:val="24"/>
          <w:szCs w:val="24"/>
        </w:rPr>
        <w:t>i dostarczy do miejsca wskazanego przez Zamawiającego wszelką dokumentację, jaką posiada w związku z wykonywaniem Umowy.</w:t>
      </w:r>
    </w:p>
    <w:p w14:paraId="78CA211C" w14:textId="77777777" w:rsidR="00F12DD2" w:rsidRPr="00052B31" w:rsidRDefault="00F12DD2" w:rsidP="00AE14D0">
      <w:pPr>
        <w:pStyle w:val="Akapitzlist"/>
        <w:spacing w:after="0"/>
        <w:ind w:left="709"/>
        <w:jc w:val="both"/>
        <w:rPr>
          <w:rFonts w:ascii="Times New Roman" w:hAnsi="Times New Roman" w:cs="Times New Roman"/>
          <w:sz w:val="24"/>
          <w:szCs w:val="24"/>
        </w:rPr>
      </w:pPr>
    </w:p>
    <w:p w14:paraId="49BE4B2C" w14:textId="77777777" w:rsidR="00052B31" w:rsidRPr="00052B31" w:rsidRDefault="00052B31" w:rsidP="00AE14D0">
      <w:pPr>
        <w:pStyle w:val="Akapitzlist"/>
        <w:spacing w:after="0"/>
        <w:ind w:left="2160"/>
        <w:jc w:val="center"/>
        <w:rPr>
          <w:rFonts w:ascii="Times New Roman" w:hAnsi="Times New Roman" w:cs="Times New Roman"/>
          <w:sz w:val="24"/>
          <w:szCs w:val="24"/>
        </w:rPr>
      </w:pPr>
      <w:r w:rsidRPr="00052B31">
        <w:rPr>
          <w:rFonts w:ascii="Times New Roman" w:hAnsi="Times New Roman" w:cs="Times New Roman"/>
          <w:sz w:val="24"/>
          <w:szCs w:val="24"/>
        </w:rPr>
        <w:t>§ 7</w:t>
      </w:r>
    </w:p>
    <w:p w14:paraId="2456A729" w14:textId="77777777" w:rsidR="00052B31" w:rsidRDefault="00052B31" w:rsidP="00AE14D0">
      <w:pPr>
        <w:pStyle w:val="Akapitzlist"/>
        <w:spacing w:after="0"/>
        <w:ind w:left="709"/>
        <w:jc w:val="both"/>
        <w:rPr>
          <w:rFonts w:ascii="Times New Roman" w:hAnsi="Times New Roman" w:cs="Times New Roman"/>
          <w:sz w:val="24"/>
          <w:szCs w:val="24"/>
        </w:rPr>
      </w:pPr>
      <w:r w:rsidRPr="00052B31">
        <w:rPr>
          <w:rFonts w:ascii="Times New Roman" w:hAnsi="Times New Roman" w:cs="Times New Roman"/>
          <w:sz w:val="24"/>
          <w:szCs w:val="24"/>
        </w:rPr>
        <w:t>Wszelkie zmiany postanowień umowy wymagają dla swej ważności formy pisemnej w postaci aneksu podpisanego przez obie strony.</w:t>
      </w:r>
    </w:p>
    <w:p w14:paraId="2B5EE413" w14:textId="77777777" w:rsidR="00F12DD2" w:rsidRPr="00052B31" w:rsidRDefault="00F12DD2" w:rsidP="00AE14D0">
      <w:pPr>
        <w:pStyle w:val="Akapitzlist"/>
        <w:spacing w:after="0"/>
        <w:ind w:left="709"/>
        <w:jc w:val="both"/>
        <w:rPr>
          <w:rFonts w:ascii="Times New Roman" w:hAnsi="Times New Roman" w:cs="Times New Roman"/>
          <w:sz w:val="24"/>
          <w:szCs w:val="24"/>
        </w:rPr>
      </w:pPr>
    </w:p>
    <w:p w14:paraId="2B579102" w14:textId="77777777" w:rsidR="00052B31" w:rsidRPr="00052B31" w:rsidRDefault="00052B31" w:rsidP="00AE14D0">
      <w:pPr>
        <w:pStyle w:val="Akapitzlist"/>
        <w:spacing w:after="0"/>
        <w:ind w:left="2160"/>
        <w:jc w:val="center"/>
        <w:rPr>
          <w:rFonts w:ascii="Times New Roman" w:hAnsi="Times New Roman" w:cs="Times New Roman"/>
          <w:sz w:val="24"/>
          <w:szCs w:val="24"/>
        </w:rPr>
      </w:pPr>
      <w:r w:rsidRPr="00052B31">
        <w:rPr>
          <w:rFonts w:ascii="Times New Roman" w:hAnsi="Times New Roman" w:cs="Times New Roman"/>
          <w:sz w:val="24"/>
          <w:szCs w:val="24"/>
        </w:rPr>
        <w:t>§ 8</w:t>
      </w:r>
    </w:p>
    <w:p w14:paraId="5962CDA5" w14:textId="77777777" w:rsidR="00052B31" w:rsidRDefault="00052B31" w:rsidP="00AE14D0">
      <w:pPr>
        <w:pStyle w:val="Akapitzlist"/>
        <w:spacing w:after="0"/>
        <w:ind w:left="709"/>
        <w:jc w:val="both"/>
        <w:rPr>
          <w:rFonts w:ascii="Times New Roman" w:hAnsi="Times New Roman" w:cs="Times New Roman"/>
          <w:sz w:val="24"/>
          <w:szCs w:val="24"/>
        </w:rPr>
      </w:pPr>
      <w:r w:rsidRPr="00052B31">
        <w:rPr>
          <w:rFonts w:ascii="Times New Roman" w:hAnsi="Times New Roman" w:cs="Times New Roman"/>
          <w:sz w:val="24"/>
          <w:szCs w:val="24"/>
        </w:rPr>
        <w:t>W sprawach nieuregulowanych niniejszą Umową mają odpowiednie zastosowanie przepisy kodeksu cywilnego oraz ustawy o radcach prawnych.</w:t>
      </w:r>
    </w:p>
    <w:p w14:paraId="7AFE85A0" w14:textId="77777777" w:rsidR="00F12DD2" w:rsidRPr="00052B31" w:rsidRDefault="00F12DD2" w:rsidP="00AE14D0">
      <w:pPr>
        <w:pStyle w:val="Akapitzlist"/>
        <w:spacing w:after="0"/>
        <w:ind w:left="709"/>
        <w:jc w:val="both"/>
        <w:rPr>
          <w:rFonts w:ascii="Times New Roman" w:hAnsi="Times New Roman" w:cs="Times New Roman"/>
          <w:sz w:val="24"/>
          <w:szCs w:val="24"/>
        </w:rPr>
      </w:pPr>
    </w:p>
    <w:p w14:paraId="3E781D91" w14:textId="77777777" w:rsidR="00052B31" w:rsidRPr="00052B31" w:rsidRDefault="00052B31" w:rsidP="00AE14D0">
      <w:pPr>
        <w:pStyle w:val="Akapitzlist"/>
        <w:spacing w:after="0"/>
        <w:ind w:left="2160"/>
        <w:jc w:val="center"/>
        <w:rPr>
          <w:rFonts w:ascii="Times New Roman" w:hAnsi="Times New Roman" w:cs="Times New Roman"/>
          <w:sz w:val="24"/>
          <w:szCs w:val="24"/>
        </w:rPr>
      </w:pPr>
      <w:r w:rsidRPr="00052B31">
        <w:rPr>
          <w:rFonts w:ascii="Times New Roman" w:hAnsi="Times New Roman" w:cs="Times New Roman"/>
          <w:sz w:val="24"/>
          <w:szCs w:val="24"/>
        </w:rPr>
        <w:t>§ 9</w:t>
      </w:r>
    </w:p>
    <w:p w14:paraId="725AE569" w14:textId="46C7A1C7" w:rsidR="00052B31" w:rsidRPr="00AE14D0" w:rsidRDefault="00052B31" w:rsidP="00AE14D0">
      <w:pPr>
        <w:pStyle w:val="Akapitzlist"/>
        <w:spacing w:after="0"/>
        <w:ind w:left="709"/>
        <w:jc w:val="both"/>
        <w:rPr>
          <w:rFonts w:ascii="Times New Roman" w:hAnsi="Times New Roman" w:cs="Times New Roman"/>
          <w:sz w:val="24"/>
          <w:szCs w:val="24"/>
        </w:rPr>
      </w:pPr>
      <w:r w:rsidRPr="00AE14D0">
        <w:rPr>
          <w:rFonts w:ascii="Times New Roman" w:hAnsi="Times New Roman" w:cs="Times New Roman"/>
          <w:sz w:val="24"/>
          <w:szCs w:val="24"/>
        </w:rPr>
        <w:t>Umowa została sporządzona w dwóch jednobrzmiących egzemplarzach,</w:t>
      </w:r>
      <w:r w:rsidR="00AE14D0">
        <w:rPr>
          <w:rFonts w:ascii="Times New Roman" w:hAnsi="Times New Roman" w:cs="Times New Roman"/>
          <w:sz w:val="24"/>
          <w:szCs w:val="24"/>
        </w:rPr>
        <w:t xml:space="preserve"> </w:t>
      </w:r>
      <w:r w:rsidRPr="00AE14D0">
        <w:rPr>
          <w:rFonts w:ascii="Times New Roman" w:hAnsi="Times New Roman" w:cs="Times New Roman"/>
          <w:sz w:val="24"/>
          <w:szCs w:val="24"/>
        </w:rPr>
        <w:t>po jednym dla każdej ze stron.</w:t>
      </w:r>
    </w:p>
    <w:p w14:paraId="241FE8EE" w14:textId="77777777" w:rsidR="00052B31" w:rsidRPr="00052B31" w:rsidRDefault="00052B31" w:rsidP="00AE14D0">
      <w:pPr>
        <w:pStyle w:val="Akapitzlist"/>
        <w:spacing w:after="0"/>
        <w:ind w:left="2160"/>
        <w:jc w:val="both"/>
        <w:rPr>
          <w:rFonts w:ascii="Times New Roman" w:hAnsi="Times New Roman" w:cs="Times New Roman"/>
          <w:sz w:val="24"/>
          <w:szCs w:val="24"/>
        </w:rPr>
      </w:pPr>
    </w:p>
    <w:p w14:paraId="346E61F4" w14:textId="77777777" w:rsidR="00AE14D0" w:rsidRDefault="00AE14D0" w:rsidP="00AE14D0">
      <w:pPr>
        <w:pStyle w:val="Akapitzlist"/>
        <w:spacing w:after="0"/>
        <w:ind w:left="2160"/>
        <w:jc w:val="both"/>
        <w:rPr>
          <w:rFonts w:ascii="Times New Roman" w:hAnsi="Times New Roman" w:cs="Times New Roman"/>
          <w:sz w:val="24"/>
          <w:szCs w:val="24"/>
        </w:rPr>
      </w:pPr>
    </w:p>
    <w:p w14:paraId="2824B8DA" w14:textId="77777777" w:rsidR="00F12DD2" w:rsidRDefault="00F12DD2" w:rsidP="00AE14D0">
      <w:pPr>
        <w:pStyle w:val="Akapitzlist"/>
        <w:spacing w:after="0"/>
        <w:ind w:left="2160"/>
        <w:jc w:val="both"/>
        <w:rPr>
          <w:rFonts w:ascii="Times New Roman" w:hAnsi="Times New Roman" w:cs="Times New Roman"/>
          <w:sz w:val="24"/>
          <w:szCs w:val="24"/>
        </w:rPr>
      </w:pPr>
    </w:p>
    <w:p w14:paraId="23BD228F" w14:textId="77777777" w:rsidR="00F12DD2" w:rsidRDefault="00F12DD2" w:rsidP="00AE14D0">
      <w:pPr>
        <w:pStyle w:val="Akapitzlist"/>
        <w:spacing w:after="0"/>
        <w:ind w:left="2160"/>
        <w:jc w:val="both"/>
        <w:rPr>
          <w:rFonts w:ascii="Times New Roman" w:hAnsi="Times New Roman" w:cs="Times New Roman"/>
          <w:sz w:val="24"/>
          <w:szCs w:val="24"/>
        </w:rPr>
      </w:pPr>
    </w:p>
    <w:p w14:paraId="58A5D066" w14:textId="77777777" w:rsidR="00AE14D0" w:rsidRDefault="00AE14D0" w:rsidP="00AE14D0">
      <w:pPr>
        <w:pStyle w:val="Akapitzlist"/>
        <w:spacing w:after="0"/>
        <w:ind w:left="2160"/>
        <w:jc w:val="both"/>
        <w:rPr>
          <w:rFonts w:ascii="Times New Roman" w:hAnsi="Times New Roman" w:cs="Times New Roman"/>
          <w:sz w:val="24"/>
          <w:szCs w:val="24"/>
        </w:rPr>
      </w:pPr>
    </w:p>
    <w:p w14:paraId="7737A8A2" w14:textId="302DE1BC" w:rsidR="00052B31" w:rsidRPr="00052B31" w:rsidRDefault="00052B31" w:rsidP="00AE14D0">
      <w:pPr>
        <w:pStyle w:val="Akapitzlist"/>
        <w:spacing w:after="0"/>
        <w:ind w:left="567"/>
        <w:jc w:val="both"/>
        <w:rPr>
          <w:rFonts w:ascii="Times New Roman" w:hAnsi="Times New Roman" w:cs="Times New Roman"/>
          <w:sz w:val="24"/>
          <w:szCs w:val="24"/>
        </w:rPr>
      </w:pPr>
      <w:r w:rsidRPr="00052B31">
        <w:rPr>
          <w:rFonts w:ascii="Times New Roman" w:hAnsi="Times New Roman" w:cs="Times New Roman"/>
          <w:sz w:val="24"/>
          <w:szCs w:val="24"/>
        </w:rPr>
        <w:t>ZA ZAMAWIAJĄCEGO:</w:t>
      </w:r>
      <w:r w:rsidRPr="00052B31">
        <w:rPr>
          <w:rFonts w:ascii="Times New Roman" w:hAnsi="Times New Roman" w:cs="Times New Roman"/>
          <w:sz w:val="24"/>
          <w:szCs w:val="24"/>
        </w:rPr>
        <w:tab/>
      </w:r>
      <w:r w:rsidRPr="00052B31">
        <w:rPr>
          <w:rFonts w:ascii="Times New Roman" w:hAnsi="Times New Roman" w:cs="Times New Roman"/>
          <w:sz w:val="24"/>
          <w:szCs w:val="24"/>
        </w:rPr>
        <w:tab/>
      </w:r>
      <w:r w:rsidR="00AE14D0">
        <w:rPr>
          <w:rFonts w:ascii="Times New Roman" w:hAnsi="Times New Roman" w:cs="Times New Roman"/>
          <w:sz w:val="24"/>
          <w:szCs w:val="24"/>
        </w:rPr>
        <w:t xml:space="preserve">                        </w:t>
      </w:r>
      <w:r w:rsidRPr="00052B31">
        <w:rPr>
          <w:rFonts w:ascii="Times New Roman" w:hAnsi="Times New Roman" w:cs="Times New Roman"/>
          <w:sz w:val="24"/>
          <w:szCs w:val="24"/>
        </w:rPr>
        <w:tab/>
        <w:t>ZA WYKONAWCĘ:</w:t>
      </w:r>
    </w:p>
    <w:p w14:paraId="2D4D3535" w14:textId="77777777" w:rsidR="00052B31" w:rsidRPr="00052B31" w:rsidRDefault="00052B31" w:rsidP="00AE14D0">
      <w:pPr>
        <w:pStyle w:val="Akapitzlist"/>
        <w:spacing w:after="0"/>
        <w:ind w:left="2160"/>
        <w:jc w:val="both"/>
        <w:rPr>
          <w:rFonts w:ascii="Times New Roman" w:hAnsi="Times New Roman" w:cs="Times New Roman"/>
          <w:sz w:val="24"/>
          <w:szCs w:val="24"/>
        </w:rPr>
      </w:pPr>
    </w:p>
    <w:p w14:paraId="1E871722" w14:textId="3FA1EA28" w:rsidR="00F069CD" w:rsidRPr="00F069CD" w:rsidRDefault="00F069CD" w:rsidP="00AE14D0">
      <w:pPr>
        <w:pStyle w:val="Akapitzlist"/>
        <w:spacing w:after="0"/>
        <w:ind w:left="2160"/>
        <w:jc w:val="both"/>
        <w:rPr>
          <w:rFonts w:ascii="Times New Roman" w:hAnsi="Times New Roman" w:cs="Times New Roman"/>
        </w:rPr>
      </w:pPr>
    </w:p>
    <w:sectPr w:rsidR="00F069CD" w:rsidRPr="00F069CD" w:rsidSect="00D74133">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5ACB" w14:textId="77777777" w:rsidR="002034E9" w:rsidRDefault="002034E9" w:rsidP="006B7BBC">
      <w:pPr>
        <w:spacing w:after="0" w:line="240" w:lineRule="auto"/>
      </w:pPr>
      <w:r>
        <w:separator/>
      </w:r>
    </w:p>
  </w:endnote>
  <w:endnote w:type="continuationSeparator" w:id="0">
    <w:p w14:paraId="7F7775FA" w14:textId="77777777" w:rsidR="002034E9" w:rsidRDefault="002034E9" w:rsidP="006B7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626478"/>
      <w:docPartObj>
        <w:docPartGallery w:val="Page Numbers (Bottom of Page)"/>
        <w:docPartUnique/>
      </w:docPartObj>
    </w:sdtPr>
    <w:sdtEndPr/>
    <w:sdtContent>
      <w:p w14:paraId="0A80D835" w14:textId="77777777" w:rsidR="00285652" w:rsidRDefault="00591C1D">
        <w:pPr>
          <w:pStyle w:val="Stopka"/>
          <w:jc w:val="center"/>
        </w:pPr>
        <w:r>
          <w:fldChar w:fldCharType="begin"/>
        </w:r>
        <w:r w:rsidR="007F6584">
          <w:instrText>PAGE   \* MERGEFORMAT</w:instrText>
        </w:r>
        <w:r>
          <w:fldChar w:fldCharType="separate"/>
        </w:r>
        <w:r w:rsidR="00BB3A71">
          <w:rPr>
            <w:noProof/>
          </w:rPr>
          <w:t>1</w:t>
        </w:r>
        <w:r>
          <w:rPr>
            <w:noProof/>
          </w:rPr>
          <w:fldChar w:fldCharType="end"/>
        </w:r>
      </w:p>
    </w:sdtContent>
  </w:sdt>
  <w:p w14:paraId="0BF31E75" w14:textId="77777777" w:rsidR="00285652" w:rsidRDefault="002856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281A" w14:textId="77777777" w:rsidR="002034E9" w:rsidRDefault="002034E9" w:rsidP="006B7BBC">
      <w:pPr>
        <w:spacing w:after="0" w:line="240" w:lineRule="auto"/>
      </w:pPr>
      <w:r>
        <w:separator/>
      </w:r>
    </w:p>
  </w:footnote>
  <w:footnote w:type="continuationSeparator" w:id="0">
    <w:p w14:paraId="5BBD9578" w14:textId="77777777" w:rsidR="002034E9" w:rsidRDefault="002034E9" w:rsidP="006B7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4AC"/>
    <w:multiLevelType w:val="hybridMultilevel"/>
    <w:tmpl w:val="5A12F022"/>
    <w:lvl w:ilvl="0" w:tplc="FD4ABA6E">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858157D"/>
    <w:multiLevelType w:val="hybridMultilevel"/>
    <w:tmpl w:val="3E362C58"/>
    <w:lvl w:ilvl="0" w:tplc="05EA1F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85C101A"/>
    <w:multiLevelType w:val="hybridMultilevel"/>
    <w:tmpl w:val="DDEA0D6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842C61"/>
    <w:multiLevelType w:val="hybridMultilevel"/>
    <w:tmpl w:val="749AD936"/>
    <w:lvl w:ilvl="0" w:tplc="2D94F8DA">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3D384C6B"/>
    <w:multiLevelType w:val="hybridMultilevel"/>
    <w:tmpl w:val="655CDAB2"/>
    <w:lvl w:ilvl="0" w:tplc="9E0499D0">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5" w15:restartNumberingAfterBreak="0">
    <w:nsid w:val="4AC35EF1"/>
    <w:multiLevelType w:val="singleLevel"/>
    <w:tmpl w:val="38244702"/>
    <w:lvl w:ilvl="0">
      <w:start w:val="1"/>
      <w:numFmt w:val="decimal"/>
      <w:lvlText w:val="%1."/>
      <w:lvlJc w:val="left"/>
      <w:rPr>
        <w:b w:val="0"/>
        <w:i w:val="0"/>
        <w:color w:val="000000"/>
      </w:rPr>
    </w:lvl>
  </w:abstractNum>
  <w:abstractNum w:abstractNumId="6" w15:restartNumberingAfterBreak="0">
    <w:nsid w:val="4ECE6824"/>
    <w:multiLevelType w:val="hybridMultilevel"/>
    <w:tmpl w:val="097053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D546D9"/>
    <w:multiLevelType w:val="hybridMultilevel"/>
    <w:tmpl w:val="6C7E9E54"/>
    <w:lvl w:ilvl="0" w:tplc="A60CB7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3E37FC8"/>
    <w:multiLevelType w:val="hybridMultilevel"/>
    <w:tmpl w:val="097053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DD299D"/>
    <w:multiLevelType w:val="hybridMultilevel"/>
    <w:tmpl w:val="F91AFB70"/>
    <w:lvl w:ilvl="0" w:tplc="CFCE92B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666A4631"/>
    <w:multiLevelType w:val="hybridMultilevel"/>
    <w:tmpl w:val="11309B02"/>
    <w:lvl w:ilvl="0" w:tplc="88E083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368363D"/>
    <w:multiLevelType w:val="hybridMultilevel"/>
    <w:tmpl w:val="AFC235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DC3B91"/>
    <w:multiLevelType w:val="hybridMultilevel"/>
    <w:tmpl w:val="385223E0"/>
    <w:lvl w:ilvl="0" w:tplc="C55873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034266399">
    <w:abstractNumId w:val="6"/>
  </w:num>
  <w:num w:numId="2" w16cid:durableId="862595088">
    <w:abstractNumId w:val="0"/>
  </w:num>
  <w:num w:numId="3" w16cid:durableId="2016611153">
    <w:abstractNumId w:val="11"/>
  </w:num>
  <w:num w:numId="4" w16cid:durableId="1893806869">
    <w:abstractNumId w:val="8"/>
  </w:num>
  <w:num w:numId="5" w16cid:durableId="35813178">
    <w:abstractNumId w:val="5"/>
  </w:num>
  <w:num w:numId="6" w16cid:durableId="2060593970">
    <w:abstractNumId w:val="2"/>
  </w:num>
  <w:num w:numId="7" w16cid:durableId="1366484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8988658">
    <w:abstractNumId w:val="1"/>
  </w:num>
  <w:num w:numId="9" w16cid:durableId="972373200">
    <w:abstractNumId w:val="10"/>
  </w:num>
  <w:num w:numId="10" w16cid:durableId="1159538008">
    <w:abstractNumId w:val="7"/>
  </w:num>
  <w:num w:numId="11" w16cid:durableId="810369871">
    <w:abstractNumId w:val="12"/>
  </w:num>
  <w:num w:numId="12" w16cid:durableId="871571506">
    <w:abstractNumId w:val="9"/>
  </w:num>
  <w:num w:numId="13" w16cid:durableId="1640695171">
    <w:abstractNumId w:val="3"/>
  </w:num>
  <w:num w:numId="14" w16cid:durableId="143744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6A0A"/>
    <w:rsid w:val="00022034"/>
    <w:rsid w:val="00030A5D"/>
    <w:rsid w:val="000350A5"/>
    <w:rsid w:val="0003754D"/>
    <w:rsid w:val="00052B31"/>
    <w:rsid w:val="00064D0E"/>
    <w:rsid w:val="000832E9"/>
    <w:rsid w:val="000948AA"/>
    <w:rsid w:val="000C448B"/>
    <w:rsid w:val="000C4C8A"/>
    <w:rsid w:val="000C5A06"/>
    <w:rsid w:val="000D6BB4"/>
    <w:rsid w:val="000F5656"/>
    <w:rsid w:val="000F62FB"/>
    <w:rsid w:val="00116C9D"/>
    <w:rsid w:val="00121167"/>
    <w:rsid w:val="00126AC9"/>
    <w:rsid w:val="00133720"/>
    <w:rsid w:val="001401A5"/>
    <w:rsid w:val="00175EDA"/>
    <w:rsid w:val="001946F4"/>
    <w:rsid w:val="001A1626"/>
    <w:rsid w:val="001A7A6C"/>
    <w:rsid w:val="001B099A"/>
    <w:rsid w:val="001E6B57"/>
    <w:rsid w:val="001F7D97"/>
    <w:rsid w:val="002003C9"/>
    <w:rsid w:val="002034E9"/>
    <w:rsid w:val="00213E05"/>
    <w:rsid w:val="00262D5C"/>
    <w:rsid w:val="00285652"/>
    <w:rsid w:val="002F4140"/>
    <w:rsid w:val="0032602D"/>
    <w:rsid w:val="0033242C"/>
    <w:rsid w:val="00337422"/>
    <w:rsid w:val="00352BD0"/>
    <w:rsid w:val="00355D45"/>
    <w:rsid w:val="0038011E"/>
    <w:rsid w:val="00382F1C"/>
    <w:rsid w:val="00396AEE"/>
    <w:rsid w:val="003B57BE"/>
    <w:rsid w:val="003C3DB0"/>
    <w:rsid w:val="003D32B5"/>
    <w:rsid w:val="003E335C"/>
    <w:rsid w:val="0041675A"/>
    <w:rsid w:val="00422EF1"/>
    <w:rsid w:val="004502F9"/>
    <w:rsid w:val="00461AF3"/>
    <w:rsid w:val="00475FFB"/>
    <w:rsid w:val="004861E8"/>
    <w:rsid w:val="004A6B2C"/>
    <w:rsid w:val="00537D03"/>
    <w:rsid w:val="0058110A"/>
    <w:rsid w:val="00591C1D"/>
    <w:rsid w:val="005927F0"/>
    <w:rsid w:val="005B64EC"/>
    <w:rsid w:val="005C6DA3"/>
    <w:rsid w:val="005C7253"/>
    <w:rsid w:val="005E2596"/>
    <w:rsid w:val="005F19DF"/>
    <w:rsid w:val="00600D02"/>
    <w:rsid w:val="00605AC8"/>
    <w:rsid w:val="006503ED"/>
    <w:rsid w:val="00651A97"/>
    <w:rsid w:val="00655DA9"/>
    <w:rsid w:val="00683F1D"/>
    <w:rsid w:val="006B7BBC"/>
    <w:rsid w:val="006B7D37"/>
    <w:rsid w:val="006F16FF"/>
    <w:rsid w:val="007121F0"/>
    <w:rsid w:val="007330D8"/>
    <w:rsid w:val="007A2C7F"/>
    <w:rsid w:val="007A6F45"/>
    <w:rsid w:val="007B7B5E"/>
    <w:rsid w:val="007F6584"/>
    <w:rsid w:val="008149A8"/>
    <w:rsid w:val="008204F5"/>
    <w:rsid w:val="00824DF2"/>
    <w:rsid w:val="00833983"/>
    <w:rsid w:val="00833CC6"/>
    <w:rsid w:val="0084055B"/>
    <w:rsid w:val="00844D9F"/>
    <w:rsid w:val="008A6DD3"/>
    <w:rsid w:val="008C08A4"/>
    <w:rsid w:val="008D4C8D"/>
    <w:rsid w:val="008F2DA3"/>
    <w:rsid w:val="008F6ED1"/>
    <w:rsid w:val="008F7B9B"/>
    <w:rsid w:val="00926666"/>
    <w:rsid w:val="00935A58"/>
    <w:rsid w:val="009660AA"/>
    <w:rsid w:val="00971AF6"/>
    <w:rsid w:val="00980F66"/>
    <w:rsid w:val="0098532D"/>
    <w:rsid w:val="00990DA1"/>
    <w:rsid w:val="00995C3E"/>
    <w:rsid w:val="00996A0A"/>
    <w:rsid w:val="009A185E"/>
    <w:rsid w:val="009C1E09"/>
    <w:rsid w:val="009C6E6E"/>
    <w:rsid w:val="009F47A4"/>
    <w:rsid w:val="009F59E0"/>
    <w:rsid w:val="009F6DB2"/>
    <w:rsid w:val="00A02C21"/>
    <w:rsid w:val="00A10B15"/>
    <w:rsid w:val="00A10CB1"/>
    <w:rsid w:val="00A23729"/>
    <w:rsid w:val="00A31097"/>
    <w:rsid w:val="00A53EA6"/>
    <w:rsid w:val="00A72664"/>
    <w:rsid w:val="00AA033C"/>
    <w:rsid w:val="00AC4395"/>
    <w:rsid w:val="00AD5AAD"/>
    <w:rsid w:val="00AE14D0"/>
    <w:rsid w:val="00B10C95"/>
    <w:rsid w:val="00B11D47"/>
    <w:rsid w:val="00B16122"/>
    <w:rsid w:val="00B5165A"/>
    <w:rsid w:val="00BB3A71"/>
    <w:rsid w:val="00BC15C8"/>
    <w:rsid w:val="00BD386B"/>
    <w:rsid w:val="00C23A86"/>
    <w:rsid w:val="00C804AC"/>
    <w:rsid w:val="00C814C7"/>
    <w:rsid w:val="00C94CB2"/>
    <w:rsid w:val="00CD146F"/>
    <w:rsid w:val="00CF3DBA"/>
    <w:rsid w:val="00D01F4B"/>
    <w:rsid w:val="00D57E77"/>
    <w:rsid w:val="00D6737B"/>
    <w:rsid w:val="00D74133"/>
    <w:rsid w:val="00D95E5F"/>
    <w:rsid w:val="00DD50D2"/>
    <w:rsid w:val="00E21734"/>
    <w:rsid w:val="00E572E3"/>
    <w:rsid w:val="00E85C2A"/>
    <w:rsid w:val="00E96C86"/>
    <w:rsid w:val="00EB037A"/>
    <w:rsid w:val="00ED55D4"/>
    <w:rsid w:val="00EF1E3E"/>
    <w:rsid w:val="00F069CD"/>
    <w:rsid w:val="00F12DD2"/>
    <w:rsid w:val="00F1497C"/>
    <w:rsid w:val="00F45421"/>
    <w:rsid w:val="00F45A0C"/>
    <w:rsid w:val="00F5308C"/>
    <w:rsid w:val="00F72F59"/>
    <w:rsid w:val="00F777F2"/>
    <w:rsid w:val="00FA369B"/>
    <w:rsid w:val="00FC67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59DA"/>
  <w15:docId w15:val="{EB73AD05-FC1F-4E21-B653-BF4517E1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16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96A0A"/>
    <w:pPr>
      <w:ind w:left="720"/>
      <w:contextualSpacing/>
    </w:pPr>
  </w:style>
  <w:style w:type="paragraph" w:customStyle="1" w:styleId="Normalny1">
    <w:name w:val="Normalny1"/>
    <w:rsid w:val="00A31097"/>
    <w:pPr>
      <w:spacing w:after="0"/>
    </w:pPr>
    <w:rPr>
      <w:rFonts w:ascii="Arial" w:eastAsia="Arial" w:hAnsi="Arial" w:cs="Arial"/>
      <w:color w:val="000000"/>
      <w:lang w:eastAsia="pl-PL"/>
    </w:rPr>
  </w:style>
  <w:style w:type="paragraph" w:styleId="Poprawka">
    <w:name w:val="Revision"/>
    <w:hidden/>
    <w:uiPriority w:val="99"/>
    <w:semiHidden/>
    <w:rsid w:val="008F6ED1"/>
    <w:pPr>
      <w:spacing w:after="0" w:line="240" w:lineRule="auto"/>
    </w:pPr>
  </w:style>
  <w:style w:type="paragraph" w:styleId="Nagwek">
    <w:name w:val="header"/>
    <w:basedOn w:val="Normalny"/>
    <w:link w:val="NagwekZnak"/>
    <w:uiPriority w:val="99"/>
    <w:unhideWhenUsed/>
    <w:rsid w:val="006B7B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BBC"/>
  </w:style>
  <w:style w:type="paragraph" w:styleId="Stopka">
    <w:name w:val="footer"/>
    <w:basedOn w:val="Normalny"/>
    <w:link w:val="StopkaZnak"/>
    <w:uiPriority w:val="99"/>
    <w:unhideWhenUsed/>
    <w:rsid w:val="006B7B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BBC"/>
  </w:style>
  <w:style w:type="paragraph" w:styleId="Tekstdymka">
    <w:name w:val="Balloon Text"/>
    <w:basedOn w:val="Normalny"/>
    <w:link w:val="TekstdymkaZnak"/>
    <w:uiPriority w:val="99"/>
    <w:semiHidden/>
    <w:unhideWhenUsed/>
    <w:rsid w:val="004861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61E8"/>
    <w:rPr>
      <w:rFonts w:ascii="Tahoma" w:hAnsi="Tahoma" w:cs="Tahoma"/>
      <w:sz w:val="16"/>
      <w:szCs w:val="16"/>
    </w:rPr>
  </w:style>
  <w:style w:type="character" w:styleId="Hipercze">
    <w:name w:val="Hyperlink"/>
    <w:basedOn w:val="Domylnaczcionkaakapitu"/>
    <w:uiPriority w:val="99"/>
    <w:unhideWhenUsed/>
    <w:rsid w:val="004861E8"/>
    <w:rPr>
      <w:color w:val="0000FF" w:themeColor="hyperlink"/>
      <w:u w:val="single"/>
    </w:rPr>
  </w:style>
  <w:style w:type="paragraph" w:styleId="Tekstpodstawowywcity">
    <w:name w:val="Body Text Indent"/>
    <w:basedOn w:val="Normalny"/>
    <w:link w:val="TekstpodstawowywcityZnak"/>
    <w:rsid w:val="00285652"/>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28565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5902">
      <w:bodyDiv w:val="1"/>
      <w:marLeft w:val="0"/>
      <w:marRight w:val="0"/>
      <w:marTop w:val="0"/>
      <w:marBottom w:val="0"/>
      <w:divBdr>
        <w:top w:val="none" w:sz="0" w:space="0" w:color="auto"/>
        <w:left w:val="none" w:sz="0" w:space="0" w:color="auto"/>
        <w:bottom w:val="none" w:sz="0" w:space="0" w:color="auto"/>
        <w:right w:val="none" w:sz="0" w:space="0" w:color="auto"/>
      </w:divBdr>
    </w:div>
    <w:div w:id="675032488">
      <w:bodyDiv w:val="1"/>
      <w:marLeft w:val="0"/>
      <w:marRight w:val="0"/>
      <w:marTop w:val="0"/>
      <w:marBottom w:val="0"/>
      <w:divBdr>
        <w:top w:val="none" w:sz="0" w:space="0" w:color="auto"/>
        <w:left w:val="none" w:sz="0" w:space="0" w:color="auto"/>
        <w:bottom w:val="none" w:sz="0" w:space="0" w:color="auto"/>
        <w:right w:val="none" w:sz="0" w:space="0" w:color="auto"/>
      </w:divBdr>
    </w:div>
    <w:div w:id="1182664621">
      <w:bodyDiv w:val="1"/>
      <w:marLeft w:val="0"/>
      <w:marRight w:val="0"/>
      <w:marTop w:val="0"/>
      <w:marBottom w:val="0"/>
      <w:divBdr>
        <w:top w:val="none" w:sz="0" w:space="0" w:color="auto"/>
        <w:left w:val="none" w:sz="0" w:space="0" w:color="auto"/>
        <w:bottom w:val="none" w:sz="0" w:space="0" w:color="auto"/>
        <w:right w:val="none" w:sz="0" w:space="0" w:color="auto"/>
      </w:divBdr>
    </w:div>
    <w:div w:id="1510875709">
      <w:bodyDiv w:val="1"/>
      <w:marLeft w:val="0"/>
      <w:marRight w:val="0"/>
      <w:marTop w:val="0"/>
      <w:marBottom w:val="0"/>
      <w:divBdr>
        <w:top w:val="none" w:sz="0" w:space="0" w:color="auto"/>
        <w:left w:val="none" w:sz="0" w:space="0" w:color="auto"/>
        <w:bottom w:val="none" w:sz="0" w:space="0" w:color="auto"/>
        <w:right w:val="none" w:sz="0" w:space="0" w:color="auto"/>
      </w:divBdr>
    </w:div>
    <w:div w:id="163120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67036-EEFA-423D-9B91-DB775AEA3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853</Words>
  <Characters>5122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PSSE</dc:creator>
  <cp:lastModifiedBy>KATARZYNA WÓJCICKA</cp:lastModifiedBy>
  <cp:revision>17</cp:revision>
  <cp:lastPrinted>2022-01-07T09:50:00Z</cp:lastPrinted>
  <dcterms:created xsi:type="dcterms:W3CDTF">2022-02-24T08:46:00Z</dcterms:created>
  <dcterms:modified xsi:type="dcterms:W3CDTF">2024-02-27T10:56:00Z</dcterms:modified>
</cp:coreProperties>
</file>