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7823B202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0</w:t>
      </w:r>
      <w:r w:rsidR="0007249A">
        <w:rPr>
          <w:rFonts w:ascii="Times New Roman" w:eastAsia="Times New Roman" w:hAnsi="Times New Roman"/>
          <w:sz w:val="24"/>
          <w:szCs w:val="24"/>
          <w:lang w:val="pt-BR" w:eastAsia="ar-SA"/>
        </w:rPr>
        <w:t>5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>
        <w:rPr>
          <w:rFonts w:ascii="Times New Roman" w:eastAsia="Times New Roman" w:hAnsi="Times New Roman"/>
          <w:sz w:val="24"/>
          <w:szCs w:val="24"/>
          <w:lang w:val="pt-BR" w:eastAsia="ar-SA"/>
        </w:rPr>
        <w:t>10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1EA85B2A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903.2.</w:t>
      </w:r>
      <w:r w:rsidR="0007249A">
        <w:rPr>
          <w:rFonts w:ascii="Times New Roman" w:eastAsia="Times New Roman" w:hAnsi="Times New Roman"/>
          <w:sz w:val="24"/>
          <w:szCs w:val="24"/>
          <w:lang w:val="de-DE" w:eastAsia="ar-SA"/>
        </w:rPr>
        <w:t>180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A6C9B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4CFF21E5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wodociągu lokalnego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Ośrodka Wilga, ul. Saperów 1A, 08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noBreakHyphen/>
        <w:t>470 Wilga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 w:rsidR="0077641B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W/0/07/2023/771/FM/1 z dnia 25.07.2023 r.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rozporządzenia,</w:t>
      </w:r>
    </w:p>
    <w:p w14:paraId="1C7C269B" w14:textId="57C63C78" w:rsidR="0077641B" w:rsidRPr="0077641B" w:rsidRDefault="0077641B" w:rsidP="0077641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.07.2023 r., 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wewnętrznej: kurek czerpalny - kuchnia i na podstawie uzyskanych wyników badań ww. próbek: Sprawozdanie z badań Nr W/0/07/2023/1066/F/1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dnia 27.07.2023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 6 do ww. rozporządzenia,</w:t>
      </w:r>
    </w:p>
    <w:p w14:paraId="288599EC" w14:textId="77777777" w:rsidR="0077641B" w:rsidRDefault="0077641B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0D85028D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Ośrodka Wilga, ul. Saperów 1A, 08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noBreakHyphen/>
        <w:t>470 Wilga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1E4288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2398A" w14:textId="67FB420E" w:rsidR="001E4288" w:rsidRPr="001E4288" w:rsidRDefault="001E4288" w:rsidP="00FD692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Na podstawie sprawozda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ń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badań: </w:t>
      </w:r>
      <w:r w:rsidR="0077641B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W/0/07/2023/771/FM/1 z dnia 25.07.2023 r.</w:t>
      </w:r>
      <w:r w:rsid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  </w:t>
      </w:r>
      <w:r w:rsidR="0077641B" w:rsidRPr="0077641B">
        <w:rPr>
          <w:rFonts w:ascii="Times New Roman" w:eastAsia="Times New Roman" w:hAnsi="Times New Roman"/>
          <w:sz w:val="24"/>
          <w:szCs w:val="24"/>
          <w:lang w:eastAsia="ar-SA"/>
        </w:rPr>
        <w:t>W/0/07/2023/1066/F/1 z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sz w:val="24"/>
          <w:szCs w:val="24"/>
          <w:lang w:eastAsia="ar-SA"/>
        </w:rPr>
        <w:t>dnia 27.07.2023 r.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FD692D" w:rsidRPr="00FD692D">
        <w:rPr>
          <w:rFonts w:ascii="Times New Roman" w:hAnsi="Times New Roman"/>
          <w:sz w:val="24"/>
          <w:lang w:eastAsia="zh-CN"/>
        </w:rPr>
        <w:t>kurek czerpalny - kuchnia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77641B" w:rsidRPr="0077641B">
        <w:rPr>
          <w:rFonts w:ascii="Times New Roman" w:hAnsi="Times New Roman"/>
          <w:sz w:val="24"/>
          <w:lang w:eastAsia="zh-CN"/>
        </w:rPr>
        <w:t>68 ± 14 μg/l i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>93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>±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>19 μg/l</w:t>
      </w:r>
      <w:r w:rsidR="00FD692D">
        <w:rPr>
          <w:rFonts w:ascii="Times New Roman" w:hAnsi="Times New Roman"/>
          <w:sz w:val="24"/>
          <w:lang w:eastAsia="zh-CN"/>
        </w:rPr>
        <w:t xml:space="preserve">.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r w:rsidRPr="001E4288">
        <w:rPr>
          <w:rFonts w:ascii="Times New Roman" w:hAnsi="Times New Roman"/>
          <w:sz w:val="24"/>
          <w:szCs w:val="24"/>
          <w:lang w:eastAsia="zh-CN"/>
        </w:rPr>
        <w:t>μg/l.</w:t>
      </w:r>
    </w:p>
    <w:p w14:paraId="7D1625E4" w14:textId="5FF2A490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FD692D">
        <w:rPr>
          <w:rFonts w:ascii="Times New Roman" w:hAnsi="Times New Roman"/>
          <w:sz w:val="24"/>
          <w:szCs w:val="24"/>
          <w:lang w:eastAsia="zh-CN"/>
        </w:rPr>
        <w:t>lokalnego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3ACF55EB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D88798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BBF6D2" w14:textId="77777777" w:rsidR="00A601DE" w:rsidRPr="001E4288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lastRenderedPageBreak/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CBD0B0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B0A8E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5B28E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D4268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95857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0D2BA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E97382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0B16E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9696D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7812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26ACA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0529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4B20C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D2BF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D1186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139711E8" w14:textId="77777777" w:rsidR="0077641B" w:rsidRPr="0077641B" w:rsidRDefault="0077641B" w:rsidP="002907AD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7641B">
        <w:rPr>
          <w:rFonts w:ascii="Times New Roman" w:eastAsia="Times New Roman" w:hAnsi="Times New Roman"/>
          <w:bCs/>
          <w:lang w:eastAsia="ar-SA"/>
        </w:rPr>
        <w:t>KLIPER Sp. z o.o., ul. Bednarska 5,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Cs/>
          <w:lang w:eastAsia="ar-SA"/>
        </w:rPr>
        <w:t>54-134 Wrocław</w:t>
      </w:r>
    </w:p>
    <w:p w14:paraId="0E78D712" w14:textId="4BDDC63A" w:rsidR="00EB2046" w:rsidRPr="0077641B" w:rsidRDefault="00EB2046" w:rsidP="002907AD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7641B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4508AC"/>
    <w:rsid w:val="005A5371"/>
    <w:rsid w:val="005C0283"/>
    <w:rsid w:val="006568B5"/>
    <w:rsid w:val="006D7E76"/>
    <w:rsid w:val="0077641B"/>
    <w:rsid w:val="007B38C1"/>
    <w:rsid w:val="008E6628"/>
    <w:rsid w:val="008F6FCC"/>
    <w:rsid w:val="009368AE"/>
    <w:rsid w:val="00954001"/>
    <w:rsid w:val="009D31E9"/>
    <w:rsid w:val="00A601DE"/>
    <w:rsid w:val="00A76967"/>
    <w:rsid w:val="00B0349F"/>
    <w:rsid w:val="00B06778"/>
    <w:rsid w:val="00B21947"/>
    <w:rsid w:val="00C0657C"/>
    <w:rsid w:val="00D524DF"/>
    <w:rsid w:val="00D54236"/>
    <w:rsid w:val="00D7129F"/>
    <w:rsid w:val="00DA483B"/>
    <w:rsid w:val="00E4378B"/>
    <w:rsid w:val="00E47958"/>
    <w:rsid w:val="00E75BAD"/>
    <w:rsid w:val="00EB2046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2022-12-16T10:23:00Z</cp:lastPrinted>
  <dcterms:created xsi:type="dcterms:W3CDTF">2023-10-05T09:06:00Z</dcterms:created>
  <dcterms:modified xsi:type="dcterms:W3CDTF">2023-10-05T10:01:00Z</dcterms:modified>
</cp:coreProperties>
</file>