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579DE12" w14:textId="77777777" w:rsidR="00B53CC5" w:rsidRDefault="00B53CC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06539E64" w:rsidR="008A332F" w:rsidRDefault="00B53CC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B028543" w:rsidR="008C6721" w:rsidRPr="002B50C0" w:rsidRDefault="009D4D1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</w:t>
      </w:r>
      <w:r w:rsidR="00AE1001">
        <w:rPr>
          <w:rFonts w:ascii="Arial" w:hAnsi="Arial" w:cs="Arial"/>
          <w:b/>
          <w:color w:val="auto"/>
          <w:sz w:val="24"/>
          <w:szCs w:val="24"/>
        </w:rPr>
        <w:t xml:space="preserve"> </w:t>
      </w:r>
      <w:proofErr w:type="spellStart"/>
      <w:r w:rsidR="00AE1001">
        <w:rPr>
          <w:rFonts w:ascii="Arial" w:hAnsi="Arial" w:cs="Arial"/>
          <w:b/>
          <w:color w:val="auto"/>
          <w:sz w:val="24"/>
          <w:szCs w:val="24"/>
        </w:rPr>
        <w:t>I</w:t>
      </w:r>
      <w:r w:rsidR="00320EC8">
        <w:rPr>
          <w:rFonts w:ascii="Arial" w:hAnsi="Arial" w:cs="Arial"/>
          <w:b/>
          <w:color w:val="auto"/>
          <w:sz w:val="24"/>
          <w:szCs w:val="24"/>
        </w:rPr>
        <w:t>I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proofErr w:type="spellEnd"/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A73AF">
        <w:rPr>
          <w:rFonts w:ascii="Arial" w:hAnsi="Arial" w:cs="Arial"/>
          <w:b/>
          <w:color w:val="auto"/>
          <w:sz w:val="24"/>
          <w:szCs w:val="24"/>
        </w:rPr>
        <w:t>202</w:t>
      </w:r>
      <w:r w:rsidR="00AE1001">
        <w:rPr>
          <w:rFonts w:ascii="Arial" w:hAnsi="Arial" w:cs="Arial"/>
          <w:b/>
          <w:color w:val="auto"/>
          <w:sz w:val="24"/>
          <w:szCs w:val="24"/>
        </w:rPr>
        <w:t>2</w:t>
      </w:r>
      <w:r w:rsidR="00BA73A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10A5022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BA73AF">
              <w:rPr>
                <w:rFonts w:ascii="Arial" w:hAnsi="Arial" w:cs="Arial"/>
                <w:color w:val="000000" w:themeColor="text1"/>
                <w:sz w:val="20"/>
              </w:rPr>
              <w:t>Budowa nowoczesnej platformy gromadzenia i analizy danych z Kra-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jowego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 xml:space="preserve"> Rejestru Nowotworów oraz onkologicznych rejestrów 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narzą-dowych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 xml:space="preserve">, zintegrowanej z bazami świadczeniodawców leczących 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cho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>-roby onkologiczne (e-KRN+).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CCF32C4" w:rsidR="00CA516B" w:rsidRPr="00141A92" w:rsidRDefault="00BA73A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Onkologii im. Marii Skłodowskiej-Curie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</w:t>
            </w: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Państwowy Instytut Badawczy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C8349" w:rsidR="00CA516B" w:rsidRPr="006822BC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Narodowy Instytut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Onkologii im. Marii Skłodowskiej-Curie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Państwowy Instytut Badawczy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Warszawie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C705F74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Instytut Hematologii i Transfuzjologii w Warszawie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D67B0" w14:textId="77777777" w:rsidR="00BA73AF" w:rsidRPr="00702205" w:rsidRDefault="00BA73AF" w:rsidP="00BA73AF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Budżet Państwa, część budżetowa 83 </w:t>
            </w:r>
          </w:p>
          <w:p w14:paraId="55582688" w14:textId="32BFA0F5" w:rsidR="00CA516B" w:rsidRPr="00141A92" w:rsidRDefault="00BA73AF" w:rsidP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Program Operacyjny Polska Cyfrowa, II E-administracja i otwarty rząd, 2.2 Cyfryzacja procesów </w:t>
            </w:r>
            <w:proofErr w:type="spellStart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back-office</w:t>
            </w:r>
            <w:proofErr w:type="spellEnd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 administracji rządowej.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CF9F6A8" w:rsidR="00CA516B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C8872AF" w:rsidR="005212C8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69F8F" w14:textId="77777777" w:rsidR="00BA73AF" w:rsidRPr="00702205" w:rsidRDefault="00BA73AF" w:rsidP="00BA73AF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01.07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.2019</w:t>
            </w:r>
          </w:p>
          <w:p w14:paraId="55CE9679" w14:textId="2BBAA689" w:rsidR="00CA516B" w:rsidRPr="00141A92" w:rsidRDefault="00BA73AF" w:rsidP="00320E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 : 30.</w:t>
            </w:r>
            <w:r w:rsidR="00320EC8"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320E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.2022</w:t>
            </w:r>
          </w:p>
        </w:tc>
      </w:tr>
    </w:tbl>
    <w:p w14:paraId="30071234" w14:textId="14A520FB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31326AB8" w:rsidR="004C1D48" w:rsidRPr="00561C07" w:rsidRDefault="004C1D48" w:rsidP="00EA28DB">
      <w:pPr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747A8">
        <w:rPr>
          <w:rFonts w:ascii="Arial" w:hAnsi="Arial" w:cs="Arial"/>
        </w:rPr>
        <w:t>Jednym z celów projektu e-KRN+ jest u</w:t>
      </w:r>
      <w:r w:rsidR="00613AE0" w:rsidRPr="00613AE0">
        <w:rPr>
          <w:rFonts w:ascii="Arial" w:eastAsiaTheme="majorEastAsia" w:hAnsi="Arial" w:cs="Arial"/>
          <w:color w:val="000000" w:themeColor="text1"/>
          <w:sz w:val="20"/>
          <w:szCs w:val="20"/>
        </w:rPr>
        <w:t xml:space="preserve">tworzenie </w:t>
      </w:r>
      <w:r w:rsidR="00F47BA8">
        <w:rPr>
          <w:rFonts w:ascii="Arial" w:eastAsiaTheme="majorEastAsia" w:hAnsi="Arial" w:cs="Arial"/>
          <w:color w:val="000000" w:themeColor="text1"/>
          <w:sz w:val="20"/>
          <w:szCs w:val="20"/>
        </w:rPr>
        <w:t xml:space="preserve">Polskiego Rejestru </w:t>
      </w:r>
      <w:proofErr w:type="spellStart"/>
      <w:r w:rsidR="00F47BA8">
        <w:rPr>
          <w:rFonts w:ascii="Arial" w:eastAsiaTheme="majorEastAsia" w:hAnsi="Arial" w:cs="Arial"/>
          <w:color w:val="000000" w:themeColor="text1"/>
          <w:sz w:val="20"/>
          <w:szCs w:val="20"/>
        </w:rPr>
        <w:t>Onko</w:t>
      </w:r>
      <w:proofErr w:type="spellEnd"/>
      <w:r w:rsidR="00F47BA8">
        <w:rPr>
          <w:rFonts w:ascii="Arial" w:eastAsiaTheme="majorEastAsia" w:hAnsi="Arial" w:cs="Arial"/>
          <w:color w:val="000000" w:themeColor="text1"/>
          <w:sz w:val="20"/>
          <w:szCs w:val="20"/>
        </w:rPr>
        <w:t xml:space="preserve">-Hematologicznego </w:t>
      </w:r>
      <w:r w:rsidR="00613AE0" w:rsidRPr="00613AE0">
        <w:rPr>
          <w:rFonts w:ascii="Arial" w:eastAsiaTheme="majorEastAsia" w:hAnsi="Arial" w:cs="Arial"/>
          <w:color w:val="000000" w:themeColor="text1"/>
          <w:sz w:val="20"/>
          <w:szCs w:val="20"/>
        </w:rPr>
        <w:t xml:space="preserve"> </w:t>
      </w:r>
      <w:r w:rsidR="00F47BA8">
        <w:rPr>
          <w:rFonts w:ascii="Arial" w:eastAsiaTheme="majorEastAsia" w:hAnsi="Arial" w:cs="Arial"/>
          <w:color w:val="000000" w:themeColor="text1"/>
          <w:sz w:val="20"/>
          <w:szCs w:val="20"/>
        </w:rPr>
        <w:t>(</w:t>
      </w:r>
      <w:r w:rsidR="00613AE0" w:rsidRPr="00613AE0">
        <w:rPr>
          <w:rFonts w:ascii="Arial" w:eastAsiaTheme="majorEastAsia" w:hAnsi="Arial" w:cs="Arial"/>
          <w:color w:val="000000" w:themeColor="text1"/>
          <w:sz w:val="20"/>
          <w:szCs w:val="20"/>
        </w:rPr>
        <w:t>PROH</w:t>
      </w:r>
      <w:r w:rsidR="00F47BA8">
        <w:rPr>
          <w:rFonts w:ascii="Arial" w:eastAsiaTheme="majorEastAsia" w:hAnsi="Arial" w:cs="Arial"/>
          <w:color w:val="000000" w:themeColor="text1"/>
          <w:sz w:val="20"/>
          <w:szCs w:val="20"/>
        </w:rPr>
        <w:t>)</w:t>
      </w:r>
      <w:r w:rsidR="00D747A8">
        <w:rPr>
          <w:rFonts w:ascii="Arial" w:eastAsiaTheme="majorEastAsia" w:hAnsi="Arial" w:cs="Arial"/>
          <w:color w:val="000000" w:themeColor="text1"/>
          <w:sz w:val="20"/>
          <w:szCs w:val="20"/>
        </w:rPr>
        <w:t xml:space="preserve">, który wymaga </w:t>
      </w:r>
      <w:r w:rsidR="00D747A8" w:rsidRPr="00613AE0">
        <w:rPr>
          <w:rFonts w:ascii="Arial" w:eastAsiaTheme="majorEastAsia" w:hAnsi="Arial" w:cs="Arial"/>
          <w:color w:val="000000" w:themeColor="text1"/>
          <w:sz w:val="20"/>
          <w:szCs w:val="20"/>
        </w:rPr>
        <w:t>powołani</w:t>
      </w:r>
      <w:r w:rsidR="00D747A8">
        <w:rPr>
          <w:rFonts w:ascii="Arial" w:eastAsiaTheme="majorEastAsia" w:hAnsi="Arial" w:cs="Arial"/>
          <w:color w:val="000000" w:themeColor="text1"/>
          <w:sz w:val="20"/>
          <w:szCs w:val="20"/>
        </w:rPr>
        <w:t>a</w:t>
      </w:r>
      <w:r w:rsidR="00D747A8" w:rsidRPr="00613AE0">
        <w:rPr>
          <w:rFonts w:ascii="Arial" w:eastAsiaTheme="majorEastAsia" w:hAnsi="Arial" w:cs="Arial"/>
          <w:color w:val="000000" w:themeColor="text1"/>
          <w:sz w:val="20"/>
          <w:szCs w:val="20"/>
        </w:rPr>
        <w:t xml:space="preserve"> </w:t>
      </w:r>
      <w:r w:rsidR="00D747A8">
        <w:rPr>
          <w:rFonts w:ascii="Arial" w:eastAsiaTheme="majorEastAsia" w:hAnsi="Arial" w:cs="Arial"/>
          <w:color w:val="000000" w:themeColor="text1"/>
          <w:sz w:val="20"/>
          <w:szCs w:val="20"/>
        </w:rPr>
        <w:t xml:space="preserve">rejestru </w:t>
      </w:r>
      <w:r w:rsidR="00613AE0">
        <w:rPr>
          <w:rFonts w:ascii="Arial" w:eastAsiaTheme="majorEastAsia" w:hAnsi="Arial" w:cs="Arial"/>
          <w:color w:val="000000" w:themeColor="text1"/>
          <w:sz w:val="20"/>
          <w:szCs w:val="20"/>
        </w:rPr>
        <w:t>przez M</w:t>
      </w:r>
      <w:r w:rsidR="00D747A8">
        <w:rPr>
          <w:rFonts w:ascii="Arial" w:eastAsiaTheme="majorEastAsia" w:hAnsi="Arial" w:cs="Arial"/>
          <w:color w:val="000000" w:themeColor="text1"/>
          <w:sz w:val="20"/>
          <w:szCs w:val="20"/>
        </w:rPr>
        <w:t xml:space="preserve">inistra </w:t>
      </w:r>
      <w:r w:rsidR="00613AE0">
        <w:rPr>
          <w:rFonts w:ascii="Arial" w:eastAsiaTheme="majorEastAsia" w:hAnsi="Arial" w:cs="Arial"/>
          <w:color w:val="000000" w:themeColor="text1"/>
          <w:sz w:val="20"/>
          <w:szCs w:val="20"/>
        </w:rPr>
        <w:t>Z</w:t>
      </w:r>
      <w:r w:rsidR="00D747A8">
        <w:rPr>
          <w:rFonts w:ascii="Arial" w:eastAsiaTheme="majorEastAsia" w:hAnsi="Arial" w:cs="Arial"/>
          <w:color w:val="000000" w:themeColor="text1"/>
          <w:sz w:val="20"/>
          <w:szCs w:val="20"/>
        </w:rPr>
        <w:t>drowia w drodze rozporządzenia</w:t>
      </w:r>
      <w:r w:rsidR="00613AE0">
        <w:rPr>
          <w:rFonts w:ascii="Arial" w:eastAsiaTheme="majorEastAsia" w:hAnsi="Arial" w:cs="Arial"/>
          <w:color w:val="000000" w:themeColor="text1"/>
          <w:sz w:val="20"/>
          <w:szCs w:val="20"/>
        </w:rPr>
        <w:t>.</w:t>
      </w:r>
      <w:r w:rsidR="00244477">
        <w:rPr>
          <w:rFonts w:ascii="Arial" w:eastAsiaTheme="majorEastAsia" w:hAnsi="Arial" w:cs="Arial"/>
          <w:color w:val="000000" w:themeColor="text1"/>
          <w:sz w:val="20"/>
          <w:szCs w:val="20"/>
        </w:rPr>
        <w:t xml:space="preserve"> </w:t>
      </w:r>
      <w:r w:rsidR="00613AE0">
        <w:rPr>
          <w:rFonts w:ascii="Arial" w:hAnsi="Arial" w:cs="Arial"/>
          <w:color w:val="000000" w:themeColor="text1"/>
          <w:sz w:val="20"/>
          <w:szCs w:val="20"/>
        </w:rPr>
        <w:t>P</w:t>
      </w:r>
      <w:r w:rsidR="00561C07" w:rsidRPr="00561C07">
        <w:rPr>
          <w:rFonts w:ascii="Arial" w:hAnsi="Arial" w:cs="Arial"/>
          <w:color w:val="000000" w:themeColor="text1"/>
          <w:sz w:val="20"/>
          <w:szCs w:val="20"/>
        </w:rPr>
        <w:t>rojekt rozporządzenia</w:t>
      </w:r>
      <w:r w:rsidR="002444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F47BA8">
        <w:rPr>
          <w:rFonts w:ascii="Arial" w:hAnsi="Arial" w:cs="Arial"/>
          <w:color w:val="000000" w:themeColor="text1"/>
          <w:sz w:val="20"/>
          <w:szCs w:val="20"/>
        </w:rPr>
        <w:t>R</w:t>
      </w:r>
      <w:r w:rsidR="00F47BA8" w:rsidRPr="00F47BA8">
        <w:rPr>
          <w:rFonts w:ascii="Arial" w:hAnsi="Arial" w:cs="Arial"/>
          <w:color w:val="000000" w:themeColor="text1"/>
          <w:sz w:val="20"/>
          <w:szCs w:val="20"/>
        </w:rPr>
        <w:t xml:space="preserve">ozporządzenie </w:t>
      </w:r>
      <w:r w:rsidR="00F47BA8">
        <w:rPr>
          <w:rFonts w:ascii="Arial" w:hAnsi="Arial" w:cs="Arial"/>
          <w:color w:val="000000" w:themeColor="text1"/>
          <w:sz w:val="20"/>
          <w:szCs w:val="20"/>
        </w:rPr>
        <w:t>M</w:t>
      </w:r>
      <w:r w:rsidR="00F47BA8" w:rsidRPr="00F47BA8">
        <w:rPr>
          <w:rFonts w:ascii="Arial" w:hAnsi="Arial" w:cs="Arial"/>
          <w:color w:val="000000" w:themeColor="text1"/>
          <w:sz w:val="20"/>
          <w:szCs w:val="20"/>
        </w:rPr>
        <w:t xml:space="preserve">inistra </w:t>
      </w:r>
      <w:r w:rsidR="00F47BA8">
        <w:rPr>
          <w:rFonts w:ascii="Arial" w:hAnsi="Arial" w:cs="Arial"/>
          <w:color w:val="000000" w:themeColor="text1"/>
          <w:sz w:val="20"/>
          <w:szCs w:val="20"/>
        </w:rPr>
        <w:t>Z</w:t>
      </w:r>
      <w:r w:rsidR="00F47BA8" w:rsidRPr="00F47BA8">
        <w:rPr>
          <w:rFonts w:ascii="Arial" w:hAnsi="Arial" w:cs="Arial"/>
          <w:color w:val="000000" w:themeColor="text1"/>
          <w:sz w:val="20"/>
          <w:szCs w:val="20"/>
        </w:rPr>
        <w:t xml:space="preserve">drowia §§ </w:t>
      </w:r>
      <w:r w:rsidR="00397447">
        <w:rPr>
          <w:rFonts w:ascii="Arial" w:hAnsi="Arial" w:cs="Arial"/>
          <w:color w:val="000000" w:themeColor="text1"/>
          <w:sz w:val="20"/>
          <w:szCs w:val="20"/>
        </w:rPr>
        <w:t xml:space="preserve">….. </w:t>
      </w:r>
      <w:r w:rsidR="00F47BA8" w:rsidRPr="00F47BA8">
        <w:rPr>
          <w:rFonts w:ascii="Arial" w:hAnsi="Arial" w:cs="Arial"/>
          <w:color w:val="000000" w:themeColor="text1"/>
          <w:sz w:val="20"/>
          <w:szCs w:val="20"/>
        </w:rPr>
        <w:t xml:space="preserve">w sprawie Polskiego Rejestru </w:t>
      </w:r>
      <w:proofErr w:type="spellStart"/>
      <w:r w:rsidR="00F47BA8" w:rsidRPr="00F47BA8">
        <w:rPr>
          <w:rFonts w:ascii="Arial" w:hAnsi="Arial" w:cs="Arial"/>
          <w:color w:val="000000" w:themeColor="text1"/>
          <w:sz w:val="20"/>
          <w:szCs w:val="20"/>
        </w:rPr>
        <w:t>Onko</w:t>
      </w:r>
      <w:proofErr w:type="spellEnd"/>
      <w:r w:rsidR="00F47BA8" w:rsidRPr="00F47BA8">
        <w:rPr>
          <w:rFonts w:ascii="Arial" w:hAnsi="Arial" w:cs="Arial"/>
          <w:color w:val="000000" w:themeColor="text1"/>
          <w:sz w:val="20"/>
          <w:szCs w:val="20"/>
        </w:rPr>
        <w:t>-Hematologicznego „PROH”</w:t>
      </w:r>
      <w:r w:rsidR="00320EC8">
        <w:rPr>
          <w:rFonts w:ascii="Arial" w:hAnsi="Arial" w:cs="Arial"/>
          <w:color w:val="000000" w:themeColor="text1"/>
          <w:sz w:val="20"/>
          <w:szCs w:val="20"/>
        </w:rPr>
        <w:t xml:space="preserve">), w dniu 08.07.2022 r. </w:t>
      </w:r>
      <w:r w:rsidR="00320EC8" w:rsidRPr="00320EC8">
        <w:rPr>
          <w:rFonts w:ascii="Arial" w:hAnsi="Arial" w:cs="Arial"/>
          <w:color w:val="000000" w:themeColor="text1"/>
          <w:sz w:val="20"/>
          <w:szCs w:val="20"/>
        </w:rPr>
        <w:t>został przekazany do konsultacji publicznych, opiniowania i uzgodnień</w:t>
      </w:r>
      <w:r w:rsidR="00320EC8">
        <w:rPr>
          <w:rFonts w:ascii="Arial" w:hAnsi="Arial" w:cs="Arial"/>
          <w:color w:val="000000" w:themeColor="text1"/>
          <w:sz w:val="20"/>
          <w:szCs w:val="20"/>
        </w:rPr>
        <w:t xml:space="preserve"> (21 dni na zgłaszanie uwag)</w:t>
      </w:r>
      <w:r w:rsidR="00320EC8" w:rsidRPr="00320EC8">
        <w:rPr>
          <w:rFonts w:ascii="Arial" w:hAnsi="Arial" w:cs="Arial"/>
          <w:color w:val="000000" w:themeColor="text1"/>
          <w:sz w:val="20"/>
          <w:szCs w:val="20"/>
        </w:rPr>
        <w:t xml:space="preserve">. Projekt został zamieszczony na stronie Rządowego Centrum Legislacji pod </w:t>
      </w:r>
      <w:r w:rsidR="00320EC8">
        <w:rPr>
          <w:rFonts w:ascii="Arial" w:hAnsi="Arial" w:cs="Arial"/>
          <w:color w:val="000000" w:themeColor="text1"/>
          <w:sz w:val="20"/>
          <w:szCs w:val="20"/>
        </w:rPr>
        <w:t xml:space="preserve">linkiem </w:t>
      </w:r>
      <w:hyperlink r:id="rId8" w:history="1">
        <w:r w:rsidR="00320EC8" w:rsidRPr="00B6001D">
          <w:rPr>
            <w:rStyle w:val="Hipercze"/>
            <w:rFonts w:ascii="Arial" w:hAnsi="Arial" w:cs="Arial"/>
            <w:sz w:val="20"/>
            <w:szCs w:val="20"/>
          </w:rPr>
          <w:t>https://legislacja.rcl.gov.pl/projekt/12361701</w:t>
        </w:r>
      </w:hyperlink>
      <w:r w:rsidR="00320EC8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47B986C" w14:textId="77777777" w:rsidR="003C7325" w:rsidRDefault="00E35401" w:rsidP="00B53CC5">
      <w:pPr>
        <w:pStyle w:val="Nagwek2"/>
        <w:numPr>
          <w:ilvl w:val="0"/>
          <w:numId w:val="19"/>
        </w:numPr>
        <w:spacing w:before="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pPr w:leftFromText="141" w:rightFromText="141" w:vertAnchor="text" w:horzAnchor="margin" w:tblpY="251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119"/>
        <w:gridCol w:w="3543"/>
      </w:tblGrid>
      <w:tr w:rsidR="00B53CC5" w:rsidRPr="002B50C0" w14:paraId="688E75E3" w14:textId="77777777" w:rsidTr="00B53CC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804A52C" w14:textId="77777777" w:rsidR="00B53CC5" w:rsidRPr="00141A92" w:rsidRDefault="00B53CC5" w:rsidP="00B53CC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54188F7" w14:textId="77777777" w:rsidR="00B53CC5" w:rsidRPr="00141A92" w:rsidRDefault="00B53CC5" w:rsidP="00B53C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0E302880" w14:textId="77777777" w:rsidR="00B53CC5" w:rsidRPr="00141A92" w:rsidRDefault="00B53CC5" w:rsidP="00B53C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57350" w:rsidRPr="002B50C0" w14:paraId="0D2742C2" w14:textId="77777777" w:rsidTr="00B53CC5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D78EE" w14:textId="5B1268B1" w:rsidR="00257350" w:rsidRPr="00FA34AC" w:rsidRDefault="00257350" w:rsidP="0025735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92,31 %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B01E2A" w14:textId="77777777" w:rsidR="00257350" w:rsidRDefault="00257350" w:rsidP="00257350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74,09% wydatków kwalifikowalnych</w:t>
            </w:r>
          </w:p>
          <w:p w14:paraId="1681E1BD" w14:textId="77777777" w:rsidR="00257350" w:rsidRDefault="00257350" w:rsidP="002573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BDD725" w14:textId="77777777" w:rsidR="00257350" w:rsidRDefault="00257350" w:rsidP="00257350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51% wydatków kwalifikowalnych</w:t>
            </w:r>
          </w:p>
          <w:p w14:paraId="00F364DC" w14:textId="77777777" w:rsidR="00257350" w:rsidRDefault="00257350" w:rsidP="00257350">
            <w:pPr>
              <w:ind w:left="317" w:hanging="31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0E5284" w14:textId="14710B2A" w:rsidR="00257350" w:rsidRPr="00FA34AC" w:rsidRDefault="00257350" w:rsidP="0025735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nie dotyczy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80681F" w14:textId="7B645E4B" w:rsidR="00257350" w:rsidRPr="00FA34AC" w:rsidRDefault="00257350" w:rsidP="0025735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90,16 % środków zaangażowanych</w:t>
            </w:r>
          </w:p>
        </w:tc>
      </w:tr>
    </w:tbl>
    <w:p w14:paraId="4D11314E" w14:textId="7634EDDB" w:rsidR="009D4D1A" w:rsidRDefault="009D4D1A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C259A8D" w14:textId="77777777" w:rsidR="00320EC8" w:rsidRDefault="00320EC8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78C2C617" w14:textId="6795E2AB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4350B8" w:rsidRPr="002B50C0" w14:paraId="55961592" w14:textId="77777777" w:rsidTr="002F7894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05072" w:rsidRPr="002B50C0" w14:paraId="6AC3DB07" w14:textId="77777777" w:rsidTr="002F7894">
        <w:tc>
          <w:tcPr>
            <w:tcW w:w="2127" w:type="dxa"/>
          </w:tcPr>
          <w:p w14:paraId="79C67474" w14:textId="5D07D9CF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Opracowanie dokumentacji SIWZ i koncepcji systemu ZPRO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13BCAAB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E2735B6" w:rsidR="00305072" w:rsidRPr="005038DC" w:rsidRDefault="00305072" w:rsidP="0030507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38DC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03-2020</w:t>
            </w:r>
          </w:p>
        </w:tc>
        <w:tc>
          <w:tcPr>
            <w:tcW w:w="1598" w:type="dxa"/>
          </w:tcPr>
          <w:p w14:paraId="2F14513F" w14:textId="5D6BD1A3" w:rsidR="00305072" w:rsidRPr="005038DC" w:rsidRDefault="005038DC" w:rsidP="0030507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  <w:r w:rsidRPr="005038DC">
              <w:rPr>
                <w:rFonts w:ascii="Arial" w:hAnsi="Arial" w:cs="Arial"/>
                <w:color w:val="000000" w:themeColor="text1"/>
                <w:sz w:val="18"/>
              </w:rPr>
              <w:t>04-2020</w:t>
            </w:r>
          </w:p>
        </w:tc>
        <w:tc>
          <w:tcPr>
            <w:tcW w:w="3118" w:type="dxa"/>
          </w:tcPr>
          <w:p w14:paraId="0B416075" w14:textId="77777777" w:rsidR="00305072" w:rsidRDefault="00ED301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305072">
              <w:rPr>
                <w:rFonts w:ascii="Arial" w:hAnsi="Arial" w:cs="Arial"/>
                <w:color w:val="000000" w:themeColor="text1"/>
                <w:sz w:val="20"/>
                <w:szCs w:val="20"/>
              </w:rPr>
              <w:t>siągnięty</w:t>
            </w:r>
          </w:p>
          <w:p w14:paraId="66AF3652" w14:textId="774ECAE3" w:rsidR="004762DE" w:rsidRPr="00141A92" w:rsidRDefault="004762DE" w:rsidP="00353A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w drugim (krytycznym) z trzech planowanych terminów z powodu przedłużającej się procedury wyłonienia Inżyniera Kontrakt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wynikającej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wpłynięci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oferty o rażąco niskiej cenie. Postępowanie dotyczące formalnego odrzucenie oferty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skutkowało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podpisanie umowy z IK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ponad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miesiąc później niż planowano.</w:t>
            </w:r>
          </w:p>
        </w:tc>
      </w:tr>
      <w:tr w:rsidR="00305072" w:rsidRPr="002B50C0" w14:paraId="5E979454" w14:textId="77777777" w:rsidTr="002F7894">
        <w:tc>
          <w:tcPr>
            <w:tcW w:w="2127" w:type="dxa"/>
          </w:tcPr>
          <w:p w14:paraId="3B24C18F" w14:textId="7822336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Wybór wykonawcy systemu ZPRO i podpisanie umowy.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6218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19EFB6" w14:textId="5319FA69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98" w:type="dxa"/>
          </w:tcPr>
          <w:p w14:paraId="640DED69" w14:textId="1D96BB4C" w:rsidR="00305072" w:rsidRPr="00141A92" w:rsidRDefault="00CB70A8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B70A8">
              <w:rPr>
                <w:rFonts w:ascii="Arial" w:hAnsi="Arial" w:cs="Arial"/>
                <w:sz w:val="18"/>
              </w:rPr>
              <w:t>09-2020</w:t>
            </w:r>
          </w:p>
        </w:tc>
        <w:tc>
          <w:tcPr>
            <w:tcW w:w="3118" w:type="dxa"/>
          </w:tcPr>
          <w:p w14:paraId="62BB3956" w14:textId="77777777" w:rsidR="00ED3018" w:rsidRDefault="00CB70A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0A8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0559BC40" w14:textId="6BCEF599" w:rsidR="00CB70A8" w:rsidRPr="00124DF1" w:rsidRDefault="00CB70A8" w:rsidP="00A27C10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Termin przesunięty w stosunku do terminu krytycznego</w:t>
            </w:r>
            <w:r w:rsidR="00A27C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(31 sierpnia 2020)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podstawie raportu nadzwyczajnego </w:t>
            </w:r>
            <w:r w:rsidR="00A27C10">
              <w:rPr>
                <w:rFonts w:ascii="Arial" w:hAnsi="Arial" w:cs="Arial"/>
                <w:color w:val="000000" w:themeColor="text1"/>
                <w:sz w:val="20"/>
                <w:szCs w:val="20"/>
              </w:rPr>
              <w:t>skierowanego do Komitetu Sterującego Projektu przez Kierownika Projektu.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  <w:tr w:rsidR="00305072" w:rsidRPr="002B50C0" w14:paraId="0BAC1219" w14:textId="77777777" w:rsidTr="002F7894">
        <w:tc>
          <w:tcPr>
            <w:tcW w:w="2127" w:type="dxa"/>
          </w:tcPr>
          <w:p w14:paraId="47314ABF" w14:textId="633F0AF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Zakończenie badań z prototypem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4C9D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410AF7" w14:textId="0493B2CB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14:paraId="404E56BC" w14:textId="5F1A32E1" w:rsidR="00305072" w:rsidRPr="008B3AFD" w:rsidRDefault="008B3AFD" w:rsidP="008B3AFD">
            <w:pPr>
              <w:rPr>
                <w:rFonts w:ascii="Arial" w:hAnsi="Arial" w:cs="Arial"/>
                <w:color w:val="0070C0"/>
                <w:sz w:val="18"/>
              </w:rPr>
            </w:pPr>
            <w:r w:rsidRPr="008B3AFD">
              <w:rPr>
                <w:rFonts w:ascii="Arial" w:hAnsi="Arial" w:cs="Arial"/>
                <w:color w:val="000000" w:themeColor="text1"/>
                <w:sz w:val="18"/>
              </w:rPr>
              <w:t>05-2021</w:t>
            </w:r>
          </w:p>
        </w:tc>
        <w:tc>
          <w:tcPr>
            <w:tcW w:w="3118" w:type="dxa"/>
          </w:tcPr>
          <w:p w14:paraId="1953C8E9" w14:textId="2404EB0D" w:rsidR="00305072" w:rsidRDefault="008B3AFD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8623C32" w14:textId="422585A9" w:rsidR="000F05A7" w:rsidRPr="002752F3" w:rsidRDefault="000F05A7" w:rsidP="00D255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Odbiór pro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>totypu nastąpi</w:t>
            </w:r>
            <w:r w:rsid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ło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</w:t>
            </w:r>
            <w:r w:rsidR="007A3C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II etapie realizacji projektu </w:t>
            </w:r>
            <w:r w:rsidR="00C83F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>12 maja 2021, czyli w trzecim spośród planowanych terminów zapisanych w harmonogramie projektu e-KRN+. Przyczyna 1,5 miesięcznego</w:t>
            </w:r>
            <w:r w:rsidR="00D255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opóźnienia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stosunku do pierwszego terminu (03.2021) wynika z poślizgu osiągnięcia dwóch poprzednich kamieni milowych, czasowej nieobecności członków zespołów projektowych Zamawiającego i Wykonawcy wynikających z infekcji COVID oraz wyposażenie prototypu w rzeczywiście działające funkcjonalności systemu</w:t>
            </w:r>
            <w:r w:rsidR="007A3C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ułatwiające późniejsze wdrożenie systemu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>. Przesunięcie nie będzie miało wpływu na termin zakończenia projektu.</w:t>
            </w:r>
          </w:p>
        </w:tc>
      </w:tr>
      <w:tr w:rsidR="00305072" w:rsidRPr="002B50C0" w14:paraId="72872899" w14:textId="77777777" w:rsidTr="002F7894">
        <w:tc>
          <w:tcPr>
            <w:tcW w:w="2127" w:type="dxa"/>
          </w:tcPr>
          <w:p w14:paraId="62239B8A" w14:textId="70D64EB1" w:rsidR="00305072" w:rsidRPr="002752F3" w:rsidRDefault="00305072" w:rsidP="009D4D1A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Dostawa sprzętu i oprogramowania C</w:t>
            </w:r>
            <w:r w:rsidR="009D4D1A">
              <w:rPr>
                <w:rFonts w:ascii="Arial" w:hAnsi="Arial" w:cs="Arial"/>
                <w:sz w:val="20"/>
                <w:szCs w:val="20"/>
              </w:rPr>
              <w:t>OTS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BD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</w:t>
            </w:r>
          </w:p>
          <w:p w14:paraId="08B412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</w:t>
            </w:r>
          </w:p>
          <w:p w14:paraId="0B12E9C8" w14:textId="7F32C82A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7</w:t>
            </w:r>
          </w:p>
        </w:tc>
        <w:tc>
          <w:tcPr>
            <w:tcW w:w="1289" w:type="dxa"/>
          </w:tcPr>
          <w:p w14:paraId="6F9F5FAA" w14:textId="5A35EFCA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598" w:type="dxa"/>
          </w:tcPr>
          <w:p w14:paraId="5025FDEF" w14:textId="0FE19B94" w:rsidR="00305072" w:rsidRPr="00141A92" w:rsidRDefault="00591AA9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591AA9">
              <w:rPr>
                <w:rFonts w:ascii="Arial" w:hAnsi="Arial" w:cs="Arial"/>
                <w:color w:val="000000" w:themeColor="text1"/>
                <w:sz w:val="18"/>
              </w:rPr>
              <w:t>09-2021</w:t>
            </w:r>
          </w:p>
        </w:tc>
        <w:tc>
          <w:tcPr>
            <w:tcW w:w="3118" w:type="dxa"/>
          </w:tcPr>
          <w:p w14:paraId="7593EE8B" w14:textId="6E2298B1" w:rsidR="008B3AFD" w:rsidRDefault="00591AA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0A87A26D" w14:textId="77777777" w:rsidR="00305072" w:rsidRDefault="008B3AFD" w:rsidP="00591A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Sprzęt oraz oprogramowanie zostały zakupione i przeszły odbiór Zamawiającego w dniu </w:t>
            </w:r>
            <w:r w:rsidR="007C33B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30 marca 2021. Instalacja sprzętu </w:t>
            </w:r>
            <w:r w:rsidR="007C33B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oraz konfiguracja </w:t>
            </w:r>
            <w:r w:rsidR="00591AA9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zostały zakończone  i odebrane bez uwag 30 września 2021</w:t>
            </w:r>
            <w:r w:rsidR="007C33B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5C8B995B" w14:textId="421B1AC7" w:rsidR="00EC2BFC" w:rsidRPr="002752F3" w:rsidRDefault="00EC2BFC" w:rsidP="00EC2B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wynika z terminu zakończenia prac modernizacyjnych serwerowni docelowej.</w:t>
            </w:r>
          </w:p>
        </w:tc>
      </w:tr>
      <w:tr w:rsidR="00305072" w:rsidRPr="002B50C0" w14:paraId="356256D9" w14:textId="77777777" w:rsidTr="002F7894">
        <w:tc>
          <w:tcPr>
            <w:tcW w:w="2127" w:type="dxa"/>
          </w:tcPr>
          <w:p w14:paraId="1FAAD709" w14:textId="473340E2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lastRenderedPageBreak/>
              <w:t xml:space="preserve">Udostępniony generator rejestrów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3947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</w:tcPr>
          <w:p w14:paraId="6E8A3DCB" w14:textId="63690E3E" w:rsidR="00305072" w:rsidRPr="008C404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404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598" w:type="dxa"/>
          </w:tcPr>
          <w:p w14:paraId="48718F41" w14:textId="3EEE3E72" w:rsidR="00305072" w:rsidRPr="008C4049" w:rsidRDefault="008C4049" w:rsidP="0030507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12-</w:t>
            </w:r>
            <w:r w:rsidRPr="008C4049">
              <w:rPr>
                <w:rFonts w:ascii="Arial" w:hAnsi="Arial" w:cs="Arial"/>
                <w:color w:val="000000" w:themeColor="text1"/>
                <w:sz w:val="18"/>
              </w:rPr>
              <w:t>2021</w:t>
            </w:r>
          </w:p>
        </w:tc>
        <w:tc>
          <w:tcPr>
            <w:tcW w:w="3118" w:type="dxa"/>
          </w:tcPr>
          <w:p w14:paraId="539A6B07" w14:textId="6CAA4EC4" w:rsidR="00305072" w:rsidRDefault="009D4D1A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479189DA" w14:textId="1219DD4D" w:rsidR="00290679" w:rsidRPr="002752F3" w:rsidRDefault="00EC2BFC" w:rsidP="0056290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Opóźnienie </w:t>
            </w:r>
            <w:r w:rsidR="009D4D1A">
              <w:rPr>
                <w:rFonts w:ascii="Arial" w:hAnsi="Arial" w:cs="Arial"/>
                <w:color w:val="000000" w:themeColor="text1"/>
                <w:sz w:val="20"/>
                <w:szCs w:val="20"/>
              </w:rPr>
              <w:t>odbioru Genera</w:t>
            </w:r>
            <w:r w:rsidR="008C404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tora Rejestrów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jest konsekwencją poślizgów w realizacji poprzedzających działań: wybór IK, wybór wykonawcy, </w:t>
            </w:r>
            <w:r w:rsidR="00562906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wykonania prototypu, instalacja i konfiguracja sprzętu w serwerowni docelowej.</w:t>
            </w:r>
            <w:r w:rsidR="008C404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Dodatkowo ostatni kwartał był obciążony licznymi nieobecnościami personelu Wykonawcy i Podwykonawców z powodu infekcji Sars-Cov-2.</w:t>
            </w:r>
          </w:p>
        </w:tc>
      </w:tr>
      <w:tr w:rsidR="00305072" w:rsidRPr="002B50C0" w14:paraId="6DBCD12D" w14:textId="77777777" w:rsidTr="002F7894">
        <w:tc>
          <w:tcPr>
            <w:tcW w:w="2127" w:type="dxa"/>
          </w:tcPr>
          <w:p w14:paraId="4506685E" w14:textId="6608D6D7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rejestr KRN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CE9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  <w:p w14:paraId="3657F8AF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7. 32</w:t>
            </w:r>
          </w:p>
          <w:p w14:paraId="21DEA795" w14:textId="67EC2C63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8. 8</w:t>
            </w:r>
          </w:p>
        </w:tc>
        <w:tc>
          <w:tcPr>
            <w:tcW w:w="1289" w:type="dxa"/>
          </w:tcPr>
          <w:p w14:paraId="75CFB2E7" w14:textId="6A6FB17F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598" w:type="dxa"/>
          </w:tcPr>
          <w:p w14:paraId="3C0F3577" w14:textId="11E77200" w:rsidR="00305072" w:rsidRPr="00141A92" w:rsidRDefault="00AE1001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E9031B">
              <w:rPr>
                <w:rFonts w:ascii="Arial" w:hAnsi="Arial" w:cs="Arial"/>
                <w:color w:val="000000" w:themeColor="text1"/>
                <w:sz w:val="18"/>
              </w:rPr>
              <w:t>03-2022</w:t>
            </w:r>
          </w:p>
        </w:tc>
        <w:tc>
          <w:tcPr>
            <w:tcW w:w="3118" w:type="dxa"/>
          </w:tcPr>
          <w:p w14:paraId="067D13BC" w14:textId="77777777" w:rsidR="00E9031B" w:rsidRDefault="00E9031B" w:rsidP="00E903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2E82DF49" w14:textId="66F2C9D8" w:rsidR="00AE1001" w:rsidRPr="002752F3" w:rsidRDefault="00E9031B" w:rsidP="00E903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Rejestr PROH został poddany testom akceptacyjnym podczas odbioru etapu III realizacji projektu. Przystąpiono do procesu integracji rejestru z systemami szpitalnymi partnerów projektu. Zamawiający wystąpił z wnioskiem do CPPC o przedłużenie projektu o 3 miesiące (</w:t>
            </w:r>
            <w:r w:rsidR="008C10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30-09-2022) w celu dokończenia procesu integracji o odbioru całego systemu wraz z dokumentacją.</w:t>
            </w:r>
          </w:p>
        </w:tc>
      </w:tr>
      <w:tr w:rsidR="00305072" w:rsidRPr="002B50C0" w14:paraId="52CB3790" w14:textId="77777777" w:rsidTr="002F7894">
        <w:tc>
          <w:tcPr>
            <w:tcW w:w="2127" w:type="dxa"/>
          </w:tcPr>
          <w:p w14:paraId="38C52D89" w14:textId="58EB5842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Udostępniony rejestr PROH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6A51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  <w:p w14:paraId="4AD961A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7. 8</w:t>
            </w:r>
          </w:p>
          <w:p w14:paraId="7F70B97B" w14:textId="1084B876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8. 2</w:t>
            </w:r>
          </w:p>
        </w:tc>
        <w:tc>
          <w:tcPr>
            <w:tcW w:w="1289" w:type="dxa"/>
          </w:tcPr>
          <w:p w14:paraId="2288A649" w14:textId="4EA54A74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598" w:type="dxa"/>
          </w:tcPr>
          <w:p w14:paraId="6F600912" w14:textId="6D4B27BB" w:rsidR="00305072" w:rsidRPr="00141A92" w:rsidRDefault="00AE1001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E9031B">
              <w:rPr>
                <w:rFonts w:ascii="Arial" w:hAnsi="Arial" w:cs="Arial"/>
                <w:color w:val="000000" w:themeColor="text1"/>
                <w:sz w:val="18"/>
              </w:rPr>
              <w:t>03-2022</w:t>
            </w:r>
          </w:p>
        </w:tc>
        <w:tc>
          <w:tcPr>
            <w:tcW w:w="3118" w:type="dxa"/>
          </w:tcPr>
          <w:p w14:paraId="0113CD68" w14:textId="77777777" w:rsidR="00E9031B" w:rsidRDefault="00E9031B" w:rsidP="00E903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5248ED7A" w14:textId="61E6920E" w:rsidR="00305072" w:rsidRPr="002752F3" w:rsidRDefault="00E9031B" w:rsidP="00E903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Rejestr PROH został poddany testom akceptacyjnym podczas odbioru etapu III realizacji projektu. Przystąpiono do procesu integracji rejestru z systemami szpitalnymi partnerów projektu. Zamawiający wystąpił z wnioskiem do CPPC o przedłużenie projektu o 3 miesiące (</w:t>
            </w:r>
            <w:r w:rsidR="008C10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30-09-2022) w celu dokończenia procesu integracji o odbioru całego systemu wraz z dokumentacją.</w:t>
            </w:r>
          </w:p>
        </w:tc>
      </w:tr>
      <w:tr w:rsidR="00305072" w:rsidRPr="002B50C0" w14:paraId="4456E013" w14:textId="77777777" w:rsidTr="002F7894">
        <w:tc>
          <w:tcPr>
            <w:tcW w:w="2127" w:type="dxa"/>
          </w:tcPr>
          <w:p w14:paraId="0A3C1330" w14:textId="53DF137D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Uruchomiona integracja z systemami szpitalnymi partnerów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9367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9. 0</w:t>
            </w:r>
          </w:p>
          <w:p w14:paraId="3DB8DBE0" w14:textId="6152ACF5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10. 0</w:t>
            </w:r>
          </w:p>
        </w:tc>
        <w:tc>
          <w:tcPr>
            <w:tcW w:w="1289" w:type="dxa"/>
          </w:tcPr>
          <w:p w14:paraId="77D7E621" w14:textId="7DE042E9" w:rsidR="00305072" w:rsidRDefault="00305072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98" w:type="dxa"/>
          </w:tcPr>
          <w:p w14:paraId="30A48450" w14:textId="47AB3305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7CD15C4B" w14:textId="77777777" w:rsidR="00305072" w:rsidRDefault="0029067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7B65EC53" w14:textId="77777777" w:rsidR="009106B2" w:rsidRDefault="00E9031B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rwają prace nad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integracją rejestrów KRN i PROH z systemami zewnętrznymi.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Aby zakończyć ten proces, który opóźnił się ze względu na sytuację epidemiczną (okresowa nieobecność członków zespołów projektowych) oraz konieczności powtarzania postępowań przetargo</w:t>
            </w:r>
            <w:r w:rsidR="008C10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wych na wyłonienie firm </w:t>
            </w:r>
            <w:r w:rsidR="008C10E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wspierających integracje po stronie systemów szpitalnych. Zamawiający wystąpił z wnioskiem do CPPC o przedłużenie projektu o 3 miesiące w celu dokończenia procesu integracji o odbioru całego systemu wraz z dokumentacją.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Wniosek został rozpatrzony pozytywnie, termin realizacji przesunięty do 30-09-2022 r.</w:t>
            </w:r>
          </w:p>
          <w:p w14:paraId="3274C283" w14:textId="48EDD267" w:rsidR="004032E3" w:rsidRPr="002752F3" w:rsidRDefault="004032E3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Umowy ze wszystkimi firmami realizującymi integracje są w trakcie realizacji.</w:t>
            </w:r>
          </w:p>
        </w:tc>
      </w:tr>
      <w:tr w:rsidR="00305072" w:rsidRPr="002B50C0" w14:paraId="4F4DC3FC" w14:textId="77777777" w:rsidTr="002F7894">
        <w:tc>
          <w:tcPr>
            <w:tcW w:w="2127" w:type="dxa"/>
          </w:tcPr>
          <w:p w14:paraId="7CBDCED3" w14:textId="06CEABB3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lastRenderedPageBreak/>
              <w:t>Odebrana dokumentacja techniczna platformy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874C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11. 4</w:t>
            </w:r>
          </w:p>
          <w:p w14:paraId="18B46FFD" w14:textId="7BC840F4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12. 87%</w:t>
            </w:r>
          </w:p>
        </w:tc>
        <w:tc>
          <w:tcPr>
            <w:tcW w:w="1289" w:type="dxa"/>
          </w:tcPr>
          <w:p w14:paraId="5D38EFC9" w14:textId="37E5D3BF" w:rsidR="00305072" w:rsidRDefault="00305072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-2022</w:t>
            </w:r>
          </w:p>
        </w:tc>
        <w:tc>
          <w:tcPr>
            <w:tcW w:w="1598" w:type="dxa"/>
          </w:tcPr>
          <w:p w14:paraId="6C53D8AB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67AC127A" w14:textId="1CDDF941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ED301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D3018" w14:paraId="22BD4E62" w14:textId="77777777" w:rsidTr="00ED3018">
        <w:tc>
          <w:tcPr>
            <w:tcW w:w="2545" w:type="dxa"/>
            <w:hideMark/>
          </w:tcPr>
          <w:p w14:paraId="0EC643E0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1.Liczba podmiotów, które usprawniły funkcjonowanie w zakresie objętym katalogiem rekomendacji dotyczących awansu cyfrowego.</w:t>
            </w:r>
          </w:p>
        </w:tc>
        <w:tc>
          <w:tcPr>
            <w:tcW w:w="1278" w:type="dxa"/>
            <w:hideMark/>
          </w:tcPr>
          <w:p w14:paraId="6726A5BD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50B13AC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hideMark/>
          </w:tcPr>
          <w:p w14:paraId="3A29769B" w14:textId="2A9E2C2B" w:rsidR="00ED3018" w:rsidRDefault="00ED3018" w:rsidP="004032E3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63B7F19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67530A0F" w14:textId="77777777" w:rsidTr="00ED3018">
        <w:tc>
          <w:tcPr>
            <w:tcW w:w="2545" w:type="dxa"/>
            <w:hideMark/>
          </w:tcPr>
          <w:p w14:paraId="5374D579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2.Liczba uruchomionych systemów teleinformatycznych w podmiotach wykonujących zadania publiczne</w:t>
            </w:r>
          </w:p>
        </w:tc>
        <w:tc>
          <w:tcPr>
            <w:tcW w:w="1278" w:type="dxa"/>
            <w:hideMark/>
          </w:tcPr>
          <w:p w14:paraId="442E74E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548662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058335D8" w14:textId="5E3D138E" w:rsidR="00ED3018" w:rsidRDefault="00ED3018" w:rsidP="004032E3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15B54CE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14BF42B1" w14:textId="77777777" w:rsidTr="00ED3018">
        <w:tc>
          <w:tcPr>
            <w:tcW w:w="2545" w:type="dxa"/>
            <w:hideMark/>
          </w:tcPr>
          <w:p w14:paraId="77B5D5BC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3.Liczba pracowników IT podmiotów wykonujących zadania publiczne objętych wsparciem szkoleniowym</w:t>
            </w:r>
          </w:p>
        </w:tc>
        <w:tc>
          <w:tcPr>
            <w:tcW w:w="1278" w:type="dxa"/>
            <w:hideMark/>
          </w:tcPr>
          <w:p w14:paraId="15D589E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C183F74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hideMark/>
          </w:tcPr>
          <w:p w14:paraId="09472B7F" w14:textId="4D1E6455" w:rsidR="00ED3018" w:rsidRDefault="00ED3018" w:rsidP="004032E3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0A5C5F4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4C5F084" w14:textId="77777777" w:rsidTr="00ED3018">
        <w:tc>
          <w:tcPr>
            <w:tcW w:w="2545" w:type="dxa"/>
            <w:hideMark/>
          </w:tcPr>
          <w:p w14:paraId="086E405E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4.Liczba pracowników IT podmiotów wykonujących zadania publiczne objętych wsparciem szkoleniowym kobiety.</w:t>
            </w:r>
          </w:p>
        </w:tc>
        <w:tc>
          <w:tcPr>
            <w:tcW w:w="1278" w:type="dxa"/>
            <w:hideMark/>
          </w:tcPr>
          <w:p w14:paraId="08A8153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3439CC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43E1588D" w14:textId="5A45910C" w:rsidR="00ED3018" w:rsidRDefault="00ED3018" w:rsidP="004032E3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370EFB2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DC9016A" w14:textId="77777777" w:rsidTr="00ED3018">
        <w:tc>
          <w:tcPr>
            <w:tcW w:w="2545" w:type="dxa"/>
            <w:hideMark/>
          </w:tcPr>
          <w:p w14:paraId="48A8E0A1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5.Liczba pracowników IT podmiotów wykonujących zadania publiczne objętych wsparciem szkoleniowym – mężczyźni.</w:t>
            </w:r>
          </w:p>
        </w:tc>
        <w:tc>
          <w:tcPr>
            <w:tcW w:w="1278" w:type="dxa"/>
            <w:hideMark/>
          </w:tcPr>
          <w:p w14:paraId="11BE50D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D2F0A9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  <w:hideMark/>
          </w:tcPr>
          <w:p w14:paraId="20B6F4B7" w14:textId="089C92DB" w:rsidR="00ED3018" w:rsidRDefault="00ED3018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25D6D57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0EDAEB83" w14:textId="77777777" w:rsidTr="00ED3018">
        <w:tc>
          <w:tcPr>
            <w:tcW w:w="2545" w:type="dxa"/>
            <w:hideMark/>
          </w:tcPr>
          <w:p w14:paraId="634813A7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6.Liczba pracowników podmiotów wykonujących zadania publiczne niebędących pracownikami IT, objętych wsparciem szkoleniowym</w:t>
            </w:r>
          </w:p>
        </w:tc>
        <w:tc>
          <w:tcPr>
            <w:tcW w:w="1278" w:type="dxa"/>
            <w:hideMark/>
          </w:tcPr>
          <w:p w14:paraId="5F26C6D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6DA6B90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  <w:hideMark/>
          </w:tcPr>
          <w:p w14:paraId="301672EE" w14:textId="0752C3D2" w:rsidR="00ED3018" w:rsidRDefault="00ED3018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6843DF50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54D641A" w14:textId="77777777" w:rsidTr="00ED3018">
        <w:tc>
          <w:tcPr>
            <w:tcW w:w="2545" w:type="dxa"/>
            <w:hideMark/>
          </w:tcPr>
          <w:p w14:paraId="7F89C63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7.Liczba pracowników podmiotów wykonujących zadania publiczne niebędących pracownikami IT, objętych wsparciem szkoleniowym – kobiety.</w:t>
            </w:r>
          </w:p>
        </w:tc>
        <w:tc>
          <w:tcPr>
            <w:tcW w:w="1278" w:type="dxa"/>
            <w:hideMark/>
          </w:tcPr>
          <w:p w14:paraId="6385628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0F2294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hideMark/>
          </w:tcPr>
          <w:p w14:paraId="3CB1D901" w14:textId="613357BC" w:rsidR="00ED3018" w:rsidRDefault="00ED3018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0DDEBEE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55C0BFE" w14:textId="77777777" w:rsidTr="00ED3018">
        <w:tc>
          <w:tcPr>
            <w:tcW w:w="2545" w:type="dxa"/>
            <w:hideMark/>
          </w:tcPr>
          <w:p w14:paraId="75061348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8.Liczba pracowników podmiotów wykonujących zadania publiczne niebędących pracownikami IT, objętych wsparciem szkoleniowym – mężczyźni.</w:t>
            </w:r>
          </w:p>
        </w:tc>
        <w:tc>
          <w:tcPr>
            <w:tcW w:w="1278" w:type="dxa"/>
            <w:hideMark/>
          </w:tcPr>
          <w:p w14:paraId="051EA932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044D965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hideMark/>
          </w:tcPr>
          <w:p w14:paraId="2F8D63C5" w14:textId="31EBC770" w:rsidR="00ED3018" w:rsidRDefault="00ED3018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5E394013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20F10DA" w14:textId="77777777" w:rsidTr="00ED3018">
        <w:tc>
          <w:tcPr>
            <w:tcW w:w="2545" w:type="dxa"/>
            <w:hideMark/>
          </w:tcPr>
          <w:p w14:paraId="4744E91D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9. Szacunkowy czas reje-</w:t>
            </w:r>
            <w:proofErr w:type="spellStart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stracji</w:t>
            </w:r>
            <w:proofErr w:type="spellEnd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przez użytkownika pojedynczego zgłoszenia KZNZ (wprowadzenia 1 karty)</w:t>
            </w:r>
          </w:p>
        </w:tc>
        <w:tc>
          <w:tcPr>
            <w:tcW w:w="1278" w:type="dxa"/>
            <w:hideMark/>
          </w:tcPr>
          <w:p w14:paraId="39AFCF3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Czas</w:t>
            </w:r>
          </w:p>
        </w:tc>
        <w:tc>
          <w:tcPr>
            <w:tcW w:w="1842" w:type="dxa"/>
            <w:hideMark/>
          </w:tcPr>
          <w:p w14:paraId="28ACFDA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0F8B712B" w14:textId="1840229D" w:rsidR="00ED3018" w:rsidRDefault="00ED3018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73814A5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 (wartość wyjściowa)</w:t>
            </w:r>
          </w:p>
        </w:tc>
      </w:tr>
      <w:tr w:rsidR="00ED3018" w14:paraId="5022615B" w14:textId="77777777" w:rsidTr="00ED3018">
        <w:tc>
          <w:tcPr>
            <w:tcW w:w="2545" w:type="dxa"/>
            <w:hideMark/>
          </w:tcPr>
          <w:p w14:paraId="57065C3A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10. Liczba użytkowników (lekarze i personel medyczny), wprowadzających karty KZNZ do systemu KRN.</w:t>
            </w:r>
          </w:p>
        </w:tc>
        <w:tc>
          <w:tcPr>
            <w:tcW w:w="1278" w:type="dxa"/>
            <w:hideMark/>
          </w:tcPr>
          <w:p w14:paraId="2A0CFF87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FB3AB7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3AC5003E" w14:textId="1BB5DC1B" w:rsidR="00ED3018" w:rsidRDefault="00ED3018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32A71D7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300 (wartość wyjściowa)</w:t>
            </w:r>
          </w:p>
        </w:tc>
      </w:tr>
      <w:tr w:rsidR="00ED3018" w14:paraId="2FBCB71C" w14:textId="77777777" w:rsidTr="00ED3018">
        <w:tc>
          <w:tcPr>
            <w:tcW w:w="2545" w:type="dxa"/>
            <w:hideMark/>
          </w:tcPr>
          <w:p w14:paraId="51FDB4F4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11. Liczba systemów HIS, które posiadają w pełni zautomatyzowany proces przesyłania danych do KRN.</w:t>
            </w:r>
          </w:p>
        </w:tc>
        <w:tc>
          <w:tcPr>
            <w:tcW w:w="1278" w:type="dxa"/>
            <w:hideMark/>
          </w:tcPr>
          <w:p w14:paraId="0D13C6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ABD03A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hideMark/>
          </w:tcPr>
          <w:p w14:paraId="5042DFB6" w14:textId="183544BE" w:rsidR="00ED3018" w:rsidRDefault="00ED3018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308D171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DB98D0F" w14:textId="77777777" w:rsidTr="00ED3018">
        <w:tc>
          <w:tcPr>
            <w:tcW w:w="2545" w:type="dxa"/>
            <w:hideMark/>
          </w:tcPr>
          <w:p w14:paraId="75C9858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12. Odsetek kompletności informacji o Przypadku.</w:t>
            </w:r>
          </w:p>
        </w:tc>
        <w:tc>
          <w:tcPr>
            <w:tcW w:w="1278" w:type="dxa"/>
            <w:hideMark/>
          </w:tcPr>
          <w:p w14:paraId="4F13D259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Odsetek</w:t>
            </w:r>
          </w:p>
        </w:tc>
        <w:tc>
          <w:tcPr>
            <w:tcW w:w="1842" w:type="dxa"/>
            <w:hideMark/>
          </w:tcPr>
          <w:p w14:paraId="46797F9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87%</w:t>
            </w:r>
          </w:p>
        </w:tc>
        <w:tc>
          <w:tcPr>
            <w:tcW w:w="1701" w:type="dxa"/>
            <w:hideMark/>
          </w:tcPr>
          <w:p w14:paraId="3E1FB258" w14:textId="28AE88A3" w:rsidR="00ED3018" w:rsidRDefault="00ED3018" w:rsidP="004032E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4032E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  <w:hideMark/>
          </w:tcPr>
          <w:p w14:paraId="6109BD8C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60% (wartość wyjściowa)</w:t>
            </w:r>
          </w:p>
        </w:tc>
      </w:tr>
    </w:tbl>
    <w:p w14:paraId="52A08447" w14:textId="2E3D753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7FF3354" w:rsidR="007D38BD" w:rsidRPr="00ED3018" w:rsidRDefault="00ED3018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265533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1E65221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3442CB6" w:rsidR="00C6751B" w:rsidRPr="00141A92" w:rsidRDefault="00ED3018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10075A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973F811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9AD3F9B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3018" w14:paraId="5ECA42DC" w14:textId="77777777" w:rsidTr="00ED3018">
        <w:trPr>
          <w:trHeight w:val="907"/>
        </w:trPr>
        <w:tc>
          <w:tcPr>
            <w:tcW w:w="2547" w:type="dxa"/>
            <w:hideMark/>
          </w:tcPr>
          <w:p w14:paraId="593EC3B2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Zintegrowana Platforma Rejestrów Onkologicznych (ZPRO)</w:t>
            </w:r>
          </w:p>
        </w:tc>
        <w:tc>
          <w:tcPr>
            <w:tcW w:w="1701" w:type="dxa"/>
            <w:hideMark/>
          </w:tcPr>
          <w:p w14:paraId="57E65BEE" w14:textId="77777777" w:rsidR="00ED3018" w:rsidRPr="00E55DC0" w:rsidRDefault="00ED3018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55DC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B619240" w14:textId="3D32C1DB" w:rsidR="00ED3018" w:rsidRPr="00E55DC0" w:rsidRDefault="00716F4E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3543" w:type="dxa"/>
          </w:tcPr>
          <w:p w14:paraId="4AF2B5A8" w14:textId="1541F3EB" w:rsidR="0051387D" w:rsidRPr="0051387D" w:rsidRDefault="0051387D" w:rsidP="00772B03">
            <w:pPr>
              <w:pStyle w:val="Akapitzlist"/>
              <w:numPr>
                <w:ilvl w:val="0"/>
                <w:numId w:val="23"/>
              </w:numPr>
              <w:ind w:left="317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Nazwa systemu: </w:t>
            </w:r>
            <w:r w:rsidR="00772B03">
              <w:rPr>
                <w:rFonts w:ascii="Arial" w:hAnsi="Arial" w:cs="Arial"/>
                <w:color w:val="000000" w:themeColor="text1"/>
                <w:sz w:val="20"/>
                <w:szCs w:val="20"/>
              </w:rPr>
              <w:t>Krajowy Węzeł</w:t>
            </w:r>
            <w:r w:rsidR="00772B03" w:rsidRPr="00772B0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Identyfikacji Elektronicznej</w:t>
            </w:r>
          </w:p>
          <w:p w14:paraId="5C2FBAC2" w14:textId="315F1E8B" w:rsidR="0051387D" w:rsidRPr="0051387D" w:rsidRDefault="0051387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zależności: Autentykacja użytkowników zewnętrznych lekarzy/asystentów z w</w:t>
            </w:r>
            <w:r w:rsidR="00B7173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ykorzystaniem </w:t>
            </w:r>
            <w:r w:rsidR="00772B03"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 w:rsidR="00B7173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ęzła </w:t>
            </w:r>
            <w:r w:rsidR="00772B03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B7173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rajowego. Wykonano testy na platformie testowej </w:t>
            </w:r>
            <w:r w:rsidR="00B71733" w:rsidRPr="00B71733">
              <w:rPr>
                <w:rFonts w:ascii="Arial" w:hAnsi="Arial" w:cs="Arial"/>
                <w:color w:val="000000" w:themeColor="text1"/>
                <w:sz w:val="20"/>
                <w:szCs w:val="20"/>
              </w:rPr>
              <w:t>Węz</w:t>
            </w:r>
            <w:r w:rsidR="00772B03">
              <w:rPr>
                <w:rFonts w:ascii="Arial" w:hAnsi="Arial" w:cs="Arial"/>
                <w:color w:val="000000" w:themeColor="text1"/>
                <w:sz w:val="20"/>
                <w:szCs w:val="20"/>
              </w:rPr>
              <w:t>ła</w:t>
            </w:r>
            <w:r w:rsidR="00B71733" w:rsidRPr="00B7173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Krajow</w:t>
            </w:r>
            <w:r w:rsidR="00772B03"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r w:rsidR="00E55DC0">
              <w:rPr>
                <w:rFonts w:ascii="Arial" w:hAnsi="Arial" w:cs="Arial"/>
                <w:color w:val="000000" w:themeColor="text1"/>
                <w:sz w:val="20"/>
                <w:szCs w:val="20"/>
              </w:rPr>
              <w:t>, trwają przygotowania do testów na platformie docelowej.</w:t>
            </w:r>
          </w:p>
          <w:p w14:paraId="2E1C7E51" w14:textId="1D078DFE" w:rsidR="0051387D" w:rsidRPr="0051387D" w:rsidRDefault="0051387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aktualny status integracji: </w:t>
            </w:r>
            <w:r w:rsidR="00E55DC0">
              <w:rPr>
                <w:rFonts w:ascii="Arial" w:hAnsi="Arial" w:cs="Arial"/>
                <w:color w:val="000000" w:themeColor="text1"/>
                <w:sz w:val="20"/>
                <w:szCs w:val="20"/>
              </w:rPr>
              <w:t>testowanie</w:t>
            </w:r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etap II</w:t>
            </w:r>
          </w:p>
          <w:p w14:paraId="1626BB1A" w14:textId="5BD6174D" w:rsidR="0051387D" w:rsidRPr="0051387D" w:rsidRDefault="0051387D" w:rsidP="008E2D80">
            <w:pPr>
              <w:pStyle w:val="Akapitzlist"/>
              <w:numPr>
                <w:ilvl w:val="0"/>
                <w:numId w:val="23"/>
              </w:numPr>
              <w:tabs>
                <w:tab w:val="left" w:pos="317"/>
              </w:tabs>
              <w:ind w:left="33" w:firstLine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66E48778" w14:textId="3DDC8463" w:rsidR="0051387D" w:rsidRPr="0051387D" w:rsidRDefault="0051387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opis zależności: Autoryzacja systemów podmiotów leczniczych przekazujących KZNZ w oparciu o certyfikaty Systemu P1.  </w:t>
            </w:r>
            <w:r w:rsidR="00E55D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Wykonawca otrzymał dokumenty dotyczące </w:t>
            </w:r>
            <w:r w:rsidR="00E55DC0" w:rsidRPr="00E55DC0">
              <w:rPr>
                <w:rFonts w:ascii="Arial" w:hAnsi="Arial" w:cs="Arial"/>
                <w:color w:val="000000" w:themeColor="text1"/>
                <w:sz w:val="20"/>
                <w:szCs w:val="20"/>
              </w:rPr>
              <w:t>usług</w:t>
            </w:r>
            <w:r w:rsidR="00E55D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E55DC0" w:rsidRPr="00E55D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wymiany danych z CWPM pozyskana z </w:t>
            </w:r>
            <w:proofErr w:type="spellStart"/>
            <w:r w:rsidR="00E55DC0" w:rsidRPr="00E55DC0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>eZ</w:t>
            </w:r>
            <w:proofErr w:type="spellEnd"/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>. Wykonano moduł weryfikacji lekarza na podstawie CWPS. Trwają testy modułu przed finalnym wdrożeniem</w:t>
            </w:r>
          </w:p>
          <w:p w14:paraId="29348475" w14:textId="36B8B951" w:rsidR="00ED3018" w:rsidRDefault="0051387D" w:rsidP="00DE12E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aktualny status integracji: </w:t>
            </w:r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>implementowanie</w:t>
            </w:r>
          </w:p>
        </w:tc>
      </w:tr>
      <w:tr w:rsidR="00ED3018" w14:paraId="360A90CD" w14:textId="77777777" w:rsidTr="00ED3018">
        <w:trPr>
          <w:trHeight w:val="648"/>
        </w:trPr>
        <w:tc>
          <w:tcPr>
            <w:tcW w:w="2547" w:type="dxa"/>
            <w:hideMark/>
          </w:tcPr>
          <w:p w14:paraId="1073E145" w14:textId="324AC06E" w:rsidR="00ED3018" w:rsidRDefault="00ED3018" w:rsidP="00EC3A2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Generator Rejestrów </w:t>
            </w:r>
          </w:p>
        </w:tc>
        <w:tc>
          <w:tcPr>
            <w:tcW w:w="1701" w:type="dxa"/>
            <w:hideMark/>
          </w:tcPr>
          <w:p w14:paraId="4895C465" w14:textId="77777777" w:rsidR="00ED3018" w:rsidRPr="00E55DC0" w:rsidRDefault="00ED3018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55DC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349C369A" w14:textId="337B3099" w:rsidR="00ED3018" w:rsidRPr="00E55DC0" w:rsidRDefault="00E55DC0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55DC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3543" w:type="dxa"/>
          </w:tcPr>
          <w:p w14:paraId="67E7789A" w14:textId="4CAEB46C" w:rsidR="007518CB" w:rsidRDefault="007518CB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 </w:t>
            </w:r>
          </w:p>
        </w:tc>
      </w:tr>
      <w:tr w:rsidR="00ED3018" w14:paraId="29AFD756" w14:textId="77777777" w:rsidTr="00ED3018">
        <w:trPr>
          <w:trHeight w:val="685"/>
        </w:trPr>
        <w:tc>
          <w:tcPr>
            <w:tcW w:w="2547" w:type="dxa"/>
            <w:hideMark/>
          </w:tcPr>
          <w:p w14:paraId="4E61CEAE" w14:textId="6E01594F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KRN (na platformie ZPRO)</w:t>
            </w:r>
          </w:p>
        </w:tc>
        <w:tc>
          <w:tcPr>
            <w:tcW w:w="1701" w:type="dxa"/>
            <w:hideMark/>
          </w:tcPr>
          <w:p w14:paraId="1942CA9F" w14:textId="77777777" w:rsidR="00ED3018" w:rsidRPr="00C82293" w:rsidRDefault="00ED3018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8229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263EE55" w14:textId="72F569FA" w:rsidR="00ED3018" w:rsidRPr="00C82293" w:rsidRDefault="00ED3018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6334D0D" w14:textId="16E0CF7B" w:rsidR="0051387D" w:rsidRPr="0051387D" w:rsidRDefault="0051387D" w:rsidP="008E2D80">
            <w:pPr>
              <w:pStyle w:val="Nagwek2"/>
              <w:numPr>
                <w:ilvl w:val="0"/>
                <w:numId w:val="23"/>
              </w:numPr>
              <w:tabs>
                <w:tab w:val="left" w:pos="317"/>
              </w:tabs>
              <w:spacing w:before="0"/>
              <w:ind w:left="33" w:firstLine="0"/>
              <w:textAlignment w:val="baseline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491FB0FA" w14:textId="1DBC600E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opis zależności: Weryfikacja uprawnień do przekazywania danych do KRN w oparciu o rejestr personelu medycznego udostępniany przez System P1 (weryfikacja czy dana osoba jest lekarzem i posiada akt</w:t>
            </w:r>
            <w:r w:rsidR="00EC3A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ualne prawo wykonywania zawodu). Trwają prace związane z wdrażaniem usługi wymiany danych z CWPM.</w:t>
            </w:r>
            <w:r w:rsidR="00DE12E9">
              <w:t xml:space="preserve"> </w:t>
            </w:r>
          </w:p>
          <w:p w14:paraId="3EBB120A" w14:textId="4043ED69" w:rsidR="00ED3018" w:rsidRPr="00070490" w:rsidRDefault="0051387D" w:rsidP="00716F4E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- aktualny status integracji:</w:t>
            </w:r>
            <w:r w:rsidR="00562906" w:rsidRPr="005629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16F4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testowanie końcowe (po implementacji)</w:t>
            </w:r>
          </w:p>
        </w:tc>
      </w:tr>
      <w:tr w:rsidR="00ED3018" w14:paraId="24C6112F" w14:textId="77777777" w:rsidTr="00ED3018">
        <w:trPr>
          <w:trHeight w:val="406"/>
        </w:trPr>
        <w:tc>
          <w:tcPr>
            <w:tcW w:w="2547" w:type="dxa"/>
            <w:hideMark/>
          </w:tcPr>
          <w:p w14:paraId="59E4BF94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PROH</w:t>
            </w:r>
          </w:p>
        </w:tc>
        <w:tc>
          <w:tcPr>
            <w:tcW w:w="1701" w:type="dxa"/>
            <w:hideMark/>
          </w:tcPr>
          <w:p w14:paraId="37967997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C3741E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F0BBEE7" w14:textId="14D20362" w:rsidR="0051387D" w:rsidRPr="0051387D" w:rsidRDefault="0051387D" w:rsidP="008E2D80">
            <w:pPr>
              <w:pStyle w:val="Nagwek2"/>
              <w:numPr>
                <w:ilvl w:val="0"/>
                <w:numId w:val="23"/>
              </w:numPr>
              <w:tabs>
                <w:tab w:val="left" w:pos="317"/>
              </w:tabs>
              <w:spacing w:before="0"/>
              <w:ind w:left="33" w:firstLine="0"/>
              <w:textAlignment w:val="baseline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40A77BF6" w14:textId="2BE9EB2D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opis zależności: Weryfikacja uprawnień do przekazywania danych do PROH w oparciu o rejestr personelu medycznego udostępniany przez System P1 (weryfikacja czy dana osoba jest lekarzem i posiada aktualne prawo wykonywania zawodu)</w:t>
            </w:r>
            <w:r w:rsidR="00EC3A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. </w:t>
            </w:r>
            <w:r w:rsidR="00EC3A21" w:rsidRPr="00EC3A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Trwają prace związane z wdrażaniem usługi wymiany danych z CWPM.</w:t>
            </w: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14:paraId="3F4A69B5" w14:textId="0AEBA6E5" w:rsidR="00ED3018" w:rsidRDefault="0051387D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- aktualny status integracji:</w:t>
            </w:r>
            <w:r w:rsidR="00562906" w:rsidRPr="005629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16F4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testowanie końcowe (po implementacji)</w:t>
            </w:r>
          </w:p>
        </w:tc>
      </w:tr>
      <w:tr w:rsidR="00ED3018" w14:paraId="2B0D1F79" w14:textId="77777777" w:rsidTr="00ED3018">
        <w:trPr>
          <w:trHeight w:val="857"/>
        </w:trPr>
        <w:tc>
          <w:tcPr>
            <w:tcW w:w="2547" w:type="dxa"/>
            <w:hideMark/>
          </w:tcPr>
          <w:p w14:paraId="5D8DF60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Integracja z systemami szpitalnymi partnerów projektu</w:t>
            </w:r>
          </w:p>
        </w:tc>
        <w:tc>
          <w:tcPr>
            <w:tcW w:w="1701" w:type="dxa"/>
            <w:hideMark/>
          </w:tcPr>
          <w:p w14:paraId="2A24BFC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5EDE8046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EDC0782" w14:textId="670F53ED" w:rsidR="003A695D" w:rsidRDefault="003A695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Termin</w:t>
            </w:r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przesunięty na wniosek Beneficjenta do 09.2022 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78B07281" w14:textId="4EFBC593" w:rsidR="003A695D" w:rsidRDefault="00716F4E" w:rsidP="004B643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Wszystkie firmy </w:t>
            </w:r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odpowiedzialne za integrację systemów szpitalnych z rejestrami KRN i PROH,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wyłonione w drodze postępowania przetargowego</w:t>
            </w:r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są w trakcie wdrażania zaakceptowanej przez Zamawiającego koncepcji</w:t>
            </w:r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testów </w:t>
            </w:r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</w:t>
            </w:r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ZPRO z </w:t>
            </w:r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</w:t>
            </w:r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ami: </w:t>
            </w:r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>CliniNet</w:t>
            </w:r>
            <w:proofErr w:type="spellEnd"/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(system Beneficjenta</w:t>
            </w:r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NIO-PIB w Warszawie</w:t>
            </w:r>
            <w:r w:rsidR="00DE12E9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AMMS (systemy w NIO-PIB w oddziałach w Gliwicach i Krakowie), </w:t>
            </w:r>
            <w:proofErr w:type="spellStart"/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>Optimed</w:t>
            </w:r>
            <w:proofErr w:type="spellEnd"/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NTX (system </w:t>
            </w:r>
            <w:r w:rsidR="003A695D">
              <w:rPr>
                <w:rFonts w:ascii="Arial" w:hAnsi="Arial" w:cs="Arial"/>
                <w:color w:val="000000" w:themeColor="text1"/>
                <w:sz w:val="20"/>
                <w:szCs w:val="20"/>
              </w:rPr>
              <w:t>Part</w:t>
            </w:r>
            <w:r w:rsidR="004B643E">
              <w:rPr>
                <w:rFonts w:ascii="Arial" w:hAnsi="Arial" w:cs="Arial"/>
                <w:color w:val="000000" w:themeColor="text1"/>
                <w:sz w:val="20"/>
                <w:szCs w:val="20"/>
              </w:rPr>
              <w:t>nera Projektu działający w Instytucie Hematologii i Transfuzjologii w Warszawie)</w:t>
            </w:r>
            <w:r w:rsidR="003A695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89A6EE7" w14:textId="2BD77C35" w:rsidR="003A695D" w:rsidRPr="0051387D" w:rsidRDefault="003A695D" w:rsidP="003A695D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- aktualny status integracji:</w:t>
            </w:r>
            <w:r w:rsidRPr="005629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16F4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testy integracji</w:t>
            </w:r>
            <w:r w:rsidR="004B64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.</w:t>
            </w:r>
          </w:p>
          <w:p w14:paraId="18EBD9BE" w14:textId="7FBF0431" w:rsidR="003A695D" w:rsidRDefault="003A695D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512F63FE" w14:textId="3A19011C" w:rsidR="0051387D" w:rsidRDefault="0051387D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0DFA2A24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559"/>
        <w:gridCol w:w="4252"/>
      </w:tblGrid>
      <w:tr w:rsidR="00322614" w:rsidRPr="002B50C0" w14:paraId="1581B854" w14:textId="77777777" w:rsidTr="00BE5B62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31E39" w14:paraId="43D6FDFD" w14:textId="77777777" w:rsidTr="00BE5B62">
        <w:tc>
          <w:tcPr>
            <w:tcW w:w="2410" w:type="dxa"/>
            <w:hideMark/>
          </w:tcPr>
          <w:p w14:paraId="06D3B0E4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Przedłużające się procedury przetargowe </w:t>
            </w:r>
          </w:p>
        </w:tc>
        <w:tc>
          <w:tcPr>
            <w:tcW w:w="1418" w:type="dxa"/>
            <w:hideMark/>
          </w:tcPr>
          <w:p w14:paraId="0235BF9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559" w:type="dxa"/>
            <w:hideMark/>
          </w:tcPr>
          <w:p w14:paraId="6304F15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4FAC0B8C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480441E3" w14:textId="77777777" w:rsidR="0029067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projekty z wykonawcą, który zaproponuje najkorzystniejsze warunki realizacji zamówienia.</w:t>
            </w:r>
            <w:r w:rsid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D8F6AE2" w14:textId="00BC09CA" w:rsidR="00B306F5" w:rsidRDefault="00B306F5" w:rsidP="00B306F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Sześć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największ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ych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postępowa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ń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przetargow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ych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zostało zakończonych. </w:t>
            </w:r>
            <w:r w:rsid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Wyłoniono firmę świadczącą usługi wsparcia w realizacji projektu (Inżynier Kontraktu). </w:t>
            </w:r>
            <w:r w:rsid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yłoniono Wykonawcę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systemu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który realizuje </w:t>
            </w:r>
            <w:r w:rsid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 niewielkimi poślizgami w stosunku do</w:t>
            </w:r>
            <w:r w:rsid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harmonogram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u. </w:t>
            </w:r>
            <w:r w:rsid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yłoniono dostawcę sprzętu</w:t>
            </w:r>
            <w:r w:rsidR="006E0B9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oprogramowania COTS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sprzęt został</w:t>
            </w:r>
            <w:r w:rsid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odebrany przez Zamawiającego, zainstalowany, a oprogramowanie </w:t>
            </w:r>
            <w:r w:rsid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>skonfigurowan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e. </w:t>
            </w:r>
            <w:r w:rsid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 W</w:t>
            </w:r>
            <w:r w:rsid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>yłoniono wykonawcę do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rozbudow</w:t>
            </w:r>
            <w:r w:rsid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>y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serwerowni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obsługujący platformę e-KRN+</w:t>
            </w:r>
            <w:r w:rsid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>, w której umieszczono i skonfigurowano sprzęt IT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Wyłoniono firmę świadczącą wsparcie </w:t>
            </w:r>
            <w:r w:rsidRPr="00B306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audytu bezpieczeństwa systemu e-KRN+ jako wsparcia Zamawiającego podczas odbioru końcowego systemu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testów bezpieczeństwa</w:t>
            </w:r>
            <w:r w:rsidRPr="00B306F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Wyłoniono wykonawcę </w:t>
            </w:r>
            <w:r w:rsidR="008936EF" w:rsidRP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integracji system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 z systemem</w:t>
            </w:r>
            <w:r w:rsidR="008936EF" w:rsidRP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HIS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beneficjenta (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CliniNet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).</w:t>
            </w:r>
          </w:p>
          <w:p w14:paraId="71433051" w14:textId="1D4CA35B" w:rsidR="00AB626F" w:rsidRDefault="00B306F5" w:rsidP="00AB626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Ostatnie dwa postępowania na integratorów systemów w oddziałach Beneficjenta w Krakowie i Gliwicach</w:t>
            </w:r>
            <w:r w:rsid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(jedno postępowanie na dwa systemy)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oraz </w:t>
            </w:r>
            <w:r w:rsidR="008936EF" w:rsidRP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>na integratora systemu Partnera projektu – IHIT są w końcowych etapach przed rozstrzygnięciem.</w:t>
            </w:r>
          </w:p>
          <w:p w14:paraId="4550B25A" w14:textId="2116C3EA" w:rsidR="00E31E39" w:rsidRPr="00AB626F" w:rsidRDefault="00E31E39" w:rsidP="00AB626F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stanu </w:t>
            </w:r>
            <w:r w:rsidR="00D25584" w:rsidRP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</w:t>
            </w:r>
            <w:r w:rsidR="00C23526" w:rsidRPr="00AB626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kwartału projektu. </w:t>
            </w:r>
          </w:p>
        </w:tc>
      </w:tr>
      <w:tr w:rsidR="00E31E39" w14:paraId="01288843" w14:textId="77777777" w:rsidTr="00BE5B62">
        <w:tc>
          <w:tcPr>
            <w:tcW w:w="2410" w:type="dxa"/>
            <w:hideMark/>
          </w:tcPr>
          <w:p w14:paraId="29DA9DD7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zmian w zakresie funkcjonalności systemu, wymaganych w związku z wejściem w życie nowych wymogów prawnych, co może skutkować zmianami funkcjonalności systemów w trakcie realizacji Projektu, a przez to prowadzić do opóźnień w jego realizacji. </w:t>
            </w:r>
          </w:p>
        </w:tc>
        <w:tc>
          <w:tcPr>
            <w:tcW w:w="1418" w:type="dxa"/>
            <w:hideMark/>
          </w:tcPr>
          <w:p w14:paraId="42E60D2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59" w:type="dxa"/>
            <w:hideMark/>
          </w:tcPr>
          <w:p w14:paraId="0E939F63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50564300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Monitorowanie zmian legislacyjnych mających wpływ na przedmiot projektu. Ciągłe angażowanie przedstawicieli odbiorców w prace związane z wdrożeniem rozwiązania teleinformatycznego zgodnych z bieżącym stanem prawnym. </w:t>
            </w:r>
          </w:p>
          <w:p w14:paraId="18552D05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Dostosowanie funkcjonalności do wymagań prawnych, minimalizacja opóźnień związanych z ich wdrożeniem.</w:t>
            </w:r>
          </w:p>
          <w:p w14:paraId="16ACE060" w14:textId="60B6F3CA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 Nie nastąpiły zmiany legislacyjne dotyczące zakresu projektu.</w:t>
            </w:r>
          </w:p>
        </w:tc>
      </w:tr>
      <w:tr w:rsidR="00E31E39" w14:paraId="5BBDC759" w14:textId="77777777" w:rsidTr="00BE5B62">
        <w:tc>
          <w:tcPr>
            <w:tcW w:w="2410" w:type="dxa"/>
            <w:hideMark/>
          </w:tcPr>
          <w:p w14:paraId="0B002D76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418" w:type="dxa"/>
            <w:hideMark/>
          </w:tcPr>
          <w:p w14:paraId="20DCC769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50DAC752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741D7183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1.Stosowanie właściwych metodyk zarządzania procesem tworzenia oprogramowania – metodyki zwinne. Monitorowanie wdrażania norm związanych z bezpieczeństwem i wydajnością systemu zawartych w OPZ.</w:t>
            </w:r>
          </w:p>
          <w:p w14:paraId="28989325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0051C34B" w14:textId="33036192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</w:t>
            </w:r>
          </w:p>
        </w:tc>
      </w:tr>
      <w:tr w:rsidR="00E31E39" w14:paraId="4753C448" w14:textId="77777777" w:rsidTr="00BE5B62">
        <w:tc>
          <w:tcPr>
            <w:tcW w:w="2410" w:type="dxa"/>
            <w:hideMark/>
          </w:tcPr>
          <w:p w14:paraId="1A95768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możliwości pełnej automatyzacji zasilenia karty KZNZ.</w:t>
            </w:r>
          </w:p>
        </w:tc>
        <w:tc>
          <w:tcPr>
            <w:tcW w:w="1418" w:type="dxa"/>
            <w:hideMark/>
          </w:tcPr>
          <w:p w14:paraId="72F0EF0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Duża</w:t>
            </w:r>
          </w:p>
        </w:tc>
        <w:tc>
          <w:tcPr>
            <w:tcW w:w="1559" w:type="dxa"/>
            <w:hideMark/>
          </w:tcPr>
          <w:p w14:paraId="2010005F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12BB3383" w14:textId="77777777" w:rsidR="0052515C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1.Opracowanie wysokiej jakości analizy przedwdrożeniowej i realne oszacowanie stopnia możliwości integracji z bazami systemów szpitalnych. Opracowanie właściwych modeli wymiany danych między systemami. Opracowanie szczegółowego modelu testowania i korekty działań w wypadku stwierdzenia błędów wynikających z procesu integracji.</w:t>
            </w:r>
          </w:p>
          <w:p w14:paraId="72B76F8B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 Uzyskanie pełnego zakresu informacji gromadzonych w rejestrach onkologicznych na platformie ZPRO. Maksymalizacja zakresu danych kodowanych w sposób automatyczny, minimalizacja zakresu danych, które wymagają kodowania i poprawy jakości przez pracowników rejestrów.</w:t>
            </w:r>
          </w:p>
          <w:p w14:paraId="023F0948" w14:textId="158E2A36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</w:t>
            </w:r>
          </w:p>
        </w:tc>
      </w:tr>
      <w:tr w:rsidR="00E31E39" w14:paraId="7FA8BDCC" w14:textId="77777777" w:rsidTr="00BE5B62">
        <w:tc>
          <w:tcPr>
            <w:tcW w:w="2410" w:type="dxa"/>
            <w:hideMark/>
          </w:tcPr>
          <w:p w14:paraId="739DCFAE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418" w:type="dxa"/>
            <w:hideMark/>
          </w:tcPr>
          <w:p w14:paraId="083528AC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7A65F5A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Niskie</w:t>
            </w:r>
          </w:p>
        </w:tc>
        <w:tc>
          <w:tcPr>
            <w:tcW w:w="4252" w:type="dxa"/>
            <w:hideMark/>
          </w:tcPr>
          <w:p w14:paraId="348EA140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1.Wdrożenie mechanizmów komunikacji oraz bieżące monitorowanie skuteczności działań. Ciągłe angażowanie przedstawicieli odbiorców w prace związane z wdrożeniem rozwiązania teleinformatycznego będącego przedmiotem projektu.</w:t>
            </w:r>
          </w:p>
          <w:p w14:paraId="5ECCDF1A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2. 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7497D3E4" w14:textId="5D34E981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stanu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3"/>
      </w:tblGrid>
      <w:tr w:rsidR="0091332C" w:rsidRPr="006334BF" w14:paraId="061EEDF1" w14:textId="77777777" w:rsidTr="00BE5B62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0507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5B62" w14:paraId="79035E91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0412E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16DD4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F6257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D524B" w14:textId="49D24230" w:rsidR="00BE5B62" w:rsidRDefault="00070490" w:rsidP="00070490">
            <w:pPr>
              <w:pStyle w:val="Legenda"/>
              <w:ind w:left="3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BE5B62" w:rsidRPr="00BE5B62">
              <w:rPr>
                <w:rFonts w:ascii="Arial" w:hAnsi="Arial" w:cs="Arial"/>
                <w:b w:val="0"/>
                <w:sz w:val="20"/>
                <w:szCs w:val="20"/>
              </w:rPr>
              <w:t xml:space="preserve">Analiza kosztów utrzymania systemu i zabezpieczenie odpowiednich środków w budżecie Państwa (Ministerstwa Zdrowia). Do 2024 środki zapewnione w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NSO</w:t>
            </w:r>
            <w:r w:rsidR="00BE5B62" w:rsidRPr="00BE5B62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5F5C750D" w14:textId="224218AF" w:rsidR="00070490" w:rsidRPr="00070490" w:rsidRDefault="00070490" w:rsidP="00070490">
            <w:pPr>
              <w:ind w:left="34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 w:rsidRPr="0007049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stanu poprzedniego kwartału projektu.</w:t>
            </w:r>
          </w:p>
        </w:tc>
      </w:tr>
      <w:tr w:rsidR="00BE5B62" w14:paraId="6201D5B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FE1A1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nieosiągnięcia zakładanych wskaźników rezultatu – zbyt małe zainteresowanie użytkowników.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FA831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43D4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0F3EB" w14:textId="5CB9C4F8" w:rsidR="00BE5B62" w:rsidRDefault="00070490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BE5B62" w:rsidRPr="00BE5B62">
              <w:rPr>
                <w:rFonts w:ascii="Arial" w:hAnsi="Arial" w:cs="Arial"/>
                <w:b w:val="0"/>
                <w:sz w:val="20"/>
                <w:szCs w:val="20"/>
              </w:rPr>
              <w:t>Prowadzenie akcji promocyjnej Projektu – informowanie świadczeniodawców o możliwościach udostępnionych przez wdrożony system. Przeprowadzanie szkoleń z zakresu użytkowania systemu.</w:t>
            </w:r>
          </w:p>
          <w:p w14:paraId="6D12AC80" w14:textId="7C57784F" w:rsidR="00BE5B62" w:rsidRDefault="00070490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2.</w:t>
            </w:r>
            <w:r w:rsidR="00BE5B62" w:rsidRPr="00BE5B62">
              <w:rPr>
                <w:rFonts w:ascii="Arial" w:hAnsi="Arial" w:cs="Arial"/>
                <w:b w:val="0"/>
                <w:sz w:val="20"/>
                <w:szCs w:val="20"/>
              </w:rPr>
              <w:t>Bieżące monitorowanie i kontrolowanie realizacji wskaźników Projektu.</w:t>
            </w:r>
          </w:p>
          <w:p w14:paraId="503A2748" w14:textId="6129FB03" w:rsidR="00070490" w:rsidRPr="00070490" w:rsidRDefault="00070490" w:rsidP="00070490"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 w:rsidRPr="0007049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 stanu poprzedniego kwartału projektu</w:t>
            </w:r>
          </w:p>
        </w:tc>
      </w:tr>
      <w:tr w:rsidR="00BE5B62" w14:paraId="3F97CA8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192AA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nieodpowiedniego zabezpieczenia przetwarzanych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4903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EB0E7" w14:textId="77777777" w:rsidR="00BE5B62" w:rsidRPr="00070490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07049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923F2" w14:textId="77777777" w:rsidR="00BE5B62" w:rsidRPr="00070490" w:rsidRDefault="00070490" w:rsidP="00070490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07049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1.</w:t>
            </w:r>
            <w:r w:rsidR="00BE5B62" w:rsidRPr="0007049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Opracowane wytycznych (zalecenia) w zakresie bezpiecznego przetwarzania danych przez podmioty korzystające z systemu. </w:t>
            </w:r>
          </w:p>
          <w:p w14:paraId="7A057CF5" w14:textId="40B80CA4" w:rsidR="00070490" w:rsidRPr="00070490" w:rsidRDefault="00070490" w:rsidP="00070490">
            <w:pPr>
              <w:spacing w:after="0"/>
              <w:rPr>
                <w:color w:val="000000" w:themeColor="text1"/>
              </w:rPr>
            </w:pPr>
            <w:r w:rsidRPr="00070490">
              <w:rPr>
                <w:color w:val="000000" w:themeColor="text1"/>
              </w:rPr>
              <w:t>2.Przeprowadzenie audytu bezpieczeństwa przez firmę zewnętrzną oceniającą poziom zabezpieczeń</w:t>
            </w:r>
            <w:r>
              <w:rPr>
                <w:color w:val="000000" w:themeColor="text1"/>
              </w:rPr>
              <w:t xml:space="preserve"> i wskazującą działania podnoszące poziom bezpieczeństwa.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2FED80" w14:textId="56362BAB" w:rsidR="00BE5B62" w:rsidRPr="006C04D6" w:rsidRDefault="006C04D6" w:rsidP="006C04D6">
      <w:pPr>
        <w:spacing w:before="24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6C04D6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Nie dotyczy</w:t>
      </w:r>
    </w:p>
    <w:p w14:paraId="0FA2F07F" w14:textId="096D9B1B" w:rsidR="00BB059E" w:rsidRPr="0051387D" w:rsidRDefault="00BB059E" w:rsidP="0051387D">
      <w:pPr>
        <w:pStyle w:val="Akapitzlist"/>
        <w:numPr>
          <w:ilvl w:val="0"/>
          <w:numId w:val="19"/>
        </w:numPr>
        <w:rPr>
          <w:rFonts w:ascii="Arial" w:hAnsi="Arial" w:cs="Arial"/>
          <w:color w:val="0070C0"/>
          <w:sz w:val="18"/>
          <w:szCs w:val="18"/>
        </w:rPr>
      </w:pPr>
      <w:r w:rsidRPr="00BE5B6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BE5B62">
        <w:rPr>
          <w:rStyle w:val="Nagwek2Znak"/>
          <w:rFonts w:ascii="Arial" w:hAnsi="Arial" w:cs="Arial"/>
          <w:b/>
          <w:color w:val="000000" w:themeColor="text1"/>
          <w:sz w:val="22"/>
          <w:szCs w:val="22"/>
        </w:rPr>
        <w:t>:</w:t>
      </w:r>
      <w:r w:rsidRPr="00BE5B62">
        <w:rPr>
          <w:rFonts w:ascii="Arial" w:hAnsi="Arial" w:cs="Arial"/>
          <w:b/>
          <w:color w:val="000000" w:themeColor="text1"/>
        </w:rPr>
        <w:t xml:space="preserve"> </w:t>
      </w:r>
      <w:r w:rsidR="00BE5B62" w:rsidRPr="00BE5B62">
        <w:rPr>
          <w:rFonts w:ascii="Arial" w:hAnsi="Arial" w:cs="Arial"/>
          <w:color w:val="000000" w:themeColor="text1"/>
        </w:rPr>
        <w:t>Urszula Wojciechowska, Krajowy Rejestr nowotworów, adres e-mail: Urszula.Wojciechowska@</w:t>
      </w:r>
      <w:r w:rsidR="006C54DE">
        <w:rPr>
          <w:rFonts w:ascii="Arial" w:hAnsi="Arial" w:cs="Arial"/>
          <w:color w:val="000000" w:themeColor="text1"/>
        </w:rPr>
        <w:t>pib-nio</w:t>
      </w:r>
      <w:r w:rsidR="00BE5B62" w:rsidRPr="00BE5B62">
        <w:rPr>
          <w:rFonts w:ascii="Arial" w:hAnsi="Arial" w:cs="Arial"/>
          <w:color w:val="000000" w:themeColor="text1"/>
        </w:rPr>
        <w:t>.pl, telefon: 22 570 94 35</w:t>
      </w:r>
    </w:p>
    <w:sectPr w:rsidR="00BB059E" w:rsidRPr="0051387D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73418D" w16cid:durableId="26169EA3"/>
  <w16cid:commentId w16cid:paraId="239345C2" w16cid:durableId="26169F15"/>
  <w16cid:commentId w16cid:paraId="7010AAE4" w16cid:durableId="26169F2F"/>
  <w16cid:commentId w16cid:paraId="082D5EC9" w16cid:durableId="26169F47"/>
  <w16cid:commentId w16cid:paraId="5DF440DF" w16cid:durableId="26169F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663D1" w14:textId="77777777" w:rsidR="005F0A0E" w:rsidRDefault="005F0A0E" w:rsidP="00BB2420">
      <w:pPr>
        <w:spacing w:after="0" w:line="240" w:lineRule="auto"/>
      </w:pPr>
      <w:r>
        <w:separator/>
      </w:r>
    </w:p>
  </w:endnote>
  <w:endnote w:type="continuationSeparator" w:id="0">
    <w:p w14:paraId="3E533704" w14:textId="77777777" w:rsidR="005F0A0E" w:rsidRDefault="005F0A0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76F0" w14:textId="77777777" w:rsidR="00613AE0" w:rsidRDefault="00613A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6C38008" w:rsidR="00613AE0" w:rsidRDefault="00613A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6A6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0DCA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613AE0" w:rsidRDefault="00613A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99931" w14:textId="77777777" w:rsidR="00613AE0" w:rsidRDefault="00613A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372CC" w14:textId="77777777" w:rsidR="005F0A0E" w:rsidRDefault="005F0A0E" w:rsidP="00BB2420">
      <w:pPr>
        <w:spacing w:after="0" w:line="240" w:lineRule="auto"/>
      </w:pPr>
      <w:r>
        <w:separator/>
      </w:r>
    </w:p>
  </w:footnote>
  <w:footnote w:type="continuationSeparator" w:id="0">
    <w:p w14:paraId="458600B4" w14:textId="77777777" w:rsidR="005F0A0E" w:rsidRDefault="005F0A0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13AE0" w:rsidRDefault="00613AE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0612A" w14:textId="77777777" w:rsidR="00613AE0" w:rsidRDefault="00613A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1F6CC" w14:textId="77777777" w:rsidR="00613AE0" w:rsidRDefault="00613A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FDF0D" w14:textId="77777777" w:rsidR="00613AE0" w:rsidRDefault="00613A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533E33"/>
    <w:multiLevelType w:val="hybridMultilevel"/>
    <w:tmpl w:val="4D90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4A9"/>
    <w:multiLevelType w:val="hybridMultilevel"/>
    <w:tmpl w:val="65C6B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74BC5"/>
    <w:multiLevelType w:val="hybridMultilevel"/>
    <w:tmpl w:val="03984070"/>
    <w:lvl w:ilvl="0" w:tplc="66C4CD0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D2B80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FC10C21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4"/>
  </w:num>
  <w:num w:numId="4">
    <w:abstractNumId w:val="14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10"/>
  </w:num>
  <w:num w:numId="10">
    <w:abstractNumId w:val="5"/>
  </w:num>
  <w:num w:numId="11">
    <w:abstractNumId w:val="8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11"/>
  </w:num>
  <w:num w:numId="17">
    <w:abstractNumId w:val="16"/>
  </w:num>
  <w:num w:numId="18">
    <w:abstractNumId w:val="15"/>
  </w:num>
  <w:num w:numId="19">
    <w:abstractNumId w:val="13"/>
  </w:num>
  <w:num w:numId="20">
    <w:abstractNumId w:val="2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3"/>
  </w:num>
  <w:num w:numId="24">
    <w:abstractNumId w:val="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FF5"/>
    <w:rsid w:val="00043DD9"/>
    <w:rsid w:val="00044D68"/>
    <w:rsid w:val="00047D9D"/>
    <w:rsid w:val="0006403E"/>
    <w:rsid w:val="000649AE"/>
    <w:rsid w:val="00070490"/>
    <w:rsid w:val="00070663"/>
    <w:rsid w:val="00070EB7"/>
    <w:rsid w:val="00071880"/>
    <w:rsid w:val="00084E5B"/>
    <w:rsid w:val="00087231"/>
    <w:rsid w:val="00095944"/>
    <w:rsid w:val="000A1DFB"/>
    <w:rsid w:val="000A2F32"/>
    <w:rsid w:val="000A3938"/>
    <w:rsid w:val="000B059E"/>
    <w:rsid w:val="000B1AAA"/>
    <w:rsid w:val="000B1FF7"/>
    <w:rsid w:val="000B3E49"/>
    <w:rsid w:val="000E0060"/>
    <w:rsid w:val="000E1464"/>
    <w:rsid w:val="000E1828"/>
    <w:rsid w:val="000E4BF8"/>
    <w:rsid w:val="000F05A7"/>
    <w:rsid w:val="000F20A9"/>
    <w:rsid w:val="000F307B"/>
    <w:rsid w:val="000F30B9"/>
    <w:rsid w:val="001146E7"/>
    <w:rsid w:val="0011693F"/>
    <w:rsid w:val="00122388"/>
    <w:rsid w:val="00124C3D"/>
    <w:rsid w:val="001309CA"/>
    <w:rsid w:val="00134DD3"/>
    <w:rsid w:val="0013549E"/>
    <w:rsid w:val="00141A92"/>
    <w:rsid w:val="001430BD"/>
    <w:rsid w:val="00143873"/>
    <w:rsid w:val="001441D4"/>
    <w:rsid w:val="00145E84"/>
    <w:rsid w:val="0015102C"/>
    <w:rsid w:val="00153381"/>
    <w:rsid w:val="001704CF"/>
    <w:rsid w:val="00176FBB"/>
    <w:rsid w:val="00181E97"/>
    <w:rsid w:val="00182A08"/>
    <w:rsid w:val="001A2EF2"/>
    <w:rsid w:val="001B725E"/>
    <w:rsid w:val="001C2D74"/>
    <w:rsid w:val="001C5182"/>
    <w:rsid w:val="001C7FAC"/>
    <w:rsid w:val="001D167C"/>
    <w:rsid w:val="001E0CAC"/>
    <w:rsid w:val="001E16A3"/>
    <w:rsid w:val="001E1DEA"/>
    <w:rsid w:val="001E518A"/>
    <w:rsid w:val="001E7199"/>
    <w:rsid w:val="001F24A0"/>
    <w:rsid w:val="001F67EC"/>
    <w:rsid w:val="0020330A"/>
    <w:rsid w:val="00210245"/>
    <w:rsid w:val="002169E5"/>
    <w:rsid w:val="002218EE"/>
    <w:rsid w:val="00237279"/>
    <w:rsid w:val="00240D69"/>
    <w:rsid w:val="00241B5E"/>
    <w:rsid w:val="00244477"/>
    <w:rsid w:val="00252087"/>
    <w:rsid w:val="00257350"/>
    <w:rsid w:val="00263392"/>
    <w:rsid w:val="00265194"/>
    <w:rsid w:val="0027241B"/>
    <w:rsid w:val="00276C00"/>
    <w:rsid w:val="002822C1"/>
    <w:rsid w:val="002825F1"/>
    <w:rsid w:val="00290679"/>
    <w:rsid w:val="00293351"/>
    <w:rsid w:val="00294349"/>
    <w:rsid w:val="002A3C02"/>
    <w:rsid w:val="002A5452"/>
    <w:rsid w:val="002B14D5"/>
    <w:rsid w:val="002B4889"/>
    <w:rsid w:val="002B50C0"/>
    <w:rsid w:val="002B6F21"/>
    <w:rsid w:val="002D3D4A"/>
    <w:rsid w:val="002D7ADA"/>
    <w:rsid w:val="002D7F58"/>
    <w:rsid w:val="002E2FAF"/>
    <w:rsid w:val="002E3862"/>
    <w:rsid w:val="002F29A3"/>
    <w:rsid w:val="002F7894"/>
    <w:rsid w:val="0030196F"/>
    <w:rsid w:val="00302775"/>
    <w:rsid w:val="00304D04"/>
    <w:rsid w:val="00305072"/>
    <w:rsid w:val="00310D8E"/>
    <w:rsid w:val="00311A56"/>
    <w:rsid w:val="00320EC8"/>
    <w:rsid w:val="003221F2"/>
    <w:rsid w:val="00322614"/>
    <w:rsid w:val="003238D3"/>
    <w:rsid w:val="00334A24"/>
    <w:rsid w:val="003410FE"/>
    <w:rsid w:val="0034132D"/>
    <w:rsid w:val="0035057F"/>
    <w:rsid w:val="003508E7"/>
    <w:rsid w:val="00353ADB"/>
    <w:rsid w:val="003542F1"/>
    <w:rsid w:val="00356A3E"/>
    <w:rsid w:val="003642B8"/>
    <w:rsid w:val="003834D4"/>
    <w:rsid w:val="00385D7D"/>
    <w:rsid w:val="00392919"/>
    <w:rsid w:val="00397447"/>
    <w:rsid w:val="003A4115"/>
    <w:rsid w:val="003A695D"/>
    <w:rsid w:val="003B5B7A"/>
    <w:rsid w:val="003C7325"/>
    <w:rsid w:val="003D7DD0"/>
    <w:rsid w:val="003E3144"/>
    <w:rsid w:val="004032E3"/>
    <w:rsid w:val="00405EA4"/>
    <w:rsid w:val="0041034F"/>
    <w:rsid w:val="004118A3"/>
    <w:rsid w:val="00423A26"/>
    <w:rsid w:val="00425046"/>
    <w:rsid w:val="00426CFC"/>
    <w:rsid w:val="004350B8"/>
    <w:rsid w:val="00444AAB"/>
    <w:rsid w:val="00450089"/>
    <w:rsid w:val="004729D1"/>
    <w:rsid w:val="004762DE"/>
    <w:rsid w:val="004B643E"/>
    <w:rsid w:val="004C1D48"/>
    <w:rsid w:val="004D65CA"/>
    <w:rsid w:val="004F39B4"/>
    <w:rsid w:val="004F6E89"/>
    <w:rsid w:val="005038DC"/>
    <w:rsid w:val="00503D91"/>
    <w:rsid w:val="00504B06"/>
    <w:rsid w:val="005076A1"/>
    <w:rsid w:val="00513213"/>
    <w:rsid w:val="0051387D"/>
    <w:rsid w:val="00517F12"/>
    <w:rsid w:val="0052102C"/>
    <w:rsid w:val="005212C8"/>
    <w:rsid w:val="00524E6C"/>
    <w:rsid w:val="0052515C"/>
    <w:rsid w:val="005332D6"/>
    <w:rsid w:val="00537C08"/>
    <w:rsid w:val="00544DFE"/>
    <w:rsid w:val="005548F2"/>
    <w:rsid w:val="00561C07"/>
    <w:rsid w:val="00562906"/>
    <w:rsid w:val="005734CE"/>
    <w:rsid w:val="005840AB"/>
    <w:rsid w:val="00586664"/>
    <w:rsid w:val="00591AA9"/>
    <w:rsid w:val="00593290"/>
    <w:rsid w:val="005A0E33"/>
    <w:rsid w:val="005A12F7"/>
    <w:rsid w:val="005A1B30"/>
    <w:rsid w:val="005B1A32"/>
    <w:rsid w:val="005B208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0A0E"/>
    <w:rsid w:val="005F3110"/>
    <w:rsid w:val="005F41FA"/>
    <w:rsid w:val="00600AE4"/>
    <w:rsid w:val="006054AA"/>
    <w:rsid w:val="00613AE0"/>
    <w:rsid w:val="0061427E"/>
    <w:rsid w:val="0062054D"/>
    <w:rsid w:val="0063123E"/>
    <w:rsid w:val="006334BF"/>
    <w:rsid w:val="00635A54"/>
    <w:rsid w:val="00656649"/>
    <w:rsid w:val="00661A62"/>
    <w:rsid w:val="0066445C"/>
    <w:rsid w:val="006731D9"/>
    <w:rsid w:val="006822BC"/>
    <w:rsid w:val="006948D3"/>
    <w:rsid w:val="006A10D4"/>
    <w:rsid w:val="006A21D3"/>
    <w:rsid w:val="006A60AA"/>
    <w:rsid w:val="006B034F"/>
    <w:rsid w:val="006B48D6"/>
    <w:rsid w:val="006B5117"/>
    <w:rsid w:val="006C04D6"/>
    <w:rsid w:val="006C54DE"/>
    <w:rsid w:val="006C78AE"/>
    <w:rsid w:val="006E0B91"/>
    <w:rsid w:val="006E0CFA"/>
    <w:rsid w:val="006E6205"/>
    <w:rsid w:val="00701800"/>
    <w:rsid w:val="00716F4E"/>
    <w:rsid w:val="00725708"/>
    <w:rsid w:val="00734D1A"/>
    <w:rsid w:val="00740A47"/>
    <w:rsid w:val="00746ABD"/>
    <w:rsid w:val="007518CB"/>
    <w:rsid w:val="00752487"/>
    <w:rsid w:val="00763DA3"/>
    <w:rsid w:val="00772B03"/>
    <w:rsid w:val="0077418F"/>
    <w:rsid w:val="00775C44"/>
    <w:rsid w:val="00776802"/>
    <w:rsid w:val="0078594B"/>
    <w:rsid w:val="007924CE"/>
    <w:rsid w:val="00795AFA"/>
    <w:rsid w:val="007A3C54"/>
    <w:rsid w:val="007A4742"/>
    <w:rsid w:val="007A6E8E"/>
    <w:rsid w:val="007B0251"/>
    <w:rsid w:val="007C2F7E"/>
    <w:rsid w:val="007C33BB"/>
    <w:rsid w:val="007C6235"/>
    <w:rsid w:val="007C70D1"/>
    <w:rsid w:val="007D1990"/>
    <w:rsid w:val="007D2C34"/>
    <w:rsid w:val="007D38BD"/>
    <w:rsid w:val="007D3F21"/>
    <w:rsid w:val="007E341A"/>
    <w:rsid w:val="007F126F"/>
    <w:rsid w:val="008028C8"/>
    <w:rsid w:val="00803FBE"/>
    <w:rsid w:val="00805178"/>
    <w:rsid w:val="00806134"/>
    <w:rsid w:val="0082226F"/>
    <w:rsid w:val="00830B70"/>
    <w:rsid w:val="00840749"/>
    <w:rsid w:val="0087452F"/>
    <w:rsid w:val="00875528"/>
    <w:rsid w:val="00884686"/>
    <w:rsid w:val="008936EF"/>
    <w:rsid w:val="008A332F"/>
    <w:rsid w:val="008A52F6"/>
    <w:rsid w:val="008B3AFD"/>
    <w:rsid w:val="008C10EE"/>
    <w:rsid w:val="008C4049"/>
    <w:rsid w:val="008C4BCD"/>
    <w:rsid w:val="008C6721"/>
    <w:rsid w:val="008D0DCA"/>
    <w:rsid w:val="008D193A"/>
    <w:rsid w:val="008D3826"/>
    <w:rsid w:val="008E2D80"/>
    <w:rsid w:val="008F2D9B"/>
    <w:rsid w:val="008F67EE"/>
    <w:rsid w:val="00900717"/>
    <w:rsid w:val="00907F6D"/>
    <w:rsid w:val="009106B2"/>
    <w:rsid w:val="00911190"/>
    <w:rsid w:val="0091332C"/>
    <w:rsid w:val="009256F2"/>
    <w:rsid w:val="00933BEC"/>
    <w:rsid w:val="009347B8"/>
    <w:rsid w:val="00936729"/>
    <w:rsid w:val="00936B7D"/>
    <w:rsid w:val="0095183B"/>
    <w:rsid w:val="00952126"/>
    <w:rsid w:val="00952617"/>
    <w:rsid w:val="009663A6"/>
    <w:rsid w:val="00971A40"/>
    <w:rsid w:val="00976434"/>
    <w:rsid w:val="009862D1"/>
    <w:rsid w:val="00992EA3"/>
    <w:rsid w:val="009967CA"/>
    <w:rsid w:val="009A17FF"/>
    <w:rsid w:val="009B4423"/>
    <w:rsid w:val="009C6140"/>
    <w:rsid w:val="009D2FA4"/>
    <w:rsid w:val="009D4D1A"/>
    <w:rsid w:val="009D7D8A"/>
    <w:rsid w:val="009E4C67"/>
    <w:rsid w:val="009F09BF"/>
    <w:rsid w:val="009F1DC8"/>
    <w:rsid w:val="009F437E"/>
    <w:rsid w:val="00A11788"/>
    <w:rsid w:val="00A1520A"/>
    <w:rsid w:val="00A27C10"/>
    <w:rsid w:val="00A30847"/>
    <w:rsid w:val="00A36AE2"/>
    <w:rsid w:val="00A43E49"/>
    <w:rsid w:val="00A44EA2"/>
    <w:rsid w:val="00A53B6B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1498"/>
    <w:rsid w:val="00AB2E01"/>
    <w:rsid w:val="00AB626F"/>
    <w:rsid w:val="00AC5C01"/>
    <w:rsid w:val="00AC7E26"/>
    <w:rsid w:val="00AD45BB"/>
    <w:rsid w:val="00AE1001"/>
    <w:rsid w:val="00AE1643"/>
    <w:rsid w:val="00AE3A6C"/>
    <w:rsid w:val="00AF09B8"/>
    <w:rsid w:val="00AF567D"/>
    <w:rsid w:val="00B16BAC"/>
    <w:rsid w:val="00B17709"/>
    <w:rsid w:val="00B23828"/>
    <w:rsid w:val="00B27EE9"/>
    <w:rsid w:val="00B306F5"/>
    <w:rsid w:val="00B41415"/>
    <w:rsid w:val="00B440C3"/>
    <w:rsid w:val="00B46B7D"/>
    <w:rsid w:val="00B50560"/>
    <w:rsid w:val="00B53CC5"/>
    <w:rsid w:val="00B5532F"/>
    <w:rsid w:val="00B64B3C"/>
    <w:rsid w:val="00B673C6"/>
    <w:rsid w:val="00B71733"/>
    <w:rsid w:val="00B74859"/>
    <w:rsid w:val="00B873B6"/>
    <w:rsid w:val="00B87D3D"/>
    <w:rsid w:val="00B91243"/>
    <w:rsid w:val="00B95FC7"/>
    <w:rsid w:val="00BA481C"/>
    <w:rsid w:val="00BA73AF"/>
    <w:rsid w:val="00BB059E"/>
    <w:rsid w:val="00BB08AD"/>
    <w:rsid w:val="00BB18FD"/>
    <w:rsid w:val="00BB2420"/>
    <w:rsid w:val="00BB49AC"/>
    <w:rsid w:val="00BB5ACE"/>
    <w:rsid w:val="00BC1BD2"/>
    <w:rsid w:val="00BC6BE4"/>
    <w:rsid w:val="00BD2827"/>
    <w:rsid w:val="00BE47CD"/>
    <w:rsid w:val="00BE5B62"/>
    <w:rsid w:val="00BE5BF9"/>
    <w:rsid w:val="00C1106C"/>
    <w:rsid w:val="00C23526"/>
    <w:rsid w:val="00C26361"/>
    <w:rsid w:val="00C302F1"/>
    <w:rsid w:val="00C35060"/>
    <w:rsid w:val="00C3575F"/>
    <w:rsid w:val="00C42AEA"/>
    <w:rsid w:val="00C57985"/>
    <w:rsid w:val="00C6751B"/>
    <w:rsid w:val="00C74370"/>
    <w:rsid w:val="00C82293"/>
    <w:rsid w:val="00C83F6E"/>
    <w:rsid w:val="00CA0A76"/>
    <w:rsid w:val="00CA516B"/>
    <w:rsid w:val="00CB70A8"/>
    <w:rsid w:val="00CC7E21"/>
    <w:rsid w:val="00CE74F9"/>
    <w:rsid w:val="00CE7777"/>
    <w:rsid w:val="00CF2E64"/>
    <w:rsid w:val="00D02F6D"/>
    <w:rsid w:val="00D22C21"/>
    <w:rsid w:val="00D25584"/>
    <w:rsid w:val="00D25CFE"/>
    <w:rsid w:val="00D359C9"/>
    <w:rsid w:val="00D4607F"/>
    <w:rsid w:val="00D57025"/>
    <w:rsid w:val="00D57765"/>
    <w:rsid w:val="00D747A8"/>
    <w:rsid w:val="00D77F50"/>
    <w:rsid w:val="00D859F4"/>
    <w:rsid w:val="00D85A52"/>
    <w:rsid w:val="00D86FEC"/>
    <w:rsid w:val="00D94E42"/>
    <w:rsid w:val="00DA34DF"/>
    <w:rsid w:val="00DB69FD"/>
    <w:rsid w:val="00DC0A8A"/>
    <w:rsid w:val="00DC1705"/>
    <w:rsid w:val="00DC39A9"/>
    <w:rsid w:val="00DC4C79"/>
    <w:rsid w:val="00DE12E9"/>
    <w:rsid w:val="00DE22AF"/>
    <w:rsid w:val="00DE6249"/>
    <w:rsid w:val="00DE731D"/>
    <w:rsid w:val="00E0076D"/>
    <w:rsid w:val="00E11B44"/>
    <w:rsid w:val="00E15DEB"/>
    <w:rsid w:val="00E1688D"/>
    <w:rsid w:val="00E203EB"/>
    <w:rsid w:val="00E31E39"/>
    <w:rsid w:val="00E35401"/>
    <w:rsid w:val="00E375DB"/>
    <w:rsid w:val="00E42938"/>
    <w:rsid w:val="00E47508"/>
    <w:rsid w:val="00E55DC0"/>
    <w:rsid w:val="00E55EB0"/>
    <w:rsid w:val="00E56A6D"/>
    <w:rsid w:val="00E57BB7"/>
    <w:rsid w:val="00E61CB0"/>
    <w:rsid w:val="00E71256"/>
    <w:rsid w:val="00E71BCF"/>
    <w:rsid w:val="00E81D7C"/>
    <w:rsid w:val="00E83FA4"/>
    <w:rsid w:val="00E86020"/>
    <w:rsid w:val="00E9031B"/>
    <w:rsid w:val="00EA0B4F"/>
    <w:rsid w:val="00EA28DB"/>
    <w:rsid w:val="00EB00AB"/>
    <w:rsid w:val="00EC2AFC"/>
    <w:rsid w:val="00EC2BFC"/>
    <w:rsid w:val="00EC3A21"/>
    <w:rsid w:val="00ED3018"/>
    <w:rsid w:val="00EF5787"/>
    <w:rsid w:val="00F138F7"/>
    <w:rsid w:val="00F2008A"/>
    <w:rsid w:val="00F21D9E"/>
    <w:rsid w:val="00F238DE"/>
    <w:rsid w:val="00F25348"/>
    <w:rsid w:val="00F45506"/>
    <w:rsid w:val="00F47BA8"/>
    <w:rsid w:val="00F60062"/>
    <w:rsid w:val="00F6016E"/>
    <w:rsid w:val="00F613CC"/>
    <w:rsid w:val="00F76777"/>
    <w:rsid w:val="00F83F2F"/>
    <w:rsid w:val="00F86555"/>
    <w:rsid w:val="00F86C58"/>
    <w:rsid w:val="00FA2DF8"/>
    <w:rsid w:val="00FA34AC"/>
    <w:rsid w:val="00FC30C7"/>
    <w:rsid w:val="00FC3B03"/>
    <w:rsid w:val="00FE49F2"/>
    <w:rsid w:val="00FF03A2"/>
    <w:rsid w:val="00FF22C4"/>
    <w:rsid w:val="00FF35F6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C3506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20E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cja.rcl.gov.pl/projekt/12361701" TargetMode="Externa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B01C6-6270-463F-9125-47FA5876E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2431</Words>
  <Characters>14591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2022-05-05T08:09:00Z</dcterms:created>
  <dcterms:modified xsi:type="dcterms:W3CDTF">2022-07-14T14:20:00Z</dcterms:modified>
</cp:coreProperties>
</file>