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081E" w14:textId="22AD4B03" w:rsidR="00F96B02" w:rsidRDefault="00F96B02" w:rsidP="00F96B02">
      <w:pPr>
        <w:pStyle w:val="Nagwek3"/>
        <w:spacing w:before="0"/>
        <w:jc w:val="right"/>
        <w:rPr>
          <w:rFonts w:ascii="Cambria" w:hAnsi="Cambria" w:cs="Arial"/>
          <w:sz w:val="22"/>
          <w:szCs w:val="22"/>
        </w:rPr>
      </w:pPr>
      <w:r w:rsidRPr="006F41F7">
        <w:rPr>
          <w:rFonts w:ascii="Cambria" w:hAnsi="Cambria" w:cs="Arial"/>
          <w:sz w:val="22"/>
          <w:szCs w:val="22"/>
        </w:rPr>
        <w:t>Załącznik nr 1 do SWZ</w:t>
      </w:r>
    </w:p>
    <w:p w14:paraId="6D236B08" w14:textId="77777777" w:rsidR="006F41F7" w:rsidRPr="006F41F7" w:rsidRDefault="006F41F7" w:rsidP="006F41F7"/>
    <w:p w14:paraId="2ABB9ED6" w14:textId="2D3E0B23" w:rsidR="00F96B02" w:rsidRPr="00F96B02" w:rsidRDefault="00F96B02" w:rsidP="00F96B02">
      <w:pPr>
        <w:pStyle w:val="Nagwek3"/>
        <w:spacing w:before="0"/>
        <w:jc w:val="both"/>
        <w:rPr>
          <w:rFonts w:ascii="Cambria" w:hAnsi="Cambria" w:cs="Arial"/>
          <w:b w:val="0"/>
          <w:bCs w:val="0"/>
          <w:sz w:val="22"/>
          <w:szCs w:val="22"/>
        </w:rPr>
      </w:pPr>
      <w:r w:rsidRPr="00F96B02">
        <w:rPr>
          <w:rFonts w:ascii="Cambria" w:hAnsi="Cambria" w:cs="Arial"/>
          <w:b w:val="0"/>
          <w:bCs w:val="0"/>
          <w:sz w:val="22"/>
          <w:szCs w:val="22"/>
        </w:rPr>
        <w:t xml:space="preserve">Przedmiotem zamówienia jest świadczenie na rzecz Zamawiającego usługi stałej, bezpośredniej ochrony fizycznej osób i mienia należącego do Zamawiającego. Zamawiający wymaga, aby Wykonawca przy pomocy pracowników ochrony sprawował stałą, bezpośrednią ochronę fizyczną mienia i osób oraz monitoring elektroniczny obiektów </w:t>
      </w:r>
      <w:r w:rsidRPr="00F96B02">
        <w:rPr>
          <w:rFonts w:ascii="Cambria" w:hAnsi="Cambria" w:cs="Arial"/>
          <w:b w:val="0"/>
          <w:bCs w:val="0"/>
          <w:sz w:val="22"/>
          <w:szCs w:val="22"/>
        </w:rPr>
        <w:br/>
        <w:t xml:space="preserve">i urządzeń Zamawiającego. </w:t>
      </w:r>
    </w:p>
    <w:p w14:paraId="7AC94538" w14:textId="77777777" w:rsidR="00F96B02" w:rsidRPr="00F96B02" w:rsidRDefault="00F96B02" w:rsidP="00F96B02">
      <w:pPr>
        <w:pStyle w:val="Nagwek3"/>
        <w:spacing w:before="120" w:after="120"/>
        <w:jc w:val="both"/>
        <w:rPr>
          <w:rFonts w:ascii="Cambria" w:hAnsi="Cambria" w:cs="Arial"/>
          <w:b w:val="0"/>
          <w:bCs w:val="0"/>
          <w:sz w:val="22"/>
          <w:szCs w:val="22"/>
        </w:rPr>
      </w:pPr>
      <w:r w:rsidRPr="00F96B02">
        <w:rPr>
          <w:rFonts w:ascii="Cambria" w:hAnsi="Cambria" w:cs="Arial"/>
          <w:b w:val="0"/>
          <w:bCs w:val="0"/>
          <w:sz w:val="22"/>
          <w:szCs w:val="22"/>
        </w:rPr>
        <w:t>Zamawiający zobowiąże się informować personel Wykonawcy o sytuacjach zwiększających ryzyko powstania szkody w mieniu podlegającym ochronie.</w:t>
      </w:r>
    </w:p>
    <w:p w14:paraId="16715F25" w14:textId="7785EFE9" w:rsidR="00F96B02" w:rsidRPr="00F96B02" w:rsidRDefault="00F96B02" w:rsidP="00F96B02">
      <w:pPr>
        <w:jc w:val="both"/>
        <w:rPr>
          <w:rFonts w:ascii="Cambria" w:hAnsi="Cambria" w:cs="Arial"/>
          <w:sz w:val="22"/>
          <w:szCs w:val="22"/>
        </w:rPr>
      </w:pPr>
      <w:r w:rsidRPr="00F96B02">
        <w:rPr>
          <w:rFonts w:ascii="Cambria" w:hAnsi="Cambria" w:cs="Arial"/>
          <w:sz w:val="22"/>
          <w:szCs w:val="22"/>
        </w:rPr>
        <w:t>Załączon</w:t>
      </w:r>
      <w:r w:rsidR="007A6B89">
        <w:rPr>
          <w:rFonts w:ascii="Cambria" w:hAnsi="Cambria" w:cs="Arial"/>
          <w:sz w:val="22"/>
          <w:szCs w:val="22"/>
        </w:rPr>
        <w:t>e</w:t>
      </w:r>
      <w:r w:rsidRPr="00F96B02">
        <w:rPr>
          <w:rFonts w:ascii="Cambria" w:hAnsi="Cambria" w:cs="Arial"/>
          <w:sz w:val="22"/>
          <w:szCs w:val="22"/>
        </w:rPr>
        <w:t xml:space="preserve"> map</w:t>
      </w:r>
      <w:r w:rsidR="007A6B89">
        <w:rPr>
          <w:rFonts w:ascii="Cambria" w:hAnsi="Cambria" w:cs="Arial"/>
          <w:sz w:val="22"/>
          <w:szCs w:val="22"/>
        </w:rPr>
        <w:t>y</w:t>
      </w:r>
      <w:r w:rsidRPr="00F96B02">
        <w:rPr>
          <w:rFonts w:ascii="Cambria" w:hAnsi="Cambria" w:cs="Arial"/>
          <w:sz w:val="22"/>
          <w:szCs w:val="22"/>
        </w:rPr>
        <w:t xml:space="preserve"> – załącznik nr </w:t>
      </w:r>
      <w:r w:rsidR="007A6B89">
        <w:rPr>
          <w:rFonts w:ascii="Cambria" w:hAnsi="Cambria" w:cs="Arial"/>
          <w:sz w:val="22"/>
          <w:szCs w:val="22"/>
        </w:rPr>
        <w:t>1A</w:t>
      </w:r>
      <w:r w:rsidRPr="00F96B02">
        <w:rPr>
          <w:rFonts w:ascii="Cambria" w:hAnsi="Cambria" w:cs="Arial"/>
          <w:sz w:val="22"/>
          <w:szCs w:val="22"/>
        </w:rPr>
        <w:t xml:space="preserve"> – przedstawia teren należący do Zamawiającego, na obszarze którego Wykonawca będzie świadczył usługi bezpośredniej ochrony (powierzchnia 14,52 ha).</w:t>
      </w:r>
    </w:p>
    <w:p w14:paraId="165BD434" w14:textId="77777777" w:rsidR="00F96B02" w:rsidRPr="00F96B02" w:rsidRDefault="00F96B02" w:rsidP="00F96B02">
      <w:pPr>
        <w:rPr>
          <w:rFonts w:ascii="Cambria" w:hAnsi="Cambria" w:cs="Arial"/>
          <w:sz w:val="22"/>
          <w:szCs w:val="22"/>
        </w:rPr>
      </w:pPr>
    </w:p>
    <w:p w14:paraId="5BE8867C" w14:textId="77777777" w:rsidR="00F96B02" w:rsidRPr="00F96B02" w:rsidRDefault="00F96B02" w:rsidP="00F96B02">
      <w:pPr>
        <w:pStyle w:val="Nagwek3"/>
        <w:keepNext w:val="0"/>
        <w:widowControl w:val="0"/>
        <w:numPr>
          <w:ilvl w:val="0"/>
          <w:numId w:val="1"/>
        </w:numPr>
        <w:spacing w:before="0" w:after="0"/>
        <w:jc w:val="both"/>
        <w:rPr>
          <w:rFonts w:ascii="Cambria" w:hAnsi="Cambria" w:cs="Arial"/>
          <w:b w:val="0"/>
          <w:bCs w:val="0"/>
          <w:sz w:val="22"/>
          <w:szCs w:val="22"/>
        </w:rPr>
      </w:pPr>
      <w:r w:rsidRPr="00F96B02">
        <w:rPr>
          <w:rFonts w:ascii="Cambria" w:hAnsi="Cambria" w:cs="Arial"/>
          <w:b w:val="0"/>
          <w:bCs w:val="0"/>
          <w:sz w:val="22"/>
          <w:szCs w:val="22"/>
        </w:rPr>
        <w:t xml:space="preserve">Zamawiający wymaga całodobowego pełnienia dyżurów w tym: </w:t>
      </w:r>
    </w:p>
    <w:p w14:paraId="027C3AB6" w14:textId="77777777" w:rsidR="00F96B02" w:rsidRPr="00F96B02" w:rsidRDefault="00F96B02" w:rsidP="00F96B02">
      <w:pPr>
        <w:pStyle w:val="Nagwek3"/>
        <w:keepNext w:val="0"/>
        <w:widowControl w:val="0"/>
        <w:numPr>
          <w:ilvl w:val="0"/>
          <w:numId w:val="2"/>
        </w:numPr>
        <w:spacing w:before="0" w:after="0"/>
        <w:ind w:left="1353"/>
        <w:jc w:val="both"/>
        <w:rPr>
          <w:rFonts w:ascii="Cambria" w:hAnsi="Cambria" w:cs="Arial"/>
          <w:b w:val="0"/>
          <w:bCs w:val="0"/>
          <w:sz w:val="22"/>
          <w:szCs w:val="22"/>
        </w:rPr>
      </w:pPr>
      <w:r w:rsidRPr="00F96B02">
        <w:rPr>
          <w:rFonts w:ascii="Cambria" w:hAnsi="Cambria" w:cs="Arial"/>
          <w:b w:val="0"/>
          <w:bCs w:val="0"/>
          <w:sz w:val="22"/>
          <w:szCs w:val="22"/>
        </w:rPr>
        <w:t>Jeden pracownik w systemie całodobowym;</w:t>
      </w:r>
    </w:p>
    <w:p w14:paraId="72E50EAA" w14:textId="77777777" w:rsidR="00F96B02" w:rsidRPr="00F96B02" w:rsidRDefault="00F96B02" w:rsidP="00F96B02">
      <w:pPr>
        <w:pStyle w:val="Nagwek3"/>
        <w:keepNext w:val="0"/>
        <w:widowControl w:val="0"/>
        <w:numPr>
          <w:ilvl w:val="0"/>
          <w:numId w:val="2"/>
        </w:numPr>
        <w:spacing w:before="0" w:after="0"/>
        <w:ind w:left="1353"/>
        <w:jc w:val="both"/>
        <w:rPr>
          <w:rFonts w:ascii="Cambria" w:hAnsi="Cambria" w:cs="Arial"/>
          <w:b w:val="0"/>
          <w:bCs w:val="0"/>
          <w:sz w:val="22"/>
          <w:szCs w:val="22"/>
        </w:rPr>
      </w:pPr>
      <w:r w:rsidRPr="00F96B02">
        <w:rPr>
          <w:rFonts w:ascii="Cambria" w:hAnsi="Cambria" w:cs="Arial"/>
          <w:b w:val="0"/>
          <w:bCs w:val="0"/>
          <w:sz w:val="22"/>
          <w:szCs w:val="22"/>
        </w:rPr>
        <w:t>Drugi pracownik w godzinach od 22</w:t>
      </w:r>
      <w:r w:rsidRPr="00F96B02">
        <w:rPr>
          <w:rFonts w:ascii="Cambria" w:hAnsi="Cambria" w:cs="Arial"/>
          <w:b w:val="0"/>
          <w:bCs w:val="0"/>
          <w:sz w:val="22"/>
          <w:szCs w:val="22"/>
          <w:vertAlign w:val="superscript"/>
        </w:rPr>
        <w:t xml:space="preserve">00 </w:t>
      </w:r>
      <w:r w:rsidRPr="00F96B02">
        <w:rPr>
          <w:rFonts w:ascii="Cambria" w:hAnsi="Cambria" w:cs="Arial"/>
          <w:b w:val="0"/>
          <w:bCs w:val="0"/>
          <w:sz w:val="22"/>
          <w:szCs w:val="22"/>
        </w:rPr>
        <w:t>do 6</w:t>
      </w:r>
      <w:r w:rsidRPr="00F96B02">
        <w:rPr>
          <w:rFonts w:ascii="Cambria" w:hAnsi="Cambria" w:cs="Arial"/>
          <w:b w:val="0"/>
          <w:bCs w:val="0"/>
          <w:sz w:val="22"/>
          <w:szCs w:val="22"/>
          <w:vertAlign w:val="superscript"/>
        </w:rPr>
        <w:t>00</w:t>
      </w:r>
      <w:r w:rsidRPr="00F96B02">
        <w:rPr>
          <w:rFonts w:ascii="Cambria" w:hAnsi="Cambria" w:cs="Arial"/>
          <w:b w:val="0"/>
          <w:bCs w:val="0"/>
          <w:sz w:val="22"/>
          <w:szCs w:val="22"/>
        </w:rPr>
        <w:t xml:space="preserve"> dnia następnego.</w:t>
      </w:r>
    </w:p>
    <w:p w14:paraId="58707297" w14:textId="77777777" w:rsidR="00F96B02" w:rsidRPr="00F96B02" w:rsidRDefault="00F96B02" w:rsidP="00F96B02">
      <w:pPr>
        <w:rPr>
          <w:rFonts w:ascii="Cambria" w:hAnsi="Cambria"/>
          <w:sz w:val="22"/>
          <w:szCs w:val="22"/>
        </w:rPr>
      </w:pPr>
    </w:p>
    <w:p w14:paraId="6CE8EBBC" w14:textId="77777777" w:rsidR="00F96B02" w:rsidRPr="00F96B02" w:rsidRDefault="00F96B02" w:rsidP="00F96B02">
      <w:pPr>
        <w:pStyle w:val="Akapitzlist"/>
        <w:numPr>
          <w:ilvl w:val="0"/>
          <w:numId w:val="1"/>
        </w:numPr>
        <w:autoSpaceDE w:val="0"/>
        <w:autoSpaceDN w:val="0"/>
        <w:adjustRightInd w:val="0"/>
        <w:spacing w:after="0" w:line="240" w:lineRule="auto"/>
        <w:jc w:val="both"/>
        <w:rPr>
          <w:rFonts w:ascii="Cambria" w:hAnsi="Cambria" w:cs="Arial"/>
        </w:rPr>
      </w:pPr>
      <w:r w:rsidRPr="00F96B02">
        <w:rPr>
          <w:rFonts w:ascii="Cambria" w:hAnsi="Cambria" w:cs="Arial"/>
        </w:rPr>
        <w:t>Szczegółowy zakres zadania:</w:t>
      </w:r>
    </w:p>
    <w:p w14:paraId="3EA8862E"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 xml:space="preserve">Działania mające na celu zapewnienie bezpieczeństwa życia, zdrowia </w:t>
      </w:r>
      <w:r w:rsidRPr="00F96B02">
        <w:rPr>
          <w:rFonts w:ascii="Cambria" w:hAnsi="Cambria" w:cs="Arial"/>
        </w:rPr>
        <w:br/>
        <w:t>i nietykalności osobistej pracowników Zamawiającego i innych osób znajdujących się na terenie obiektu;</w:t>
      </w:r>
    </w:p>
    <w:p w14:paraId="6230685A"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 xml:space="preserve">Działania zapobiegające przestępstwom i wykroczeniom przeciwko mieniu, </w:t>
      </w:r>
      <w:r w:rsidRPr="00F96B02">
        <w:rPr>
          <w:rFonts w:ascii="Cambria" w:hAnsi="Cambria" w:cs="Arial"/>
        </w:rPr>
        <w:br/>
        <w:t>w szczególności kradzieżom, włamaniom i innym formom wyprowadzenia mienia poza strefę kontrolowaną, przeciwdziałanie powstaniu szkody wynikającej z tych zdarzeń;</w:t>
      </w:r>
    </w:p>
    <w:p w14:paraId="76203622"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Niedopuszczanie do wstępu osób nieuprawnionych na teren siedziby Zamawiającego;</w:t>
      </w:r>
    </w:p>
    <w:p w14:paraId="4CC9B6B4"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Stałe dozorowanie i obsługa zainstalowanych w siedzibie Zamawiającego systemów:</w:t>
      </w:r>
    </w:p>
    <w:p w14:paraId="7172F712" w14:textId="77777777" w:rsidR="00F96B02" w:rsidRPr="00F96B02" w:rsidRDefault="00F96B02" w:rsidP="00F96B02">
      <w:pPr>
        <w:pStyle w:val="Akapitzlist"/>
        <w:numPr>
          <w:ilvl w:val="0"/>
          <w:numId w:val="4"/>
        </w:numPr>
        <w:spacing w:after="0" w:line="240" w:lineRule="auto"/>
        <w:jc w:val="both"/>
        <w:rPr>
          <w:rFonts w:ascii="Cambria" w:hAnsi="Cambria" w:cs="Arial"/>
        </w:rPr>
      </w:pPr>
      <w:r w:rsidRPr="00F96B02">
        <w:rPr>
          <w:rFonts w:ascii="Cambria" w:hAnsi="Cambria" w:cs="Arial"/>
        </w:rPr>
        <w:t>monitoringu urządzeń chłodniczych,</w:t>
      </w:r>
    </w:p>
    <w:p w14:paraId="627D6C04" w14:textId="77777777" w:rsidR="00F96B02" w:rsidRPr="00F96B02" w:rsidRDefault="00F96B02" w:rsidP="00F96B02">
      <w:pPr>
        <w:pStyle w:val="Akapitzlist"/>
        <w:numPr>
          <w:ilvl w:val="0"/>
          <w:numId w:val="4"/>
        </w:numPr>
        <w:spacing w:after="0" w:line="240" w:lineRule="auto"/>
        <w:jc w:val="both"/>
        <w:rPr>
          <w:rFonts w:ascii="Cambria" w:hAnsi="Cambria" w:cs="Arial"/>
        </w:rPr>
      </w:pPr>
      <w:r w:rsidRPr="00F96B02">
        <w:rPr>
          <w:rFonts w:ascii="Cambria" w:hAnsi="Cambria" w:cs="Arial"/>
        </w:rPr>
        <w:t>systemu telewizji dozorowej,</w:t>
      </w:r>
    </w:p>
    <w:p w14:paraId="00A5C6AD" w14:textId="77777777" w:rsidR="00F96B02" w:rsidRPr="00F96B02" w:rsidRDefault="00F96B02" w:rsidP="00F96B02">
      <w:pPr>
        <w:pStyle w:val="Akapitzlist"/>
        <w:numPr>
          <w:ilvl w:val="0"/>
          <w:numId w:val="4"/>
        </w:numPr>
        <w:spacing w:after="0" w:line="240" w:lineRule="auto"/>
        <w:jc w:val="both"/>
        <w:rPr>
          <w:rFonts w:ascii="Cambria" w:hAnsi="Cambria" w:cs="Arial"/>
        </w:rPr>
      </w:pPr>
      <w:r w:rsidRPr="00F96B02">
        <w:rPr>
          <w:rFonts w:ascii="Cambria" w:hAnsi="Cambria" w:cs="Arial"/>
        </w:rPr>
        <w:t xml:space="preserve">systemu sygnalizacji wykrywania pożaru, przejść i włamania, oraz powiadamianie służb interwencyjnych i Zamawiającego zgodnie </w:t>
      </w:r>
      <w:r w:rsidRPr="00F96B02">
        <w:rPr>
          <w:rFonts w:ascii="Cambria" w:hAnsi="Cambria" w:cs="Arial"/>
        </w:rPr>
        <w:br/>
        <w:t>z obowiązującymi zarządzeniami Zamawiającego w tym zakresie;</w:t>
      </w:r>
    </w:p>
    <w:p w14:paraId="72C37991"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Ochrona parkingu wraz ze znajdującymi się na nim pojazdami oraz obsługa wyjazdu i wjazdu samochodów z parkingu i na parking;</w:t>
      </w:r>
    </w:p>
    <w:p w14:paraId="501B9BA6"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Stałe prewencyjne obchody obiektu, wszystkich korytarzy oraz terenu wokół budynków i otaczającego ich Arboretum z potwierdzeniem obchodu na rejestratorze – czytniku zewnętrznym kontroli przejść;</w:t>
      </w:r>
    </w:p>
    <w:p w14:paraId="4E2F0AF1" w14:textId="798F953D" w:rsidR="00F96B02" w:rsidRPr="00F96B02" w:rsidRDefault="00F96B02" w:rsidP="00F96B02">
      <w:pPr>
        <w:pStyle w:val="Akapitzlist"/>
        <w:numPr>
          <w:ilvl w:val="0"/>
          <w:numId w:val="3"/>
        </w:numPr>
        <w:suppressAutoHyphens/>
        <w:autoSpaceDN w:val="0"/>
        <w:spacing w:after="0" w:line="240" w:lineRule="auto"/>
        <w:contextualSpacing/>
        <w:jc w:val="both"/>
        <w:rPr>
          <w:rFonts w:ascii="Cambria" w:hAnsi="Cambria" w:cs="Arial"/>
        </w:rPr>
      </w:pPr>
      <w:r w:rsidRPr="00F96B02">
        <w:rPr>
          <w:rFonts w:ascii="Cambria" w:hAnsi="Cambria" w:cs="Arial"/>
        </w:rPr>
        <w:t xml:space="preserve">W porze nocnej, ciągła - co najmniej czterokrotna kontrola stanu ogrodzenia </w:t>
      </w:r>
      <w:r w:rsidRPr="00F96B02">
        <w:rPr>
          <w:rFonts w:ascii="Cambria" w:hAnsi="Cambria" w:cs="Arial"/>
        </w:rPr>
        <w:br/>
        <w:t xml:space="preserve">i </w:t>
      </w:r>
      <w:proofErr w:type="spellStart"/>
      <w:r w:rsidRPr="00F96B02">
        <w:rPr>
          <w:rFonts w:ascii="Cambria" w:hAnsi="Cambria" w:cs="Arial"/>
        </w:rPr>
        <w:t>nasadzeń</w:t>
      </w:r>
      <w:proofErr w:type="spellEnd"/>
      <w:r w:rsidRPr="00F96B02">
        <w:rPr>
          <w:rFonts w:ascii="Cambria" w:hAnsi="Cambria" w:cs="Arial"/>
        </w:rPr>
        <w:t xml:space="preserve"> w archiwum klonów i obiektów LBG Kostrzyca z potwierdzeniem wykonania obchodu w ośmiu punktach na rejestratorze-czytniku zewnętrznym kontroli przejść, zainstalowanych w miejscach uzgodnionych                          </w:t>
      </w:r>
      <w:r w:rsidR="007A6B89">
        <w:rPr>
          <w:rFonts w:ascii="Cambria" w:hAnsi="Cambria" w:cs="Arial"/>
        </w:rPr>
        <w:t xml:space="preserve">                         </w:t>
      </w:r>
      <w:r w:rsidRPr="00F96B02">
        <w:rPr>
          <w:rFonts w:ascii="Cambria" w:hAnsi="Cambria" w:cs="Arial"/>
        </w:rPr>
        <w:t xml:space="preserve">  z Zamawiającym. Obchód ma polegać na pieszym przejściu wyznaczonej trasy (zakaz używania pojazdów takich jak rower, motorower, auto do obchodu). Po zapadnięciu zmroku, patrolujący ma być wyposażony</w:t>
      </w:r>
      <w:r w:rsidR="007A6B89">
        <w:rPr>
          <w:rFonts w:ascii="Cambria" w:hAnsi="Cambria" w:cs="Arial"/>
        </w:rPr>
        <w:t xml:space="preserve"> </w:t>
      </w:r>
      <w:r w:rsidRPr="00F96B02">
        <w:rPr>
          <w:rFonts w:ascii="Cambria" w:hAnsi="Cambria" w:cs="Arial"/>
        </w:rPr>
        <w:t>w przenośną latarkę i oświetlać nią patrolowany teren oraz obiekty na trasie patrolu. Wykonawca zapewni pracownikom dozoru ubrania BHP odpowiednie do warunków atmosferycznych. Pracownik dozoru zobowiązany jest do noszenia przy sobie naładowanego oraz aktywnego telefonu komórkowego.</w:t>
      </w:r>
    </w:p>
    <w:p w14:paraId="7DC39F02" w14:textId="145D3DF3" w:rsidR="00F96B02" w:rsidRPr="00F96B02" w:rsidRDefault="00F96B02" w:rsidP="00F96B02">
      <w:pPr>
        <w:suppressAutoHyphens/>
        <w:autoSpaceDN w:val="0"/>
        <w:ind w:left="1416"/>
        <w:jc w:val="both"/>
        <w:rPr>
          <w:rFonts w:ascii="Cambria" w:hAnsi="Cambria" w:cs="Arial"/>
          <w:sz w:val="22"/>
          <w:szCs w:val="22"/>
        </w:rPr>
      </w:pPr>
      <w:r w:rsidRPr="00F96B02">
        <w:rPr>
          <w:rFonts w:ascii="Cambria" w:hAnsi="Cambria" w:cs="Arial"/>
          <w:sz w:val="22"/>
          <w:szCs w:val="22"/>
        </w:rPr>
        <w:t>Łączna odległość do pokonania podczas obchodu wynosi ok. 4000-4500 m. Trasa  przejścia optymalna, uwzględniająca punkty uzgodnione z Zamawiającym.</w:t>
      </w:r>
    </w:p>
    <w:p w14:paraId="54B7F94D" w14:textId="7FC1E9B2"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W porze nocnej pomiędzy godzin</w:t>
      </w:r>
      <w:r w:rsidR="007A6B89">
        <w:rPr>
          <w:rFonts w:ascii="Cambria" w:hAnsi="Cambria" w:cs="Arial"/>
        </w:rPr>
        <w:t>ą</w:t>
      </w:r>
      <w:r w:rsidRPr="00F96B02">
        <w:rPr>
          <w:rFonts w:ascii="Cambria" w:hAnsi="Cambria" w:cs="Arial"/>
        </w:rPr>
        <w:t xml:space="preserve"> 23:00 a 04:00 dwukrotny przyjazd Grupy </w:t>
      </w:r>
      <w:r w:rsidR="007A6B89">
        <w:rPr>
          <w:rFonts w:ascii="Cambria" w:hAnsi="Cambria" w:cs="Arial"/>
        </w:rPr>
        <w:t>p</w:t>
      </w:r>
      <w:r w:rsidRPr="00F96B02">
        <w:rPr>
          <w:rFonts w:ascii="Cambria" w:hAnsi="Cambria" w:cs="Arial"/>
        </w:rPr>
        <w:t>atrolowo-</w:t>
      </w:r>
      <w:r w:rsidR="007A6B89">
        <w:rPr>
          <w:rFonts w:ascii="Cambria" w:hAnsi="Cambria" w:cs="Arial"/>
        </w:rPr>
        <w:t>i</w:t>
      </w:r>
      <w:r w:rsidRPr="00F96B02">
        <w:rPr>
          <w:rFonts w:ascii="Cambria" w:hAnsi="Cambria" w:cs="Arial"/>
        </w:rPr>
        <w:t xml:space="preserve">nterwencyjnej potwierdzony wpisem do książki służb, w tym jeden </w:t>
      </w:r>
      <w:r w:rsidRPr="00F96B02">
        <w:rPr>
          <w:rFonts w:ascii="Cambria" w:hAnsi="Cambria" w:cs="Arial"/>
        </w:rPr>
        <w:lastRenderedPageBreak/>
        <w:t xml:space="preserve">patrol terenu do punktu na terenie LBG Kostrzyca wskazanego przez Zamawiającego. Przez Grupę </w:t>
      </w:r>
      <w:r w:rsidR="007A6B89">
        <w:rPr>
          <w:rFonts w:ascii="Cambria" w:hAnsi="Cambria" w:cs="Arial"/>
        </w:rPr>
        <w:t>p</w:t>
      </w:r>
      <w:r w:rsidRPr="00F96B02">
        <w:rPr>
          <w:rFonts w:ascii="Cambria" w:hAnsi="Cambria" w:cs="Arial"/>
        </w:rPr>
        <w:t>atrolowo-</w:t>
      </w:r>
      <w:r w:rsidR="007A6B89">
        <w:rPr>
          <w:rFonts w:ascii="Cambria" w:hAnsi="Cambria" w:cs="Arial"/>
        </w:rPr>
        <w:t>i</w:t>
      </w:r>
      <w:r w:rsidRPr="00F96B02">
        <w:rPr>
          <w:rFonts w:ascii="Cambria" w:hAnsi="Cambria" w:cs="Arial"/>
        </w:rPr>
        <w:t>nterwencyjną Zamawiający rozumie co najmniej dwóch kwalifikowanych pracowników ochrony fizycznej;</w:t>
      </w:r>
    </w:p>
    <w:p w14:paraId="30E3D644"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Obsługa centrali telefonicznej w godzinach od 15</w:t>
      </w:r>
      <w:r w:rsidRPr="00F96B02">
        <w:rPr>
          <w:rFonts w:ascii="Cambria" w:hAnsi="Cambria" w:cs="Arial"/>
          <w:vertAlign w:val="superscript"/>
        </w:rPr>
        <w:t xml:space="preserve">00 </w:t>
      </w:r>
      <w:r w:rsidRPr="00F96B02">
        <w:rPr>
          <w:rFonts w:ascii="Cambria" w:hAnsi="Cambria" w:cs="Arial"/>
        </w:rPr>
        <w:t>do 7</w:t>
      </w:r>
      <w:r w:rsidRPr="00F96B02">
        <w:rPr>
          <w:rFonts w:ascii="Cambria" w:hAnsi="Cambria" w:cs="Arial"/>
          <w:vertAlign w:val="superscript"/>
        </w:rPr>
        <w:t xml:space="preserve">00 </w:t>
      </w:r>
      <w:r w:rsidRPr="00F96B02">
        <w:rPr>
          <w:rFonts w:ascii="Cambria" w:hAnsi="Cambria" w:cs="Arial"/>
        </w:rPr>
        <w:t xml:space="preserve">dnia następnego </w:t>
      </w:r>
      <w:r w:rsidRPr="00F96B02">
        <w:rPr>
          <w:rFonts w:ascii="Cambria" w:hAnsi="Cambria" w:cs="Arial"/>
        </w:rPr>
        <w:br/>
        <w:t>w dni robocze oraz całodobowo w dni wolne od pracy;</w:t>
      </w:r>
    </w:p>
    <w:p w14:paraId="2F9FB9A2"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Krótkotrwała obsługa centrali w godzinach od 7</w:t>
      </w:r>
      <w:r w:rsidRPr="00F96B02">
        <w:rPr>
          <w:rFonts w:ascii="Cambria" w:hAnsi="Cambria" w:cs="Arial"/>
          <w:vertAlign w:val="superscript"/>
        </w:rPr>
        <w:t xml:space="preserve">00 </w:t>
      </w:r>
      <w:r w:rsidRPr="00F96B02">
        <w:rPr>
          <w:rFonts w:ascii="Cambria" w:hAnsi="Cambria" w:cs="Arial"/>
        </w:rPr>
        <w:t>do 15</w:t>
      </w:r>
      <w:r w:rsidRPr="00F96B02">
        <w:rPr>
          <w:rFonts w:ascii="Cambria" w:hAnsi="Cambria" w:cs="Arial"/>
          <w:vertAlign w:val="superscript"/>
        </w:rPr>
        <w:t xml:space="preserve">00 </w:t>
      </w:r>
      <w:r w:rsidRPr="00F96B02">
        <w:rPr>
          <w:rFonts w:ascii="Cambria" w:hAnsi="Cambria" w:cs="Arial"/>
        </w:rPr>
        <w:t xml:space="preserve">w dni robocze </w:t>
      </w:r>
      <w:r w:rsidRPr="00F96B02">
        <w:rPr>
          <w:rFonts w:ascii="Cambria" w:hAnsi="Cambria" w:cs="Arial"/>
        </w:rPr>
        <w:br/>
        <w:t>w przypadku konieczności wynikającej z braku obsługi sekretariatu Zamawiającego;</w:t>
      </w:r>
    </w:p>
    <w:p w14:paraId="1DA147E8"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 xml:space="preserve">Świadczenie usług portiersko – recepcyjnych w portierni polegających na wpuszczaniu i wypuszczaniu pracowników Zamawiającego, przechowywaniu </w:t>
      </w:r>
      <w:r w:rsidRPr="00F96B02">
        <w:rPr>
          <w:rFonts w:ascii="Cambria" w:hAnsi="Cambria" w:cs="Arial"/>
        </w:rPr>
        <w:br/>
        <w:t>i wydawaniu kluczy, prowadzeniu ewidencji wydawanych kluczy, obsłudze interesantów, udzielaniu informacji na temat rozmieszczenia działów itp.;</w:t>
      </w:r>
    </w:p>
    <w:p w14:paraId="4F5050C5" w14:textId="77777777" w:rsidR="00F96B02" w:rsidRPr="00F96B02" w:rsidRDefault="00F96B02" w:rsidP="00F96B02">
      <w:pPr>
        <w:pStyle w:val="Akapitzlist"/>
        <w:numPr>
          <w:ilvl w:val="0"/>
          <w:numId w:val="3"/>
        </w:numPr>
        <w:suppressAutoHyphens/>
        <w:autoSpaceDN w:val="0"/>
        <w:spacing w:after="0" w:line="240" w:lineRule="auto"/>
        <w:jc w:val="both"/>
        <w:rPr>
          <w:rFonts w:ascii="Cambria" w:hAnsi="Cambria" w:cs="Arial"/>
        </w:rPr>
      </w:pPr>
      <w:r w:rsidRPr="00F96B02">
        <w:rPr>
          <w:rFonts w:ascii="Cambria" w:hAnsi="Cambria" w:cs="Arial"/>
        </w:rPr>
        <w:t>Prowadzenie książki dyżurów, do której personel Wykonawcy wpisywać będzie wszelkie spostrzeżenia, uwagi oraz istotne wydarzenia związane ze sprawowaniem ochrony mienia Zamawiającego. Książka dyżurów jest dostarczana przez Wykonawcę, weryfikowana przez Zamawiającego oraz protokolarnie przekazywana do archiwizacji u Zamawiającego;</w:t>
      </w:r>
    </w:p>
    <w:p w14:paraId="573765F7"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Prowadzenie ewidencji pracowników Zamawiającego przebywających na terenie obiektu po upływie regulaminowego czasu pracy;</w:t>
      </w:r>
    </w:p>
    <w:p w14:paraId="034F8AC1"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Prowadzenie ewidencji osób przebywających na terenie obiektu i jego otoczenia po upływie regulaminowego czasu pracy;</w:t>
      </w:r>
    </w:p>
    <w:p w14:paraId="1D8AAF4F"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 xml:space="preserve">Prowadzenie obserwacji osób wchodzących na teren objęty dozorem </w:t>
      </w:r>
      <w:r w:rsidRPr="00F96B02">
        <w:rPr>
          <w:rFonts w:ascii="Cambria" w:hAnsi="Cambria" w:cs="Arial"/>
        </w:rPr>
        <w:br/>
        <w:t>i opuszczających go;</w:t>
      </w:r>
    </w:p>
    <w:p w14:paraId="6C742F15"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 xml:space="preserve">Ochrona obiektu przed wszelkimi działaniami niepożądanymi zwłaszcza ze strony osób trzecich, a w szczególności: </w:t>
      </w:r>
    </w:p>
    <w:p w14:paraId="403F311D" w14:textId="77777777" w:rsidR="00F96B02" w:rsidRPr="00F96B02" w:rsidRDefault="00F96B02" w:rsidP="00F96B02">
      <w:pPr>
        <w:pStyle w:val="Akapitzlist"/>
        <w:numPr>
          <w:ilvl w:val="0"/>
          <w:numId w:val="5"/>
        </w:numPr>
        <w:spacing w:after="0" w:line="240" w:lineRule="auto"/>
        <w:jc w:val="both"/>
        <w:rPr>
          <w:rFonts w:ascii="Cambria" w:hAnsi="Cambria" w:cs="Arial"/>
        </w:rPr>
      </w:pPr>
      <w:r w:rsidRPr="00F96B02">
        <w:rPr>
          <w:rFonts w:ascii="Cambria" w:hAnsi="Cambria" w:cs="Arial"/>
        </w:rPr>
        <w:t>zapobieganie zakłóceniom porządku,</w:t>
      </w:r>
    </w:p>
    <w:p w14:paraId="534C025F" w14:textId="77777777" w:rsidR="00F96B02" w:rsidRPr="00F96B02" w:rsidRDefault="00F96B02" w:rsidP="00F96B02">
      <w:pPr>
        <w:pStyle w:val="Akapitzlist"/>
        <w:numPr>
          <w:ilvl w:val="0"/>
          <w:numId w:val="5"/>
        </w:numPr>
        <w:spacing w:after="0" w:line="240" w:lineRule="auto"/>
        <w:jc w:val="both"/>
        <w:rPr>
          <w:rFonts w:ascii="Cambria" w:hAnsi="Cambria" w:cs="Arial"/>
        </w:rPr>
      </w:pPr>
      <w:r w:rsidRPr="00F96B02">
        <w:rPr>
          <w:rFonts w:ascii="Cambria" w:hAnsi="Cambria" w:cs="Arial"/>
        </w:rPr>
        <w:t>zapobieganie zbiegowiskom i działaniom osób zakłócających pracę,</w:t>
      </w:r>
    </w:p>
    <w:p w14:paraId="2603D260" w14:textId="77777777" w:rsidR="00F96B02" w:rsidRPr="00F96B02" w:rsidRDefault="00F96B02" w:rsidP="00F96B02">
      <w:pPr>
        <w:pStyle w:val="Akapitzlist"/>
        <w:numPr>
          <w:ilvl w:val="0"/>
          <w:numId w:val="5"/>
        </w:numPr>
        <w:spacing w:after="0" w:line="240" w:lineRule="auto"/>
        <w:jc w:val="both"/>
        <w:rPr>
          <w:rFonts w:ascii="Cambria" w:hAnsi="Cambria" w:cs="Arial"/>
        </w:rPr>
      </w:pPr>
      <w:r w:rsidRPr="00F96B02">
        <w:rPr>
          <w:rFonts w:ascii="Cambria" w:hAnsi="Cambria" w:cs="Arial"/>
        </w:rPr>
        <w:t xml:space="preserve">kontrola pod względem możliwości wyrządzenia szkód </w:t>
      </w:r>
      <w:r w:rsidRPr="00F96B02">
        <w:rPr>
          <w:rFonts w:ascii="Cambria" w:hAnsi="Cambria" w:cs="Arial"/>
        </w:rPr>
        <w:br/>
        <w:t>tj. malowania sprayem, aktów samowoli, sabotażu.</w:t>
      </w:r>
    </w:p>
    <w:p w14:paraId="7BAA7ADF" w14:textId="77777777" w:rsidR="00F96B02" w:rsidRPr="00F96B02" w:rsidRDefault="00F96B02" w:rsidP="00F96B02">
      <w:pPr>
        <w:pStyle w:val="Akapitzlist"/>
        <w:spacing w:after="0"/>
        <w:ind w:left="1440"/>
        <w:rPr>
          <w:rFonts w:ascii="Cambria" w:hAnsi="Cambria" w:cs="Arial"/>
        </w:rPr>
      </w:pPr>
      <w:r w:rsidRPr="00F96B02">
        <w:rPr>
          <w:rFonts w:ascii="Cambria" w:hAnsi="Cambria" w:cs="Arial"/>
        </w:rPr>
        <w:t>Natychmiastowe działanie w ww. przypadkach;</w:t>
      </w:r>
    </w:p>
    <w:p w14:paraId="5638C096"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Prowadzenie książki meldunkowej osób przebywających w pokojach gościnnych Zamawiającego;</w:t>
      </w:r>
    </w:p>
    <w:p w14:paraId="5A4112D5"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Udzielanie informacji w zakresie użytkowania pokoi gościnnych oraz poruszania się po terenie Arboretum;</w:t>
      </w:r>
    </w:p>
    <w:p w14:paraId="0D7C5524"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Wskazywanie miejsca noclegu i parkowania samochodów osób przebywających w pokojach gościnnych;</w:t>
      </w:r>
    </w:p>
    <w:p w14:paraId="75DAFECC"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Po zakończeniu pracy Zamawiającego i osób, które świadczą usługi sprzątania wszystkich korytarzy, wyjść i wejść oraz pomieszczeń, mając na uwadze prawidłowe zabezpieczenie obiektu, w tym ppoż., oraz ustalenie, czy na terenie chronionych obiektów nie pozostały nieupoważnione osoby, zamykanie rolet;</w:t>
      </w:r>
    </w:p>
    <w:p w14:paraId="6D6DC534"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Podnoszenie rolet zewnętrznych około godz. 5</w:t>
      </w:r>
      <w:r w:rsidRPr="00F96B02">
        <w:rPr>
          <w:rFonts w:ascii="Cambria" w:hAnsi="Cambria" w:cs="Arial"/>
          <w:vertAlign w:val="superscript"/>
        </w:rPr>
        <w:t>00</w:t>
      </w:r>
      <w:r w:rsidRPr="00F96B02">
        <w:rPr>
          <w:rFonts w:ascii="Cambria" w:hAnsi="Cambria" w:cs="Arial"/>
        </w:rPr>
        <w:t xml:space="preserve"> rano w dni robocze </w:t>
      </w:r>
      <w:r w:rsidRPr="00F96B02">
        <w:rPr>
          <w:rFonts w:ascii="Cambria" w:hAnsi="Cambria" w:cs="Arial"/>
        </w:rPr>
        <w:br/>
        <w:t>w pomieszczeniach;</w:t>
      </w:r>
    </w:p>
    <w:p w14:paraId="273347B7"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Dbałość Wykonawcy za powierzone pomieszczenia oraz teren przed wejściem do budynku administracyjnego;</w:t>
      </w:r>
    </w:p>
    <w:p w14:paraId="7552F9A4"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Odśnieżanie ścieżek od bramy głównej do wejść do budynku administracyjnego i pokoi gościnnych;</w:t>
      </w:r>
    </w:p>
    <w:p w14:paraId="0B3FF155"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Odśnieżanie wjazdu w świetle bramy na odległość 3 m po obu jej stronach;</w:t>
      </w:r>
    </w:p>
    <w:p w14:paraId="2F19FAF5" w14:textId="77777777" w:rsidR="00F96B02" w:rsidRPr="00F96B02" w:rsidRDefault="00F96B02" w:rsidP="00F96B02">
      <w:pPr>
        <w:pStyle w:val="Akapitzlist"/>
        <w:numPr>
          <w:ilvl w:val="0"/>
          <w:numId w:val="3"/>
        </w:numPr>
        <w:spacing w:after="0" w:line="240" w:lineRule="auto"/>
        <w:jc w:val="both"/>
        <w:rPr>
          <w:rFonts w:ascii="Cambria" w:hAnsi="Cambria" w:cs="Arial"/>
        </w:rPr>
      </w:pPr>
      <w:r w:rsidRPr="00F96B02">
        <w:rPr>
          <w:rFonts w:ascii="Cambria" w:hAnsi="Cambria" w:cs="Arial"/>
        </w:rPr>
        <w:t xml:space="preserve">Sprawdzanie (szczególnie podczas burzy lub ulewnych weekendów/nocy), stanu pracowni laboratoryjnych, tzn. sprawdzenie stanu przeciekania sufitów </w:t>
      </w:r>
      <w:r w:rsidRPr="00F96B02">
        <w:rPr>
          <w:rFonts w:ascii="Cambria" w:hAnsi="Cambria" w:cs="Arial"/>
        </w:rPr>
        <w:br/>
        <w:t>i  poinformowania Kierownika Pracowni w przypadku zaistnienia przecieków;</w:t>
      </w:r>
    </w:p>
    <w:p w14:paraId="12BD61DF" w14:textId="77777777" w:rsidR="00F96B02" w:rsidRPr="00F96B02" w:rsidRDefault="00F96B02" w:rsidP="00F96B02">
      <w:pPr>
        <w:pStyle w:val="Akapitzlist"/>
        <w:numPr>
          <w:ilvl w:val="0"/>
          <w:numId w:val="3"/>
        </w:numPr>
        <w:suppressAutoHyphens/>
        <w:autoSpaceDN w:val="0"/>
        <w:spacing w:after="0" w:line="240" w:lineRule="auto"/>
        <w:jc w:val="both"/>
        <w:rPr>
          <w:rFonts w:ascii="Cambria" w:hAnsi="Cambria" w:cs="Arial"/>
        </w:rPr>
      </w:pPr>
      <w:r w:rsidRPr="00F96B02">
        <w:rPr>
          <w:rFonts w:ascii="Cambria" w:hAnsi="Cambria" w:cs="Arial"/>
        </w:rPr>
        <w:t>Zapobiegania w miarę możliwości ewentualnym skutkom wypadków nadzwyczajnych np. awaria sieci wodno-kanalizacyjnej, centralnego ogrzewania, pożaru.</w:t>
      </w:r>
    </w:p>
    <w:p w14:paraId="06606BD3" w14:textId="77777777" w:rsidR="00F96B02" w:rsidRPr="00F96B02" w:rsidRDefault="00F96B02" w:rsidP="00F96B02">
      <w:pPr>
        <w:pStyle w:val="Akapitzlist"/>
        <w:suppressAutoHyphens/>
        <w:autoSpaceDN w:val="0"/>
        <w:spacing w:after="0" w:line="240" w:lineRule="auto"/>
        <w:ind w:left="1440"/>
        <w:rPr>
          <w:rFonts w:ascii="Cambria" w:hAnsi="Cambria" w:cs="Arial"/>
        </w:rPr>
      </w:pPr>
    </w:p>
    <w:p w14:paraId="3C153FE4" w14:textId="77777777" w:rsidR="00F96B02" w:rsidRPr="00F96B02" w:rsidRDefault="00F96B02" w:rsidP="00F96B02">
      <w:pPr>
        <w:pStyle w:val="Akapitzlist"/>
        <w:suppressAutoHyphens/>
        <w:autoSpaceDN w:val="0"/>
        <w:spacing w:after="0" w:line="240" w:lineRule="auto"/>
        <w:ind w:left="426"/>
        <w:jc w:val="center"/>
        <w:rPr>
          <w:rFonts w:ascii="Cambria" w:hAnsi="Cambria" w:cs="Arial"/>
          <w:b/>
          <w:u w:val="single"/>
        </w:rPr>
      </w:pPr>
      <w:r w:rsidRPr="00F96B02">
        <w:rPr>
          <w:rFonts w:ascii="Cambria" w:hAnsi="Cambria" w:cs="Arial"/>
          <w:b/>
          <w:u w:val="single"/>
        </w:rPr>
        <w:lastRenderedPageBreak/>
        <w:t xml:space="preserve">Zamawiający zaleca Wykonawcy dokonanie wizji lokalnej obiektu i zapoznania się  z warunkami realizacji usługi w celu uwzględnienia ich </w:t>
      </w:r>
      <w:r w:rsidRPr="00F96B02">
        <w:rPr>
          <w:rFonts w:ascii="Cambria" w:hAnsi="Cambria" w:cs="Arial"/>
          <w:b/>
          <w:u w:val="single"/>
        </w:rPr>
        <w:br/>
        <w:t>w cenie oferty.</w:t>
      </w:r>
    </w:p>
    <w:p w14:paraId="1640D730" w14:textId="77777777" w:rsidR="00F96B02" w:rsidRPr="00F96B02" w:rsidRDefault="00F96B02" w:rsidP="00F96B02">
      <w:pPr>
        <w:pStyle w:val="Akapitzlist"/>
        <w:suppressAutoHyphens/>
        <w:autoSpaceDN w:val="0"/>
        <w:spacing w:after="0" w:line="240" w:lineRule="auto"/>
        <w:ind w:left="1080"/>
        <w:rPr>
          <w:rFonts w:ascii="Cambria" w:hAnsi="Cambria" w:cs="Arial"/>
          <w:b/>
          <w:u w:val="single"/>
        </w:rPr>
      </w:pPr>
    </w:p>
    <w:p w14:paraId="508BF93E" w14:textId="77777777" w:rsidR="00F96B02" w:rsidRPr="00F96B02" w:rsidRDefault="00F96B02" w:rsidP="00F96B02">
      <w:pPr>
        <w:pStyle w:val="Akapitzlist"/>
        <w:spacing w:after="0" w:line="240" w:lineRule="auto"/>
        <w:ind w:left="1080"/>
        <w:rPr>
          <w:rFonts w:ascii="Cambria" w:hAnsi="Cambria" w:cs="Arial"/>
        </w:rPr>
      </w:pPr>
    </w:p>
    <w:p w14:paraId="24E5B131" w14:textId="77777777" w:rsidR="00F96B02" w:rsidRPr="00F96B02" w:rsidRDefault="00F96B02" w:rsidP="00F96B02">
      <w:pPr>
        <w:pStyle w:val="Akapitzlist"/>
        <w:numPr>
          <w:ilvl w:val="0"/>
          <w:numId w:val="1"/>
        </w:numPr>
        <w:autoSpaceDE w:val="0"/>
        <w:autoSpaceDN w:val="0"/>
        <w:adjustRightInd w:val="0"/>
        <w:spacing w:after="0" w:line="240" w:lineRule="auto"/>
        <w:jc w:val="both"/>
        <w:rPr>
          <w:rFonts w:ascii="Cambria" w:hAnsi="Cambria" w:cs="Arial"/>
          <w:b/>
        </w:rPr>
      </w:pPr>
      <w:r w:rsidRPr="00F96B02">
        <w:rPr>
          <w:rFonts w:ascii="Cambria" w:hAnsi="Cambria" w:cs="Arial"/>
          <w:b/>
        </w:rPr>
        <w:t>Wymagania szczegółowe dotyczące pracowników ochrony.</w:t>
      </w:r>
    </w:p>
    <w:p w14:paraId="1ACB6D55" w14:textId="77777777" w:rsidR="00F96B02" w:rsidRPr="00F96B02" w:rsidRDefault="00F96B02" w:rsidP="00F96B02">
      <w:pPr>
        <w:pStyle w:val="Akapitzlist"/>
        <w:autoSpaceDE w:val="0"/>
        <w:autoSpaceDN w:val="0"/>
        <w:adjustRightInd w:val="0"/>
        <w:spacing w:after="0" w:line="240" w:lineRule="auto"/>
        <w:rPr>
          <w:rFonts w:ascii="Cambria" w:hAnsi="Cambria" w:cs="Arial"/>
          <w:b/>
        </w:rPr>
      </w:pPr>
    </w:p>
    <w:p w14:paraId="092E2921" w14:textId="77777777" w:rsidR="00F96B02" w:rsidRPr="00F96B02" w:rsidRDefault="00F96B02" w:rsidP="00F96B02">
      <w:pPr>
        <w:pStyle w:val="Akapitzlist"/>
        <w:numPr>
          <w:ilvl w:val="0"/>
          <w:numId w:val="6"/>
        </w:numPr>
        <w:autoSpaceDE w:val="0"/>
        <w:autoSpaceDN w:val="0"/>
        <w:adjustRightInd w:val="0"/>
        <w:spacing w:after="0"/>
        <w:ind w:left="709" w:hanging="283"/>
        <w:jc w:val="both"/>
        <w:rPr>
          <w:rFonts w:ascii="Cambria" w:hAnsi="Cambria" w:cs="Arial"/>
        </w:rPr>
      </w:pPr>
      <w:r w:rsidRPr="00F96B02">
        <w:rPr>
          <w:rFonts w:ascii="Cambria" w:hAnsi="Cambria" w:cs="Arial"/>
        </w:rPr>
        <w:t>Wykonawca zapewni na czas wykonywania przedmiotu zamówienia stałą obsługę personelu, z pomocą którego będzie go realizował. Wykonawca zobowiązany jest wykonywać przedmiot zamówienia przy pomocy osób posiadających odpowiednie kwalifikacje tj.:</w:t>
      </w:r>
    </w:p>
    <w:p w14:paraId="4AEC82E5" w14:textId="77777777" w:rsidR="00F96B02" w:rsidRPr="00F96B02" w:rsidRDefault="00F96B02" w:rsidP="00F96B02">
      <w:pPr>
        <w:pStyle w:val="Akapitzlist"/>
        <w:numPr>
          <w:ilvl w:val="0"/>
          <w:numId w:val="7"/>
        </w:numPr>
        <w:suppressAutoHyphens/>
        <w:autoSpaceDN w:val="0"/>
        <w:spacing w:after="0" w:line="240" w:lineRule="auto"/>
        <w:jc w:val="both"/>
        <w:rPr>
          <w:rFonts w:ascii="Cambria" w:hAnsi="Cambria" w:cs="Arial"/>
        </w:rPr>
      </w:pPr>
      <w:r w:rsidRPr="00F96B02">
        <w:rPr>
          <w:rFonts w:ascii="Cambria" w:hAnsi="Cambria" w:cs="Arial"/>
        </w:rPr>
        <w:t xml:space="preserve">Pracownicy obsługujący urządzenia Zamawiającego i mający bezpośredni kontakt z osobami z zewnątrz, posiadający co najmniej wykształcenie średnie; </w:t>
      </w:r>
    </w:p>
    <w:p w14:paraId="6E6675F6" w14:textId="77777777" w:rsidR="00F96B02" w:rsidRPr="00F96B02" w:rsidRDefault="00F96B02" w:rsidP="00F96B02">
      <w:pPr>
        <w:pStyle w:val="Akapitzlist"/>
        <w:numPr>
          <w:ilvl w:val="0"/>
          <w:numId w:val="7"/>
        </w:numPr>
        <w:suppressAutoHyphens/>
        <w:autoSpaceDN w:val="0"/>
        <w:spacing w:after="0" w:line="240" w:lineRule="auto"/>
        <w:jc w:val="both"/>
        <w:rPr>
          <w:rFonts w:ascii="Cambria" w:hAnsi="Cambria" w:cs="Arial"/>
        </w:rPr>
      </w:pPr>
      <w:r w:rsidRPr="00F96B02">
        <w:rPr>
          <w:rFonts w:ascii="Cambria" w:hAnsi="Cambria" w:cs="Arial"/>
        </w:rPr>
        <w:t>Pracownicy ochrony wyposażeni są w niezbędny sprzęt i wyposażenie indywidualne, w tym w środki łączności bezprzewodowej;</w:t>
      </w:r>
    </w:p>
    <w:p w14:paraId="6BC85859" w14:textId="77777777" w:rsidR="00F96B02" w:rsidRPr="00F96B02" w:rsidRDefault="00F96B02" w:rsidP="00F96B02">
      <w:pPr>
        <w:pStyle w:val="Akapitzlist"/>
        <w:numPr>
          <w:ilvl w:val="0"/>
          <w:numId w:val="7"/>
        </w:numPr>
        <w:tabs>
          <w:tab w:val="left" w:pos="1134"/>
        </w:tabs>
        <w:suppressAutoHyphens/>
        <w:autoSpaceDN w:val="0"/>
        <w:spacing w:after="0" w:line="240" w:lineRule="auto"/>
        <w:jc w:val="both"/>
        <w:rPr>
          <w:rFonts w:ascii="Cambria" w:hAnsi="Cambria" w:cs="Arial"/>
        </w:rPr>
      </w:pPr>
      <w:r w:rsidRPr="00F96B02">
        <w:rPr>
          <w:rFonts w:ascii="Cambria" w:hAnsi="Cambria" w:cs="Arial"/>
        </w:rPr>
        <w:t xml:space="preserve">Pracownicy ochrony niekarani; </w:t>
      </w:r>
    </w:p>
    <w:p w14:paraId="7FF24371" w14:textId="77777777" w:rsidR="00F96B02" w:rsidRPr="00F96B02" w:rsidRDefault="00F96B02" w:rsidP="00F96B02">
      <w:pPr>
        <w:pStyle w:val="Akapitzlist"/>
        <w:numPr>
          <w:ilvl w:val="0"/>
          <w:numId w:val="7"/>
        </w:numPr>
        <w:suppressAutoHyphens/>
        <w:autoSpaceDE w:val="0"/>
        <w:autoSpaceDN w:val="0"/>
        <w:spacing w:after="0" w:line="240" w:lineRule="auto"/>
        <w:jc w:val="both"/>
        <w:rPr>
          <w:rFonts w:ascii="Cambria" w:hAnsi="Cambria" w:cs="Arial"/>
        </w:rPr>
      </w:pPr>
      <w:r w:rsidRPr="00F96B02">
        <w:rPr>
          <w:rFonts w:ascii="Cambria" w:hAnsi="Cambria" w:cs="Arial"/>
        </w:rPr>
        <w:t>Pracownicy ochrony przeszkoleni w zakresie usług portiersko – recepcyjnych, kontaktu z Klientem, poprawnego zachowania i kultury osobistej, aktualnych przepisów bhp i ppoż., udzielania pierwszej pomocy przedmedycznej;</w:t>
      </w:r>
    </w:p>
    <w:p w14:paraId="0C1242A9" w14:textId="77777777" w:rsidR="00F96B02" w:rsidRPr="00F96B02" w:rsidRDefault="00F96B02" w:rsidP="00F96B02">
      <w:pPr>
        <w:pStyle w:val="Akapitzlist"/>
        <w:numPr>
          <w:ilvl w:val="0"/>
          <w:numId w:val="7"/>
        </w:numPr>
        <w:suppressAutoHyphens/>
        <w:autoSpaceDE w:val="0"/>
        <w:autoSpaceDN w:val="0"/>
        <w:spacing w:after="0" w:line="240" w:lineRule="auto"/>
        <w:jc w:val="both"/>
        <w:rPr>
          <w:rFonts w:ascii="Cambria" w:hAnsi="Cambria" w:cs="Arial"/>
        </w:rPr>
      </w:pPr>
      <w:r w:rsidRPr="00F96B02">
        <w:rPr>
          <w:rFonts w:ascii="Cambria" w:hAnsi="Cambria" w:cs="Arial"/>
        </w:rPr>
        <w:t>Wszyscy pracownicy Wykonawcy zatrudnieni na potrzeby wykonania niniejszego zamówienia muszą być umundurowani w sposób schludny, jednolity oraz wyposażeni w imienne identyfikatory.</w:t>
      </w:r>
    </w:p>
    <w:p w14:paraId="33940392" w14:textId="1D4BB343" w:rsidR="00F96B02" w:rsidRPr="00F96B02" w:rsidRDefault="00F96B02" w:rsidP="007A6B89">
      <w:pPr>
        <w:pStyle w:val="Akapitzlist"/>
        <w:numPr>
          <w:ilvl w:val="0"/>
          <w:numId w:val="6"/>
        </w:numPr>
        <w:suppressAutoHyphens/>
        <w:autoSpaceDE w:val="0"/>
        <w:autoSpaceDN w:val="0"/>
        <w:spacing w:after="0"/>
        <w:ind w:left="709" w:hanging="283"/>
        <w:jc w:val="both"/>
        <w:rPr>
          <w:rFonts w:ascii="Cambria" w:hAnsi="Cambria" w:cs="Arial"/>
        </w:rPr>
      </w:pPr>
      <w:r w:rsidRPr="00F96B02">
        <w:rPr>
          <w:rFonts w:ascii="Cambria" w:eastAsia="Times New Roman" w:hAnsi="Cambria" w:cs="Arial"/>
          <w:lang w:eastAsia="pl-PL"/>
        </w:rPr>
        <w:t xml:space="preserve">Wykonawca zapewni wsparcie Grupy </w:t>
      </w:r>
      <w:r w:rsidR="007A6B89">
        <w:rPr>
          <w:rFonts w:ascii="Cambria" w:eastAsia="Times New Roman" w:hAnsi="Cambria" w:cs="Arial"/>
          <w:lang w:eastAsia="pl-PL"/>
        </w:rPr>
        <w:t>p</w:t>
      </w:r>
      <w:r w:rsidRPr="00F96B02">
        <w:rPr>
          <w:rFonts w:ascii="Cambria" w:eastAsia="Times New Roman" w:hAnsi="Cambria" w:cs="Arial"/>
          <w:lang w:eastAsia="pl-PL"/>
        </w:rPr>
        <w:t xml:space="preserve">atrolowo - </w:t>
      </w:r>
      <w:r w:rsidR="007A6B89">
        <w:rPr>
          <w:rFonts w:ascii="Cambria" w:eastAsia="Times New Roman" w:hAnsi="Cambria" w:cs="Arial"/>
          <w:lang w:eastAsia="pl-PL"/>
        </w:rPr>
        <w:t>i</w:t>
      </w:r>
      <w:r w:rsidRPr="00F96B02">
        <w:rPr>
          <w:rFonts w:ascii="Cambria" w:eastAsia="Times New Roman" w:hAnsi="Cambria" w:cs="Arial"/>
          <w:lang w:eastAsia="pl-PL"/>
        </w:rPr>
        <w:t xml:space="preserve">nterwencyjnej składającej się </w:t>
      </w:r>
      <w:r w:rsidRPr="00F96B02">
        <w:rPr>
          <w:rFonts w:ascii="Cambria" w:eastAsia="Times New Roman" w:hAnsi="Cambria" w:cs="Arial"/>
          <w:lang w:eastAsia="pl-PL"/>
        </w:rPr>
        <w:br/>
        <w:t xml:space="preserve">z licencjonowanych pracowników ochrony. Interwencja będzie podejmowana na potwierdzony sygnał alarmowy, a także na każde wezwanie pracowników ochrony. Czas przyjazdu Grupy </w:t>
      </w:r>
      <w:r w:rsidR="007A6B89">
        <w:rPr>
          <w:rFonts w:ascii="Cambria" w:eastAsia="Times New Roman" w:hAnsi="Cambria" w:cs="Arial"/>
          <w:lang w:eastAsia="pl-PL"/>
        </w:rPr>
        <w:t>p</w:t>
      </w:r>
      <w:r w:rsidRPr="00F96B02">
        <w:rPr>
          <w:rFonts w:ascii="Cambria" w:eastAsia="Times New Roman" w:hAnsi="Cambria" w:cs="Arial"/>
          <w:lang w:eastAsia="pl-PL"/>
        </w:rPr>
        <w:t>atrolowo-</w:t>
      </w:r>
      <w:r w:rsidR="007A6B89">
        <w:rPr>
          <w:rFonts w:ascii="Cambria" w:eastAsia="Times New Roman" w:hAnsi="Cambria" w:cs="Arial"/>
          <w:lang w:eastAsia="pl-PL"/>
        </w:rPr>
        <w:t>i</w:t>
      </w:r>
      <w:r w:rsidRPr="00F96B02">
        <w:rPr>
          <w:rFonts w:ascii="Cambria" w:eastAsia="Times New Roman" w:hAnsi="Cambria" w:cs="Arial"/>
          <w:lang w:eastAsia="pl-PL"/>
        </w:rPr>
        <w:t xml:space="preserve">nterwencyjnej nie może być dłuższy niż 20 minut od chwili </w:t>
      </w:r>
      <w:r w:rsidRPr="00F96B02">
        <w:rPr>
          <w:rFonts w:ascii="Cambria" w:hAnsi="Cambria" w:cs="Arial"/>
        </w:rPr>
        <w:t xml:space="preserve">przekazania sygnału alarmowego z budynku LBG Kostrzyca do Wykonawcy. Każde działanie Grupy </w:t>
      </w:r>
      <w:r w:rsidR="007A6B89">
        <w:rPr>
          <w:rFonts w:ascii="Cambria" w:hAnsi="Cambria" w:cs="Arial"/>
        </w:rPr>
        <w:t>patrolowo-i</w:t>
      </w:r>
      <w:r w:rsidRPr="00F96B02">
        <w:rPr>
          <w:rFonts w:ascii="Cambria" w:hAnsi="Cambria" w:cs="Arial"/>
        </w:rPr>
        <w:t>nterwencyjnej potwierdzone zostanie wpisem do książki dyżurów (wpis ze wskazaniem miejsca kontrolowanego na terenie LBG Kostrzyca).</w:t>
      </w:r>
    </w:p>
    <w:p w14:paraId="5059B807" w14:textId="1D189351" w:rsidR="00F96B02" w:rsidRPr="00F96B02" w:rsidRDefault="00F96B02" w:rsidP="007A6B89">
      <w:pPr>
        <w:ind w:left="709"/>
        <w:jc w:val="both"/>
        <w:rPr>
          <w:rFonts w:ascii="Cambria" w:hAnsi="Cambria" w:cs="Arial"/>
          <w:sz w:val="22"/>
          <w:szCs w:val="22"/>
        </w:rPr>
      </w:pPr>
      <w:r w:rsidRPr="00F96B02">
        <w:rPr>
          <w:rFonts w:ascii="Cambria" w:hAnsi="Cambria" w:cs="Arial"/>
          <w:sz w:val="22"/>
          <w:szCs w:val="22"/>
        </w:rPr>
        <w:t xml:space="preserve">Zamawiający dopuszcza udział podwykonawców w części dotyczącej wsparcia Grupy </w:t>
      </w:r>
      <w:r w:rsidR="007A6B89">
        <w:rPr>
          <w:rFonts w:ascii="Cambria" w:hAnsi="Cambria" w:cs="Arial"/>
          <w:sz w:val="22"/>
          <w:szCs w:val="22"/>
        </w:rPr>
        <w:t>p</w:t>
      </w:r>
      <w:r w:rsidRPr="00F96B02">
        <w:rPr>
          <w:rFonts w:ascii="Cambria" w:hAnsi="Cambria" w:cs="Arial"/>
          <w:sz w:val="22"/>
          <w:szCs w:val="22"/>
        </w:rPr>
        <w:t xml:space="preserve">atrolowo - </w:t>
      </w:r>
      <w:r w:rsidR="007A6B89">
        <w:rPr>
          <w:rFonts w:ascii="Cambria" w:hAnsi="Cambria" w:cs="Arial"/>
          <w:sz w:val="22"/>
          <w:szCs w:val="22"/>
        </w:rPr>
        <w:t>i</w:t>
      </w:r>
      <w:r w:rsidRPr="00F96B02">
        <w:rPr>
          <w:rFonts w:ascii="Cambria" w:hAnsi="Cambria" w:cs="Arial"/>
          <w:sz w:val="22"/>
          <w:szCs w:val="22"/>
        </w:rPr>
        <w:t>nterwencyjnej.</w:t>
      </w:r>
    </w:p>
    <w:p w14:paraId="1CF5C308" w14:textId="77777777" w:rsidR="00F96B02" w:rsidRPr="00F96B02" w:rsidRDefault="00F96B02" w:rsidP="00F96B02">
      <w:pPr>
        <w:rPr>
          <w:rFonts w:ascii="Cambria" w:hAnsi="Cambria" w:cs="Arial"/>
          <w:sz w:val="22"/>
          <w:szCs w:val="22"/>
        </w:rPr>
      </w:pPr>
    </w:p>
    <w:p w14:paraId="1B47BF42" w14:textId="77777777" w:rsidR="00F96B02" w:rsidRPr="00F96B02" w:rsidRDefault="00F96B02" w:rsidP="00F96B02">
      <w:pPr>
        <w:tabs>
          <w:tab w:val="left" w:pos="720"/>
        </w:tabs>
        <w:autoSpaceDE w:val="0"/>
        <w:autoSpaceDN w:val="0"/>
        <w:adjustRightInd w:val="0"/>
        <w:rPr>
          <w:rFonts w:ascii="Cambria" w:hAnsi="Cambria" w:cs="Arial"/>
          <w:sz w:val="22"/>
          <w:szCs w:val="22"/>
        </w:rPr>
      </w:pPr>
    </w:p>
    <w:p w14:paraId="2A81070B" w14:textId="77777777" w:rsidR="00F96B02" w:rsidRPr="00F96B02" w:rsidRDefault="00F96B02" w:rsidP="00F96B02">
      <w:pPr>
        <w:numPr>
          <w:ilvl w:val="0"/>
          <w:numId w:val="1"/>
        </w:numPr>
        <w:autoSpaceDE w:val="0"/>
        <w:autoSpaceDN w:val="0"/>
        <w:adjustRightInd w:val="0"/>
        <w:rPr>
          <w:rFonts w:ascii="Cambria" w:hAnsi="Cambria" w:cs="Arial"/>
          <w:b/>
          <w:bCs/>
          <w:sz w:val="22"/>
          <w:szCs w:val="22"/>
        </w:rPr>
      </w:pPr>
      <w:r w:rsidRPr="00F96B02">
        <w:rPr>
          <w:rFonts w:ascii="Cambria" w:hAnsi="Cambria" w:cs="Arial"/>
          <w:b/>
          <w:bCs/>
          <w:sz w:val="22"/>
          <w:szCs w:val="22"/>
        </w:rPr>
        <w:t xml:space="preserve">Warunki dodatkowe dotyczące przedmiotu zamówienia. </w:t>
      </w:r>
    </w:p>
    <w:p w14:paraId="32F7F016" w14:textId="77777777" w:rsidR="00F96B02" w:rsidRPr="00F96B02" w:rsidRDefault="00F96B02" w:rsidP="00F96B02">
      <w:pPr>
        <w:autoSpaceDE w:val="0"/>
        <w:autoSpaceDN w:val="0"/>
        <w:adjustRightInd w:val="0"/>
        <w:ind w:left="720"/>
        <w:rPr>
          <w:rFonts w:ascii="Cambria" w:hAnsi="Cambria" w:cs="Arial"/>
          <w:b/>
          <w:bCs/>
          <w:sz w:val="22"/>
          <w:szCs w:val="22"/>
        </w:rPr>
      </w:pPr>
    </w:p>
    <w:p w14:paraId="6CC25395" w14:textId="77777777" w:rsidR="00F96B02" w:rsidRPr="00F96B02" w:rsidRDefault="00F96B02" w:rsidP="00F96B02">
      <w:pPr>
        <w:pStyle w:val="Akapitzlist"/>
        <w:numPr>
          <w:ilvl w:val="0"/>
          <w:numId w:val="8"/>
        </w:numPr>
        <w:spacing w:after="0" w:line="240" w:lineRule="auto"/>
        <w:jc w:val="both"/>
        <w:rPr>
          <w:rFonts w:ascii="Cambria" w:hAnsi="Cambria" w:cs="Arial"/>
        </w:rPr>
      </w:pPr>
      <w:r w:rsidRPr="00F96B02">
        <w:rPr>
          <w:rFonts w:ascii="Cambria" w:hAnsi="Cambria" w:cs="Arial"/>
        </w:rPr>
        <w:t xml:space="preserve">Wykonawca, na swój koszt, zainstaluje czytniki kontroli przejść pracowników ochrony w ilości 8 szt., zapewni pracownikom dozoru odpowiednie urządzenie do rejestrowania obchodu oraz dostarczy niezbędne oprzyrządowanie; </w:t>
      </w:r>
    </w:p>
    <w:p w14:paraId="760D61ED" w14:textId="77777777" w:rsidR="00F96B02" w:rsidRPr="00F96B02" w:rsidRDefault="00F96B02" w:rsidP="00F96B02">
      <w:pPr>
        <w:pStyle w:val="Akapitzlist"/>
        <w:numPr>
          <w:ilvl w:val="0"/>
          <w:numId w:val="8"/>
        </w:numPr>
        <w:spacing w:after="0" w:line="240" w:lineRule="auto"/>
        <w:jc w:val="both"/>
        <w:rPr>
          <w:rFonts w:ascii="Cambria" w:hAnsi="Cambria" w:cs="Arial"/>
        </w:rPr>
      </w:pPr>
      <w:r w:rsidRPr="00F96B02">
        <w:rPr>
          <w:rFonts w:ascii="Cambria" w:hAnsi="Cambria" w:cs="Arial"/>
        </w:rPr>
        <w:t>Wykonawca, na swój koszt zainstaluje oprogramowanie do archiwizacji odczytów w komputerze Zamawiającego oraz przekaże uprawniania do kontroli rejestrowania obchodów lub codziennie rano prześle raport odczytów w formie e-mail;</w:t>
      </w:r>
    </w:p>
    <w:p w14:paraId="7A72C964" w14:textId="77777777" w:rsidR="00F96B02" w:rsidRPr="00F96B02" w:rsidRDefault="00F96B02" w:rsidP="00F96B02">
      <w:pPr>
        <w:pStyle w:val="Akapitzlist"/>
        <w:numPr>
          <w:ilvl w:val="0"/>
          <w:numId w:val="8"/>
        </w:numPr>
        <w:spacing w:after="0" w:line="240" w:lineRule="auto"/>
        <w:jc w:val="both"/>
        <w:rPr>
          <w:rFonts w:ascii="Cambria" w:hAnsi="Cambria" w:cs="Arial"/>
        </w:rPr>
      </w:pPr>
      <w:r w:rsidRPr="00F96B02">
        <w:rPr>
          <w:rFonts w:ascii="Cambria" w:hAnsi="Cambria" w:cs="Arial"/>
        </w:rPr>
        <w:t xml:space="preserve">Wykonawca, na swój koszt zainstaluje komunikator do przesyłania sygnałów z funkcją </w:t>
      </w:r>
      <w:r w:rsidRPr="00F96B02">
        <w:rPr>
          <w:rFonts w:ascii="Cambria" w:hAnsi="Cambria" w:cs="Arial"/>
          <w:i/>
        </w:rPr>
        <w:t>przycisk napadowy,</w:t>
      </w:r>
      <w:r w:rsidRPr="00F96B02">
        <w:rPr>
          <w:rFonts w:ascii="Cambria" w:hAnsi="Cambria"/>
        </w:rPr>
        <w:t xml:space="preserve"> </w:t>
      </w:r>
      <w:r w:rsidRPr="00F96B02">
        <w:rPr>
          <w:rFonts w:ascii="Cambria" w:hAnsi="Cambria" w:cs="Arial"/>
        </w:rPr>
        <w:t>pozwalający na natychmiastowe zawiadomienie operatorów w centrum monitoringu o zaistniałym zagrożeniu;</w:t>
      </w:r>
    </w:p>
    <w:p w14:paraId="20A4EAC1" w14:textId="77777777" w:rsidR="00F96B02" w:rsidRPr="00F96B02" w:rsidRDefault="00F96B02" w:rsidP="00F96B02">
      <w:pPr>
        <w:pStyle w:val="Akapitzlist"/>
        <w:numPr>
          <w:ilvl w:val="0"/>
          <w:numId w:val="8"/>
        </w:numPr>
        <w:spacing w:after="0" w:line="240" w:lineRule="auto"/>
        <w:jc w:val="both"/>
        <w:rPr>
          <w:rFonts w:ascii="Cambria" w:hAnsi="Cambria" w:cs="Arial"/>
        </w:rPr>
      </w:pPr>
      <w:r w:rsidRPr="00F96B02">
        <w:rPr>
          <w:rFonts w:ascii="Cambria" w:hAnsi="Cambria" w:cs="Arial"/>
        </w:rPr>
        <w:t>Wykonawca zobowiązuje się do niepobierania opłaty za wywołanie dwóch w roku kalendarzowym próbnych alarmów w czasie wykonywania usługi;</w:t>
      </w:r>
    </w:p>
    <w:p w14:paraId="71CEB777" w14:textId="77777777" w:rsidR="00F96B02" w:rsidRPr="00F96B02" w:rsidRDefault="00F96B02" w:rsidP="00F96B02">
      <w:pPr>
        <w:pStyle w:val="Akapitzlist"/>
        <w:numPr>
          <w:ilvl w:val="0"/>
          <w:numId w:val="8"/>
        </w:numPr>
        <w:spacing w:after="0" w:line="240" w:lineRule="auto"/>
        <w:jc w:val="both"/>
        <w:rPr>
          <w:rFonts w:ascii="Cambria" w:hAnsi="Cambria" w:cs="Arial"/>
        </w:rPr>
      </w:pPr>
      <w:r w:rsidRPr="00F96B02">
        <w:rPr>
          <w:rFonts w:ascii="Cambria" w:hAnsi="Cambria" w:cs="Arial"/>
        </w:rPr>
        <w:t>Przed przystąpieniem do wykonywania umowy i każdorazowo przed skierowaniem nowego pracownika do ochrony obiektu, Wykonawca przedłoży do akceptacji przez Zamawiającego wykaz pracowników;</w:t>
      </w:r>
    </w:p>
    <w:p w14:paraId="226149C4" w14:textId="77777777" w:rsidR="00F96B02" w:rsidRPr="00F96B02" w:rsidRDefault="00F96B02" w:rsidP="00F96B02">
      <w:pPr>
        <w:pStyle w:val="Akapitzlist"/>
        <w:numPr>
          <w:ilvl w:val="0"/>
          <w:numId w:val="8"/>
        </w:numPr>
        <w:suppressAutoHyphens/>
        <w:autoSpaceDN w:val="0"/>
        <w:spacing w:after="0" w:line="240" w:lineRule="auto"/>
        <w:jc w:val="both"/>
        <w:rPr>
          <w:rFonts w:ascii="Cambria" w:hAnsi="Cambria" w:cs="Arial"/>
        </w:rPr>
      </w:pPr>
      <w:r w:rsidRPr="00F96B02">
        <w:rPr>
          <w:rFonts w:ascii="Cambria" w:hAnsi="Cambria" w:cs="Arial"/>
        </w:rPr>
        <w:t>Ostatniego dnia roboczego każdego miesiąca Wykonawca zobowiązany jest do przekazania Zamawiającemu harmonogramu obsady personalnej na posterunku ochrony na kolejny miesiąc;</w:t>
      </w:r>
    </w:p>
    <w:p w14:paraId="0957AFA9" w14:textId="77777777" w:rsidR="00F96B02" w:rsidRPr="00F96B02" w:rsidRDefault="00F96B02" w:rsidP="00F96B02">
      <w:pPr>
        <w:pStyle w:val="Akapitzlist"/>
        <w:numPr>
          <w:ilvl w:val="0"/>
          <w:numId w:val="8"/>
        </w:numPr>
        <w:spacing w:after="0" w:line="240" w:lineRule="auto"/>
        <w:jc w:val="both"/>
        <w:rPr>
          <w:rFonts w:ascii="Cambria" w:hAnsi="Cambria" w:cs="Arial"/>
        </w:rPr>
      </w:pPr>
      <w:r w:rsidRPr="00F96B02">
        <w:rPr>
          <w:rFonts w:ascii="Cambria" w:hAnsi="Cambria" w:cs="Arial"/>
        </w:rPr>
        <w:lastRenderedPageBreak/>
        <w:t>Zamawiający zastrzega sobie bezwarunkowe prawo akceptacji pracownika wykonującego usługę, jak również żądania zmiany pracownika, a Wykonawca zobowiązuje się do zmiany pracownika po zgłoszeniu przez Zamawiającego żądania;</w:t>
      </w:r>
    </w:p>
    <w:p w14:paraId="03FA9681" w14:textId="77777777" w:rsidR="00F96B02" w:rsidRPr="00F96B02" w:rsidRDefault="00F96B02" w:rsidP="00F96B02">
      <w:pPr>
        <w:pStyle w:val="Akapitzlist"/>
        <w:numPr>
          <w:ilvl w:val="0"/>
          <w:numId w:val="8"/>
        </w:numPr>
        <w:spacing w:after="0" w:line="240" w:lineRule="auto"/>
        <w:jc w:val="both"/>
        <w:rPr>
          <w:rFonts w:ascii="Cambria" w:hAnsi="Cambria" w:cs="Arial"/>
        </w:rPr>
      </w:pPr>
      <w:r w:rsidRPr="00F96B02">
        <w:rPr>
          <w:rFonts w:ascii="Cambria" w:hAnsi="Cambria" w:cs="Arial"/>
        </w:rPr>
        <w:t>W dni robocze po godz. 15 i dni wolne od pracy  Wykonawca przeprowadzi okresową (co  3 godz.) kontrolę pracy urządzeń chłodniczych, wentylacyjnych, klimatyzacyjnych i grzewczych  Zamawiającego oraz będzie załączał te urządzenia po zaniku napięcia.</w:t>
      </w:r>
    </w:p>
    <w:p w14:paraId="3F6C7781" w14:textId="77777777" w:rsidR="00F96B02" w:rsidRPr="00F96B02" w:rsidRDefault="00F96B02" w:rsidP="00F96B02">
      <w:pPr>
        <w:pStyle w:val="Akapitzlist"/>
        <w:spacing w:after="0"/>
        <w:jc w:val="both"/>
        <w:rPr>
          <w:rFonts w:ascii="Cambria" w:hAnsi="Cambria" w:cs="Arial"/>
        </w:rPr>
      </w:pPr>
      <w:r w:rsidRPr="00F96B02">
        <w:rPr>
          <w:rFonts w:ascii="Cambria" w:hAnsi="Cambria" w:cs="Arial"/>
        </w:rPr>
        <w:t>Szkolenie w zakresie załączania przeprowadzi upoważniony pracownik Zamawiającego.</w:t>
      </w:r>
    </w:p>
    <w:p w14:paraId="3F3162E2" w14:textId="77777777" w:rsidR="00F96B02" w:rsidRPr="00F96B02" w:rsidRDefault="00F96B02" w:rsidP="00F96B02">
      <w:pPr>
        <w:pStyle w:val="Akapitzlist"/>
        <w:spacing w:after="0"/>
        <w:rPr>
          <w:rFonts w:ascii="Cambria" w:hAnsi="Cambria" w:cs="Arial"/>
        </w:rPr>
      </w:pPr>
    </w:p>
    <w:p w14:paraId="64AB5BD4" w14:textId="77777777" w:rsidR="00F96B02" w:rsidRPr="00F96B02" w:rsidRDefault="00F96B02" w:rsidP="00F96B02">
      <w:pPr>
        <w:pStyle w:val="Akapitzlist"/>
        <w:numPr>
          <w:ilvl w:val="0"/>
          <w:numId w:val="1"/>
        </w:numPr>
        <w:spacing w:after="0" w:line="240" w:lineRule="auto"/>
        <w:jc w:val="both"/>
        <w:rPr>
          <w:rFonts w:ascii="Cambria" w:hAnsi="Cambria" w:cs="Arial"/>
          <w:b/>
        </w:rPr>
      </w:pPr>
      <w:r w:rsidRPr="00F96B02">
        <w:rPr>
          <w:rFonts w:ascii="Cambria" w:hAnsi="Cambria" w:cs="Arial"/>
          <w:b/>
        </w:rPr>
        <w:t>Ustalenia organizacyjne związane z wykonaniem zamówienia:</w:t>
      </w:r>
    </w:p>
    <w:p w14:paraId="1CEECB27" w14:textId="77777777" w:rsidR="00F96B02" w:rsidRPr="00F96B02" w:rsidRDefault="00F96B02" w:rsidP="00F96B02">
      <w:pPr>
        <w:pStyle w:val="Akapitzlist"/>
        <w:spacing w:after="0" w:line="240" w:lineRule="auto"/>
        <w:jc w:val="both"/>
        <w:rPr>
          <w:rFonts w:ascii="Cambria" w:hAnsi="Cambria" w:cs="Arial"/>
          <w:b/>
        </w:rPr>
      </w:pPr>
    </w:p>
    <w:p w14:paraId="0FF469AB" w14:textId="77777777" w:rsidR="00F96B02" w:rsidRPr="00F96B02" w:rsidRDefault="00F96B02" w:rsidP="00F96B02">
      <w:pPr>
        <w:pStyle w:val="Akapitzlist"/>
        <w:numPr>
          <w:ilvl w:val="0"/>
          <w:numId w:val="9"/>
        </w:numPr>
        <w:spacing w:after="0" w:line="240" w:lineRule="auto"/>
        <w:ind w:left="1134" w:hanging="425"/>
        <w:jc w:val="both"/>
        <w:rPr>
          <w:rFonts w:ascii="Cambria" w:hAnsi="Cambria" w:cs="Arial"/>
        </w:rPr>
      </w:pPr>
      <w:r w:rsidRPr="00F96B02">
        <w:rPr>
          <w:rFonts w:ascii="Cambria" w:hAnsi="Cambria" w:cs="Arial"/>
        </w:rPr>
        <w:t>Na potrzeby wykonania przedmiotu zamówienia Wykonawcy zostanie udostępnione nieodpłatnie pomieszczenie – portiernia;</w:t>
      </w:r>
    </w:p>
    <w:p w14:paraId="2E867813" w14:textId="77777777" w:rsidR="00F96B02" w:rsidRPr="00F96B02" w:rsidRDefault="00F96B02" w:rsidP="00F96B02">
      <w:pPr>
        <w:pStyle w:val="Akapitzlist"/>
        <w:numPr>
          <w:ilvl w:val="0"/>
          <w:numId w:val="9"/>
        </w:numPr>
        <w:spacing w:after="0" w:line="240" w:lineRule="auto"/>
        <w:ind w:left="1134" w:hanging="425"/>
        <w:jc w:val="both"/>
        <w:rPr>
          <w:rFonts w:ascii="Cambria" w:hAnsi="Cambria" w:cs="Arial"/>
        </w:rPr>
      </w:pPr>
      <w:r w:rsidRPr="00F96B02">
        <w:rPr>
          <w:rFonts w:ascii="Cambria" w:hAnsi="Cambria" w:cs="Arial"/>
        </w:rPr>
        <w:t>Zamawiający zapewni właściwe warunki sanitarno-higieniczne pracy w miejscu prowadzenia usługi, zgodność z przepisami ppoż. i bhp;</w:t>
      </w:r>
    </w:p>
    <w:p w14:paraId="77B93828" w14:textId="77777777" w:rsidR="00F96B02" w:rsidRPr="00F96B02" w:rsidRDefault="00F96B02" w:rsidP="00F96B02">
      <w:pPr>
        <w:pStyle w:val="Akapitzlist"/>
        <w:numPr>
          <w:ilvl w:val="0"/>
          <w:numId w:val="9"/>
        </w:numPr>
        <w:spacing w:after="0" w:line="240" w:lineRule="auto"/>
        <w:ind w:left="1134" w:hanging="425"/>
        <w:jc w:val="both"/>
        <w:rPr>
          <w:rFonts w:ascii="Cambria" w:hAnsi="Cambria" w:cs="Arial"/>
        </w:rPr>
      </w:pPr>
      <w:r w:rsidRPr="00F96B02">
        <w:rPr>
          <w:rFonts w:ascii="Cambria" w:hAnsi="Cambria" w:cs="Arial"/>
        </w:rPr>
        <w:t>Na potrzeby wykonania przedmiotu zamówienia, Wykonawcy udostępniony zostanie telefon w celach służbowych oraz w przypadkach awaryjnych. Połączenia niezwiązane z prawidłowym wykonywaniem zamówienia, tj. inne niż m.in. z siedzibą Wykonawcy, policją, pogotowiem ratunkowym i strażą pożarną i osobami Zamawiającego wskazanymi do powiadomień traktowane będą jako nieuzasadnione i na podstawie bilingów obciążą Wykonawcę;</w:t>
      </w:r>
    </w:p>
    <w:p w14:paraId="17AC4CC5" w14:textId="77777777" w:rsidR="00F96B02" w:rsidRPr="00F96B02" w:rsidRDefault="00F96B02" w:rsidP="00F96B02">
      <w:pPr>
        <w:pStyle w:val="Akapitzlist"/>
        <w:numPr>
          <w:ilvl w:val="0"/>
          <w:numId w:val="9"/>
        </w:numPr>
        <w:spacing w:after="0" w:line="240" w:lineRule="auto"/>
        <w:ind w:left="1134" w:hanging="425"/>
        <w:jc w:val="both"/>
        <w:rPr>
          <w:rFonts w:ascii="Cambria" w:hAnsi="Cambria" w:cs="Arial"/>
        </w:rPr>
      </w:pPr>
      <w:r w:rsidRPr="00F96B02">
        <w:rPr>
          <w:rFonts w:ascii="Cambria" w:hAnsi="Cambria" w:cs="Arial"/>
        </w:rPr>
        <w:t>Pracownicy wykonujący usługę zobowiązani są do przestrzegania zasad bhp, regulaminów, zarządzeń i procedur oraz innych ustaleń obowiązujących w siedzibie Zamawiającego;</w:t>
      </w:r>
    </w:p>
    <w:p w14:paraId="4809ED52" w14:textId="77777777" w:rsidR="00F96B02" w:rsidRPr="00F96B02" w:rsidRDefault="00F96B02" w:rsidP="00F96B02">
      <w:pPr>
        <w:pStyle w:val="Akapitzlist"/>
        <w:numPr>
          <w:ilvl w:val="0"/>
          <w:numId w:val="9"/>
        </w:numPr>
        <w:spacing w:after="0" w:line="240" w:lineRule="auto"/>
        <w:ind w:left="1134" w:hanging="425"/>
        <w:jc w:val="both"/>
        <w:rPr>
          <w:rFonts w:ascii="Cambria" w:hAnsi="Cambria" w:cs="Arial"/>
        </w:rPr>
      </w:pPr>
      <w:r w:rsidRPr="00F96B02">
        <w:rPr>
          <w:rFonts w:ascii="Cambria" w:hAnsi="Cambria" w:cs="Arial"/>
        </w:rPr>
        <w:t>Utrzymanie porządku i czystości w pomieszczeniach udostępnionych Wykonawcy przy użyciu sprzętu Wykonawcy.</w:t>
      </w:r>
    </w:p>
    <w:p w14:paraId="3FE22EC4" w14:textId="77777777" w:rsidR="00F96B02" w:rsidRPr="00F96B02" w:rsidRDefault="00F96B02" w:rsidP="00F96B02">
      <w:pPr>
        <w:pStyle w:val="Akapitzlist"/>
        <w:spacing w:after="0" w:line="240" w:lineRule="auto"/>
        <w:ind w:left="1134"/>
        <w:rPr>
          <w:rFonts w:ascii="Cambria" w:hAnsi="Cambria" w:cs="Arial"/>
        </w:rPr>
      </w:pPr>
    </w:p>
    <w:p w14:paraId="6328F615" w14:textId="77777777" w:rsidR="00F96B02" w:rsidRPr="00F96B02" w:rsidRDefault="00F96B02" w:rsidP="00F96B02">
      <w:pPr>
        <w:pStyle w:val="Akapitzlist"/>
        <w:numPr>
          <w:ilvl w:val="0"/>
          <w:numId w:val="1"/>
        </w:numPr>
        <w:spacing w:after="0" w:line="240" w:lineRule="auto"/>
        <w:jc w:val="both"/>
        <w:rPr>
          <w:rFonts w:ascii="Cambria" w:hAnsi="Cambria" w:cs="Arial"/>
        </w:rPr>
      </w:pPr>
      <w:r w:rsidRPr="00F96B02">
        <w:rPr>
          <w:rFonts w:ascii="Cambria" w:hAnsi="Cambria" w:cs="Arial"/>
        </w:rPr>
        <w:t>Stwierdzone przez Zamawiającego nieprawidłowości usuwane będą niezwłocznie.</w:t>
      </w:r>
      <w:r w:rsidRPr="00F96B02">
        <w:rPr>
          <w:rFonts w:ascii="Cambria" w:hAnsi="Cambria" w:cs="Arial"/>
        </w:rPr>
        <w:br/>
        <w:t>W przypadku ich nieusunięcia po pierwszym bezskutecznym wezwaniu Zamawiający będzie miał podstawy do naliczenia kar umownych.</w:t>
      </w:r>
    </w:p>
    <w:p w14:paraId="35757E83" w14:textId="77777777" w:rsidR="00F96B02" w:rsidRPr="00F96B02" w:rsidRDefault="00F96B02" w:rsidP="00F96B02">
      <w:pPr>
        <w:pStyle w:val="Akapitzlist"/>
        <w:spacing w:after="0" w:line="240" w:lineRule="auto"/>
        <w:rPr>
          <w:rFonts w:ascii="Cambria" w:hAnsi="Cambria" w:cs="Arial"/>
        </w:rPr>
      </w:pPr>
    </w:p>
    <w:p w14:paraId="77833D3B" w14:textId="77777777" w:rsidR="00F96B02" w:rsidRPr="00F96B02" w:rsidRDefault="00F96B02" w:rsidP="00F96B02">
      <w:pPr>
        <w:pStyle w:val="Akapitzlist"/>
        <w:numPr>
          <w:ilvl w:val="0"/>
          <w:numId w:val="1"/>
        </w:numPr>
        <w:spacing w:after="0" w:line="240" w:lineRule="auto"/>
        <w:jc w:val="both"/>
        <w:rPr>
          <w:rFonts w:ascii="Cambria" w:hAnsi="Cambria" w:cs="Arial"/>
        </w:rPr>
      </w:pPr>
      <w:r w:rsidRPr="00F96B02">
        <w:rPr>
          <w:rFonts w:ascii="Cambria" w:hAnsi="Cambria" w:cs="Arial"/>
        </w:rPr>
        <w:t>Wykonawca odpowiadać będzie wobec Zamawiającego za wszelkie szkody wyrządzone Zamawiającemu przez personel Wykonawcy oraz osoby trzecie w przypadku nie dołożenia przez personel Wykonawcy należytej staranności przy wykonywaniu umowy.</w:t>
      </w:r>
    </w:p>
    <w:p w14:paraId="00D0F1E1" w14:textId="77777777" w:rsidR="00F96B02" w:rsidRPr="00F96B02" w:rsidRDefault="00F96B02" w:rsidP="00F96B02">
      <w:pPr>
        <w:pStyle w:val="Akapitzlist"/>
        <w:spacing w:after="0" w:line="240" w:lineRule="auto"/>
        <w:ind w:left="425"/>
        <w:rPr>
          <w:rFonts w:ascii="Cambria" w:hAnsi="Cambria" w:cs="Arial"/>
        </w:rPr>
      </w:pPr>
    </w:p>
    <w:p w14:paraId="51E3484B" w14:textId="77777777" w:rsidR="00B74B62" w:rsidRPr="00F96B02" w:rsidRDefault="00B74B62">
      <w:pPr>
        <w:rPr>
          <w:rFonts w:ascii="Cambria" w:hAnsi="Cambria"/>
          <w:sz w:val="22"/>
          <w:szCs w:val="22"/>
        </w:rPr>
      </w:pPr>
    </w:p>
    <w:sectPr w:rsidR="00B74B62" w:rsidRPr="00F96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EE6"/>
    <w:multiLevelType w:val="hybridMultilevel"/>
    <w:tmpl w:val="8708B97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2CD40259"/>
    <w:multiLevelType w:val="hybridMultilevel"/>
    <w:tmpl w:val="85D6CC9C"/>
    <w:lvl w:ilvl="0" w:tplc="0415000B">
      <w:start w:val="1"/>
      <w:numFmt w:val="bullet"/>
      <w:lvlText w:val=""/>
      <w:lvlJc w:val="left"/>
      <w:pPr>
        <w:ind w:left="2484" w:hanging="360"/>
      </w:pPr>
      <w:rPr>
        <w:rFonts w:ascii="Wingdings" w:hAnsi="Wingdings" w:cs="Wingdings" w:hint="default"/>
      </w:rPr>
    </w:lvl>
    <w:lvl w:ilvl="1" w:tplc="04150003">
      <w:start w:val="1"/>
      <w:numFmt w:val="bullet"/>
      <w:lvlText w:val="o"/>
      <w:lvlJc w:val="left"/>
      <w:pPr>
        <w:ind w:left="3204" w:hanging="360"/>
      </w:pPr>
      <w:rPr>
        <w:rFonts w:ascii="Courier New" w:hAnsi="Courier New" w:cs="Courier New" w:hint="default"/>
      </w:rPr>
    </w:lvl>
    <w:lvl w:ilvl="2" w:tplc="04150005">
      <w:start w:val="1"/>
      <w:numFmt w:val="bullet"/>
      <w:lvlText w:val=""/>
      <w:lvlJc w:val="left"/>
      <w:pPr>
        <w:ind w:left="3924" w:hanging="360"/>
      </w:pPr>
      <w:rPr>
        <w:rFonts w:ascii="Wingdings" w:hAnsi="Wingdings" w:cs="Wingdings" w:hint="default"/>
      </w:rPr>
    </w:lvl>
    <w:lvl w:ilvl="3" w:tplc="04150001">
      <w:start w:val="1"/>
      <w:numFmt w:val="bullet"/>
      <w:lvlText w:val=""/>
      <w:lvlJc w:val="left"/>
      <w:pPr>
        <w:ind w:left="4644" w:hanging="360"/>
      </w:pPr>
      <w:rPr>
        <w:rFonts w:ascii="Symbol" w:hAnsi="Symbol" w:cs="Symbol" w:hint="default"/>
      </w:rPr>
    </w:lvl>
    <w:lvl w:ilvl="4" w:tplc="04150003">
      <w:start w:val="1"/>
      <w:numFmt w:val="bullet"/>
      <w:lvlText w:val="o"/>
      <w:lvlJc w:val="left"/>
      <w:pPr>
        <w:ind w:left="5364" w:hanging="360"/>
      </w:pPr>
      <w:rPr>
        <w:rFonts w:ascii="Courier New" w:hAnsi="Courier New" w:cs="Courier New" w:hint="default"/>
      </w:rPr>
    </w:lvl>
    <w:lvl w:ilvl="5" w:tplc="04150005">
      <w:start w:val="1"/>
      <w:numFmt w:val="bullet"/>
      <w:lvlText w:val=""/>
      <w:lvlJc w:val="left"/>
      <w:pPr>
        <w:ind w:left="6084" w:hanging="360"/>
      </w:pPr>
      <w:rPr>
        <w:rFonts w:ascii="Wingdings" w:hAnsi="Wingdings" w:cs="Wingdings" w:hint="default"/>
      </w:rPr>
    </w:lvl>
    <w:lvl w:ilvl="6" w:tplc="04150001">
      <w:start w:val="1"/>
      <w:numFmt w:val="bullet"/>
      <w:lvlText w:val=""/>
      <w:lvlJc w:val="left"/>
      <w:pPr>
        <w:ind w:left="6804" w:hanging="360"/>
      </w:pPr>
      <w:rPr>
        <w:rFonts w:ascii="Symbol" w:hAnsi="Symbol" w:cs="Symbol" w:hint="default"/>
      </w:rPr>
    </w:lvl>
    <w:lvl w:ilvl="7" w:tplc="04150003">
      <w:start w:val="1"/>
      <w:numFmt w:val="bullet"/>
      <w:lvlText w:val="o"/>
      <w:lvlJc w:val="left"/>
      <w:pPr>
        <w:ind w:left="7524" w:hanging="360"/>
      </w:pPr>
      <w:rPr>
        <w:rFonts w:ascii="Courier New" w:hAnsi="Courier New" w:cs="Courier New" w:hint="default"/>
      </w:rPr>
    </w:lvl>
    <w:lvl w:ilvl="8" w:tplc="04150005">
      <w:start w:val="1"/>
      <w:numFmt w:val="bullet"/>
      <w:lvlText w:val=""/>
      <w:lvlJc w:val="left"/>
      <w:pPr>
        <w:ind w:left="8244" w:hanging="360"/>
      </w:pPr>
      <w:rPr>
        <w:rFonts w:ascii="Wingdings" w:hAnsi="Wingdings" w:cs="Wingdings" w:hint="default"/>
      </w:rPr>
    </w:lvl>
  </w:abstractNum>
  <w:abstractNum w:abstractNumId="2" w15:restartNumberingAfterBreak="0">
    <w:nsid w:val="35E2565E"/>
    <w:multiLevelType w:val="hybridMultilevel"/>
    <w:tmpl w:val="271A71D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4B6523F7"/>
    <w:multiLevelType w:val="hybridMultilevel"/>
    <w:tmpl w:val="0EB215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54881C36"/>
    <w:multiLevelType w:val="hybridMultilevel"/>
    <w:tmpl w:val="07A499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54F16E53"/>
    <w:multiLevelType w:val="hybridMultilevel"/>
    <w:tmpl w:val="756C1686"/>
    <w:lvl w:ilvl="0" w:tplc="6CEAE64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7C72797"/>
    <w:multiLevelType w:val="hybridMultilevel"/>
    <w:tmpl w:val="08842B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DC621FE"/>
    <w:multiLevelType w:val="hybridMultilevel"/>
    <w:tmpl w:val="733674E4"/>
    <w:lvl w:ilvl="0" w:tplc="D2DE140C">
      <w:start w:val="1"/>
      <w:numFmt w:val="lowerLetter"/>
      <w:lvlText w:val="%1."/>
      <w:lvlJc w:val="left"/>
      <w:pPr>
        <w:ind w:left="107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76944EC5"/>
    <w:multiLevelType w:val="hybridMultilevel"/>
    <w:tmpl w:val="2898928C"/>
    <w:lvl w:ilvl="0" w:tplc="0415000B">
      <w:start w:val="1"/>
      <w:numFmt w:val="bullet"/>
      <w:lvlText w:val=""/>
      <w:lvlJc w:val="left"/>
      <w:pPr>
        <w:ind w:left="2160" w:hanging="360"/>
      </w:pPr>
      <w:rPr>
        <w:rFonts w:ascii="Wingdings" w:hAnsi="Wingdings" w:cs="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cs="Wingdings" w:hint="default"/>
      </w:rPr>
    </w:lvl>
    <w:lvl w:ilvl="3" w:tplc="04150001">
      <w:start w:val="1"/>
      <w:numFmt w:val="bullet"/>
      <w:lvlText w:val=""/>
      <w:lvlJc w:val="left"/>
      <w:pPr>
        <w:ind w:left="4320" w:hanging="360"/>
      </w:pPr>
      <w:rPr>
        <w:rFonts w:ascii="Symbol" w:hAnsi="Symbol" w:cs="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cs="Wingdings" w:hint="default"/>
      </w:rPr>
    </w:lvl>
    <w:lvl w:ilvl="6" w:tplc="04150001">
      <w:start w:val="1"/>
      <w:numFmt w:val="bullet"/>
      <w:lvlText w:val=""/>
      <w:lvlJc w:val="left"/>
      <w:pPr>
        <w:ind w:left="6480" w:hanging="360"/>
      </w:pPr>
      <w:rPr>
        <w:rFonts w:ascii="Symbol" w:hAnsi="Symbol" w:cs="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cs="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02"/>
    <w:rsid w:val="006F41F7"/>
    <w:rsid w:val="007A6B89"/>
    <w:rsid w:val="00B74B62"/>
    <w:rsid w:val="00F9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9E43"/>
  <w15:chartTrackingRefBased/>
  <w15:docId w15:val="{C42CDA1E-E100-4863-96DD-8E6B84DD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B0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F96B0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F96B02"/>
    <w:rPr>
      <w:rFonts w:ascii="Calibri Light" w:eastAsia="Times New Roman" w:hAnsi="Calibri Light" w:cs="Times New Roman"/>
      <w:b/>
      <w:bCs/>
      <w:sz w:val="26"/>
      <w:szCs w:val="26"/>
      <w:lang w:eastAsia="pl-PL"/>
    </w:rPr>
  </w:style>
  <w:style w:type="character" w:customStyle="1" w:styleId="AkapitzlistZnak">
    <w:name w:val="Akapit z listą Znak"/>
    <w:aliases w:val="normalny tekst Znak"/>
    <w:link w:val="Akapitzlist"/>
    <w:uiPriority w:val="34"/>
    <w:locked/>
    <w:rsid w:val="00F96B02"/>
    <w:rPr>
      <w:rFonts w:ascii="Calibri" w:hAnsi="Calibri" w:cs="Calibri"/>
    </w:rPr>
  </w:style>
  <w:style w:type="paragraph" w:styleId="Akapitzlist">
    <w:name w:val="List Paragraph"/>
    <w:aliases w:val="normalny tekst"/>
    <w:basedOn w:val="Normalny"/>
    <w:link w:val="AkapitzlistZnak"/>
    <w:uiPriority w:val="34"/>
    <w:qFormat/>
    <w:rsid w:val="00F96B02"/>
    <w:pPr>
      <w:spacing w:after="200" w:line="276" w:lineRule="auto"/>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8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1601</Words>
  <Characters>9606</Characters>
  <Application>Microsoft Office Word</Application>
  <DocSecurity>0</DocSecurity>
  <Lines>80</Lines>
  <Paragraphs>22</Paragraphs>
  <ScaleCrop>false</ScaleCrop>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Sikorska</dc:creator>
  <cp:keywords/>
  <dc:description/>
  <cp:lastModifiedBy>Małgorzata Sikorska</cp:lastModifiedBy>
  <cp:revision>6</cp:revision>
  <cp:lastPrinted>2021-09-15T07:58:00Z</cp:lastPrinted>
  <dcterms:created xsi:type="dcterms:W3CDTF">2021-09-15T07:36:00Z</dcterms:created>
  <dcterms:modified xsi:type="dcterms:W3CDTF">2021-09-15T11:23:00Z</dcterms:modified>
</cp:coreProperties>
</file>