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C2" w:rsidRPr="008D6128" w:rsidRDefault="00BD0BC2" w:rsidP="00BD0BC2">
      <w:pPr>
        <w:pStyle w:val="TYTDZPRZEDMprzedmiotregulacjitytuulubdziau"/>
        <w:rPr>
          <w:rStyle w:val="Ppogrubienie"/>
        </w:rPr>
      </w:pPr>
      <w:r w:rsidRPr="008D6128">
        <w:rPr>
          <w:rStyle w:val="Ppogrubienie"/>
        </w:rPr>
        <w:t>WZÓR</w:t>
      </w:r>
    </w:p>
    <w:p w:rsidR="00BD0BC2" w:rsidRPr="00923FEA" w:rsidRDefault="00BD0BC2" w:rsidP="00BD0BC2">
      <w:pPr>
        <w:pStyle w:val="TYTDZPRZEDMprzedmiotregulacjitytuulubdziau"/>
      </w:pPr>
      <w:r w:rsidRPr="00923FEA">
        <w:t>WNIOSEK</w:t>
      </w:r>
    </w:p>
    <w:p w:rsidR="00BD0BC2" w:rsidRPr="00923FEA" w:rsidRDefault="00BD0BC2" w:rsidP="00BD0BC2">
      <w:pPr>
        <w:pStyle w:val="TYTDZPRZEDMprzedmiotregulacjitytuulubdziau"/>
      </w:pPr>
      <w:r w:rsidRPr="00923FEA">
        <w:t xml:space="preserve">o wydanie zgody na przemieszczanie materiałów wybuchowych przeznaczonych do </w:t>
      </w:r>
    </w:p>
    <w:p w:rsidR="00BD0BC2" w:rsidRPr="001A5FC4" w:rsidRDefault="00BD0BC2" w:rsidP="00BD0BC2">
      <w:pPr>
        <w:pStyle w:val="TYTDZPRZEDMprzedmiotregulacjitytuulubdziau"/>
      </w:pPr>
      <w:r w:rsidRPr="00923FEA">
        <w:t xml:space="preserve">użytku cywilnego </w:t>
      </w:r>
    </w:p>
    <w:p w:rsidR="00BD0BC2" w:rsidRPr="00ED05A2" w:rsidRDefault="00BD0BC2" w:rsidP="00D90780">
      <w:pPr>
        <w:pStyle w:val="ARTartustawynprozporzdzenia"/>
        <w:ind w:firstLine="0"/>
        <w:rPr>
          <w:rStyle w:val="Ppogrubienie"/>
        </w:rPr>
      </w:pPr>
      <w:r w:rsidRPr="00ED05A2">
        <w:rPr>
          <w:rStyle w:val="Ppogrubienie"/>
        </w:rPr>
        <w:t>I. Oznaczenie odbiorcy materiałów wybuchowych przeznaczonych do użytku cywilnego</w:t>
      </w:r>
    </w:p>
    <w:p w:rsidR="00BD0BC2" w:rsidRDefault="00BD0BC2" w:rsidP="001E5516">
      <w:r w:rsidRPr="001A5FC4">
        <w:t>1.</w:t>
      </w:r>
      <w:r w:rsidRPr="001A5FC4">
        <w:tab/>
        <w:t>Nazwa odbiorc</w:t>
      </w:r>
      <w:r w:rsidRPr="00BD0BC2">
        <w:t>y:……………………………………………………………………………</w:t>
      </w:r>
    </w:p>
    <w:p w:rsidR="00BD0BC2" w:rsidRPr="001A5FC4" w:rsidRDefault="00BD0BC2" w:rsidP="001E5516">
      <w:r w:rsidRPr="001A5FC4">
        <w:t>2.</w:t>
      </w:r>
      <w:r w:rsidRPr="001A5FC4">
        <w:tab/>
        <w:t>Numer identyfikacji podatkowej (NIP) albo numer identyfikacyjny używany w państwie siedziby albo zamieszkania (w przypadku osoby zagranicznej lub przedsiębiorcy zagranicznego):…………………………………………………………………………………</w:t>
      </w:r>
      <w:r w:rsidR="0087269F">
        <w:t>.</w:t>
      </w:r>
    </w:p>
    <w:p w:rsidR="00BD0BC2" w:rsidRPr="001A5FC4" w:rsidRDefault="00BD0BC2" w:rsidP="001E5516">
      <w:r w:rsidRPr="001A5FC4">
        <w:t>3.</w:t>
      </w:r>
      <w:r w:rsidRPr="001A5FC4">
        <w:tab/>
        <w:t>Adres siedziby albo miejsca zamieszkania (w przypadku przedsię</w:t>
      </w:r>
      <w:r w:rsidR="009E4AF7">
        <w:t>biorcy będącego osobą fizyczną)</w:t>
      </w:r>
    </w:p>
    <w:p w:rsidR="00BD0BC2" w:rsidRPr="001A5FC4" w:rsidRDefault="009E4AF7" w:rsidP="001E5516">
      <w:r>
        <w:t>1)</w:t>
      </w:r>
      <w:r>
        <w:tab/>
        <w:t>M</w:t>
      </w:r>
      <w:r w:rsidR="00BD0BC2" w:rsidRPr="001A5FC4">
        <w:t>iejscowość i kod pocztowy:…………………………………………………………….…</w:t>
      </w:r>
    </w:p>
    <w:p w:rsidR="00BD0BC2" w:rsidRPr="001A5FC4" w:rsidRDefault="00BD0BC2" w:rsidP="001E5516">
      <w:r w:rsidRPr="001A5FC4">
        <w:t>2)</w:t>
      </w:r>
      <w:r w:rsidRPr="001A5FC4">
        <w:tab/>
      </w:r>
      <w:r w:rsidR="009E4AF7">
        <w:t>U</w:t>
      </w:r>
      <w:r w:rsidRPr="001A5FC4">
        <w:t>lica, numer domu lub numer lokalu:</w:t>
      </w:r>
      <w:r w:rsidR="00283399">
        <w:t>……</w:t>
      </w:r>
      <w:r w:rsidR="009E4AF7">
        <w:t>…………………………………………………</w:t>
      </w:r>
    </w:p>
    <w:p w:rsidR="00BD0BC2" w:rsidRPr="00BD0BC2" w:rsidRDefault="009E4AF7" w:rsidP="001E5516">
      <w:r>
        <w:t>3)</w:t>
      </w:r>
      <w:r>
        <w:tab/>
        <w:t>P</w:t>
      </w:r>
      <w:r w:rsidR="00BD0BC2" w:rsidRPr="001A5FC4">
        <w:t>aństwo (w przypadku osoby zagranicznej lub przedsiębiorcy zagranicznego): ………………………………………………………………………………………………</w:t>
      </w:r>
      <w:r w:rsidR="00BD0BC2" w:rsidRPr="00BD0BC2">
        <w:t>…</w:t>
      </w:r>
      <w:r w:rsidR="006E1BCB">
        <w:t>..</w:t>
      </w:r>
    </w:p>
    <w:p w:rsidR="00BD0BC2" w:rsidRPr="001A5FC4" w:rsidRDefault="009E4AF7" w:rsidP="001E5516">
      <w:r>
        <w:t>4)</w:t>
      </w:r>
      <w:r>
        <w:tab/>
        <w:t>N</w:t>
      </w:r>
      <w:r w:rsidR="00BD0BC2" w:rsidRPr="001A5FC4">
        <w:t>umer telefonu, numer faksu, e-mail odbiorcy:</w:t>
      </w:r>
      <w:r w:rsidR="0090376A">
        <w:t>…………………………………………….</w:t>
      </w:r>
    </w:p>
    <w:p w:rsidR="00BD0BC2" w:rsidRPr="001A5FC4" w:rsidRDefault="00BD0BC2" w:rsidP="001E5516">
      <w:r w:rsidRPr="001A5FC4">
        <w:t>5)</w:t>
      </w:r>
      <w:r w:rsidRPr="001A5FC4">
        <w:tab/>
        <w:t>Imię i nazwisko osoby do kontaktu:………………………………………………………...</w:t>
      </w:r>
    </w:p>
    <w:p w:rsidR="00BD0BC2" w:rsidRPr="00ED05A2" w:rsidRDefault="00BD0BC2" w:rsidP="001E5516">
      <w:pPr>
        <w:rPr>
          <w:rStyle w:val="Ppogrubienie"/>
        </w:rPr>
      </w:pPr>
      <w:r w:rsidRPr="00ED05A2">
        <w:rPr>
          <w:rStyle w:val="Ppogrubienie"/>
        </w:rPr>
        <w:t>II. Oznaczenie dostawcy materiałów wybuchowych przeznaczonych do użytku cywilnego</w:t>
      </w:r>
    </w:p>
    <w:p w:rsidR="00BD0BC2" w:rsidRDefault="00BD0BC2" w:rsidP="001E5516">
      <w:r w:rsidRPr="001A5FC4">
        <w:t>1.</w:t>
      </w:r>
      <w:r w:rsidRPr="001A5FC4">
        <w:tab/>
        <w:t>Nazwa dostawcy…………………………………………………………………………</w:t>
      </w:r>
      <w:r w:rsidR="004362BF">
        <w:t>…</w:t>
      </w:r>
      <w:r w:rsidR="0000569E">
        <w:t>.</w:t>
      </w:r>
    </w:p>
    <w:p w:rsidR="00BD0BC2" w:rsidRPr="001A5FC4" w:rsidRDefault="00BD0BC2" w:rsidP="001E5516">
      <w:r w:rsidRPr="001A5FC4">
        <w:t>2.</w:t>
      </w:r>
      <w:r w:rsidRPr="001A5FC4">
        <w:tab/>
        <w:t xml:space="preserve">Numer identyfikacji podatkowej (NIP) albo numer identyfikacyjny używany w państwie </w:t>
      </w:r>
      <w:r w:rsidRPr="00BD0BC2">
        <w:t xml:space="preserve">siedziby </w:t>
      </w:r>
      <w:r w:rsidR="00B05C27">
        <w:t xml:space="preserve">albo zamieszkania </w:t>
      </w:r>
      <w:r w:rsidRPr="00BD0BC2">
        <w:t xml:space="preserve">(w przypadku osoby zagranicznej lub przedsiębiorcy zagranicznego): </w:t>
      </w:r>
      <w:r w:rsidRPr="001A5FC4">
        <w:t>………………</w:t>
      </w:r>
      <w:r w:rsidR="001A2469">
        <w:t>…………………………………………………………………</w:t>
      </w:r>
    </w:p>
    <w:p w:rsidR="00BD0BC2" w:rsidRPr="001A5FC4" w:rsidRDefault="00BD0BC2" w:rsidP="001E5516">
      <w:r w:rsidRPr="001A5FC4">
        <w:t>3.</w:t>
      </w:r>
      <w:r w:rsidRPr="001A5FC4">
        <w:tab/>
        <w:t>Adres siedziby albo miejsca zamieszkania (w przypadku przedsię</w:t>
      </w:r>
      <w:r w:rsidR="00871962">
        <w:t>biorcy będącego osobą fizyczną)</w:t>
      </w:r>
    </w:p>
    <w:p w:rsidR="00BD0BC2" w:rsidRPr="001A5FC4" w:rsidRDefault="00871962" w:rsidP="001E5516">
      <w:r>
        <w:t>1)</w:t>
      </w:r>
      <w:r>
        <w:tab/>
        <w:t>M</w:t>
      </w:r>
      <w:r w:rsidR="00BD0BC2" w:rsidRPr="001A5FC4">
        <w:t>iejscowość i kod pocztowy:………………………………………………………………</w:t>
      </w:r>
      <w:r w:rsidR="00D24DF6">
        <w:t>.</w:t>
      </w:r>
    </w:p>
    <w:p w:rsidR="00BD0BC2" w:rsidRPr="001A5FC4" w:rsidRDefault="00BD0BC2" w:rsidP="001E5516">
      <w:r w:rsidRPr="001A5FC4">
        <w:t>2)</w:t>
      </w:r>
      <w:r w:rsidR="00504D04">
        <w:tab/>
      </w:r>
      <w:r w:rsidR="00871962">
        <w:t>U</w:t>
      </w:r>
      <w:r w:rsidRPr="001A5FC4">
        <w:t>lica, numer domu lub numer lokalu:</w:t>
      </w:r>
      <w:r w:rsidR="00D24DF6">
        <w:t>………………………………………………</w:t>
      </w:r>
      <w:r w:rsidR="00504D04">
        <w:t>………</w:t>
      </w:r>
    </w:p>
    <w:p w:rsidR="00BD0BC2" w:rsidRPr="001A5FC4" w:rsidRDefault="00871962" w:rsidP="001E5516">
      <w:r>
        <w:t>3)</w:t>
      </w:r>
      <w:r>
        <w:tab/>
        <w:t>P</w:t>
      </w:r>
      <w:r w:rsidR="00BD0BC2" w:rsidRPr="001A5FC4">
        <w:t>aństwo (w przypadku osoby zagranicznej lu</w:t>
      </w:r>
      <w:r>
        <w:t>b przedsiębiorcy zagranicznego)</w:t>
      </w:r>
      <w:r w:rsidR="00BD0BC2" w:rsidRPr="001A5FC4">
        <w:t xml:space="preserve"> </w:t>
      </w:r>
    </w:p>
    <w:p w:rsidR="00BD0BC2" w:rsidRPr="001A5FC4" w:rsidRDefault="00BD0BC2" w:rsidP="001E5516">
      <w:r w:rsidRPr="001A5FC4">
        <w:t>…………………………………………………………………………………………………..</w:t>
      </w:r>
    </w:p>
    <w:p w:rsidR="004E4DC8" w:rsidRDefault="00E03672" w:rsidP="001E5516">
      <w:r>
        <w:t>4)</w:t>
      </w:r>
      <w:r>
        <w:tab/>
        <w:t>N</w:t>
      </w:r>
      <w:r w:rsidR="00BD0BC2" w:rsidRPr="001A5FC4">
        <w:t>umer telefonu, numer faksu, e-mail dostawcy:</w:t>
      </w:r>
      <w:r>
        <w:t>………………………………………….</w:t>
      </w:r>
    </w:p>
    <w:p w:rsidR="004E4DC8" w:rsidRPr="004E4DC8" w:rsidRDefault="00E47682" w:rsidP="004E4DC8">
      <w:pPr>
        <w:pStyle w:val="ARTartustawynprozporzdzenia"/>
        <w:ind w:firstLine="0"/>
        <w:rPr>
          <w:rStyle w:val="Ppogrubienie"/>
        </w:rPr>
      </w:pPr>
      <w:r>
        <w:rPr>
          <w:rStyle w:val="Ppogrubienie"/>
        </w:rPr>
        <w:lastRenderedPageBreak/>
        <w:t>I</w:t>
      </w:r>
      <w:r w:rsidR="004E4DC8" w:rsidRPr="004E4DC8">
        <w:rPr>
          <w:rStyle w:val="Ppogrubienie"/>
        </w:rPr>
        <w:t>II.</w:t>
      </w:r>
      <w:r w:rsidR="004E4DC8" w:rsidRPr="004E4DC8">
        <w:t xml:space="preserve"> </w:t>
      </w:r>
      <w:r w:rsidR="004E4DC8" w:rsidRPr="004E4DC8">
        <w:rPr>
          <w:rStyle w:val="Ppogrubienie"/>
        </w:rPr>
        <w:t>Dokument uprawniający do nabycia materiałów wybuchowych przeznaczonych do użytku cywilnego</w:t>
      </w:r>
    </w:p>
    <w:p w:rsidR="004E4DC8" w:rsidRPr="004E4DC8" w:rsidRDefault="004E4DC8" w:rsidP="001E5516">
      <w:r>
        <w:t>Rodzaj dokumentu</w:t>
      </w:r>
      <w:r w:rsidR="0020327D" w:rsidRPr="0020327D">
        <w:rPr>
          <w:rStyle w:val="IGindeksgrny"/>
        </w:rPr>
        <w:t>1)</w:t>
      </w:r>
      <w:r w:rsidRPr="0020327D">
        <w:rPr>
          <w:rStyle w:val="IGindeksgrny"/>
        </w:rPr>
        <w:t>:</w:t>
      </w:r>
    </w:p>
    <w:p w:rsidR="004E4DC8" w:rsidRPr="004E4DC8" w:rsidRDefault="004E4DC8" w:rsidP="001E5516">
      <w:r w:rsidRPr="004E4DC8">
        <w:t></w:t>
      </w:r>
      <w:r w:rsidRPr="004E4DC8">
        <w:tab/>
        <w:t xml:space="preserve"> koncesja na wykonywanie działalności gospodarczej w zakresie wytwarzania lub obrotu materiałami wybuchowymi;</w:t>
      </w:r>
    </w:p>
    <w:p w:rsidR="004E4DC8" w:rsidRDefault="004E4DC8" w:rsidP="001E5516">
      <w:r w:rsidRPr="004E4DC8">
        <w:t></w:t>
      </w:r>
      <w:r w:rsidRPr="004E4DC8">
        <w:tab/>
        <w:t xml:space="preserve"> dokument wewnątrzwspólnotowego przemieszczania, o którym mowa w decyzji Komisji z dnia 15 kwietnia 2004 r. w sprawie dokumentu wewnątrzwspólnotowego przemieszczania materiałów wybuchowych (Dz. Urz. UE L 120 z 24.</w:t>
      </w:r>
      <w:r w:rsidR="00EB33EA">
        <w:t>0</w:t>
      </w:r>
      <w:r w:rsidRPr="004E4DC8">
        <w:t xml:space="preserve">4.2004, str. 43, z </w:t>
      </w:r>
      <w:proofErr w:type="spellStart"/>
      <w:r w:rsidRPr="004E4DC8">
        <w:t>późn</w:t>
      </w:r>
      <w:proofErr w:type="spellEnd"/>
      <w:r w:rsidRPr="004E4DC8">
        <w:t>. zm.).</w:t>
      </w:r>
    </w:p>
    <w:p w:rsidR="00896F9E" w:rsidRPr="00473944" w:rsidRDefault="00D91563" w:rsidP="00D90780">
      <w:pPr>
        <w:pStyle w:val="ARTartustawynprozporzdzenia"/>
        <w:ind w:firstLine="0"/>
        <w:rPr>
          <w:rStyle w:val="Ppogrubienie"/>
        </w:rPr>
      </w:pPr>
      <w:r>
        <w:rPr>
          <w:rStyle w:val="Ppogrubienie"/>
        </w:rPr>
        <w:t>IV</w:t>
      </w:r>
      <w:r w:rsidR="002C1F83">
        <w:rPr>
          <w:rStyle w:val="Ppogrubienie"/>
        </w:rPr>
        <w:t>. </w:t>
      </w:r>
      <w:r w:rsidR="00BD0BC2" w:rsidRPr="00BD0BC2">
        <w:rPr>
          <w:rStyle w:val="Ppogrubienie"/>
        </w:rPr>
        <w:t>Określenie rodzaju i ilości przemieszczanych materiałów wybuchowych przeznaczonych do użytku cywilnego oraz spos</w:t>
      </w:r>
      <w:r w:rsidR="00B35732">
        <w:rPr>
          <w:rStyle w:val="Ppogrubienie"/>
        </w:rPr>
        <w:t>ób</w:t>
      </w:r>
      <w:r w:rsidR="00BD0BC2" w:rsidRPr="00BD0BC2">
        <w:rPr>
          <w:rStyle w:val="Ppogrubienie"/>
        </w:rPr>
        <w:t xml:space="preserve"> ich zabezpieczenia 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31"/>
        <w:gridCol w:w="1988"/>
        <w:gridCol w:w="2127"/>
        <w:gridCol w:w="1843"/>
        <w:gridCol w:w="1363"/>
      </w:tblGrid>
      <w:tr w:rsidR="00BD0BC2" w:rsidRPr="00EC0092" w:rsidTr="006C1E4A">
        <w:trPr>
          <w:trHeight w:val="538"/>
        </w:trPr>
        <w:tc>
          <w:tcPr>
            <w:tcW w:w="387" w:type="pct"/>
            <w:shd w:val="clear" w:color="auto" w:fill="auto"/>
          </w:tcPr>
          <w:p w:rsidR="00B60ABD" w:rsidRDefault="00B60ABD" w:rsidP="00B60ABD">
            <w:pPr>
              <w:pStyle w:val="ODNONIKtreodnonika"/>
              <w:ind w:left="0" w:firstLine="0"/>
            </w:pPr>
            <w:r>
              <w:t>Lp.</w:t>
            </w:r>
          </w:p>
          <w:p w:rsidR="00BD0BC2" w:rsidRPr="00EC0092" w:rsidRDefault="00BD0BC2" w:rsidP="00B60ABD">
            <w:pPr>
              <w:pStyle w:val="ODNONIKtreodnonika"/>
              <w:ind w:left="0" w:firstLine="0"/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BD0BC2" w:rsidRPr="00EC0092" w:rsidRDefault="00DE56FE" w:rsidP="00FF0AAC">
            <w:pPr>
              <w:pStyle w:val="ODNONIKtreodnonika"/>
              <w:rPr>
                <w:rStyle w:val="Ppogrubienie"/>
                <w:b w:val="0"/>
              </w:rPr>
            </w:pPr>
            <w:r w:rsidRPr="00EC0092">
              <w:t>N</w:t>
            </w:r>
            <w:r w:rsidR="004F146C" w:rsidRPr="00EC0092">
              <w:t>ume</w:t>
            </w:r>
            <w:r w:rsidRPr="00EC0092">
              <w:t>r</w:t>
            </w:r>
            <w:r w:rsidR="00EC0092" w:rsidRPr="00EC0092">
              <w:t xml:space="preserve"> </w:t>
            </w:r>
            <w:r w:rsidR="00BD0BC2" w:rsidRPr="00EC0092">
              <w:rPr>
                <w:rStyle w:val="Ppogrubienie"/>
                <w:b w:val="0"/>
              </w:rPr>
              <w:t>UN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BD0BC2" w:rsidRPr="00EC0092" w:rsidRDefault="00DE56FE" w:rsidP="00FF0AAC">
            <w:pPr>
              <w:pStyle w:val="ODNONIKtreodnonika"/>
            </w:pPr>
            <w:r w:rsidRPr="00EC0092">
              <w:t>K</w:t>
            </w:r>
            <w:r w:rsidR="00BD0BC2" w:rsidRPr="00EC0092">
              <w:t>od klasyfikacyjny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BD0BC2" w:rsidRPr="00EC0092" w:rsidRDefault="00DE56FE" w:rsidP="00FF0AAC">
            <w:pPr>
              <w:pStyle w:val="ODNONIKtreodnonika"/>
            </w:pPr>
            <w:r w:rsidRPr="00EC0092">
              <w:t>N</w:t>
            </w:r>
            <w:r w:rsidR="00BD0BC2" w:rsidRPr="00EC0092">
              <w:t>azwa handlowa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BD0BC2" w:rsidRPr="00EC0092" w:rsidRDefault="00DE56FE" w:rsidP="00FF0AAC">
            <w:pPr>
              <w:pStyle w:val="ODNONIKtreodnonika"/>
            </w:pPr>
            <w:r w:rsidRPr="00EC0092">
              <w:t>N</w:t>
            </w:r>
            <w:r w:rsidR="00BD0BC2" w:rsidRPr="00EC0092">
              <w:t>azwa</w:t>
            </w:r>
            <w:r w:rsidRPr="00EC0092">
              <w:t xml:space="preserve"> </w:t>
            </w:r>
            <w:r w:rsidR="00BD0BC2" w:rsidRPr="00EC0092">
              <w:t>producenta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BD0BC2" w:rsidRPr="00EC0092" w:rsidRDefault="00465C3C" w:rsidP="00FF0AAC">
            <w:pPr>
              <w:pStyle w:val="ODNONIKtreodnonika"/>
            </w:pPr>
            <w:r>
              <w:t xml:space="preserve">   </w:t>
            </w:r>
            <w:r w:rsidR="00EC0092" w:rsidRPr="00EC0092">
              <w:t>I</w:t>
            </w:r>
            <w:r w:rsidR="00BD0BC2" w:rsidRPr="00EC0092">
              <w:t>lość</w:t>
            </w:r>
          </w:p>
        </w:tc>
      </w:tr>
      <w:tr w:rsidR="00BD0BC2" w:rsidRPr="00103D0C" w:rsidTr="006C1E4A">
        <w:tc>
          <w:tcPr>
            <w:tcW w:w="387" w:type="pct"/>
            <w:shd w:val="clear" w:color="auto" w:fill="auto"/>
          </w:tcPr>
          <w:p w:rsidR="00BD0BC2" w:rsidRPr="0017707C" w:rsidRDefault="00BD0BC2" w:rsidP="006C1E4A">
            <w:pPr>
              <w:pStyle w:val="ODNONIKtreodnonika"/>
            </w:pPr>
            <w:r w:rsidRPr="0017707C">
              <w:t>1</w:t>
            </w:r>
          </w:p>
        </w:tc>
        <w:tc>
          <w:tcPr>
            <w:tcW w:w="617" w:type="pct"/>
            <w:shd w:val="clear" w:color="auto" w:fill="auto"/>
          </w:tcPr>
          <w:p w:rsidR="00BD0BC2" w:rsidRPr="0017707C" w:rsidRDefault="00BD0BC2" w:rsidP="00923913"/>
        </w:tc>
        <w:tc>
          <w:tcPr>
            <w:tcW w:w="1085" w:type="pct"/>
            <w:shd w:val="clear" w:color="auto" w:fill="auto"/>
          </w:tcPr>
          <w:p w:rsidR="00BD0BC2" w:rsidRPr="0017707C" w:rsidRDefault="00BD0BC2" w:rsidP="00923913"/>
        </w:tc>
        <w:tc>
          <w:tcPr>
            <w:tcW w:w="1161" w:type="pct"/>
            <w:shd w:val="clear" w:color="auto" w:fill="auto"/>
          </w:tcPr>
          <w:p w:rsidR="00BD0BC2" w:rsidRPr="0017707C" w:rsidRDefault="00BD0BC2" w:rsidP="00923913"/>
        </w:tc>
        <w:tc>
          <w:tcPr>
            <w:tcW w:w="1006" w:type="pct"/>
            <w:shd w:val="clear" w:color="auto" w:fill="auto"/>
          </w:tcPr>
          <w:p w:rsidR="00BD0BC2" w:rsidRPr="0017707C" w:rsidRDefault="00BD0BC2" w:rsidP="00923913"/>
        </w:tc>
        <w:tc>
          <w:tcPr>
            <w:tcW w:w="745" w:type="pct"/>
            <w:shd w:val="clear" w:color="auto" w:fill="auto"/>
          </w:tcPr>
          <w:p w:rsidR="00BD0BC2" w:rsidRPr="0017707C" w:rsidRDefault="00BD0BC2" w:rsidP="00923913"/>
        </w:tc>
      </w:tr>
      <w:tr w:rsidR="00BD0BC2" w:rsidRPr="00103D0C" w:rsidTr="006C1E4A">
        <w:tc>
          <w:tcPr>
            <w:tcW w:w="387" w:type="pct"/>
            <w:shd w:val="clear" w:color="auto" w:fill="auto"/>
          </w:tcPr>
          <w:p w:rsidR="00BD0BC2" w:rsidRPr="0017707C" w:rsidRDefault="00BD0BC2" w:rsidP="006C1E4A">
            <w:pPr>
              <w:pStyle w:val="ODNONIKtreodnonika"/>
            </w:pPr>
            <w:r w:rsidRPr="0017707C">
              <w:t>2</w:t>
            </w:r>
          </w:p>
        </w:tc>
        <w:tc>
          <w:tcPr>
            <w:tcW w:w="617" w:type="pct"/>
            <w:shd w:val="clear" w:color="auto" w:fill="auto"/>
          </w:tcPr>
          <w:p w:rsidR="00BD0BC2" w:rsidRPr="0017707C" w:rsidRDefault="00BD0BC2" w:rsidP="00923913"/>
        </w:tc>
        <w:tc>
          <w:tcPr>
            <w:tcW w:w="1085" w:type="pct"/>
            <w:shd w:val="clear" w:color="auto" w:fill="auto"/>
          </w:tcPr>
          <w:p w:rsidR="00BD0BC2" w:rsidRPr="0017707C" w:rsidRDefault="00BD0BC2" w:rsidP="00923913"/>
        </w:tc>
        <w:tc>
          <w:tcPr>
            <w:tcW w:w="1161" w:type="pct"/>
            <w:shd w:val="clear" w:color="auto" w:fill="auto"/>
          </w:tcPr>
          <w:p w:rsidR="00BD0BC2" w:rsidRPr="0017707C" w:rsidRDefault="00BD0BC2" w:rsidP="00923913"/>
        </w:tc>
        <w:tc>
          <w:tcPr>
            <w:tcW w:w="1006" w:type="pct"/>
            <w:shd w:val="clear" w:color="auto" w:fill="auto"/>
          </w:tcPr>
          <w:p w:rsidR="00BD0BC2" w:rsidRPr="0017707C" w:rsidRDefault="00BD0BC2" w:rsidP="00923913"/>
        </w:tc>
        <w:tc>
          <w:tcPr>
            <w:tcW w:w="745" w:type="pct"/>
            <w:shd w:val="clear" w:color="auto" w:fill="auto"/>
          </w:tcPr>
          <w:p w:rsidR="00BD0BC2" w:rsidRPr="0017707C" w:rsidRDefault="00BD0BC2" w:rsidP="00923913"/>
        </w:tc>
      </w:tr>
      <w:tr w:rsidR="00BD0BC2" w:rsidRPr="00103D0C" w:rsidTr="006C1E4A">
        <w:tc>
          <w:tcPr>
            <w:tcW w:w="387" w:type="pct"/>
            <w:shd w:val="clear" w:color="auto" w:fill="auto"/>
          </w:tcPr>
          <w:p w:rsidR="00BD0BC2" w:rsidRPr="0017707C" w:rsidRDefault="00896F9E" w:rsidP="006C1E4A">
            <w:pPr>
              <w:pStyle w:val="ODNONIKtreodnonika"/>
            </w:pPr>
            <w:r>
              <w:t>3</w:t>
            </w:r>
          </w:p>
        </w:tc>
        <w:tc>
          <w:tcPr>
            <w:tcW w:w="617" w:type="pct"/>
            <w:shd w:val="clear" w:color="auto" w:fill="auto"/>
          </w:tcPr>
          <w:p w:rsidR="00BD0BC2" w:rsidRPr="0017707C" w:rsidRDefault="00BD0BC2" w:rsidP="00923913"/>
        </w:tc>
        <w:tc>
          <w:tcPr>
            <w:tcW w:w="1085" w:type="pct"/>
            <w:shd w:val="clear" w:color="auto" w:fill="auto"/>
          </w:tcPr>
          <w:p w:rsidR="00BD0BC2" w:rsidRPr="0017707C" w:rsidRDefault="00BD0BC2" w:rsidP="00923913"/>
        </w:tc>
        <w:tc>
          <w:tcPr>
            <w:tcW w:w="1161" w:type="pct"/>
            <w:shd w:val="clear" w:color="auto" w:fill="auto"/>
          </w:tcPr>
          <w:p w:rsidR="00BD0BC2" w:rsidRPr="0017707C" w:rsidRDefault="00BD0BC2" w:rsidP="00923913"/>
        </w:tc>
        <w:tc>
          <w:tcPr>
            <w:tcW w:w="1006" w:type="pct"/>
            <w:shd w:val="clear" w:color="auto" w:fill="auto"/>
          </w:tcPr>
          <w:p w:rsidR="00BD0BC2" w:rsidRPr="0017707C" w:rsidRDefault="00BD0BC2" w:rsidP="00923913"/>
        </w:tc>
        <w:tc>
          <w:tcPr>
            <w:tcW w:w="745" w:type="pct"/>
            <w:shd w:val="clear" w:color="auto" w:fill="auto"/>
          </w:tcPr>
          <w:p w:rsidR="00BD0BC2" w:rsidRPr="0017707C" w:rsidRDefault="00BD0BC2" w:rsidP="00923913"/>
        </w:tc>
      </w:tr>
      <w:tr w:rsidR="00896F9E" w:rsidRPr="00103D0C" w:rsidTr="006C1E4A">
        <w:trPr>
          <w:trHeight w:val="422"/>
        </w:trPr>
        <w:tc>
          <w:tcPr>
            <w:tcW w:w="387" w:type="pct"/>
            <w:shd w:val="clear" w:color="auto" w:fill="auto"/>
          </w:tcPr>
          <w:p w:rsidR="00896F9E" w:rsidRPr="00857F0B" w:rsidRDefault="00896F9E" w:rsidP="006C1E4A">
            <w:pPr>
              <w:pStyle w:val="ODNONIKtreodnonika"/>
              <w:rPr>
                <w:rStyle w:val="IGindeksgrny"/>
              </w:rPr>
            </w:pPr>
            <w:r>
              <w:t>(…</w:t>
            </w:r>
            <w:r w:rsidR="00923913">
              <w:t>)</w:t>
            </w:r>
            <w:r w:rsidR="00830662" w:rsidRPr="00830662">
              <w:rPr>
                <w:rStyle w:val="IGindeksgrny"/>
              </w:rPr>
              <w:t>2</w:t>
            </w:r>
            <w:r w:rsidR="006C1E4A">
              <w:rPr>
                <w:rStyle w:val="IGindeksgrny"/>
              </w:rPr>
              <w:t>)</w:t>
            </w:r>
          </w:p>
        </w:tc>
        <w:tc>
          <w:tcPr>
            <w:tcW w:w="617" w:type="pct"/>
            <w:shd w:val="clear" w:color="auto" w:fill="auto"/>
          </w:tcPr>
          <w:p w:rsidR="00896F9E" w:rsidRPr="0017707C" w:rsidRDefault="00896F9E" w:rsidP="00923913"/>
        </w:tc>
        <w:tc>
          <w:tcPr>
            <w:tcW w:w="1085" w:type="pct"/>
            <w:shd w:val="clear" w:color="auto" w:fill="auto"/>
          </w:tcPr>
          <w:p w:rsidR="00896F9E" w:rsidRPr="0017707C" w:rsidRDefault="00896F9E" w:rsidP="00923913"/>
        </w:tc>
        <w:tc>
          <w:tcPr>
            <w:tcW w:w="1161" w:type="pct"/>
            <w:shd w:val="clear" w:color="auto" w:fill="auto"/>
          </w:tcPr>
          <w:p w:rsidR="00896F9E" w:rsidRPr="0017707C" w:rsidRDefault="00896F9E" w:rsidP="00923913"/>
        </w:tc>
        <w:tc>
          <w:tcPr>
            <w:tcW w:w="1006" w:type="pct"/>
            <w:shd w:val="clear" w:color="auto" w:fill="auto"/>
          </w:tcPr>
          <w:p w:rsidR="00896F9E" w:rsidRPr="0017707C" w:rsidRDefault="00896F9E" w:rsidP="00923913"/>
        </w:tc>
        <w:tc>
          <w:tcPr>
            <w:tcW w:w="745" w:type="pct"/>
            <w:shd w:val="clear" w:color="auto" w:fill="auto"/>
          </w:tcPr>
          <w:p w:rsidR="00896F9E" w:rsidRPr="0017707C" w:rsidRDefault="00896F9E" w:rsidP="00923913"/>
        </w:tc>
      </w:tr>
    </w:tbl>
    <w:p w:rsidR="0000569E" w:rsidRDefault="0000569E" w:rsidP="001E5516"/>
    <w:p w:rsidR="00BD0BC2" w:rsidRDefault="009E4CF8" w:rsidP="001E5516">
      <w:r>
        <w:t>Wskazanie sposo</w:t>
      </w:r>
      <w:r w:rsidR="00BD0BC2" w:rsidRPr="0017707C">
        <w:t>b</w:t>
      </w:r>
      <w:r>
        <w:t>u</w:t>
      </w:r>
      <w:r w:rsidR="00BD0BC2" w:rsidRPr="0017707C">
        <w:t xml:space="preserve"> zabezpieczenia przemieszczanych materiałów wybuchowych przeznaczonych do użytku</w:t>
      </w:r>
      <w:r w:rsidR="00D069D3">
        <w:t xml:space="preserve"> cywilnego…………………………………………………………..</w:t>
      </w:r>
    </w:p>
    <w:p w:rsidR="00D069D3" w:rsidRPr="0017707C" w:rsidRDefault="00D069D3" w:rsidP="001E5516">
      <w:r>
        <w:t>…………………………………………………………………………………………………..</w:t>
      </w:r>
    </w:p>
    <w:p w:rsidR="00BD0BC2" w:rsidRPr="0017707C" w:rsidRDefault="00BD0BC2" w:rsidP="001E5516">
      <w:r w:rsidRPr="0017707C">
        <w:t>……………………</w:t>
      </w:r>
      <w:r w:rsidR="00C27D26">
        <w:t>……………………………………………………………………………..</w:t>
      </w:r>
    </w:p>
    <w:p w:rsidR="00BD0BC2" w:rsidRPr="00473944" w:rsidRDefault="00BD0BC2" w:rsidP="00BD0BC2">
      <w:pPr>
        <w:rPr>
          <w:rStyle w:val="Ppogrubienie"/>
        </w:rPr>
      </w:pPr>
      <w:r w:rsidRPr="00473944">
        <w:rPr>
          <w:rStyle w:val="Ppogrubienie"/>
        </w:rPr>
        <w:t>V. Informacje o zgodności materiałów wybuchowych przeznaczonych do użytku cywilnego z wymaganiami bezpieczeństwa stosowanymi przy wprowadzaniu ich do obrotu</w:t>
      </w:r>
      <w:r w:rsidR="00CE3C74" w:rsidRPr="00CE3C74">
        <w:rPr>
          <w:rStyle w:val="IGindeksgrny"/>
        </w:rPr>
        <w:t>3)</w:t>
      </w:r>
    </w:p>
    <w:p w:rsidR="00BD0BC2" w:rsidRDefault="00BD0BC2" w:rsidP="00BD0BC2">
      <w:r w:rsidRPr="0017707C">
        <w:t>Miejsce wprowadzenia materiału wybuchowego do obrotu: ………………………………</w:t>
      </w:r>
      <w:r w:rsidR="00C27D26">
        <w:t>…..</w:t>
      </w:r>
    </w:p>
    <w:p w:rsidR="00BD0BC2" w:rsidRDefault="00BD0BC2" w:rsidP="00BD0BC2">
      <w:r w:rsidRPr="0017707C">
        <w:t>Nazwa i numer notyfikowanej jednostki uczestniczącej w procedurze oceny zgodności:</w:t>
      </w:r>
    </w:p>
    <w:p w:rsidR="001E5516" w:rsidRPr="0017707C" w:rsidRDefault="001E5516" w:rsidP="00BD0BC2">
      <w:r>
        <w:t>…………………………………………………………………………………………………..</w:t>
      </w:r>
    </w:p>
    <w:p w:rsidR="00BD0BC2" w:rsidRDefault="00BD0BC2" w:rsidP="00BD0BC2">
      <w:pPr>
        <w:rPr>
          <w:rStyle w:val="Ppogrubienie"/>
        </w:rPr>
      </w:pPr>
      <w:r w:rsidRPr="0025339B">
        <w:rPr>
          <w:rStyle w:val="Ppogrubienie"/>
        </w:rPr>
        <w:t>V</w:t>
      </w:r>
      <w:r w:rsidR="00D91563">
        <w:rPr>
          <w:rStyle w:val="Ppogrubienie"/>
        </w:rPr>
        <w:t>I</w:t>
      </w:r>
      <w:r w:rsidRPr="0025339B">
        <w:rPr>
          <w:rStyle w:val="Ppogrubienie"/>
        </w:rPr>
        <w:t>. Określenie środka transportu i trasy przemieszczania materiałów wybuchowych przeznaczonych do użytku cywilnego</w:t>
      </w: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2268"/>
        <w:gridCol w:w="2376"/>
      </w:tblGrid>
      <w:tr w:rsidR="00BD0BC2" w:rsidRPr="00103D0C" w:rsidTr="006C1E4A">
        <w:trPr>
          <w:trHeight w:val="563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BC2" w:rsidRDefault="00BD0BC2" w:rsidP="00465C3C">
            <w:pPr>
              <w:pStyle w:val="ODNONIKtreodnonika"/>
            </w:pPr>
            <w:r w:rsidRPr="0017707C">
              <w:t>Miejsce wyjazdu:</w:t>
            </w:r>
          </w:p>
          <w:p w:rsidR="00465C3C" w:rsidRPr="0017707C" w:rsidRDefault="00465C3C" w:rsidP="00465C3C">
            <w:pPr>
              <w:pStyle w:val="ODNONIKtreodnonika"/>
            </w:pPr>
          </w:p>
        </w:tc>
        <w:tc>
          <w:tcPr>
            <w:tcW w:w="4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BC2" w:rsidRDefault="00BD0BC2" w:rsidP="00465C3C">
            <w:pPr>
              <w:pStyle w:val="ODNONIKtreodnonika"/>
              <w:rPr>
                <w:rStyle w:val="IGindeksgrny"/>
              </w:rPr>
            </w:pPr>
            <w:r w:rsidRPr="0017707C">
              <w:t>Data wyjazdu</w:t>
            </w:r>
            <w:r w:rsidR="005034D7" w:rsidRPr="005034D7">
              <w:rPr>
                <w:rStyle w:val="IGindeksgrny"/>
              </w:rPr>
              <w:t>4)</w:t>
            </w:r>
            <w:r w:rsidRPr="005034D7">
              <w:rPr>
                <w:rStyle w:val="IGindeksgrny"/>
              </w:rPr>
              <w:t>:</w:t>
            </w:r>
          </w:p>
          <w:p w:rsidR="00465C3C" w:rsidRDefault="00465C3C" w:rsidP="00465C3C">
            <w:pPr>
              <w:pStyle w:val="ODNONIKtreodnonika"/>
              <w:rPr>
                <w:rStyle w:val="IGindeksgrny"/>
              </w:rPr>
            </w:pPr>
          </w:p>
          <w:p w:rsidR="00465C3C" w:rsidRPr="0017707C" w:rsidRDefault="00465C3C" w:rsidP="00A3577A">
            <w:pPr>
              <w:pStyle w:val="ODNONIKtreodnonika"/>
              <w:ind w:left="0" w:firstLine="0"/>
            </w:pPr>
          </w:p>
        </w:tc>
      </w:tr>
      <w:tr w:rsidR="00BD0BC2" w:rsidRPr="00103D0C" w:rsidTr="006C1E4A"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BC2" w:rsidRPr="0017707C" w:rsidRDefault="00BD0BC2" w:rsidP="0092382E">
            <w:pPr>
              <w:pStyle w:val="ODNONIKtreodnonika"/>
            </w:pPr>
            <w:r w:rsidRPr="0017707C">
              <w:t>Miejsce</w:t>
            </w:r>
            <w:r w:rsidR="00B9399C">
              <w:t xml:space="preserve"> </w:t>
            </w:r>
            <w:r w:rsidR="0092382E">
              <w:t>przybycia</w:t>
            </w:r>
            <w:bookmarkStart w:id="0" w:name="_GoBack"/>
            <w:bookmarkEnd w:id="0"/>
            <w:r w:rsidRPr="0017707C">
              <w:t>:</w:t>
            </w:r>
          </w:p>
        </w:tc>
        <w:tc>
          <w:tcPr>
            <w:tcW w:w="4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BC2" w:rsidRDefault="00BD0BC2" w:rsidP="00465C3C">
            <w:pPr>
              <w:pStyle w:val="ODNONIKtreodnonika"/>
              <w:rPr>
                <w:rStyle w:val="IGindeksgrny"/>
              </w:rPr>
            </w:pPr>
            <w:r w:rsidRPr="0017707C">
              <w:t xml:space="preserve">Data </w:t>
            </w:r>
            <w:r w:rsidR="00B9399C">
              <w:t>wjazdu</w:t>
            </w:r>
            <w:r w:rsidR="005034D7" w:rsidRPr="005034D7">
              <w:rPr>
                <w:rStyle w:val="IGindeksgrny"/>
              </w:rPr>
              <w:t>4)</w:t>
            </w:r>
            <w:r w:rsidRPr="005034D7">
              <w:rPr>
                <w:rStyle w:val="IGindeksgrny"/>
              </w:rPr>
              <w:t>:</w:t>
            </w:r>
          </w:p>
          <w:p w:rsidR="00465C3C" w:rsidRDefault="00465C3C" w:rsidP="00465C3C">
            <w:pPr>
              <w:pStyle w:val="ODNONIKtreodnonika"/>
              <w:rPr>
                <w:rStyle w:val="IGindeksgrny"/>
              </w:rPr>
            </w:pPr>
          </w:p>
          <w:p w:rsidR="00465C3C" w:rsidRPr="0017707C" w:rsidRDefault="00465C3C" w:rsidP="00465C3C">
            <w:pPr>
              <w:pStyle w:val="ODNONIKtreodnonika"/>
            </w:pPr>
          </w:p>
        </w:tc>
      </w:tr>
      <w:tr w:rsidR="00BD0BC2" w:rsidRPr="00103D0C" w:rsidTr="006C1E4A">
        <w:trPr>
          <w:trHeight w:val="55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BC2" w:rsidRPr="0017707C" w:rsidRDefault="00BD0BC2" w:rsidP="00465C3C">
            <w:pPr>
              <w:pStyle w:val="ODNONIKtreodnonika"/>
            </w:pPr>
            <w:r w:rsidRPr="0017707C">
              <w:lastRenderedPageBreak/>
              <w:t>Państwo członkowskie</w:t>
            </w:r>
            <w:r w:rsidR="00E36AE5" w:rsidRPr="00E36AE5">
              <w:rPr>
                <w:rStyle w:val="IGindeksgrny"/>
              </w:rPr>
              <w:t>5)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BC2" w:rsidRPr="0017707C" w:rsidRDefault="006C1E4A" w:rsidP="00465C3C">
            <w:pPr>
              <w:pStyle w:val="ODNONIKtreodnonika"/>
            </w:pPr>
            <w:r>
              <w:t xml:space="preserve">      </w:t>
            </w:r>
            <w:r w:rsidR="00BD0BC2" w:rsidRPr="0017707C">
              <w:t>Punkt wjazdu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BC2" w:rsidRPr="0017707C" w:rsidRDefault="00465C3C" w:rsidP="00465C3C">
            <w:pPr>
              <w:pStyle w:val="ODNONIKtreodnonika"/>
            </w:pPr>
            <w:r>
              <w:t xml:space="preserve">       </w:t>
            </w:r>
            <w:r w:rsidR="00BD0BC2" w:rsidRPr="0017707C">
              <w:t>Punkt wyjazdu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BC2" w:rsidRPr="0017707C" w:rsidRDefault="00BD0BC2" w:rsidP="00465C3C">
            <w:pPr>
              <w:pStyle w:val="ODNONIKtreodnonika"/>
            </w:pPr>
            <w:r w:rsidRPr="0017707C">
              <w:t>Rodzaj środka transportu</w:t>
            </w:r>
          </w:p>
        </w:tc>
      </w:tr>
      <w:tr w:rsidR="00BD0BC2" w:rsidRPr="00103D0C" w:rsidTr="006C1E4A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813" w:rsidRPr="0017707C" w:rsidRDefault="007B7813" w:rsidP="00067590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BC2" w:rsidRPr="0017707C" w:rsidRDefault="00BD0BC2" w:rsidP="00067590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BC2" w:rsidRPr="0017707C" w:rsidRDefault="00BD0BC2" w:rsidP="00067590"/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BC2" w:rsidRPr="0017707C" w:rsidRDefault="00BD0BC2" w:rsidP="00067590"/>
        </w:tc>
      </w:tr>
      <w:tr w:rsidR="00BD0BC2" w:rsidRPr="00103D0C" w:rsidTr="006C1E4A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BC2" w:rsidRPr="0017707C" w:rsidRDefault="00BD0BC2" w:rsidP="00067590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BC2" w:rsidRPr="0017707C" w:rsidRDefault="00BD0BC2" w:rsidP="00067590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BC2" w:rsidRPr="0017707C" w:rsidRDefault="00BD0BC2" w:rsidP="00067590"/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BC2" w:rsidRPr="0017707C" w:rsidRDefault="00BD0BC2" w:rsidP="00067590"/>
        </w:tc>
      </w:tr>
      <w:tr w:rsidR="00BD0BC2" w:rsidRPr="00103D0C" w:rsidTr="006C1E4A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BC2" w:rsidRPr="0017707C" w:rsidRDefault="00BD0BC2" w:rsidP="00067590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BC2" w:rsidRPr="0017707C" w:rsidRDefault="00BD0BC2" w:rsidP="00067590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BC2" w:rsidRPr="0017707C" w:rsidRDefault="00BD0BC2" w:rsidP="00067590"/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BC2" w:rsidRPr="0017707C" w:rsidRDefault="00BD0BC2" w:rsidP="00067590"/>
        </w:tc>
      </w:tr>
      <w:tr w:rsidR="00BD0BC2" w:rsidRPr="00103D0C" w:rsidTr="006C1E4A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BC2" w:rsidRPr="0017707C" w:rsidRDefault="00BD0BC2" w:rsidP="00067590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BC2" w:rsidRPr="0017707C" w:rsidRDefault="00BD0BC2" w:rsidP="00067590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BC2" w:rsidRPr="0017707C" w:rsidRDefault="00BD0BC2" w:rsidP="00067590"/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BC2" w:rsidRPr="0017707C" w:rsidRDefault="00BD0BC2" w:rsidP="00067590"/>
        </w:tc>
      </w:tr>
    </w:tbl>
    <w:p w:rsidR="00465C3C" w:rsidRDefault="00465C3C" w:rsidP="00BD0BC2">
      <w:pPr>
        <w:rPr>
          <w:rStyle w:val="Ppogrubienie"/>
        </w:rPr>
      </w:pPr>
    </w:p>
    <w:p w:rsidR="00BD0BC2" w:rsidRDefault="00BD0BC2" w:rsidP="00BD0BC2">
      <w:pPr>
        <w:rPr>
          <w:rStyle w:val="Ppogrubienie"/>
        </w:rPr>
      </w:pPr>
      <w:r w:rsidRPr="00473944">
        <w:rPr>
          <w:rStyle w:val="Ppogrubienie"/>
        </w:rPr>
        <w:t>V</w:t>
      </w:r>
      <w:r w:rsidR="00D91563">
        <w:rPr>
          <w:rStyle w:val="Ppogrubienie"/>
        </w:rPr>
        <w:t>I</w:t>
      </w:r>
      <w:r w:rsidRPr="00473944">
        <w:rPr>
          <w:rStyle w:val="Ppogrubienie"/>
        </w:rPr>
        <w:t xml:space="preserve">I. Oznaczenie podmiotów dokonujących transportu materiałów wybuchowych </w:t>
      </w:r>
    </w:p>
    <w:p w:rsidR="00BD0BC2" w:rsidRPr="00473944" w:rsidRDefault="00BD0BC2" w:rsidP="00BD0BC2">
      <w:pPr>
        <w:rPr>
          <w:rStyle w:val="Ppogrubienie"/>
        </w:rPr>
      </w:pPr>
      <w:r w:rsidRPr="00473944">
        <w:rPr>
          <w:rStyle w:val="Ppogrubienie"/>
        </w:rPr>
        <w:t>przeznaczonych do użytku cywilnego</w:t>
      </w:r>
      <w:r w:rsidR="001E3B1B">
        <w:rPr>
          <w:rStyle w:val="IGindeksgrny"/>
        </w:rPr>
        <w:t>4</w:t>
      </w:r>
      <w:r w:rsidR="00F25127" w:rsidRPr="00F25127">
        <w:rPr>
          <w:rStyle w:val="IGindeksgrny"/>
        </w:rPr>
        <w:t>)</w:t>
      </w:r>
      <w:r w:rsidRPr="003F5738">
        <w:rPr>
          <w:rStyle w:val="IGindeksgrny"/>
        </w:rPr>
        <w:t xml:space="preserve"> 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127"/>
        <w:gridCol w:w="2269"/>
        <w:gridCol w:w="2356"/>
      </w:tblGrid>
      <w:tr w:rsidR="00BD0BC2" w:rsidRPr="00103D0C" w:rsidTr="00A3577A">
        <w:trPr>
          <w:trHeight w:val="542"/>
        </w:trPr>
        <w:tc>
          <w:tcPr>
            <w:tcW w:w="1315" w:type="pct"/>
            <w:shd w:val="clear" w:color="auto" w:fill="auto"/>
          </w:tcPr>
          <w:p w:rsidR="00BD0BC2" w:rsidRPr="0017707C" w:rsidRDefault="00BD0BC2" w:rsidP="001E5516"/>
        </w:tc>
        <w:tc>
          <w:tcPr>
            <w:tcW w:w="1161" w:type="pct"/>
            <w:shd w:val="clear" w:color="auto" w:fill="auto"/>
          </w:tcPr>
          <w:p w:rsidR="00BD0BC2" w:rsidRPr="0017707C" w:rsidRDefault="00BD0BC2" w:rsidP="00465C3C">
            <w:pPr>
              <w:pStyle w:val="ODNONIKtreodnonika"/>
            </w:pPr>
            <w:r w:rsidRPr="0017707C">
              <w:t>Podmiot</w:t>
            </w:r>
            <w:r>
              <w:t xml:space="preserve"> 1</w:t>
            </w:r>
            <w:r w:rsidRPr="0017707C">
              <w:t xml:space="preserve"> </w:t>
            </w:r>
          </w:p>
          <w:p w:rsidR="00BD0BC2" w:rsidRPr="0017707C" w:rsidRDefault="00BD0BC2" w:rsidP="00465C3C">
            <w:pPr>
              <w:pStyle w:val="ODNONIKtreodnonika"/>
            </w:pPr>
            <w:r w:rsidRPr="0017707C">
              <w:t>dokonujący transportu</w:t>
            </w:r>
          </w:p>
        </w:tc>
        <w:tc>
          <w:tcPr>
            <w:tcW w:w="1238" w:type="pct"/>
            <w:shd w:val="clear" w:color="auto" w:fill="auto"/>
          </w:tcPr>
          <w:p w:rsidR="00BD0BC2" w:rsidRPr="0017707C" w:rsidRDefault="00BD0BC2" w:rsidP="00465C3C">
            <w:pPr>
              <w:pStyle w:val="ODNONIKtreodnonika"/>
            </w:pPr>
            <w:r w:rsidRPr="0017707C">
              <w:t>Podmiot</w:t>
            </w:r>
            <w:r>
              <w:t xml:space="preserve"> 2</w:t>
            </w:r>
            <w:r w:rsidRPr="0017707C">
              <w:t xml:space="preserve"> </w:t>
            </w:r>
          </w:p>
          <w:p w:rsidR="00BD0BC2" w:rsidRPr="0017707C" w:rsidRDefault="00BD0BC2" w:rsidP="00465C3C">
            <w:pPr>
              <w:pStyle w:val="ODNONIKtreodnonika"/>
            </w:pPr>
            <w:r w:rsidRPr="0017707C">
              <w:t>dokonujący transportu</w:t>
            </w:r>
          </w:p>
        </w:tc>
        <w:tc>
          <w:tcPr>
            <w:tcW w:w="1286" w:type="pct"/>
            <w:shd w:val="clear" w:color="auto" w:fill="auto"/>
          </w:tcPr>
          <w:p w:rsidR="00BD0BC2" w:rsidRPr="007C6B2B" w:rsidRDefault="00BD0BC2" w:rsidP="00465C3C">
            <w:pPr>
              <w:pStyle w:val="ODNONIKtreodnonika"/>
              <w:rPr>
                <w:rStyle w:val="IGindeksgrny"/>
              </w:rPr>
            </w:pPr>
            <w:r w:rsidRPr="0017707C">
              <w:t>Podmiot</w:t>
            </w:r>
            <w:r>
              <w:t xml:space="preserve"> 3</w:t>
            </w:r>
            <w:r w:rsidRPr="007C6B2B">
              <w:rPr>
                <w:rStyle w:val="IGindeksgrny"/>
              </w:rPr>
              <w:t xml:space="preserve"> </w:t>
            </w:r>
          </w:p>
          <w:p w:rsidR="00BD0BC2" w:rsidRPr="0017707C" w:rsidRDefault="00465C3C" w:rsidP="00465C3C">
            <w:pPr>
              <w:pStyle w:val="ODNONIKtreodnonika"/>
            </w:pPr>
            <w:r>
              <w:t xml:space="preserve"> </w:t>
            </w:r>
            <w:r w:rsidR="00BD0BC2" w:rsidRPr="0017707C">
              <w:t>dokonujący transportu</w:t>
            </w:r>
          </w:p>
        </w:tc>
      </w:tr>
      <w:tr w:rsidR="00BD0BC2" w:rsidRPr="00103D0C" w:rsidTr="00A3577A">
        <w:trPr>
          <w:trHeight w:val="560"/>
        </w:trPr>
        <w:tc>
          <w:tcPr>
            <w:tcW w:w="1315" w:type="pct"/>
            <w:shd w:val="clear" w:color="auto" w:fill="auto"/>
            <w:vAlign w:val="center"/>
          </w:tcPr>
          <w:p w:rsidR="00BD0BC2" w:rsidRPr="0017707C" w:rsidRDefault="00BD0BC2" w:rsidP="00465C3C">
            <w:pPr>
              <w:pStyle w:val="ODNONIKtreodnonika"/>
            </w:pPr>
            <w:r w:rsidRPr="0017707C">
              <w:t>Nazwa</w:t>
            </w:r>
          </w:p>
        </w:tc>
        <w:tc>
          <w:tcPr>
            <w:tcW w:w="1161" w:type="pct"/>
            <w:shd w:val="clear" w:color="auto" w:fill="auto"/>
          </w:tcPr>
          <w:p w:rsidR="00BD0BC2" w:rsidRPr="0017707C" w:rsidRDefault="00BD0BC2" w:rsidP="001E5516"/>
        </w:tc>
        <w:tc>
          <w:tcPr>
            <w:tcW w:w="1238" w:type="pct"/>
            <w:shd w:val="clear" w:color="auto" w:fill="auto"/>
          </w:tcPr>
          <w:p w:rsidR="00BD0BC2" w:rsidRPr="0017707C" w:rsidRDefault="00BD0BC2" w:rsidP="001E5516"/>
        </w:tc>
        <w:tc>
          <w:tcPr>
            <w:tcW w:w="1286" w:type="pct"/>
            <w:shd w:val="clear" w:color="auto" w:fill="auto"/>
          </w:tcPr>
          <w:p w:rsidR="00BD0BC2" w:rsidRPr="0017707C" w:rsidRDefault="00BD0BC2" w:rsidP="001E5516"/>
        </w:tc>
      </w:tr>
      <w:tr w:rsidR="00BD0BC2" w:rsidRPr="00103D0C" w:rsidTr="00A3577A">
        <w:trPr>
          <w:trHeight w:val="555"/>
        </w:trPr>
        <w:tc>
          <w:tcPr>
            <w:tcW w:w="1315" w:type="pct"/>
            <w:shd w:val="clear" w:color="auto" w:fill="auto"/>
            <w:vAlign w:val="center"/>
          </w:tcPr>
          <w:p w:rsidR="00DD4C4D" w:rsidRDefault="00BD0BC2" w:rsidP="00465C3C">
            <w:pPr>
              <w:pStyle w:val="ODNONIKtreodnonika"/>
            </w:pPr>
            <w:r w:rsidRPr="0017707C">
              <w:t xml:space="preserve">Adres </w:t>
            </w:r>
            <w:r w:rsidR="00465C3C">
              <w:t>(główna </w:t>
            </w:r>
            <w:r w:rsidR="00465C3C" w:rsidRPr="00465C3C">
              <w:t>siedziba)</w:t>
            </w:r>
          </w:p>
          <w:p w:rsidR="00BD0BC2" w:rsidRPr="0017707C" w:rsidRDefault="00BD0BC2" w:rsidP="00465C3C">
            <w:pPr>
              <w:pStyle w:val="ODNONIKtreodnonika"/>
            </w:pPr>
          </w:p>
        </w:tc>
        <w:tc>
          <w:tcPr>
            <w:tcW w:w="1161" w:type="pct"/>
            <w:shd w:val="clear" w:color="auto" w:fill="auto"/>
          </w:tcPr>
          <w:p w:rsidR="00BD0BC2" w:rsidRPr="0017707C" w:rsidRDefault="00BD0BC2" w:rsidP="001E5516"/>
        </w:tc>
        <w:tc>
          <w:tcPr>
            <w:tcW w:w="1238" w:type="pct"/>
            <w:shd w:val="clear" w:color="auto" w:fill="auto"/>
          </w:tcPr>
          <w:p w:rsidR="00BD0BC2" w:rsidRPr="0017707C" w:rsidRDefault="00BD0BC2" w:rsidP="001E5516"/>
        </w:tc>
        <w:tc>
          <w:tcPr>
            <w:tcW w:w="1286" w:type="pct"/>
            <w:shd w:val="clear" w:color="auto" w:fill="auto"/>
          </w:tcPr>
          <w:p w:rsidR="00BD0BC2" w:rsidRPr="0017707C" w:rsidRDefault="00BD0BC2" w:rsidP="001E5516"/>
        </w:tc>
      </w:tr>
      <w:tr w:rsidR="00BD0BC2" w:rsidRPr="00103D0C" w:rsidTr="00A3577A">
        <w:trPr>
          <w:trHeight w:val="562"/>
        </w:trPr>
        <w:tc>
          <w:tcPr>
            <w:tcW w:w="1315" w:type="pct"/>
            <w:shd w:val="clear" w:color="auto" w:fill="auto"/>
            <w:vAlign w:val="center"/>
          </w:tcPr>
          <w:p w:rsidR="00BD0BC2" w:rsidRPr="0017707C" w:rsidRDefault="00BD0BC2" w:rsidP="00465C3C">
            <w:pPr>
              <w:pStyle w:val="ODNONIKtreodnonika"/>
            </w:pPr>
            <w:r w:rsidRPr="0017707C">
              <w:t>Numer telefonu</w:t>
            </w:r>
          </w:p>
        </w:tc>
        <w:tc>
          <w:tcPr>
            <w:tcW w:w="1161" w:type="pct"/>
            <w:shd w:val="clear" w:color="auto" w:fill="auto"/>
          </w:tcPr>
          <w:p w:rsidR="00BD0BC2" w:rsidRPr="0017707C" w:rsidRDefault="00BD0BC2" w:rsidP="001E5516"/>
        </w:tc>
        <w:tc>
          <w:tcPr>
            <w:tcW w:w="1238" w:type="pct"/>
            <w:shd w:val="clear" w:color="auto" w:fill="auto"/>
          </w:tcPr>
          <w:p w:rsidR="00BD0BC2" w:rsidRPr="0017707C" w:rsidRDefault="00BD0BC2" w:rsidP="001E5516"/>
        </w:tc>
        <w:tc>
          <w:tcPr>
            <w:tcW w:w="1286" w:type="pct"/>
            <w:shd w:val="clear" w:color="auto" w:fill="auto"/>
          </w:tcPr>
          <w:p w:rsidR="00BD0BC2" w:rsidRPr="0017707C" w:rsidRDefault="00BD0BC2" w:rsidP="001E5516"/>
        </w:tc>
      </w:tr>
      <w:tr w:rsidR="00BD0BC2" w:rsidRPr="00103D0C" w:rsidTr="00A3577A">
        <w:trPr>
          <w:trHeight w:val="556"/>
        </w:trPr>
        <w:tc>
          <w:tcPr>
            <w:tcW w:w="1315" w:type="pct"/>
            <w:shd w:val="clear" w:color="auto" w:fill="auto"/>
            <w:vAlign w:val="center"/>
          </w:tcPr>
          <w:p w:rsidR="00BD0BC2" w:rsidRPr="0017707C" w:rsidRDefault="00BD0BC2" w:rsidP="00465C3C">
            <w:pPr>
              <w:pStyle w:val="ODNONIKtreodnonika"/>
            </w:pPr>
            <w:r w:rsidRPr="0017707C">
              <w:t>Numer faksu</w:t>
            </w:r>
          </w:p>
        </w:tc>
        <w:tc>
          <w:tcPr>
            <w:tcW w:w="1161" w:type="pct"/>
            <w:shd w:val="clear" w:color="auto" w:fill="auto"/>
          </w:tcPr>
          <w:p w:rsidR="00BD0BC2" w:rsidRPr="0017707C" w:rsidRDefault="00BD0BC2" w:rsidP="001E5516"/>
        </w:tc>
        <w:tc>
          <w:tcPr>
            <w:tcW w:w="1238" w:type="pct"/>
            <w:shd w:val="clear" w:color="auto" w:fill="auto"/>
          </w:tcPr>
          <w:p w:rsidR="00BD0BC2" w:rsidRPr="0017707C" w:rsidRDefault="00BD0BC2" w:rsidP="001E5516"/>
        </w:tc>
        <w:tc>
          <w:tcPr>
            <w:tcW w:w="1286" w:type="pct"/>
            <w:shd w:val="clear" w:color="auto" w:fill="auto"/>
          </w:tcPr>
          <w:p w:rsidR="00BD0BC2" w:rsidRPr="0017707C" w:rsidRDefault="00BD0BC2" w:rsidP="001E5516"/>
        </w:tc>
      </w:tr>
      <w:tr w:rsidR="00BD0BC2" w:rsidRPr="00103D0C" w:rsidTr="00A3577A">
        <w:trPr>
          <w:trHeight w:val="564"/>
        </w:trPr>
        <w:tc>
          <w:tcPr>
            <w:tcW w:w="1315" w:type="pct"/>
            <w:shd w:val="clear" w:color="auto" w:fill="auto"/>
            <w:vAlign w:val="center"/>
          </w:tcPr>
          <w:p w:rsidR="00BD0BC2" w:rsidRPr="0017707C" w:rsidRDefault="00BD0BC2" w:rsidP="00465C3C">
            <w:pPr>
              <w:pStyle w:val="ODNONIKtreodnonika"/>
            </w:pPr>
            <w:r w:rsidRPr="0017707C">
              <w:t>e</w:t>
            </w:r>
            <w:r>
              <w:t>-</w:t>
            </w:r>
            <w:r w:rsidRPr="0017707C">
              <w:t>mail</w:t>
            </w:r>
          </w:p>
        </w:tc>
        <w:tc>
          <w:tcPr>
            <w:tcW w:w="1161" w:type="pct"/>
            <w:shd w:val="clear" w:color="auto" w:fill="auto"/>
          </w:tcPr>
          <w:p w:rsidR="00BD0BC2" w:rsidRPr="0017707C" w:rsidRDefault="00BD0BC2" w:rsidP="001E5516"/>
        </w:tc>
        <w:tc>
          <w:tcPr>
            <w:tcW w:w="1238" w:type="pct"/>
            <w:shd w:val="clear" w:color="auto" w:fill="auto"/>
          </w:tcPr>
          <w:p w:rsidR="00BD0BC2" w:rsidRPr="0017707C" w:rsidRDefault="00BD0BC2" w:rsidP="001E5516"/>
        </w:tc>
        <w:tc>
          <w:tcPr>
            <w:tcW w:w="1286" w:type="pct"/>
            <w:shd w:val="clear" w:color="auto" w:fill="auto"/>
          </w:tcPr>
          <w:p w:rsidR="00BD0BC2" w:rsidRPr="0017707C" w:rsidRDefault="00BD0BC2" w:rsidP="001E5516"/>
        </w:tc>
      </w:tr>
    </w:tbl>
    <w:p w:rsidR="00BD0BC2" w:rsidRDefault="00BD0BC2" w:rsidP="00BD0BC2"/>
    <w:p w:rsidR="007058FC" w:rsidRPr="0017707C" w:rsidRDefault="007058FC" w:rsidP="00BD0BC2"/>
    <w:tbl>
      <w:tblPr>
        <w:tblW w:w="9047" w:type="dxa"/>
        <w:tblInd w:w="392" w:type="dxa"/>
        <w:tblLook w:val="04A0" w:firstRow="1" w:lastRow="0" w:firstColumn="1" w:lastColumn="0" w:noHBand="0" w:noVBand="1"/>
      </w:tblPr>
      <w:tblGrid>
        <w:gridCol w:w="3892"/>
        <w:gridCol w:w="5155"/>
      </w:tblGrid>
      <w:tr w:rsidR="00BD0BC2" w:rsidRPr="006F2FA5" w:rsidTr="00E10270">
        <w:trPr>
          <w:trHeight w:val="284"/>
        </w:trPr>
        <w:tc>
          <w:tcPr>
            <w:tcW w:w="3892" w:type="dxa"/>
            <w:shd w:val="clear" w:color="auto" w:fill="auto"/>
          </w:tcPr>
          <w:p w:rsidR="00BD0BC2" w:rsidRPr="0017707C" w:rsidRDefault="00BD0BC2" w:rsidP="00E10270">
            <w:r>
              <w:t>________________________</w:t>
            </w:r>
          </w:p>
        </w:tc>
        <w:tc>
          <w:tcPr>
            <w:tcW w:w="5155" w:type="dxa"/>
            <w:shd w:val="clear" w:color="auto" w:fill="auto"/>
          </w:tcPr>
          <w:p w:rsidR="00BD0BC2" w:rsidRPr="0017707C" w:rsidRDefault="00BD0BC2" w:rsidP="00E10270">
            <w:r w:rsidRPr="0017707C">
              <w:t>_______________________________________</w:t>
            </w:r>
          </w:p>
        </w:tc>
      </w:tr>
      <w:tr w:rsidR="00BD0BC2" w:rsidRPr="006F2FA5" w:rsidTr="00E10270">
        <w:trPr>
          <w:trHeight w:val="763"/>
        </w:trPr>
        <w:tc>
          <w:tcPr>
            <w:tcW w:w="3892" w:type="dxa"/>
            <w:shd w:val="clear" w:color="auto" w:fill="auto"/>
          </w:tcPr>
          <w:p w:rsidR="00BD0BC2" w:rsidRPr="0017707C" w:rsidRDefault="00BD0BC2" w:rsidP="008F5EB1">
            <w:pPr>
              <w:pStyle w:val="ODNONIKtreodnonika"/>
            </w:pPr>
            <w:r>
              <w:t xml:space="preserve">                </w:t>
            </w:r>
            <w:r w:rsidR="008F5EB1">
              <w:t xml:space="preserve">      </w:t>
            </w:r>
            <w:r>
              <w:t xml:space="preserve"> </w:t>
            </w:r>
            <w:r w:rsidRPr="0017707C">
              <w:t>data</w:t>
            </w:r>
          </w:p>
        </w:tc>
        <w:tc>
          <w:tcPr>
            <w:tcW w:w="5155" w:type="dxa"/>
            <w:shd w:val="clear" w:color="auto" w:fill="auto"/>
          </w:tcPr>
          <w:p w:rsidR="0001026E" w:rsidRDefault="00BD0BC2" w:rsidP="008F5EB1">
            <w:pPr>
              <w:pStyle w:val="ODNONIKtreodnonika"/>
            </w:pPr>
            <w:r w:rsidRPr="004758BF">
              <w:rPr>
                <w:rStyle w:val="Ppogrubienie"/>
              </w:rPr>
              <w:t xml:space="preserve">      </w:t>
            </w:r>
            <w:r w:rsidR="004378BD">
              <w:rPr>
                <w:rStyle w:val="Ppogrubienie"/>
              </w:rPr>
              <w:t xml:space="preserve">    </w:t>
            </w:r>
            <w:r w:rsidR="0001026E">
              <w:t xml:space="preserve">podpis </w:t>
            </w:r>
            <w:r w:rsidR="006209D0">
              <w:t xml:space="preserve">wnioskodawcy </w:t>
            </w:r>
            <w:r w:rsidR="0012109E">
              <w:t xml:space="preserve">lub </w:t>
            </w:r>
            <w:r w:rsidR="0001026E">
              <w:t>osoby upoważnionej</w:t>
            </w:r>
          </w:p>
          <w:p w:rsidR="00BD0BC2" w:rsidRPr="00026A92" w:rsidRDefault="0001026E" w:rsidP="00F37322">
            <w:pPr>
              <w:pStyle w:val="ODNONIKtreodnonika"/>
              <w:rPr>
                <w:rStyle w:val="IGindeksgrny"/>
              </w:rPr>
            </w:pPr>
            <w:r>
              <w:t xml:space="preserve">           </w:t>
            </w:r>
            <w:r w:rsidR="00210C28">
              <w:t xml:space="preserve">       </w:t>
            </w:r>
            <w:r w:rsidR="006209D0">
              <w:t xml:space="preserve">        </w:t>
            </w:r>
            <w:r w:rsidR="00E934B0">
              <w:t xml:space="preserve">  </w:t>
            </w:r>
            <w:r w:rsidR="008553D7">
              <w:t xml:space="preserve">   </w:t>
            </w:r>
            <w:r>
              <w:t>(imię i nazwisko)</w:t>
            </w:r>
            <w:r w:rsidR="001E3B1B">
              <w:rPr>
                <w:rStyle w:val="IGindeksgrny"/>
              </w:rPr>
              <w:t>6</w:t>
            </w:r>
            <w:r w:rsidR="004378BD" w:rsidRPr="004378BD">
              <w:rPr>
                <w:rStyle w:val="IGindeksgrny"/>
              </w:rPr>
              <w:t>)</w:t>
            </w:r>
          </w:p>
        </w:tc>
      </w:tr>
    </w:tbl>
    <w:p w:rsidR="00087FB1" w:rsidRDefault="00087FB1" w:rsidP="00087FB1">
      <w:pPr>
        <w:pStyle w:val="ODNONIKtreodnonika"/>
        <w:rPr>
          <w:rStyle w:val="Ppogrubienie"/>
        </w:rPr>
      </w:pPr>
      <w:r w:rsidRPr="00455EBE">
        <w:rPr>
          <w:rStyle w:val="Ppogrubienie"/>
        </w:rPr>
        <w:t xml:space="preserve">Objaśnienia: </w:t>
      </w:r>
    </w:p>
    <w:p w:rsidR="00601A7E" w:rsidRPr="00455EBE" w:rsidRDefault="00601A7E" w:rsidP="00087FB1">
      <w:pPr>
        <w:pStyle w:val="ODNONIKtreodnonika"/>
        <w:rPr>
          <w:rStyle w:val="Ppogrubienie"/>
        </w:rPr>
      </w:pPr>
    </w:p>
    <w:p w:rsidR="00087FB1" w:rsidRPr="00087FB1" w:rsidRDefault="00087FB1" w:rsidP="00234115">
      <w:pPr>
        <w:pStyle w:val="ODNONIKtreodnonika"/>
      </w:pPr>
      <w:r w:rsidRPr="00087FB1">
        <w:rPr>
          <w:rStyle w:val="IGindeksgrny"/>
        </w:rPr>
        <w:t>1)</w:t>
      </w:r>
      <w:r w:rsidR="00923913">
        <w:rPr>
          <w:rStyle w:val="Kkursywa"/>
          <w:i w:val="0"/>
        </w:rPr>
        <w:t> </w:t>
      </w:r>
      <w:r w:rsidR="00F80235">
        <w:rPr>
          <w:rStyle w:val="Kkursywa"/>
        </w:rPr>
        <w:t> </w:t>
      </w:r>
      <w:r w:rsidR="00234115" w:rsidRPr="00234115">
        <w:rPr>
          <w:rStyle w:val="Kkursywa"/>
          <w:i w:val="0"/>
        </w:rPr>
        <w:t>zaznaczyć rodzaj dokumentu, który posiada wnioskodawca</w:t>
      </w:r>
      <w:r w:rsidR="00234115">
        <w:rPr>
          <w:rStyle w:val="Kkursywa"/>
        </w:rPr>
        <w:t>,</w:t>
      </w:r>
    </w:p>
    <w:p w:rsidR="00087FB1" w:rsidRDefault="00087FB1" w:rsidP="00265771">
      <w:pPr>
        <w:pStyle w:val="ODNONIKtreodnonika"/>
        <w:rPr>
          <w:rStyle w:val="Kkursywa"/>
        </w:rPr>
      </w:pPr>
      <w:r w:rsidRPr="00087FB1">
        <w:rPr>
          <w:rStyle w:val="IGindeksgrny"/>
        </w:rPr>
        <w:t>2)</w:t>
      </w:r>
      <w:r w:rsidR="00923913">
        <w:rPr>
          <w:rStyle w:val="Kkursywa"/>
          <w:i w:val="0"/>
        </w:rPr>
        <w:t> </w:t>
      </w:r>
      <w:r w:rsidR="00F80235">
        <w:rPr>
          <w:rStyle w:val="Kkursywa"/>
        </w:rPr>
        <w:t> </w:t>
      </w:r>
      <w:r w:rsidRPr="00265771">
        <w:rPr>
          <w:rStyle w:val="Kkursywa"/>
          <w:i w:val="0"/>
        </w:rPr>
        <w:t>w</w:t>
      </w:r>
      <w:r w:rsidR="00265771" w:rsidRPr="00265771">
        <w:rPr>
          <w:rStyle w:val="Kkursywa"/>
          <w:i w:val="0"/>
        </w:rPr>
        <w:t xml:space="preserve"> przypadku większej liczby materiałów wybuchowych przeznaczonych do użytku cywilnego należy dodać kolejne wiersze</w:t>
      </w:r>
      <w:r w:rsidR="00265771">
        <w:rPr>
          <w:rStyle w:val="Kkursywa"/>
        </w:rPr>
        <w:t>,</w:t>
      </w:r>
    </w:p>
    <w:p w:rsidR="00087FB1" w:rsidRPr="000B45CB" w:rsidRDefault="00087FB1" w:rsidP="000B45CB">
      <w:pPr>
        <w:pStyle w:val="ODNONIKtreodnonika"/>
      </w:pPr>
      <w:r>
        <w:rPr>
          <w:rStyle w:val="IGindeksgrny"/>
        </w:rPr>
        <w:t>3</w:t>
      </w:r>
      <w:r w:rsidRPr="0022719F">
        <w:rPr>
          <w:rStyle w:val="IGindeksgrny"/>
        </w:rPr>
        <w:t>)</w:t>
      </w:r>
      <w:r w:rsidR="00923913">
        <w:rPr>
          <w:rStyle w:val="Kkursywa"/>
        </w:rPr>
        <w:t> </w:t>
      </w:r>
      <w:r w:rsidR="00F80235">
        <w:rPr>
          <w:rStyle w:val="Kkursywa"/>
        </w:rPr>
        <w:t> </w:t>
      </w:r>
      <w:r w:rsidR="000B45CB" w:rsidRPr="000B45CB">
        <w:rPr>
          <w:rStyle w:val="Kkursywa"/>
          <w:i w:val="0"/>
        </w:rPr>
        <w:t>wypełnić w przypadku udostępnienia materiału wybuchowego przeznaczonego do użytku cywilnego po raz pierwszy na terytorium państw członkowskich Unii Europejskiej, państw członkowskich Europejskiego Porozumienia o Wolnym Handlu (EFTA) - stron umowy o Europejskim Obszarze Gospodarczym lub Konfederacji Szwajcarskiej,</w:t>
      </w:r>
    </w:p>
    <w:p w:rsidR="00087FB1" w:rsidRDefault="00087FB1" w:rsidP="00087FB1">
      <w:pPr>
        <w:pStyle w:val="ODNONIKtreodnonika"/>
      </w:pPr>
      <w:r>
        <w:rPr>
          <w:rStyle w:val="IGindeksgrny"/>
        </w:rPr>
        <w:t>4</w:t>
      </w:r>
      <w:r w:rsidRPr="0022719F">
        <w:rPr>
          <w:rStyle w:val="IGindeksgrny"/>
        </w:rPr>
        <w:t>)</w:t>
      </w:r>
      <w:r>
        <w:rPr>
          <w:rStyle w:val="Kkursywa"/>
        </w:rPr>
        <w:t> </w:t>
      </w:r>
      <w:r w:rsidR="00F80235">
        <w:rPr>
          <w:rStyle w:val="Kkursywa"/>
        </w:rPr>
        <w:t> </w:t>
      </w:r>
      <w:r w:rsidR="001E302B">
        <w:t>w</w:t>
      </w:r>
      <w:r w:rsidR="001E302B" w:rsidRPr="001E302B">
        <w:t>ypełnić, jeżeli dotyczy</w:t>
      </w:r>
      <w:r w:rsidR="001E302B">
        <w:t>,</w:t>
      </w:r>
    </w:p>
    <w:p w:rsidR="00087FB1" w:rsidRPr="008F5EB1" w:rsidRDefault="00087FB1" w:rsidP="008F5EB1">
      <w:pPr>
        <w:pStyle w:val="ODNONIKtreodnonika"/>
      </w:pPr>
      <w:r>
        <w:rPr>
          <w:rStyle w:val="IGindeksgrny"/>
        </w:rPr>
        <w:t>5</w:t>
      </w:r>
      <w:r w:rsidRPr="0022719F">
        <w:rPr>
          <w:rStyle w:val="IGindeksgrny"/>
        </w:rPr>
        <w:t>)</w:t>
      </w:r>
      <w:r w:rsidR="00923913">
        <w:rPr>
          <w:rStyle w:val="Kkursywa"/>
        </w:rPr>
        <w:t> </w:t>
      </w:r>
      <w:r w:rsidR="005A3F3D" w:rsidRPr="005A3F3D">
        <w:rPr>
          <w:rStyle w:val="Kkursywa"/>
          <w:i w:val="0"/>
        </w:rPr>
        <w:t>„</w:t>
      </w:r>
      <w:r w:rsidR="005A3F3D" w:rsidRPr="00010B5E">
        <w:rPr>
          <w:rStyle w:val="Kkursywa"/>
          <w:i w:val="0"/>
        </w:rPr>
        <w:t xml:space="preserve">Państwo członkowskie” </w:t>
      </w:r>
      <w:r w:rsidR="00010B5E" w:rsidRPr="00010B5E">
        <w:rPr>
          <w:rStyle w:val="Kkursywa"/>
          <w:i w:val="0"/>
        </w:rPr>
        <w:t xml:space="preserve">to </w:t>
      </w:r>
      <w:r w:rsidR="005A3F3D" w:rsidRPr="00010B5E">
        <w:rPr>
          <w:rStyle w:val="Kkursywa"/>
          <w:i w:val="0"/>
        </w:rPr>
        <w:t>państwo członkowskie Unii Europejskiej, państwo członkowskie Europejskiego Porozumienia o Wolnym Handlu (EFTA) - stron umowy o Euro</w:t>
      </w:r>
      <w:r w:rsidR="00EC0092">
        <w:rPr>
          <w:rStyle w:val="Kkursywa"/>
          <w:i w:val="0"/>
        </w:rPr>
        <w:t xml:space="preserve">pejskim Obszarze Gospodarczym </w:t>
      </w:r>
      <w:r w:rsidR="00EC0092" w:rsidRPr="008F5EB1">
        <w:rPr>
          <w:rStyle w:val="Kkursywa"/>
          <w:i w:val="0"/>
        </w:rPr>
        <w:t>i </w:t>
      </w:r>
      <w:r w:rsidR="005A3F3D" w:rsidRPr="008F5EB1">
        <w:rPr>
          <w:rStyle w:val="Kkursywa"/>
          <w:i w:val="0"/>
        </w:rPr>
        <w:t>Konfederację Szwajcarską,</w:t>
      </w:r>
    </w:p>
    <w:p w:rsidR="00EC0092" w:rsidRPr="008F5EB1" w:rsidRDefault="00087FB1" w:rsidP="0035039A">
      <w:pPr>
        <w:pStyle w:val="ODNONIKtreodnonika"/>
      </w:pPr>
      <w:r w:rsidRPr="002705CE">
        <w:rPr>
          <w:rStyle w:val="IGindeksgrny"/>
        </w:rPr>
        <w:t>6)</w:t>
      </w:r>
      <w:r w:rsidR="00923913" w:rsidRPr="008F5EB1">
        <w:rPr>
          <w:rStyle w:val="Kkursywa"/>
          <w:i w:val="0"/>
        </w:rPr>
        <w:t> </w:t>
      </w:r>
      <w:r w:rsidR="00F80235">
        <w:rPr>
          <w:rStyle w:val="Kkursywa"/>
        </w:rPr>
        <w:t> </w:t>
      </w:r>
      <w:r w:rsidRPr="008F5EB1">
        <w:rPr>
          <w:rStyle w:val="Kkursywa"/>
          <w:i w:val="0"/>
        </w:rPr>
        <w:t>wymóg podpisu</w:t>
      </w:r>
      <w:r w:rsidR="006209D0">
        <w:rPr>
          <w:rStyle w:val="Kkursywa"/>
          <w:i w:val="0"/>
        </w:rPr>
        <w:t xml:space="preserve"> </w:t>
      </w:r>
      <w:r w:rsidR="006209D0" w:rsidRPr="006209D0">
        <w:rPr>
          <w:rStyle w:val="Kkursywa"/>
          <w:i w:val="0"/>
        </w:rPr>
        <w:t xml:space="preserve">wnioskodawcy lub </w:t>
      </w:r>
      <w:r w:rsidR="008F5EB1" w:rsidRPr="006209D0">
        <w:rPr>
          <w:rStyle w:val="Kkursywa"/>
          <w:i w:val="0"/>
        </w:rPr>
        <w:t>osoby</w:t>
      </w:r>
      <w:r w:rsidR="008F5EB1" w:rsidRPr="008F5EB1">
        <w:rPr>
          <w:rStyle w:val="Kkursywa"/>
          <w:i w:val="0"/>
        </w:rPr>
        <w:t xml:space="preserve"> </w:t>
      </w:r>
      <w:r w:rsidR="008F5EB1" w:rsidRPr="00FE0C36">
        <w:rPr>
          <w:rStyle w:val="Kkursywa"/>
          <w:i w:val="0"/>
        </w:rPr>
        <w:t>upoważnionej</w:t>
      </w:r>
      <w:r w:rsidR="00FE0C36" w:rsidRPr="00FE0C36">
        <w:rPr>
          <w:rStyle w:val="Kkursywa"/>
          <w:i w:val="0"/>
        </w:rPr>
        <w:t>,</w:t>
      </w:r>
      <w:r w:rsidR="008F5EB1" w:rsidRPr="00FE0C36">
        <w:rPr>
          <w:rStyle w:val="Kkursywa"/>
          <w:i w:val="0"/>
        </w:rPr>
        <w:t xml:space="preserve"> z</w:t>
      </w:r>
      <w:r w:rsidR="00FE0C36" w:rsidRPr="00FE0C36">
        <w:rPr>
          <w:rStyle w:val="Kkursywa"/>
          <w:i w:val="0"/>
        </w:rPr>
        <w:t xml:space="preserve"> podaniem </w:t>
      </w:r>
      <w:r w:rsidR="008F5EB1" w:rsidRPr="00FE0C36">
        <w:rPr>
          <w:rStyle w:val="Kkursywa"/>
          <w:i w:val="0"/>
        </w:rPr>
        <w:t>imieni</w:t>
      </w:r>
      <w:r w:rsidR="00FE0C36" w:rsidRPr="00FE0C36">
        <w:rPr>
          <w:rStyle w:val="Kkursywa"/>
          <w:i w:val="0"/>
        </w:rPr>
        <w:t xml:space="preserve">a i nazwiska </w:t>
      </w:r>
      <w:r w:rsidRPr="00FE0C36">
        <w:rPr>
          <w:rStyle w:val="Kkursywa"/>
          <w:i w:val="0"/>
        </w:rPr>
        <w:t>dotyczy</w:t>
      </w:r>
      <w:r w:rsidRPr="008F5EB1">
        <w:rPr>
          <w:rStyle w:val="Kkursywa"/>
          <w:i w:val="0"/>
        </w:rPr>
        <w:t xml:space="preserve"> wniosku składanego w postaci papierowej</w:t>
      </w:r>
      <w:r w:rsidR="00737825" w:rsidRPr="008F5EB1">
        <w:rPr>
          <w:rStyle w:val="Kkursywa"/>
          <w:i w:val="0"/>
        </w:rPr>
        <w:t xml:space="preserve"> – wniosek</w:t>
      </w:r>
      <w:r w:rsidR="00EC0092" w:rsidRPr="008F5EB1">
        <w:rPr>
          <w:rStyle w:val="Kkursywa"/>
          <w:i w:val="0"/>
        </w:rPr>
        <w:t xml:space="preserve"> </w:t>
      </w:r>
      <w:r w:rsidR="005B51F7" w:rsidRPr="008F5EB1">
        <w:rPr>
          <w:rStyle w:val="Kkursywa"/>
          <w:i w:val="0"/>
        </w:rPr>
        <w:t>wraz z załąc</w:t>
      </w:r>
      <w:r w:rsidR="00777E95" w:rsidRPr="008F5EB1">
        <w:rPr>
          <w:rStyle w:val="Kkursywa"/>
          <w:i w:val="0"/>
        </w:rPr>
        <w:t>znikami</w:t>
      </w:r>
      <w:r w:rsidR="00FE4A72" w:rsidRPr="008F5EB1">
        <w:rPr>
          <w:rStyle w:val="Kkursywa"/>
          <w:i w:val="0"/>
        </w:rPr>
        <w:t xml:space="preserve"> </w:t>
      </w:r>
      <w:r w:rsidR="00777E95" w:rsidRPr="008F5EB1">
        <w:rPr>
          <w:rStyle w:val="Kkursywa"/>
          <w:i w:val="0"/>
        </w:rPr>
        <w:t>może być</w:t>
      </w:r>
      <w:r w:rsidR="00777E95" w:rsidRPr="00777E95">
        <w:rPr>
          <w:rStyle w:val="Kkursywa"/>
          <w:i w:val="0"/>
        </w:rPr>
        <w:t xml:space="preserve"> złożony </w:t>
      </w:r>
      <w:r w:rsidRPr="00777E95">
        <w:rPr>
          <w:rStyle w:val="Kkursywa"/>
          <w:i w:val="0"/>
        </w:rPr>
        <w:t>za pośrednictwem środków komunikacji elektroniczne</w:t>
      </w:r>
      <w:r w:rsidR="00737825" w:rsidRPr="00777E95">
        <w:rPr>
          <w:rStyle w:val="Kkursywa"/>
          <w:i w:val="0"/>
        </w:rPr>
        <w:t>j</w:t>
      </w:r>
      <w:r w:rsidR="00777E95" w:rsidRPr="00777E95">
        <w:rPr>
          <w:rStyle w:val="Kkursywa"/>
          <w:i w:val="0"/>
        </w:rPr>
        <w:t>,</w:t>
      </w:r>
      <w:r w:rsidR="00737825" w:rsidRPr="00777E95">
        <w:rPr>
          <w:rStyle w:val="Kkursywa"/>
          <w:i w:val="0"/>
        </w:rPr>
        <w:t xml:space="preserve"> </w:t>
      </w:r>
      <w:r w:rsidRPr="00777E95">
        <w:rPr>
          <w:rStyle w:val="Kkursywa"/>
          <w:i w:val="0"/>
        </w:rPr>
        <w:t>po opatrzeniu kwalifi</w:t>
      </w:r>
      <w:r w:rsidR="00777E95" w:rsidRPr="00777E95">
        <w:rPr>
          <w:rStyle w:val="Kkursywa"/>
          <w:i w:val="0"/>
        </w:rPr>
        <w:t xml:space="preserve">kowanym podpisem elektronicznym, </w:t>
      </w:r>
      <w:r w:rsidRPr="00777E95">
        <w:rPr>
          <w:rStyle w:val="Kkursywa"/>
          <w:i w:val="0"/>
        </w:rPr>
        <w:t xml:space="preserve">podpisem zaufanym </w:t>
      </w:r>
      <w:r w:rsidR="0035039A" w:rsidRPr="0035039A">
        <w:rPr>
          <w:rStyle w:val="Kkursywa"/>
          <w:i w:val="0"/>
        </w:rPr>
        <w:t xml:space="preserve">albo </w:t>
      </w:r>
      <w:r w:rsidRPr="0035039A">
        <w:rPr>
          <w:rStyle w:val="Kkursywa"/>
          <w:i w:val="0"/>
        </w:rPr>
        <w:t>podpisem osobistym</w:t>
      </w:r>
      <w:r w:rsidR="00BD0FC1" w:rsidRPr="0035039A">
        <w:rPr>
          <w:rStyle w:val="Kkursywa"/>
          <w:i w:val="0"/>
        </w:rPr>
        <w:t>,</w:t>
      </w:r>
      <w:r w:rsidR="00107489" w:rsidRPr="00A90809">
        <w:rPr>
          <w:rStyle w:val="Kkursywa"/>
          <w:i w:val="0"/>
        </w:rPr>
        <w:t xml:space="preserve"> </w:t>
      </w:r>
      <w:r w:rsidR="00A90809" w:rsidRPr="00A90809">
        <w:rPr>
          <w:rStyle w:val="Kkursywa"/>
          <w:i w:val="0"/>
        </w:rPr>
        <w:t>zgodnie</w:t>
      </w:r>
      <w:r w:rsidR="005E09A1" w:rsidRPr="005E09A1">
        <w:rPr>
          <w:rStyle w:val="Kkursywa"/>
          <w:i w:val="0"/>
        </w:rPr>
        <w:t xml:space="preserve"> z </w:t>
      </w:r>
      <w:r w:rsidR="007C5B64" w:rsidRPr="005E09A1">
        <w:rPr>
          <w:rStyle w:val="Kkursywa"/>
          <w:i w:val="0"/>
        </w:rPr>
        <w:t>art</w:t>
      </w:r>
      <w:r w:rsidR="007C5B64" w:rsidRPr="00777E95">
        <w:rPr>
          <w:rStyle w:val="Kkursywa"/>
          <w:i w:val="0"/>
        </w:rPr>
        <w:t>.</w:t>
      </w:r>
      <w:r w:rsidR="00737825" w:rsidRPr="00777E95">
        <w:rPr>
          <w:rStyle w:val="Kkursywa"/>
          <w:i w:val="0"/>
        </w:rPr>
        <w:t> </w:t>
      </w:r>
      <w:r w:rsidR="007C5B64" w:rsidRPr="003C2F9A">
        <w:t>25a</w:t>
      </w:r>
      <w:r w:rsidR="007C5B64" w:rsidRPr="00777E95">
        <w:t xml:space="preserve"> </w:t>
      </w:r>
      <w:r w:rsidR="003C2F9A">
        <w:rPr>
          <w:rStyle w:val="Kkursywa"/>
          <w:i w:val="0"/>
        </w:rPr>
        <w:t>ustawy z dnia 21</w:t>
      </w:r>
      <w:r w:rsidR="003C2F9A">
        <w:rPr>
          <w:rStyle w:val="Kkursywa"/>
        </w:rPr>
        <w:t> </w:t>
      </w:r>
      <w:r w:rsidR="003C2F9A">
        <w:rPr>
          <w:rStyle w:val="Kkursywa"/>
          <w:i w:val="0"/>
        </w:rPr>
        <w:t>czerwca</w:t>
      </w:r>
      <w:r w:rsidR="003C2F9A">
        <w:rPr>
          <w:rStyle w:val="Kkursywa"/>
        </w:rPr>
        <w:t> </w:t>
      </w:r>
      <w:r w:rsidR="003C2F9A">
        <w:rPr>
          <w:rStyle w:val="Kkursywa"/>
          <w:i w:val="0"/>
        </w:rPr>
        <w:t>2002</w:t>
      </w:r>
      <w:r w:rsidR="003C2F9A">
        <w:rPr>
          <w:rStyle w:val="Kkursywa"/>
        </w:rPr>
        <w:t> </w:t>
      </w:r>
      <w:r w:rsidR="007C5B64" w:rsidRPr="00777E95">
        <w:rPr>
          <w:rStyle w:val="Kkursywa"/>
          <w:i w:val="0"/>
        </w:rPr>
        <w:t xml:space="preserve">r. o materiałach wybuchowych przeznaczonych do użytku </w:t>
      </w:r>
      <w:r w:rsidR="007C5B64" w:rsidRPr="008F5EB1">
        <w:rPr>
          <w:rStyle w:val="Kkursywa"/>
          <w:i w:val="0"/>
        </w:rPr>
        <w:t xml:space="preserve">cywilnego (Dz. U. </w:t>
      </w:r>
      <w:r w:rsidR="00EC0092" w:rsidRPr="008F5EB1">
        <w:rPr>
          <w:rStyle w:val="Kkursywa"/>
          <w:i w:val="0"/>
        </w:rPr>
        <w:t xml:space="preserve">z </w:t>
      </w:r>
      <w:r w:rsidR="007C5B64" w:rsidRPr="008F5EB1">
        <w:rPr>
          <w:rStyle w:val="Kkursywa"/>
          <w:i w:val="0"/>
        </w:rPr>
        <w:t>2019</w:t>
      </w:r>
      <w:r w:rsidR="00EC0092" w:rsidRPr="008F5EB1">
        <w:rPr>
          <w:rStyle w:val="Kkursywa"/>
          <w:i w:val="0"/>
        </w:rPr>
        <w:t> r.</w:t>
      </w:r>
      <w:r w:rsidR="007C5B64" w:rsidRPr="008F5EB1">
        <w:rPr>
          <w:rStyle w:val="Kkursywa"/>
          <w:i w:val="0"/>
        </w:rPr>
        <w:t>, poz. 45</w:t>
      </w:r>
      <w:r w:rsidR="00855946">
        <w:rPr>
          <w:rStyle w:val="Kkursywa"/>
        </w:rPr>
        <w:t>,</w:t>
      </w:r>
      <w:r w:rsidR="007C5B64" w:rsidRPr="008F5EB1">
        <w:rPr>
          <w:rStyle w:val="Kkursywa"/>
          <w:i w:val="0"/>
        </w:rPr>
        <w:t xml:space="preserve"> z </w:t>
      </w:r>
      <w:proofErr w:type="spellStart"/>
      <w:r w:rsidR="007C5B64" w:rsidRPr="008F5EB1">
        <w:rPr>
          <w:rStyle w:val="Kkursywa"/>
          <w:i w:val="0"/>
        </w:rPr>
        <w:t>późn</w:t>
      </w:r>
      <w:proofErr w:type="spellEnd"/>
      <w:r w:rsidR="007C5B64" w:rsidRPr="008F5EB1">
        <w:rPr>
          <w:rStyle w:val="Kkursywa"/>
          <w:i w:val="0"/>
        </w:rPr>
        <w:t xml:space="preserve">. </w:t>
      </w:r>
      <w:r w:rsidR="00252F6D" w:rsidRPr="008F5EB1">
        <w:rPr>
          <w:rStyle w:val="Kkursywa"/>
          <w:i w:val="0"/>
        </w:rPr>
        <w:t>zm.)</w:t>
      </w:r>
      <w:r w:rsidR="00EC0092" w:rsidRPr="008F5EB1">
        <w:br w:type="page"/>
      </w:r>
    </w:p>
    <w:sectPr w:rsidR="00EC0092" w:rsidRPr="008F5EB1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2D2" w:rsidRDefault="00D022D2">
      <w:r>
        <w:separator/>
      </w:r>
    </w:p>
  </w:endnote>
  <w:endnote w:type="continuationSeparator" w:id="0">
    <w:p w:rsidR="00D022D2" w:rsidRDefault="00D0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2D2" w:rsidRDefault="00D022D2">
      <w:r>
        <w:separator/>
      </w:r>
    </w:p>
  </w:footnote>
  <w:footnote w:type="continuationSeparator" w:id="0">
    <w:p w:rsidR="00D022D2" w:rsidRDefault="00D0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270" w:rsidRPr="00B371CC" w:rsidRDefault="00E10270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92382E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C2"/>
    <w:rsid w:val="000012DA"/>
    <w:rsid w:val="0000246E"/>
    <w:rsid w:val="00003862"/>
    <w:rsid w:val="0000569E"/>
    <w:rsid w:val="0001026E"/>
    <w:rsid w:val="00010B5E"/>
    <w:rsid w:val="00012A35"/>
    <w:rsid w:val="00013788"/>
    <w:rsid w:val="00016099"/>
    <w:rsid w:val="00017DC2"/>
    <w:rsid w:val="00021522"/>
    <w:rsid w:val="00023471"/>
    <w:rsid w:val="00023DE4"/>
    <w:rsid w:val="00023F13"/>
    <w:rsid w:val="00030634"/>
    <w:rsid w:val="000319C1"/>
    <w:rsid w:val="00031A8B"/>
    <w:rsid w:val="00031BCA"/>
    <w:rsid w:val="0003290C"/>
    <w:rsid w:val="00032916"/>
    <w:rsid w:val="000330FA"/>
    <w:rsid w:val="0003362F"/>
    <w:rsid w:val="00033668"/>
    <w:rsid w:val="00036B63"/>
    <w:rsid w:val="00037E1A"/>
    <w:rsid w:val="00042B3E"/>
    <w:rsid w:val="00043495"/>
    <w:rsid w:val="00046A75"/>
    <w:rsid w:val="00047312"/>
    <w:rsid w:val="000479F3"/>
    <w:rsid w:val="00047BA3"/>
    <w:rsid w:val="000508BD"/>
    <w:rsid w:val="000517AB"/>
    <w:rsid w:val="0005339C"/>
    <w:rsid w:val="00054C0D"/>
    <w:rsid w:val="0005571B"/>
    <w:rsid w:val="00056539"/>
    <w:rsid w:val="00057AB3"/>
    <w:rsid w:val="0006004C"/>
    <w:rsid w:val="00060076"/>
    <w:rsid w:val="00060432"/>
    <w:rsid w:val="00060D87"/>
    <w:rsid w:val="000615A5"/>
    <w:rsid w:val="00064E4C"/>
    <w:rsid w:val="00066901"/>
    <w:rsid w:val="00067590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866E9"/>
    <w:rsid w:val="000877C9"/>
    <w:rsid w:val="00087FB1"/>
    <w:rsid w:val="000906EE"/>
    <w:rsid w:val="00091BA2"/>
    <w:rsid w:val="00091CED"/>
    <w:rsid w:val="00093CCC"/>
    <w:rsid w:val="000944EF"/>
    <w:rsid w:val="000947D4"/>
    <w:rsid w:val="00094B68"/>
    <w:rsid w:val="0009613B"/>
    <w:rsid w:val="0009732D"/>
    <w:rsid w:val="000973F0"/>
    <w:rsid w:val="000A1296"/>
    <w:rsid w:val="000A1C27"/>
    <w:rsid w:val="000A1DAD"/>
    <w:rsid w:val="000A2649"/>
    <w:rsid w:val="000A323B"/>
    <w:rsid w:val="000A64A4"/>
    <w:rsid w:val="000B2930"/>
    <w:rsid w:val="000B298D"/>
    <w:rsid w:val="000B45CB"/>
    <w:rsid w:val="000B5B2D"/>
    <w:rsid w:val="000B5DCE"/>
    <w:rsid w:val="000C05BA"/>
    <w:rsid w:val="000C0E8F"/>
    <w:rsid w:val="000C4BC4"/>
    <w:rsid w:val="000C5B1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E660B"/>
    <w:rsid w:val="000F2BE3"/>
    <w:rsid w:val="000F3D0D"/>
    <w:rsid w:val="000F562C"/>
    <w:rsid w:val="000F6ED4"/>
    <w:rsid w:val="000F7A6E"/>
    <w:rsid w:val="00102996"/>
    <w:rsid w:val="00102C3B"/>
    <w:rsid w:val="001042BA"/>
    <w:rsid w:val="00106D03"/>
    <w:rsid w:val="00107489"/>
    <w:rsid w:val="00110465"/>
    <w:rsid w:val="00110628"/>
    <w:rsid w:val="0011073E"/>
    <w:rsid w:val="0011245A"/>
    <w:rsid w:val="001140F8"/>
    <w:rsid w:val="0011493E"/>
    <w:rsid w:val="00114D21"/>
    <w:rsid w:val="0011503D"/>
    <w:rsid w:val="00115B72"/>
    <w:rsid w:val="00117707"/>
    <w:rsid w:val="001209EC"/>
    <w:rsid w:val="00120A9E"/>
    <w:rsid w:val="0012109E"/>
    <w:rsid w:val="00125A9C"/>
    <w:rsid w:val="001270A2"/>
    <w:rsid w:val="001275E0"/>
    <w:rsid w:val="00131237"/>
    <w:rsid w:val="001329AC"/>
    <w:rsid w:val="00134048"/>
    <w:rsid w:val="00134CA0"/>
    <w:rsid w:val="0014026F"/>
    <w:rsid w:val="00147A47"/>
    <w:rsid w:val="00147AA1"/>
    <w:rsid w:val="001520CF"/>
    <w:rsid w:val="00153372"/>
    <w:rsid w:val="00156513"/>
    <w:rsid w:val="0015667C"/>
    <w:rsid w:val="00157110"/>
    <w:rsid w:val="0015742A"/>
    <w:rsid w:val="00157DA1"/>
    <w:rsid w:val="00163147"/>
    <w:rsid w:val="00164C57"/>
    <w:rsid w:val="00164C9D"/>
    <w:rsid w:val="00172969"/>
    <w:rsid w:val="00172F5E"/>
    <w:rsid w:val="00172F7A"/>
    <w:rsid w:val="00173150"/>
    <w:rsid w:val="00173390"/>
    <w:rsid w:val="001736F0"/>
    <w:rsid w:val="00173BB3"/>
    <w:rsid w:val="001740D0"/>
    <w:rsid w:val="00174F2C"/>
    <w:rsid w:val="00180F2A"/>
    <w:rsid w:val="001820CA"/>
    <w:rsid w:val="00184B91"/>
    <w:rsid w:val="00184D4A"/>
    <w:rsid w:val="0018663F"/>
    <w:rsid w:val="00186EC1"/>
    <w:rsid w:val="00191E1F"/>
    <w:rsid w:val="00192834"/>
    <w:rsid w:val="0019473B"/>
    <w:rsid w:val="001952B1"/>
    <w:rsid w:val="00196E39"/>
    <w:rsid w:val="00197649"/>
    <w:rsid w:val="001A01FB"/>
    <w:rsid w:val="001A10E9"/>
    <w:rsid w:val="001A183D"/>
    <w:rsid w:val="001A1C37"/>
    <w:rsid w:val="001A2469"/>
    <w:rsid w:val="001A2B65"/>
    <w:rsid w:val="001A3CD3"/>
    <w:rsid w:val="001A469E"/>
    <w:rsid w:val="001A5BEF"/>
    <w:rsid w:val="001A7F15"/>
    <w:rsid w:val="001B0844"/>
    <w:rsid w:val="001B1F15"/>
    <w:rsid w:val="001B342E"/>
    <w:rsid w:val="001B58EA"/>
    <w:rsid w:val="001C13BC"/>
    <w:rsid w:val="001C1832"/>
    <w:rsid w:val="001C188C"/>
    <w:rsid w:val="001C5EE2"/>
    <w:rsid w:val="001C7A91"/>
    <w:rsid w:val="001D1783"/>
    <w:rsid w:val="001D3FBD"/>
    <w:rsid w:val="001D53CD"/>
    <w:rsid w:val="001D55A3"/>
    <w:rsid w:val="001D5AF5"/>
    <w:rsid w:val="001E199E"/>
    <w:rsid w:val="001E1E73"/>
    <w:rsid w:val="001E302B"/>
    <w:rsid w:val="001E3B1B"/>
    <w:rsid w:val="001E4E0C"/>
    <w:rsid w:val="001E526D"/>
    <w:rsid w:val="001E5516"/>
    <w:rsid w:val="001E5655"/>
    <w:rsid w:val="001E5B38"/>
    <w:rsid w:val="001E7D07"/>
    <w:rsid w:val="001F1832"/>
    <w:rsid w:val="001F220F"/>
    <w:rsid w:val="001F25B3"/>
    <w:rsid w:val="001F2B4E"/>
    <w:rsid w:val="001F6616"/>
    <w:rsid w:val="00201B5F"/>
    <w:rsid w:val="00202BD4"/>
    <w:rsid w:val="00202E7E"/>
    <w:rsid w:val="0020327D"/>
    <w:rsid w:val="00204A97"/>
    <w:rsid w:val="00210C28"/>
    <w:rsid w:val="002114EF"/>
    <w:rsid w:val="002166AD"/>
    <w:rsid w:val="00217871"/>
    <w:rsid w:val="00221ED8"/>
    <w:rsid w:val="002231EA"/>
    <w:rsid w:val="00223FDF"/>
    <w:rsid w:val="00226E80"/>
    <w:rsid w:val="002279C0"/>
    <w:rsid w:val="00230A1F"/>
    <w:rsid w:val="00234115"/>
    <w:rsid w:val="00235453"/>
    <w:rsid w:val="0023727E"/>
    <w:rsid w:val="00242081"/>
    <w:rsid w:val="00243777"/>
    <w:rsid w:val="002441CD"/>
    <w:rsid w:val="0024534C"/>
    <w:rsid w:val="002459FA"/>
    <w:rsid w:val="00247953"/>
    <w:rsid w:val="002501A3"/>
    <w:rsid w:val="0025166C"/>
    <w:rsid w:val="00252F6D"/>
    <w:rsid w:val="002555D4"/>
    <w:rsid w:val="002574E5"/>
    <w:rsid w:val="00261A16"/>
    <w:rsid w:val="00263522"/>
    <w:rsid w:val="00264EC6"/>
    <w:rsid w:val="00265771"/>
    <w:rsid w:val="002705CE"/>
    <w:rsid w:val="00271013"/>
    <w:rsid w:val="0027320C"/>
    <w:rsid w:val="00273FE4"/>
    <w:rsid w:val="002765B4"/>
    <w:rsid w:val="00276A94"/>
    <w:rsid w:val="00283399"/>
    <w:rsid w:val="00285685"/>
    <w:rsid w:val="0029405D"/>
    <w:rsid w:val="002949AE"/>
    <w:rsid w:val="00294FA6"/>
    <w:rsid w:val="00295A6F"/>
    <w:rsid w:val="002A20C4"/>
    <w:rsid w:val="002A2AC5"/>
    <w:rsid w:val="002A570F"/>
    <w:rsid w:val="002A7292"/>
    <w:rsid w:val="002A7358"/>
    <w:rsid w:val="002A7902"/>
    <w:rsid w:val="002A7E61"/>
    <w:rsid w:val="002B0F6B"/>
    <w:rsid w:val="002B23B8"/>
    <w:rsid w:val="002B4429"/>
    <w:rsid w:val="002B68A6"/>
    <w:rsid w:val="002B7FAF"/>
    <w:rsid w:val="002C0D92"/>
    <w:rsid w:val="002C1F83"/>
    <w:rsid w:val="002D0C4F"/>
    <w:rsid w:val="002D1364"/>
    <w:rsid w:val="002D4D30"/>
    <w:rsid w:val="002D5000"/>
    <w:rsid w:val="002D598D"/>
    <w:rsid w:val="002D7188"/>
    <w:rsid w:val="002E1DE3"/>
    <w:rsid w:val="002E225E"/>
    <w:rsid w:val="002E2AB6"/>
    <w:rsid w:val="002E3F34"/>
    <w:rsid w:val="002E497C"/>
    <w:rsid w:val="002E5F79"/>
    <w:rsid w:val="002E64FA"/>
    <w:rsid w:val="002F0A00"/>
    <w:rsid w:val="002F0C46"/>
    <w:rsid w:val="002F0CFA"/>
    <w:rsid w:val="002F669F"/>
    <w:rsid w:val="00300125"/>
    <w:rsid w:val="00300DFD"/>
    <w:rsid w:val="00301C97"/>
    <w:rsid w:val="00303FB9"/>
    <w:rsid w:val="0031004C"/>
    <w:rsid w:val="003105F6"/>
    <w:rsid w:val="00311297"/>
    <w:rsid w:val="003113BE"/>
    <w:rsid w:val="003122CA"/>
    <w:rsid w:val="003148FD"/>
    <w:rsid w:val="00321080"/>
    <w:rsid w:val="00322D45"/>
    <w:rsid w:val="00324292"/>
    <w:rsid w:val="0032569A"/>
    <w:rsid w:val="00325A1F"/>
    <w:rsid w:val="003268F9"/>
    <w:rsid w:val="00330BAF"/>
    <w:rsid w:val="00334E3A"/>
    <w:rsid w:val="003361DD"/>
    <w:rsid w:val="00341A6A"/>
    <w:rsid w:val="003426D2"/>
    <w:rsid w:val="00345B9C"/>
    <w:rsid w:val="00346826"/>
    <w:rsid w:val="0035039A"/>
    <w:rsid w:val="00350F0D"/>
    <w:rsid w:val="00352DAE"/>
    <w:rsid w:val="00354EB9"/>
    <w:rsid w:val="003602AE"/>
    <w:rsid w:val="00360929"/>
    <w:rsid w:val="003647D5"/>
    <w:rsid w:val="00364C41"/>
    <w:rsid w:val="003674B0"/>
    <w:rsid w:val="00371907"/>
    <w:rsid w:val="00371E6B"/>
    <w:rsid w:val="00372390"/>
    <w:rsid w:val="003731B6"/>
    <w:rsid w:val="00377104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134"/>
    <w:rsid w:val="00390E89"/>
    <w:rsid w:val="0039175D"/>
    <w:rsid w:val="00391B1A"/>
    <w:rsid w:val="00394423"/>
    <w:rsid w:val="00395ECD"/>
    <w:rsid w:val="00396942"/>
    <w:rsid w:val="00396B49"/>
    <w:rsid w:val="00396E3E"/>
    <w:rsid w:val="003A306E"/>
    <w:rsid w:val="003A4C6B"/>
    <w:rsid w:val="003A60DC"/>
    <w:rsid w:val="003A6A46"/>
    <w:rsid w:val="003A7A63"/>
    <w:rsid w:val="003B000C"/>
    <w:rsid w:val="003B0F1D"/>
    <w:rsid w:val="003B43A8"/>
    <w:rsid w:val="003B4A57"/>
    <w:rsid w:val="003C0601"/>
    <w:rsid w:val="003C0AD9"/>
    <w:rsid w:val="003C0ED0"/>
    <w:rsid w:val="003C13A8"/>
    <w:rsid w:val="003C1D49"/>
    <w:rsid w:val="003C2F9A"/>
    <w:rsid w:val="003C35C4"/>
    <w:rsid w:val="003D12C2"/>
    <w:rsid w:val="003D31B9"/>
    <w:rsid w:val="003D3867"/>
    <w:rsid w:val="003D3AF5"/>
    <w:rsid w:val="003D6C2D"/>
    <w:rsid w:val="003E0D1A"/>
    <w:rsid w:val="003E2DA3"/>
    <w:rsid w:val="003F020D"/>
    <w:rsid w:val="003F03D9"/>
    <w:rsid w:val="003F2FBE"/>
    <w:rsid w:val="003F318D"/>
    <w:rsid w:val="003F5BAE"/>
    <w:rsid w:val="003F6ED7"/>
    <w:rsid w:val="003F707C"/>
    <w:rsid w:val="0040182C"/>
    <w:rsid w:val="00401C84"/>
    <w:rsid w:val="00403210"/>
    <w:rsid w:val="004035BB"/>
    <w:rsid w:val="004035EB"/>
    <w:rsid w:val="00405191"/>
    <w:rsid w:val="00407332"/>
    <w:rsid w:val="00407828"/>
    <w:rsid w:val="00411E27"/>
    <w:rsid w:val="00412627"/>
    <w:rsid w:val="00413D8E"/>
    <w:rsid w:val="004140F2"/>
    <w:rsid w:val="00417B22"/>
    <w:rsid w:val="00421085"/>
    <w:rsid w:val="004233CE"/>
    <w:rsid w:val="0042465E"/>
    <w:rsid w:val="00424DF7"/>
    <w:rsid w:val="0043144B"/>
    <w:rsid w:val="00432B76"/>
    <w:rsid w:val="00432D7C"/>
    <w:rsid w:val="00434C53"/>
    <w:rsid w:val="00434D01"/>
    <w:rsid w:val="00435D26"/>
    <w:rsid w:val="004362BF"/>
    <w:rsid w:val="004378BD"/>
    <w:rsid w:val="00440C99"/>
    <w:rsid w:val="0044175C"/>
    <w:rsid w:val="00444C93"/>
    <w:rsid w:val="00445F4D"/>
    <w:rsid w:val="004504C0"/>
    <w:rsid w:val="004550FB"/>
    <w:rsid w:val="00455EBE"/>
    <w:rsid w:val="0046111A"/>
    <w:rsid w:val="00462946"/>
    <w:rsid w:val="00463F43"/>
    <w:rsid w:val="00464B94"/>
    <w:rsid w:val="004653A8"/>
    <w:rsid w:val="00465A0B"/>
    <w:rsid w:val="00465C3C"/>
    <w:rsid w:val="0047077C"/>
    <w:rsid w:val="00470B05"/>
    <w:rsid w:val="0047207C"/>
    <w:rsid w:val="00472CD6"/>
    <w:rsid w:val="00473077"/>
    <w:rsid w:val="00474E3C"/>
    <w:rsid w:val="004764B1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A40D3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C4F"/>
    <w:rsid w:val="004C3F97"/>
    <w:rsid w:val="004C7EE7"/>
    <w:rsid w:val="004D22D9"/>
    <w:rsid w:val="004D28F1"/>
    <w:rsid w:val="004D2C55"/>
    <w:rsid w:val="004D2DEE"/>
    <w:rsid w:val="004D2E1F"/>
    <w:rsid w:val="004D7FD9"/>
    <w:rsid w:val="004E1324"/>
    <w:rsid w:val="004E19A5"/>
    <w:rsid w:val="004E34AE"/>
    <w:rsid w:val="004E37E5"/>
    <w:rsid w:val="004E3FDB"/>
    <w:rsid w:val="004E4DC8"/>
    <w:rsid w:val="004E70D8"/>
    <w:rsid w:val="004F146C"/>
    <w:rsid w:val="004F1F4A"/>
    <w:rsid w:val="004F296D"/>
    <w:rsid w:val="004F2FB3"/>
    <w:rsid w:val="004F508B"/>
    <w:rsid w:val="004F5558"/>
    <w:rsid w:val="004F695F"/>
    <w:rsid w:val="004F6CA4"/>
    <w:rsid w:val="00500752"/>
    <w:rsid w:val="00501A50"/>
    <w:rsid w:val="0050222D"/>
    <w:rsid w:val="005034D7"/>
    <w:rsid w:val="00503AF3"/>
    <w:rsid w:val="00504D04"/>
    <w:rsid w:val="0050696D"/>
    <w:rsid w:val="0051094B"/>
    <w:rsid w:val="00510F03"/>
    <w:rsid w:val="005110D7"/>
    <w:rsid w:val="00511D99"/>
    <w:rsid w:val="005128D3"/>
    <w:rsid w:val="0051390C"/>
    <w:rsid w:val="005147E8"/>
    <w:rsid w:val="005158F2"/>
    <w:rsid w:val="00516BF9"/>
    <w:rsid w:val="005244F5"/>
    <w:rsid w:val="00526DFC"/>
    <w:rsid w:val="00526F43"/>
    <w:rsid w:val="00527651"/>
    <w:rsid w:val="00530507"/>
    <w:rsid w:val="00532794"/>
    <w:rsid w:val="00534547"/>
    <w:rsid w:val="00535C99"/>
    <w:rsid w:val="005363AB"/>
    <w:rsid w:val="00537EDF"/>
    <w:rsid w:val="00543A3C"/>
    <w:rsid w:val="00544EF4"/>
    <w:rsid w:val="00545E53"/>
    <w:rsid w:val="005479D9"/>
    <w:rsid w:val="00551123"/>
    <w:rsid w:val="0055238E"/>
    <w:rsid w:val="005572BD"/>
    <w:rsid w:val="00557A12"/>
    <w:rsid w:val="00560AC7"/>
    <w:rsid w:val="00561AFB"/>
    <w:rsid w:val="00561FA8"/>
    <w:rsid w:val="005635ED"/>
    <w:rsid w:val="00563BBD"/>
    <w:rsid w:val="00565253"/>
    <w:rsid w:val="00567E0E"/>
    <w:rsid w:val="00570191"/>
    <w:rsid w:val="00570570"/>
    <w:rsid w:val="00572512"/>
    <w:rsid w:val="00573EE6"/>
    <w:rsid w:val="0057547F"/>
    <w:rsid w:val="005754EE"/>
    <w:rsid w:val="0057617E"/>
    <w:rsid w:val="00576497"/>
    <w:rsid w:val="0058094C"/>
    <w:rsid w:val="00580BF0"/>
    <w:rsid w:val="005835E7"/>
    <w:rsid w:val="0058397F"/>
    <w:rsid w:val="00583BF8"/>
    <w:rsid w:val="00585AE3"/>
    <w:rsid w:val="00585F33"/>
    <w:rsid w:val="005864E5"/>
    <w:rsid w:val="00590CB8"/>
    <w:rsid w:val="00591124"/>
    <w:rsid w:val="00591EA8"/>
    <w:rsid w:val="005927F6"/>
    <w:rsid w:val="00597024"/>
    <w:rsid w:val="005A0274"/>
    <w:rsid w:val="005A095C"/>
    <w:rsid w:val="005A3F3D"/>
    <w:rsid w:val="005A669D"/>
    <w:rsid w:val="005A6CB0"/>
    <w:rsid w:val="005A75D8"/>
    <w:rsid w:val="005B47A9"/>
    <w:rsid w:val="005B4B2E"/>
    <w:rsid w:val="005B51F7"/>
    <w:rsid w:val="005B672D"/>
    <w:rsid w:val="005B713E"/>
    <w:rsid w:val="005B721A"/>
    <w:rsid w:val="005C03B6"/>
    <w:rsid w:val="005C0BD2"/>
    <w:rsid w:val="005C348E"/>
    <w:rsid w:val="005C68E1"/>
    <w:rsid w:val="005D3763"/>
    <w:rsid w:val="005D55E1"/>
    <w:rsid w:val="005D6A6B"/>
    <w:rsid w:val="005D7F09"/>
    <w:rsid w:val="005E09A1"/>
    <w:rsid w:val="005E19F7"/>
    <w:rsid w:val="005E4F04"/>
    <w:rsid w:val="005E62C2"/>
    <w:rsid w:val="005E6C71"/>
    <w:rsid w:val="005F0963"/>
    <w:rsid w:val="005F2824"/>
    <w:rsid w:val="005F2EBA"/>
    <w:rsid w:val="005F31DC"/>
    <w:rsid w:val="005F35ED"/>
    <w:rsid w:val="005F7812"/>
    <w:rsid w:val="005F7A88"/>
    <w:rsid w:val="0060015F"/>
    <w:rsid w:val="00601A7E"/>
    <w:rsid w:val="00603753"/>
    <w:rsid w:val="00603A1A"/>
    <w:rsid w:val="006046D5"/>
    <w:rsid w:val="00605F43"/>
    <w:rsid w:val="00607A93"/>
    <w:rsid w:val="00610C08"/>
    <w:rsid w:val="00611F74"/>
    <w:rsid w:val="00612734"/>
    <w:rsid w:val="00615772"/>
    <w:rsid w:val="006209D0"/>
    <w:rsid w:val="00620DAF"/>
    <w:rsid w:val="00621256"/>
    <w:rsid w:val="00621FCC"/>
    <w:rsid w:val="00622E4B"/>
    <w:rsid w:val="006333DA"/>
    <w:rsid w:val="00635134"/>
    <w:rsid w:val="006356E2"/>
    <w:rsid w:val="00635B5A"/>
    <w:rsid w:val="00641136"/>
    <w:rsid w:val="00642A65"/>
    <w:rsid w:val="00645DCE"/>
    <w:rsid w:val="0064623A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760AD"/>
    <w:rsid w:val="00676EAF"/>
    <w:rsid w:val="00680058"/>
    <w:rsid w:val="00681F9F"/>
    <w:rsid w:val="006840EA"/>
    <w:rsid w:val="006844E2"/>
    <w:rsid w:val="006849C6"/>
    <w:rsid w:val="00685267"/>
    <w:rsid w:val="006872AE"/>
    <w:rsid w:val="00690082"/>
    <w:rsid w:val="00690252"/>
    <w:rsid w:val="00693E67"/>
    <w:rsid w:val="006946BB"/>
    <w:rsid w:val="00695A38"/>
    <w:rsid w:val="006969FA"/>
    <w:rsid w:val="00697843"/>
    <w:rsid w:val="006A35D5"/>
    <w:rsid w:val="006A748A"/>
    <w:rsid w:val="006B3D14"/>
    <w:rsid w:val="006C1E4A"/>
    <w:rsid w:val="006C419E"/>
    <w:rsid w:val="006C4A31"/>
    <w:rsid w:val="006C5AC2"/>
    <w:rsid w:val="006C6AFB"/>
    <w:rsid w:val="006D1176"/>
    <w:rsid w:val="006D2735"/>
    <w:rsid w:val="006D2CCA"/>
    <w:rsid w:val="006D429E"/>
    <w:rsid w:val="006D45B2"/>
    <w:rsid w:val="006E0DA5"/>
    <w:rsid w:val="006E0FCC"/>
    <w:rsid w:val="006E1BCB"/>
    <w:rsid w:val="006E1E96"/>
    <w:rsid w:val="006E31FE"/>
    <w:rsid w:val="006E5E21"/>
    <w:rsid w:val="006F2648"/>
    <w:rsid w:val="006F2F10"/>
    <w:rsid w:val="006F3886"/>
    <w:rsid w:val="006F482B"/>
    <w:rsid w:val="006F6311"/>
    <w:rsid w:val="00701952"/>
    <w:rsid w:val="00702556"/>
    <w:rsid w:val="0070277E"/>
    <w:rsid w:val="00704156"/>
    <w:rsid w:val="0070535C"/>
    <w:rsid w:val="007058FC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3633"/>
    <w:rsid w:val="0072457F"/>
    <w:rsid w:val="00725406"/>
    <w:rsid w:val="0072621B"/>
    <w:rsid w:val="00730555"/>
    <w:rsid w:val="007312CC"/>
    <w:rsid w:val="00736A64"/>
    <w:rsid w:val="00736B0C"/>
    <w:rsid w:val="00737825"/>
    <w:rsid w:val="00737F6A"/>
    <w:rsid w:val="00740DE3"/>
    <w:rsid w:val="007410B6"/>
    <w:rsid w:val="00744C6F"/>
    <w:rsid w:val="007452A4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65A63"/>
    <w:rsid w:val="007668F3"/>
    <w:rsid w:val="007708F7"/>
    <w:rsid w:val="00770F6B"/>
    <w:rsid w:val="00771883"/>
    <w:rsid w:val="00776DC2"/>
    <w:rsid w:val="00777E95"/>
    <w:rsid w:val="00780122"/>
    <w:rsid w:val="0078214B"/>
    <w:rsid w:val="0078498A"/>
    <w:rsid w:val="00792207"/>
    <w:rsid w:val="0079225C"/>
    <w:rsid w:val="00792B64"/>
    <w:rsid w:val="00792E29"/>
    <w:rsid w:val="0079379A"/>
    <w:rsid w:val="00794953"/>
    <w:rsid w:val="007A1DF0"/>
    <w:rsid w:val="007A1F2F"/>
    <w:rsid w:val="007A2A5C"/>
    <w:rsid w:val="007A5150"/>
    <w:rsid w:val="007A5373"/>
    <w:rsid w:val="007A789F"/>
    <w:rsid w:val="007B75BC"/>
    <w:rsid w:val="007B7813"/>
    <w:rsid w:val="007C0BD6"/>
    <w:rsid w:val="007C121C"/>
    <w:rsid w:val="007C2554"/>
    <w:rsid w:val="007C3806"/>
    <w:rsid w:val="007C478B"/>
    <w:rsid w:val="007C5B64"/>
    <w:rsid w:val="007C5BB7"/>
    <w:rsid w:val="007C66E7"/>
    <w:rsid w:val="007D07D5"/>
    <w:rsid w:val="007D1C64"/>
    <w:rsid w:val="007D32DD"/>
    <w:rsid w:val="007D34B8"/>
    <w:rsid w:val="007D6DCE"/>
    <w:rsid w:val="007D72C4"/>
    <w:rsid w:val="007E0118"/>
    <w:rsid w:val="007E2CFE"/>
    <w:rsid w:val="007E59C9"/>
    <w:rsid w:val="007E61B0"/>
    <w:rsid w:val="007F0072"/>
    <w:rsid w:val="007F2EB6"/>
    <w:rsid w:val="007F54C3"/>
    <w:rsid w:val="007F75C1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0662"/>
    <w:rsid w:val="008318E8"/>
    <w:rsid w:val="00831B8B"/>
    <w:rsid w:val="00831CAA"/>
    <w:rsid w:val="00833553"/>
    <w:rsid w:val="00833F28"/>
    <w:rsid w:val="0083405D"/>
    <w:rsid w:val="008352D4"/>
    <w:rsid w:val="00836DB9"/>
    <w:rsid w:val="00837C67"/>
    <w:rsid w:val="008415B0"/>
    <w:rsid w:val="00842028"/>
    <w:rsid w:val="00842CD7"/>
    <w:rsid w:val="008431F8"/>
    <w:rsid w:val="008436B8"/>
    <w:rsid w:val="008456B7"/>
    <w:rsid w:val="008460B6"/>
    <w:rsid w:val="00850C9D"/>
    <w:rsid w:val="00852B59"/>
    <w:rsid w:val="00854C8A"/>
    <w:rsid w:val="008553D7"/>
    <w:rsid w:val="00855946"/>
    <w:rsid w:val="00855C3C"/>
    <w:rsid w:val="00856272"/>
    <w:rsid w:val="008563FF"/>
    <w:rsid w:val="00857F0B"/>
    <w:rsid w:val="0086018B"/>
    <w:rsid w:val="00860FA7"/>
    <w:rsid w:val="008611DD"/>
    <w:rsid w:val="008620DE"/>
    <w:rsid w:val="0086247E"/>
    <w:rsid w:val="008665DC"/>
    <w:rsid w:val="00866867"/>
    <w:rsid w:val="00867ACC"/>
    <w:rsid w:val="00871962"/>
    <w:rsid w:val="00872257"/>
    <w:rsid w:val="0087269F"/>
    <w:rsid w:val="008751C5"/>
    <w:rsid w:val="008753E6"/>
    <w:rsid w:val="0087738C"/>
    <w:rsid w:val="008800CD"/>
    <w:rsid w:val="008802AF"/>
    <w:rsid w:val="00881926"/>
    <w:rsid w:val="0088318F"/>
    <w:rsid w:val="0088331D"/>
    <w:rsid w:val="008852B0"/>
    <w:rsid w:val="00885AE7"/>
    <w:rsid w:val="00886B60"/>
    <w:rsid w:val="00887889"/>
    <w:rsid w:val="00891E8F"/>
    <w:rsid w:val="008920FF"/>
    <w:rsid w:val="008926E8"/>
    <w:rsid w:val="00892858"/>
    <w:rsid w:val="00894F19"/>
    <w:rsid w:val="00896A10"/>
    <w:rsid w:val="00896F9E"/>
    <w:rsid w:val="008971B5"/>
    <w:rsid w:val="008A0579"/>
    <w:rsid w:val="008A07B0"/>
    <w:rsid w:val="008A13BA"/>
    <w:rsid w:val="008A5D26"/>
    <w:rsid w:val="008A6B13"/>
    <w:rsid w:val="008A6ECB"/>
    <w:rsid w:val="008A79B5"/>
    <w:rsid w:val="008B0BF9"/>
    <w:rsid w:val="008B2866"/>
    <w:rsid w:val="008B3859"/>
    <w:rsid w:val="008B436D"/>
    <w:rsid w:val="008B4E49"/>
    <w:rsid w:val="008B6477"/>
    <w:rsid w:val="008B7712"/>
    <w:rsid w:val="008B7B26"/>
    <w:rsid w:val="008C182F"/>
    <w:rsid w:val="008C187F"/>
    <w:rsid w:val="008C2FAB"/>
    <w:rsid w:val="008C3524"/>
    <w:rsid w:val="008C4061"/>
    <w:rsid w:val="008C4229"/>
    <w:rsid w:val="008C5BE0"/>
    <w:rsid w:val="008C7233"/>
    <w:rsid w:val="008D2434"/>
    <w:rsid w:val="008D67F4"/>
    <w:rsid w:val="008E171D"/>
    <w:rsid w:val="008E2785"/>
    <w:rsid w:val="008E78A3"/>
    <w:rsid w:val="008F0654"/>
    <w:rsid w:val="008F06CB"/>
    <w:rsid w:val="008F11B1"/>
    <w:rsid w:val="008F2E83"/>
    <w:rsid w:val="008F5EB1"/>
    <w:rsid w:val="008F612A"/>
    <w:rsid w:val="0090293D"/>
    <w:rsid w:val="009034DE"/>
    <w:rsid w:val="0090376A"/>
    <w:rsid w:val="009045A8"/>
    <w:rsid w:val="00905396"/>
    <w:rsid w:val="0090605D"/>
    <w:rsid w:val="009060CA"/>
    <w:rsid w:val="00906419"/>
    <w:rsid w:val="0091123B"/>
    <w:rsid w:val="00912889"/>
    <w:rsid w:val="00913A42"/>
    <w:rsid w:val="00914167"/>
    <w:rsid w:val="009143DB"/>
    <w:rsid w:val="00915065"/>
    <w:rsid w:val="00917CE5"/>
    <w:rsid w:val="009217C0"/>
    <w:rsid w:val="0092382E"/>
    <w:rsid w:val="00923913"/>
    <w:rsid w:val="00925241"/>
    <w:rsid w:val="00925CEC"/>
    <w:rsid w:val="00926A3F"/>
    <w:rsid w:val="00927461"/>
    <w:rsid w:val="0092794E"/>
    <w:rsid w:val="00930D30"/>
    <w:rsid w:val="00931C21"/>
    <w:rsid w:val="0093311A"/>
    <w:rsid w:val="009332A2"/>
    <w:rsid w:val="00936B55"/>
    <w:rsid w:val="00937598"/>
    <w:rsid w:val="0093790B"/>
    <w:rsid w:val="00937C74"/>
    <w:rsid w:val="009436BE"/>
    <w:rsid w:val="00943751"/>
    <w:rsid w:val="00946DD0"/>
    <w:rsid w:val="009509E6"/>
    <w:rsid w:val="00952018"/>
    <w:rsid w:val="00952800"/>
    <w:rsid w:val="0095300D"/>
    <w:rsid w:val="009550A3"/>
    <w:rsid w:val="009557B8"/>
    <w:rsid w:val="00956812"/>
    <w:rsid w:val="0095719A"/>
    <w:rsid w:val="009623E9"/>
    <w:rsid w:val="00963EEB"/>
    <w:rsid w:val="009648BC"/>
    <w:rsid w:val="00964C2F"/>
    <w:rsid w:val="00965F88"/>
    <w:rsid w:val="00974753"/>
    <w:rsid w:val="00976840"/>
    <w:rsid w:val="00977B59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386C"/>
    <w:rsid w:val="009B4CB2"/>
    <w:rsid w:val="009B5BB5"/>
    <w:rsid w:val="009B6701"/>
    <w:rsid w:val="009B6EF7"/>
    <w:rsid w:val="009B7000"/>
    <w:rsid w:val="009B739C"/>
    <w:rsid w:val="009B7543"/>
    <w:rsid w:val="009C04EC"/>
    <w:rsid w:val="009C328C"/>
    <w:rsid w:val="009C4444"/>
    <w:rsid w:val="009C79AD"/>
    <w:rsid w:val="009C7CA6"/>
    <w:rsid w:val="009D3316"/>
    <w:rsid w:val="009D480B"/>
    <w:rsid w:val="009D55AA"/>
    <w:rsid w:val="009D63FB"/>
    <w:rsid w:val="009E3E77"/>
    <w:rsid w:val="009E3FAB"/>
    <w:rsid w:val="009E4AF7"/>
    <w:rsid w:val="009E4CF8"/>
    <w:rsid w:val="009E5B3F"/>
    <w:rsid w:val="009E7D90"/>
    <w:rsid w:val="009F1AB0"/>
    <w:rsid w:val="009F501D"/>
    <w:rsid w:val="009F58FC"/>
    <w:rsid w:val="00A039D5"/>
    <w:rsid w:val="00A046AD"/>
    <w:rsid w:val="00A06050"/>
    <w:rsid w:val="00A0645B"/>
    <w:rsid w:val="00A079C1"/>
    <w:rsid w:val="00A12520"/>
    <w:rsid w:val="00A130FD"/>
    <w:rsid w:val="00A13D6D"/>
    <w:rsid w:val="00A14769"/>
    <w:rsid w:val="00A16151"/>
    <w:rsid w:val="00A16EC6"/>
    <w:rsid w:val="00A170C8"/>
    <w:rsid w:val="00A1746D"/>
    <w:rsid w:val="00A17C06"/>
    <w:rsid w:val="00A2126E"/>
    <w:rsid w:val="00A21706"/>
    <w:rsid w:val="00A24FCC"/>
    <w:rsid w:val="00A26A90"/>
    <w:rsid w:val="00A26B27"/>
    <w:rsid w:val="00A30E4F"/>
    <w:rsid w:val="00A31974"/>
    <w:rsid w:val="00A32253"/>
    <w:rsid w:val="00A3310E"/>
    <w:rsid w:val="00A333A0"/>
    <w:rsid w:val="00A3577A"/>
    <w:rsid w:val="00A37D0D"/>
    <w:rsid w:val="00A37E70"/>
    <w:rsid w:val="00A437E1"/>
    <w:rsid w:val="00A4382F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0AA2"/>
    <w:rsid w:val="00A7436E"/>
    <w:rsid w:val="00A74E96"/>
    <w:rsid w:val="00A75A8E"/>
    <w:rsid w:val="00A81ADB"/>
    <w:rsid w:val="00A824DD"/>
    <w:rsid w:val="00A83676"/>
    <w:rsid w:val="00A83B7B"/>
    <w:rsid w:val="00A83E81"/>
    <w:rsid w:val="00A84274"/>
    <w:rsid w:val="00A850F3"/>
    <w:rsid w:val="00A864E3"/>
    <w:rsid w:val="00A90809"/>
    <w:rsid w:val="00A94574"/>
    <w:rsid w:val="00A95936"/>
    <w:rsid w:val="00A96265"/>
    <w:rsid w:val="00A97084"/>
    <w:rsid w:val="00AA04AE"/>
    <w:rsid w:val="00AA065F"/>
    <w:rsid w:val="00AA1C2C"/>
    <w:rsid w:val="00AA290B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2B2"/>
    <w:rsid w:val="00AB67FC"/>
    <w:rsid w:val="00AC00F2"/>
    <w:rsid w:val="00AC31B5"/>
    <w:rsid w:val="00AC3202"/>
    <w:rsid w:val="00AC4EA1"/>
    <w:rsid w:val="00AC5381"/>
    <w:rsid w:val="00AC5920"/>
    <w:rsid w:val="00AD0E65"/>
    <w:rsid w:val="00AD2BF2"/>
    <w:rsid w:val="00AD3BDD"/>
    <w:rsid w:val="00AD4E90"/>
    <w:rsid w:val="00AD5422"/>
    <w:rsid w:val="00AD7E4D"/>
    <w:rsid w:val="00AE0C34"/>
    <w:rsid w:val="00AE34A5"/>
    <w:rsid w:val="00AE4179"/>
    <w:rsid w:val="00AE4425"/>
    <w:rsid w:val="00AE4FBE"/>
    <w:rsid w:val="00AE53CC"/>
    <w:rsid w:val="00AE650F"/>
    <w:rsid w:val="00AE6555"/>
    <w:rsid w:val="00AE7D16"/>
    <w:rsid w:val="00AF4CAA"/>
    <w:rsid w:val="00AF571A"/>
    <w:rsid w:val="00AF589B"/>
    <w:rsid w:val="00AF60A0"/>
    <w:rsid w:val="00AF67FC"/>
    <w:rsid w:val="00AF7DF5"/>
    <w:rsid w:val="00B006E5"/>
    <w:rsid w:val="00B024C2"/>
    <w:rsid w:val="00B05C27"/>
    <w:rsid w:val="00B07700"/>
    <w:rsid w:val="00B12CA7"/>
    <w:rsid w:val="00B13921"/>
    <w:rsid w:val="00B13B35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4070"/>
    <w:rsid w:val="00B35732"/>
    <w:rsid w:val="00B371CC"/>
    <w:rsid w:val="00B41CD9"/>
    <w:rsid w:val="00B427E6"/>
    <w:rsid w:val="00B428A6"/>
    <w:rsid w:val="00B43E1F"/>
    <w:rsid w:val="00B445F1"/>
    <w:rsid w:val="00B45FBC"/>
    <w:rsid w:val="00B51A7D"/>
    <w:rsid w:val="00B535C2"/>
    <w:rsid w:val="00B5469E"/>
    <w:rsid w:val="00B54C4F"/>
    <w:rsid w:val="00B55544"/>
    <w:rsid w:val="00B60ABD"/>
    <w:rsid w:val="00B642FC"/>
    <w:rsid w:val="00B64860"/>
    <w:rsid w:val="00B64D26"/>
    <w:rsid w:val="00B64D2D"/>
    <w:rsid w:val="00B64FBB"/>
    <w:rsid w:val="00B70E22"/>
    <w:rsid w:val="00B73E89"/>
    <w:rsid w:val="00B754C3"/>
    <w:rsid w:val="00B774CB"/>
    <w:rsid w:val="00B77BDC"/>
    <w:rsid w:val="00B80402"/>
    <w:rsid w:val="00B80B2C"/>
    <w:rsid w:val="00B80B9A"/>
    <w:rsid w:val="00B830B7"/>
    <w:rsid w:val="00B848EA"/>
    <w:rsid w:val="00B84B2B"/>
    <w:rsid w:val="00B90500"/>
    <w:rsid w:val="00B9176C"/>
    <w:rsid w:val="00B935A4"/>
    <w:rsid w:val="00B9399C"/>
    <w:rsid w:val="00B97A95"/>
    <w:rsid w:val="00BA561A"/>
    <w:rsid w:val="00BB0DC6"/>
    <w:rsid w:val="00BB15E4"/>
    <w:rsid w:val="00BB1E19"/>
    <w:rsid w:val="00BB21D1"/>
    <w:rsid w:val="00BB32F2"/>
    <w:rsid w:val="00BB4338"/>
    <w:rsid w:val="00BB6C0E"/>
    <w:rsid w:val="00BB6DD5"/>
    <w:rsid w:val="00BB7B38"/>
    <w:rsid w:val="00BC11E5"/>
    <w:rsid w:val="00BC1A19"/>
    <w:rsid w:val="00BC4137"/>
    <w:rsid w:val="00BC4BC6"/>
    <w:rsid w:val="00BC52FD"/>
    <w:rsid w:val="00BC6E62"/>
    <w:rsid w:val="00BC7443"/>
    <w:rsid w:val="00BC750A"/>
    <w:rsid w:val="00BD0648"/>
    <w:rsid w:val="00BD0BC2"/>
    <w:rsid w:val="00BD0FC1"/>
    <w:rsid w:val="00BD1040"/>
    <w:rsid w:val="00BD34AA"/>
    <w:rsid w:val="00BD3A99"/>
    <w:rsid w:val="00BD55F9"/>
    <w:rsid w:val="00BD5EED"/>
    <w:rsid w:val="00BE0C44"/>
    <w:rsid w:val="00BE1B8B"/>
    <w:rsid w:val="00BE24FC"/>
    <w:rsid w:val="00BE2A18"/>
    <w:rsid w:val="00BE2C01"/>
    <w:rsid w:val="00BE41EC"/>
    <w:rsid w:val="00BE51F1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33E7"/>
    <w:rsid w:val="00C14763"/>
    <w:rsid w:val="00C16141"/>
    <w:rsid w:val="00C2363F"/>
    <w:rsid w:val="00C236C8"/>
    <w:rsid w:val="00C260B1"/>
    <w:rsid w:val="00C26E56"/>
    <w:rsid w:val="00C27D26"/>
    <w:rsid w:val="00C31406"/>
    <w:rsid w:val="00C318B3"/>
    <w:rsid w:val="00C34460"/>
    <w:rsid w:val="00C37194"/>
    <w:rsid w:val="00C40637"/>
    <w:rsid w:val="00C40C9A"/>
    <w:rsid w:val="00C40F6C"/>
    <w:rsid w:val="00C44426"/>
    <w:rsid w:val="00C445F3"/>
    <w:rsid w:val="00C44BB4"/>
    <w:rsid w:val="00C451F4"/>
    <w:rsid w:val="00C45EB1"/>
    <w:rsid w:val="00C46E18"/>
    <w:rsid w:val="00C514E2"/>
    <w:rsid w:val="00C52191"/>
    <w:rsid w:val="00C54A3A"/>
    <w:rsid w:val="00C55566"/>
    <w:rsid w:val="00C56448"/>
    <w:rsid w:val="00C604A5"/>
    <w:rsid w:val="00C6359F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2534"/>
    <w:rsid w:val="00C94804"/>
    <w:rsid w:val="00CA4A5B"/>
    <w:rsid w:val="00CB18D0"/>
    <w:rsid w:val="00CB1C8A"/>
    <w:rsid w:val="00CB24F5"/>
    <w:rsid w:val="00CB2663"/>
    <w:rsid w:val="00CB3BBE"/>
    <w:rsid w:val="00CB3FBF"/>
    <w:rsid w:val="00CB59E9"/>
    <w:rsid w:val="00CC0D6A"/>
    <w:rsid w:val="00CC3831"/>
    <w:rsid w:val="00CC3E3D"/>
    <w:rsid w:val="00CC519B"/>
    <w:rsid w:val="00CC5A8A"/>
    <w:rsid w:val="00CD12C1"/>
    <w:rsid w:val="00CD214E"/>
    <w:rsid w:val="00CD46FA"/>
    <w:rsid w:val="00CD5973"/>
    <w:rsid w:val="00CE31A6"/>
    <w:rsid w:val="00CE3C74"/>
    <w:rsid w:val="00CF09AA"/>
    <w:rsid w:val="00CF0D91"/>
    <w:rsid w:val="00CF4813"/>
    <w:rsid w:val="00CF5233"/>
    <w:rsid w:val="00D00488"/>
    <w:rsid w:val="00D007A2"/>
    <w:rsid w:val="00D00D3A"/>
    <w:rsid w:val="00D022D2"/>
    <w:rsid w:val="00D029B8"/>
    <w:rsid w:val="00D02C21"/>
    <w:rsid w:val="00D02F60"/>
    <w:rsid w:val="00D0464E"/>
    <w:rsid w:val="00D04A96"/>
    <w:rsid w:val="00D069D3"/>
    <w:rsid w:val="00D07A7B"/>
    <w:rsid w:val="00D10E06"/>
    <w:rsid w:val="00D15197"/>
    <w:rsid w:val="00D159A3"/>
    <w:rsid w:val="00D16820"/>
    <w:rsid w:val="00D169C8"/>
    <w:rsid w:val="00D1793F"/>
    <w:rsid w:val="00D17A60"/>
    <w:rsid w:val="00D22AF5"/>
    <w:rsid w:val="00D235EA"/>
    <w:rsid w:val="00D247A9"/>
    <w:rsid w:val="00D24DF6"/>
    <w:rsid w:val="00D32721"/>
    <w:rsid w:val="00D328DC"/>
    <w:rsid w:val="00D33387"/>
    <w:rsid w:val="00D378DF"/>
    <w:rsid w:val="00D402FB"/>
    <w:rsid w:val="00D46CE4"/>
    <w:rsid w:val="00D473C5"/>
    <w:rsid w:val="00D47D7A"/>
    <w:rsid w:val="00D50ABD"/>
    <w:rsid w:val="00D55290"/>
    <w:rsid w:val="00D57791"/>
    <w:rsid w:val="00D6046A"/>
    <w:rsid w:val="00D62870"/>
    <w:rsid w:val="00D62D26"/>
    <w:rsid w:val="00D655D9"/>
    <w:rsid w:val="00D65872"/>
    <w:rsid w:val="00D6606B"/>
    <w:rsid w:val="00D676F3"/>
    <w:rsid w:val="00D70EF5"/>
    <w:rsid w:val="00D71024"/>
    <w:rsid w:val="00D71A25"/>
    <w:rsid w:val="00D71FCF"/>
    <w:rsid w:val="00D72A54"/>
    <w:rsid w:val="00D72C75"/>
    <w:rsid w:val="00D72CC1"/>
    <w:rsid w:val="00D74EF6"/>
    <w:rsid w:val="00D762E6"/>
    <w:rsid w:val="00D76EC9"/>
    <w:rsid w:val="00D80E7D"/>
    <w:rsid w:val="00D80F6C"/>
    <w:rsid w:val="00D81397"/>
    <w:rsid w:val="00D819D0"/>
    <w:rsid w:val="00D848B9"/>
    <w:rsid w:val="00D86296"/>
    <w:rsid w:val="00D90780"/>
    <w:rsid w:val="00D90E69"/>
    <w:rsid w:val="00D91368"/>
    <w:rsid w:val="00D91563"/>
    <w:rsid w:val="00D91AE0"/>
    <w:rsid w:val="00D93106"/>
    <w:rsid w:val="00D933E9"/>
    <w:rsid w:val="00D9505D"/>
    <w:rsid w:val="00D953D0"/>
    <w:rsid w:val="00D959F5"/>
    <w:rsid w:val="00D95A7A"/>
    <w:rsid w:val="00D96884"/>
    <w:rsid w:val="00DA3FDD"/>
    <w:rsid w:val="00DA56F2"/>
    <w:rsid w:val="00DA6843"/>
    <w:rsid w:val="00DA7017"/>
    <w:rsid w:val="00DA7028"/>
    <w:rsid w:val="00DB1AD2"/>
    <w:rsid w:val="00DB2B58"/>
    <w:rsid w:val="00DB3EE9"/>
    <w:rsid w:val="00DB5206"/>
    <w:rsid w:val="00DB6276"/>
    <w:rsid w:val="00DB63F5"/>
    <w:rsid w:val="00DC1C6B"/>
    <w:rsid w:val="00DC1C84"/>
    <w:rsid w:val="00DC2C2E"/>
    <w:rsid w:val="00DC30A2"/>
    <w:rsid w:val="00DC4AF0"/>
    <w:rsid w:val="00DC7886"/>
    <w:rsid w:val="00DD0CF2"/>
    <w:rsid w:val="00DD44D7"/>
    <w:rsid w:val="00DD4C4D"/>
    <w:rsid w:val="00DE1554"/>
    <w:rsid w:val="00DE2901"/>
    <w:rsid w:val="00DE547E"/>
    <w:rsid w:val="00DE56FE"/>
    <w:rsid w:val="00DE590F"/>
    <w:rsid w:val="00DE7DC1"/>
    <w:rsid w:val="00DE7F9D"/>
    <w:rsid w:val="00DF3F7E"/>
    <w:rsid w:val="00DF7648"/>
    <w:rsid w:val="00E00E29"/>
    <w:rsid w:val="00E02BAB"/>
    <w:rsid w:val="00E03672"/>
    <w:rsid w:val="00E04CEB"/>
    <w:rsid w:val="00E060BC"/>
    <w:rsid w:val="00E0775B"/>
    <w:rsid w:val="00E10270"/>
    <w:rsid w:val="00E11420"/>
    <w:rsid w:val="00E132FB"/>
    <w:rsid w:val="00E170B7"/>
    <w:rsid w:val="00E177DD"/>
    <w:rsid w:val="00E20900"/>
    <w:rsid w:val="00E20C7F"/>
    <w:rsid w:val="00E2396E"/>
    <w:rsid w:val="00E24728"/>
    <w:rsid w:val="00E2475A"/>
    <w:rsid w:val="00E2753A"/>
    <w:rsid w:val="00E276AC"/>
    <w:rsid w:val="00E34A35"/>
    <w:rsid w:val="00E36AE5"/>
    <w:rsid w:val="00E37C2F"/>
    <w:rsid w:val="00E40A98"/>
    <w:rsid w:val="00E41C28"/>
    <w:rsid w:val="00E439D0"/>
    <w:rsid w:val="00E45D7F"/>
    <w:rsid w:val="00E46308"/>
    <w:rsid w:val="00E47682"/>
    <w:rsid w:val="00E50495"/>
    <w:rsid w:val="00E51E17"/>
    <w:rsid w:val="00E52DAB"/>
    <w:rsid w:val="00E533B7"/>
    <w:rsid w:val="00E539B0"/>
    <w:rsid w:val="00E55994"/>
    <w:rsid w:val="00E55FBC"/>
    <w:rsid w:val="00E6020A"/>
    <w:rsid w:val="00E60606"/>
    <w:rsid w:val="00E60C66"/>
    <w:rsid w:val="00E6164D"/>
    <w:rsid w:val="00E618C9"/>
    <w:rsid w:val="00E61C98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173"/>
    <w:rsid w:val="00E87441"/>
    <w:rsid w:val="00E879F1"/>
    <w:rsid w:val="00E9076B"/>
    <w:rsid w:val="00E91FAE"/>
    <w:rsid w:val="00E934B0"/>
    <w:rsid w:val="00E96E3F"/>
    <w:rsid w:val="00EA270C"/>
    <w:rsid w:val="00EA4974"/>
    <w:rsid w:val="00EA532E"/>
    <w:rsid w:val="00EB06D9"/>
    <w:rsid w:val="00EB192B"/>
    <w:rsid w:val="00EB19ED"/>
    <w:rsid w:val="00EB1CAB"/>
    <w:rsid w:val="00EB33EA"/>
    <w:rsid w:val="00EC0092"/>
    <w:rsid w:val="00EC0F5A"/>
    <w:rsid w:val="00EC1344"/>
    <w:rsid w:val="00EC3F5F"/>
    <w:rsid w:val="00EC4265"/>
    <w:rsid w:val="00EC4CEB"/>
    <w:rsid w:val="00EC659E"/>
    <w:rsid w:val="00ED2072"/>
    <w:rsid w:val="00ED2388"/>
    <w:rsid w:val="00ED2AE0"/>
    <w:rsid w:val="00ED4290"/>
    <w:rsid w:val="00ED4463"/>
    <w:rsid w:val="00ED5553"/>
    <w:rsid w:val="00ED5E36"/>
    <w:rsid w:val="00ED6961"/>
    <w:rsid w:val="00ED744D"/>
    <w:rsid w:val="00EF0B96"/>
    <w:rsid w:val="00EF3486"/>
    <w:rsid w:val="00EF47AF"/>
    <w:rsid w:val="00EF53B6"/>
    <w:rsid w:val="00EF7704"/>
    <w:rsid w:val="00EF7A9D"/>
    <w:rsid w:val="00F00B73"/>
    <w:rsid w:val="00F0631D"/>
    <w:rsid w:val="00F11147"/>
    <w:rsid w:val="00F115CA"/>
    <w:rsid w:val="00F11A86"/>
    <w:rsid w:val="00F14817"/>
    <w:rsid w:val="00F14EBA"/>
    <w:rsid w:val="00F1510F"/>
    <w:rsid w:val="00F1533A"/>
    <w:rsid w:val="00F15E5A"/>
    <w:rsid w:val="00F17F0A"/>
    <w:rsid w:val="00F24AAE"/>
    <w:rsid w:val="00F25127"/>
    <w:rsid w:val="00F25DC7"/>
    <w:rsid w:val="00F2668F"/>
    <w:rsid w:val="00F2742F"/>
    <w:rsid w:val="00F2753B"/>
    <w:rsid w:val="00F31997"/>
    <w:rsid w:val="00F33F8B"/>
    <w:rsid w:val="00F340B2"/>
    <w:rsid w:val="00F3732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761F4"/>
    <w:rsid w:val="00F80235"/>
    <w:rsid w:val="00F81E11"/>
    <w:rsid w:val="00F82E30"/>
    <w:rsid w:val="00F831CB"/>
    <w:rsid w:val="00F848A3"/>
    <w:rsid w:val="00F84ACF"/>
    <w:rsid w:val="00F85228"/>
    <w:rsid w:val="00F85742"/>
    <w:rsid w:val="00F85BF8"/>
    <w:rsid w:val="00F871CE"/>
    <w:rsid w:val="00F87802"/>
    <w:rsid w:val="00F87EBA"/>
    <w:rsid w:val="00F92C0A"/>
    <w:rsid w:val="00F93AC7"/>
    <w:rsid w:val="00F9415B"/>
    <w:rsid w:val="00F970FF"/>
    <w:rsid w:val="00FA13C2"/>
    <w:rsid w:val="00FA7F91"/>
    <w:rsid w:val="00FB121C"/>
    <w:rsid w:val="00FB1CDD"/>
    <w:rsid w:val="00FB2C2F"/>
    <w:rsid w:val="00FB305C"/>
    <w:rsid w:val="00FB34F0"/>
    <w:rsid w:val="00FB765D"/>
    <w:rsid w:val="00FC2E3D"/>
    <w:rsid w:val="00FC3BDE"/>
    <w:rsid w:val="00FD132B"/>
    <w:rsid w:val="00FD1DBE"/>
    <w:rsid w:val="00FD25A7"/>
    <w:rsid w:val="00FD27B6"/>
    <w:rsid w:val="00FD3689"/>
    <w:rsid w:val="00FD3E81"/>
    <w:rsid w:val="00FD42A3"/>
    <w:rsid w:val="00FD7468"/>
    <w:rsid w:val="00FD7CE0"/>
    <w:rsid w:val="00FE0B3B"/>
    <w:rsid w:val="00FE0C36"/>
    <w:rsid w:val="00FE1BE2"/>
    <w:rsid w:val="00FE4A72"/>
    <w:rsid w:val="00FE5D60"/>
    <w:rsid w:val="00FE730A"/>
    <w:rsid w:val="00FF0AAC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0" w:defUnhideWhenUsed="0" w:defQFormat="0" w:count="267">
    <w:lsdException w:name="Normal" w:locked="0" w:uiPriority="0" w:qFormat="1"/>
    <w:lsdException w:name="heading 1" w:locked="0" w:uiPriority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/>
    <w:lsdException w:name="index 2" w:locked="0" w:semiHidden="1"/>
    <w:lsdException w:name="index 3" w:locked="0" w:semiHidden="1"/>
    <w:lsdException w:name="index 4" w:locked="0" w:semiHidden="1"/>
    <w:lsdException w:name="index 5" w:locked="0" w:semiHidden="1"/>
    <w:lsdException w:name="index 6" w:locked="0" w:semiHidden="1"/>
    <w:lsdException w:name="index 7" w:locked="0" w:semiHidden="1"/>
    <w:lsdException w:name="index 8" w:locked="0" w:semiHidden="1"/>
    <w:lsdException w:name="index 9" w:locked="0" w:semiHidden="1"/>
    <w:lsdException w:name="toc 1" w:locked="0" w:semiHidden="1"/>
    <w:lsdException w:name="toc 2" w:locked="0" w:semiHidden="1"/>
    <w:lsdException w:name="toc 3" w:locked="0" w:semiHidden="1"/>
    <w:lsdException w:name="toc 4" w:locked="0" w:semiHidden="1"/>
    <w:lsdException w:name="toc 5" w:locked="0" w:semiHidden="1"/>
    <w:lsdException w:name="toc 6" w:locked="0" w:semiHidden="1"/>
    <w:lsdException w:name="toc 7" w:locked="0" w:semiHidden="1"/>
    <w:lsdException w:name="toc 8" w:locked="0" w:semiHidden="1"/>
    <w:lsdException w:name="toc 9" w:locked="0" w:semiHidden="1"/>
    <w:lsdException w:name="Normal Indent" w:locked="0" w:semiHidden="1"/>
    <w:lsdException w:name="footnote text" w:qFormat="1"/>
    <w:lsdException w:name="annotation text" w:locked="0" w:semiHidden="1" w:uiPriority="0"/>
    <w:lsdException w:name="header" w:locked="0"/>
    <w:lsdException w:name="footer" w:locked="0"/>
    <w:lsdException w:name="index heading" w:locked="0" w:semiHidden="1"/>
    <w:lsdException w:name="caption" w:locked="0" w:semiHidden="1" w:unhideWhenUsed="1" w:qFormat="1"/>
    <w:lsdException w:name="table of figures" w:locked="0" w:semiHidden="1"/>
    <w:lsdException w:name="envelope address" w:locked="0" w:semiHidden="1"/>
    <w:lsdException w:name="envelope return" w:locked="0" w:semiHidden="1"/>
    <w:lsdException w:name="footnote reference" w:locked="0" w:uiPriority="0"/>
    <w:lsdException w:name="annotation reference" w:locked="0" w:semiHidden="1" w:uiPriority="0"/>
    <w:lsdException w:name="line number" w:locked="0" w:semiHidden="1"/>
    <w:lsdException w:name="page number" w:locked="0" w:semiHidden="1"/>
    <w:lsdException w:name="endnote reference" w:locked="0" w:semiHidden="1"/>
    <w:lsdException w:name="endnote text" w:locked="0" w:semiHidden="1"/>
    <w:lsdException w:name="table of authorities" w:locked="0" w:semiHidden="1"/>
    <w:lsdException w:name="macro" w:locked="0" w:semiHidden="1"/>
    <w:lsdException w:name="toa heading" w:locked="0" w:semiHidden="1"/>
    <w:lsdException w:name="List" w:locked="0" w:semiHidden="1"/>
    <w:lsdException w:name="List Bullet" w:locked="0" w:semiHidden="1"/>
    <w:lsdException w:name="List Number" w:locked="0" w:semiHidden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semiHidden="1"/>
    <w:lsdException w:name="List Bullet 3" w:locked="0" w:semiHidden="1"/>
    <w:lsdException w:name="List Bullet 4" w:locked="0" w:semiHidden="1"/>
    <w:lsdException w:name="List Bullet 5" w:locked="0" w:semiHidden="1"/>
    <w:lsdException w:name="List Number 2" w:locked="0" w:semiHidden="1"/>
    <w:lsdException w:name="List Number 3" w:locked="0" w:semiHidden="1"/>
    <w:lsdException w:name="List Number 4" w:locked="0" w:semiHidden="1"/>
    <w:lsdException w:name="List Number 5" w:locked="0" w:semiHidden="1"/>
    <w:lsdException w:name="Title" w:locked="0" w:semiHidden="1"/>
    <w:lsdException w:name="Closing" w:locked="0" w:semiHidden="1"/>
    <w:lsdException w:name="Signature" w:locked="0" w:semiHidden="1"/>
    <w:lsdException w:name="Default Paragraph Font" w:locked="0" w:uiPriority="1"/>
    <w:lsdException w:name="Body Text" w:locked="0" w:semiHidden="1"/>
    <w:lsdException w:name="Body Text Indent" w:locked="0" w:semiHidden="1"/>
    <w:lsdException w:name="List Continue" w:locked="0" w:semiHidden="1"/>
    <w:lsdException w:name="List Continue 2" w:locked="0" w:semiHidden="1"/>
    <w:lsdException w:name="List Continue 3" w:locked="0" w:semiHidden="1"/>
    <w:lsdException w:name="List Continue 4" w:locked="0" w:semiHidden="1"/>
    <w:lsdException w:name="List Continue 5" w:locked="0" w:semiHidden="1"/>
    <w:lsdException w:name="Message Header" w:locked="0" w:semiHidden="1"/>
    <w:lsdException w:name="Subtitle" w:locked="0" w:semiHidden="1"/>
    <w:lsdException w:name="Salutation" w:locked="0" w:semiHidden="1"/>
    <w:lsdException w:name="Date" w:locked="0" w:semiHidden="1"/>
    <w:lsdException w:name="Body Text First Indent" w:locked="0" w:semiHidden="1"/>
    <w:lsdException w:name="Body Text First Indent 2" w:locked="0" w:semiHidden="1"/>
    <w:lsdException w:name="Note Heading" w:locked="0" w:semiHidden="1"/>
    <w:lsdException w:name="Body Text 2" w:locked="0" w:semiHidden="1"/>
    <w:lsdException w:name="Body Text 3" w:locked="0" w:semiHidden="1"/>
    <w:lsdException w:name="Body Text Indent 2" w:locked="0" w:semiHidden="1"/>
    <w:lsdException w:name="Body Text Indent 3" w:locked="0" w:semiHidden="1"/>
    <w:lsdException w:name="Block Text" w:locked="0" w:semiHidden="1"/>
    <w:lsdException w:name="Hyperlink" w:locked="0" w:semiHidden="1"/>
    <w:lsdException w:name="FollowedHyperlink" w:locked="0" w:semiHidden="1"/>
    <w:lsdException w:name="Strong" w:locked="0" w:semiHidden="1" w:qFormat="1"/>
    <w:lsdException w:name="Emphasis" w:locked="0" w:semiHidden="1"/>
    <w:lsdException w:name="Document Map" w:locked="0" w:semiHidden="1"/>
    <w:lsdException w:name="Plain Text" w:locked="0" w:semiHidden="1"/>
    <w:lsdException w:name="E-mail Signature" w:locked="0" w:semiHidden="1"/>
    <w:lsdException w:name="HTML Top of Form" w:locked="0" w:uiPriority="0"/>
    <w:lsdException w:name="HTML Bottom of Form" w:locked="0" w:uiPriority="0"/>
    <w:lsdException w:name="Normal (Web)" w:locked="0" w:semiHidden="1"/>
    <w:lsdException w:name="HTML Acronym" w:locked="0" w:semiHidden="1"/>
    <w:lsdException w:name="HTML Address" w:locked="0" w:semiHidden="1"/>
    <w:lsdException w:name="HTML Cite" w:locked="0" w:semiHidden="1"/>
    <w:lsdException w:name="HTML Code" w:locked="0" w:semiHidden="1"/>
    <w:lsdException w:name="HTML Definition" w:locked="0" w:semiHidden="1"/>
    <w:lsdException w:name="HTML Keyboard" w:locked="0" w:semiHidden="1"/>
    <w:lsdException w:name="HTML Preformatted" w:locked="0" w:semiHidden="1"/>
    <w:lsdException w:name="HTML Sample" w:locked="0" w:semiHidden="1"/>
    <w:lsdException w:name="HTML Typewriter" w:locked="0" w:semiHidden="1"/>
    <w:lsdException w:name="HTML Variable" w:locked="0" w:semiHidden="1"/>
    <w:lsdException w:name="Normal Table" w:locked="0" w:uiPriority="0"/>
    <w:lsdException w:name="annotation subject" w:locked="0" w:semiHidden="1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uiPriority="0"/>
    <w:lsdException w:name="Table Theme" w:uiPriority="0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/>
    <w:lsdException w:name="Quote" w:locked="0" w:semiHidden="1" w:qFormat="1"/>
    <w:lsdException w:name="Intense Quote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/>
    <w:lsdException w:name="Intense Emphasis" w:locked="0" w:semiHidden="1"/>
    <w:lsdException w:name="Subtle Reference" w:locked="0" w:semiHidden="1"/>
    <w:lsdException w:name="Intense Reference" w:locked="0" w:semiHidden="1"/>
    <w:lsdException w:name="Book Title" w:locked="0" w:semiHidden="1"/>
    <w:lsdException w:name="Bibliography" w:locked="0" w:semiHidden="1" w:unhideWhenUsed="1"/>
    <w:lsdException w:name="TOC Heading" w:locked="0" w:semiHidden="1" w:unhideWhenUsed="1" w:qFormat="1"/>
  </w:latentStyles>
  <w:style w:type="paragraph" w:default="1" w:styleId="Normalny">
    <w:name w:val="Normal"/>
    <w:qFormat/>
    <w:rsid w:val="00BD0BC2"/>
    <w:pPr>
      <w:widowControl w:val="0"/>
      <w:autoSpaceDE w:val="0"/>
      <w:autoSpaceDN w:val="0"/>
      <w:adjustRightInd w:val="0"/>
    </w:pPr>
    <w:rPr>
      <w:rFonts w:ascii="Times New Roman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rFonts w:eastAsiaTheme="minorEastAsia"/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rFonts w:eastAsiaTheme="minorEastAsia"/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eastAsiaTheme="minorEastAsia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eastAsiaTheme="minorEastAsia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751C5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1C5"/>
    <w:rPr>
      <w:rFonts w:ascii="Times New Roman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751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0" w:defUnhideWhenUsed="0" w:defQFormat="0" w:count="267">
    <w:lsdException w:name="Normal" w:locked="0" w:uiPriority="0" w:qFormat="1"/>
    <w:lsdException w:name="heading 1" w:locked="0" w:uiPriority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/>
    <w:lsdException w:name="index 2" w:locked="0" w:semiHidden="1"/>
    <w:lsdException w:name="index 3" w:locked="0" w:semiHidden="1"/>
    <w:lsdException w:name="index 4" w:locked="0" w:semiHidden="1"/>
    <w:lsdException w:name="index 5" w:locked="0" w:semiHidden="1"/>
    <w:lsdException w:name="index 6" w:locked="0" w:semiHidden="1"/>
    <w:lsdException w:name="index 7" w:locked="0" w:semiHidden="1"/>
    <w:lsdException w:name="index 8" w:locked="0" w:semiHidden="1"/>
    <w:lsdException w:name="index 9" w:locked="0" w:semiHidden="1"/>
    <w:lsdException w:name="toc 1" w:locked="0" w:semiHidden="1"/>
    <w:lsdException w:name="toc 2" w:locked="0" w:semiHidden="1"/>
    <w:lsdException w:name="toc 3" w:locked="0" w:semiHidden="1"/>
    <w:lsdException w:name="toc 4" w:locked="0" w:semiHidden="1"/>
    <w:lsdException w:name="toc 5" w:locked="0" w:semiHidden="1"/>
    <w:lsdException w:name="toc 6" w:locked="0" w:semiHidden="1"/>
    <w:lsdException w:name="toc 7" w:locked="0" w:semiHidden="1"/>
    <w:lsdException w:name="toc 8" w:locked="0" w:semiHidden="1"/>
    <w:lsdException w:name="toc 9" w:locked="0" w:semiHidden="1"/>
    <w:lsdException w:name="Normal Indent" w:locked="0" w:semiHidden="1"/>
    <w:lsdException w:name="footnote text" w:qFormat="1"/>
    <w:lsdException w:name="annotation text" w:locked="0" w:semiHidden="1" w:uiPriority="0"/>
    <w:lsdException w:name="header" w:locked="0"/>
    <w:lsdException w:name="footer" w:locked="0"/>
    <w:lsdException w:name="index heading" w:locked="0" w:semiHidden="1"/>
    <w:lsdException w:name="caption" w:locked="0" w:semiHidden="1" w:unhideWhenUsed="1" w:qFormat="1"/>
    <w:lsdException w:name="table of figures" w:locked="0" w:semiHidden="1"/>
    <w:lsdException w:name="envelope address" w:locked="0" w:semiHidden="1"/>
    <w:lsdException w:name="envelope return" w:locked="0" w:semiHidden="1"/>
    <w:lsdException w:name="footnote reference" w:locked="0" w:uiPriority="0"/>
    <w:lsdException w:name="annotation reference" w:locked="0" w:semiHidden="1" w:uiPriority="0"/>
    <w:lsdException w:name="line number" w:locked="0" w:semiHidden="1"/>
    <w:lsdException w:name="page number" w:locked="0" w:semiHidden="1"/>
    <w:lsdException w:name="endnote reference" w:locked="0" w:semiHidden="1"/>
    <w:lsdException w:name="endnote text" w:locked="0" w:semiHidden="1"/>
    <w:lsdException w:name="table of authorities" w:locked="0" w:semiHidden="1"/>
    <w:lsdException w:name="macro" w:locked="0" w:semiHidden="1"/>
    <w:lsdException w:name="toa heading" w:locked="0" w:semiHidden="1"/>
    <w:lsdException w:name="List" w:locked="0" w:semiHidden="1"/>
    <w:lsdException w:name="List Bullet" w:locked="0" w:semiHidden="1"/>
    <w:lsdException w:name="List Number" w:locked="0" w:semiHidden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semiHidden="1"/>
    <w:lsdException w:name="List Bullet 3" w:locked="0" w:semiHidden="1"/>
    <w:lsdException w:name="List Bullet 4" w:locked="0" w:semiHidden="1"/>
    <w:lsdException w:name="List Bullet 5" w:locked="0" w:semiHidden="1"/>
    <w:lsdException w:name="List Number 2" w:locked="0" w:semiHidden="1"/>
    <w:lsdException w:name="List Number 3" w:locked="0" w:semiHidden="1"/>
    <w:lsdException w:name="List Number 4" w:locked="0" w:semiHidden="1"/>
    <w:lsdException w:name="List Number 5" w:locked="0" w:semiHidden="1"/>
    <w:lsdException w:name="Title" w:locked="0" w:semiHidden="1"/>
    <w:lsdException w:name="Closing" w:locked="0" w:semiHidden="1"/>
    <w:lsdException w:name="Signature" w:locked="0" w:semiHidden="1"/>
    <w:lsdException w:name="Default Paragraph Font" w:locked="0" w:uiPriority="1"/>
    <w:lsdException w:name="Body Text" w:locked="0" w:semiHidden="1"/>
    <w:lsdException w:name="Body Text Indent" w:locked="0" w:semiHidden="1"/>
    <w:lsdException w:name="List Continue" w:locked="0" w:semiHidden="1"/>
    <w:lsdException w:name="List Continue 2" w:locked="0" w:semiHidden="1"/>
    <w:lsdException w:name="List Continue 3" w:locked="0" w:semiHidden="1"/>
    <w:lsdException w:name="List Continue 4" w:locked="0" w:semiHidden="1"/>
    <w:lsdException w:name="List Continue 5" w:locked="0" w:semiHidden="1"/>
    <w:lsdException w:name="Message Header" w:locked="0" w:semiHidden="1"/>
    <w:lsdException w:name="Subtitle" w:locked="0" w:semiHidden="1"/>
    <w:lsdException w:name="Salutation" w:locked="0" w:semiHidden="1"/>
    <w:lsdException w:name="Date" w:locked="0" w:semiHidden="1"/>
    <w:lsdException w:name="Body Text First Indent" w:locked="0" w:semiHidden="1"/>
    <w:lsdException w:name="Body Text First Indent 2" w:locked="0" w:semiHidden="1"/>
    <w:lsdException w:name="Note Heading" w:locked="0" w:semiHidden="1"/>
    <w:lsdException w:name="Body Text 2" w:locked="0" w:semiHidden="1"/>
    <w:lsdException w:name="Body Text 3" w:locked="0" w:semiHidden="1"/>
    <w:lsdException w:name="Body Text Indent 2" w:locked="0" w:semiHidden="1"/>
    <w:lsdException w:name="Body Text Indent 3" w:locked="0" w:semiHidden="1"/>
    <w:lsdException w:name="Block Text" w:locked="0" w:semiHidden="1"/>
    <w:lsdException w:name="Hyperlink" w:locked="0" w:semiHidden="1"/>
    <w:lsdException w:name="FollowedHyperlink" w:locked="0" w:semiHidden="1"/>
    <w:lsdException w:name="Strong" w:locked="0" w:semiHidden="1" w:qFormat="1"/>
    <w:lsdException w:name="Emphasis" w:locked="0" w:semiHidden="1"/>
    <w:lsdException w:name="Document Map" w:locked="0" w:semiHidden="1"/>
    <w:lsdException w:name="Plain Text" w:locked="0" w:semiHidden="1"/>
    <w:lsdException w:name="E-mail Signature" w:locked="0" w:semiHidden="1"/>
    <w:lsdException w:name="HTML Top of Form" w:locked="0" w:uiPriority="0"/>
    <w:lsdException w:name="HTML Bottom of Form" w:locked="0" w:uiPriority="0"/>
    <w:lsdException w:name="Normal (Web)" w:locked="0" w:semiHidden="1"/>
    <w:lsdException w:name="HTML Acronym" w:locked="0" w:semiHidden="1"/>
    <w:lsdException w:name="HTML Address" w:locked="0" w:semiHidden="1"/>
    <w:lsdException w:name="HTML Cite" w:locked="0" w:semiHidden="1"/>
    <w:lsdException w:name="HTML Code" w:locked="0" w:semiHidden="1"/>
    <w:lsdException w:name="HTML Definition" w:locked="0" w:semiHidden="1"/>
    <w:lsdException w:name="HTML Keyboard" w:locked="0" w:semiHidden="1"/>
    <w:lsdException w:name="HTML Preformatted" w:locked="0" w:semiHidden="1"/>
    <w:lsdException w:name="HTML Sample" w:locked="0" w:semiHidden="1"/>
    <w:lsdException w:name="HTML Typewriter" w:locked="0" w:semiHidden="1"/>
    <w:lsdException w:name="HTML Variable" w:locked="0" w:semiHidden="1"/>
    <w:lsdException w:name="Normal Table" w:locked="0" w:uiPriority="0"/>
    <w:lsdException w:name="annotation subject" w:locked="0" w:semiHidden="1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uiPriority="0"/>
    <w:lsdException w:name="Table Theme" w:uiPriority="0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/>
    <w:lsdException w:name="Quote" w:locked="0" w:semiHidden="1" w:qFormat="1"/>
    <w:lsdException w:name="Intense Quote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/>
    <w:lsdException w:name="Intense Emphasis" w:locked="0" w:semiHidden="1"/>
    <w:lsdException w:name="Subtle Reference" w:locked="0" w:semiHidden="1"/>
    <w:lsdException w:name="Intense Reference" w:locked="0" w:semiHidden="1"/>
    <w:lsdException w:name="Book Title" w:locked="0" w:semiHidden="1"/>
    <w:lsdException w:name="Bibliography" w:locked="0" w:semiHidden="1" w:unhideWhenUsed="1"/>
    <w:lsdException w:name="TOC Heading" w:locked="0" w:semiHidden="1" w:unhideWhenUsed="1" w:qFormat="1"/>
  </w:latentStyles>
  <w:style w:type="paragraph" w:default="1" w:styleId="Normalny">
    <w:name w:val="Normal"/>
    <w:qFormat/>
    <w:rsid w:val="00BD0BC2"/>
    <w:pPr>
      <w:widowControl w:val="0"/>
      <w:autoSpaceDE w:val="0"/>
      <w:autoSpaceDN w:val="0"/>
      <w:adjustRightInd w:val="0"/>
    </w:pPr>
    <w:rPr>
      <w:rFonts w:ascii="Times New Roman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rFonts w:eastAsiaTheme="minorEastAsia"/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rFonts w:eastAsiaTheme="minorEastAsia"/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eastAsiaTheme="minorEastAsia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eastAsiaTheme="minorEastAsia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751C5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1C5"/>
    <w:rPr>
      <w:rFonts w:ascii="Times New Roman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75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jedrejek\Desktop\Szablon%20RCL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676D31-270E-4ADF-A9D5-762B4DF1A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4</Pages>
  <Words>712</Words>
  <Characters>4272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Renata Jedrejek</dc:creator>
  <cp:lastModifiedBy>Grazyna Karczmarczyk</cp:lastModifiedBy>
  <cp:revision>3</cp:revision>
  <cp:lastPrinted>2019-10-10T06:44:00Z</cp:lastPrinted>
  <dcterms:created xsi:type="dcterms:W3CDTF">2020-03-13T08:40:00Z</dcterms:created>
  <dcterms:modified xsi:type="dcterms:W3CDTF">2020-03-13T08:42:00Z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