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85CC3">
        <w:rPr>
          <w:rFonts w:ascii="Cambria" w:hAnsi="Cambria" w:cs="Arial"/>
          <w:b/>
          <w:bCs/>
          <w:sz w:val="22"/>
          <w:szCs w:val="22"/>
        </w:rPr>
        <w:t>6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</w:t>
      </w:r>
      <w:r w:rsidR="007B38B1">
        <w:rPr>
          <w:rFonts w:ascii="Cambria" w:hAnsi="Cambria" w:cs="Arial"/>
          <w:bCs/>
          <w:sz w:val="22"/>
          <w:szCs w:val="22"/>
        </w:rPr>
        <w:t>/podmiotu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A74CD" w:rsidRDefault="00DE4CC4" w:rsidP="000A52DD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7B38B1">
        <w:rPr>
          <w:rFonts w:ascii="Arial" w:hAnsi="Arial" w:cs="Arial"/>
          <w:b/>
          <w:u w:val="single"/>
        </w:rPr>
        <w:t>/podmiotu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 w:rsidR="000A52DD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>25</w:t>
      </w:r>
      <w:r w:rsidR="000A52DD">
        <w:rPr>
          <w:rFonts w:ascii="Arial" w:hAnsi="Arial" w:cs="Arial"/>
          <w:b/>
        </w:rPr>
        <w:t xml:space="preserve"> ust. 1 ustawy z dnia 1</w:t>
      </w:r>
      <w:r w:rsidR="007B38B1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 xml:space="preserve"> </w:t>
      </w:r>
      <w:r w:rsidR="000A52DD">
        <w:rPr>
          <w:rFonts w:ascii="Arial" w:hAnsi="Arial" w:cs="Arial"/>
          <w:b/>
        </w:rPr>
        <w:t>września 2019</w:t>
      </w:r>
      <w:r w:rsidRPr="005319CA">
        <w:rPr>
          <w:rFonts w:ascii="Arial" w:hAnsi="Arial" w:cs="Arial"/>
          <w:b/>
        </w:rPr>
        <w:t xml:space="preserve"> r.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r>
        <w:rPr>
          <w:rFonts w:ascii="Arial" w:hAnsi="Arial" w:cs="Arial"/>
          <w:b/>
        </w:rPr>
        <w:t>PZP)</w:t>
      </w:r>
      <w:r w:rsidRPr="005319CA">
        <w:rPr>
          <w:rFonts w:ascii="Arial" w:hAnsi="Arial" w:cs="Arial"/>
          <w:b/>
        </w:rPr>
        <w:t xml:space="preserve"> </w:t>
      </w:r>
    </w:p>
    <w:p w:rsidR="00DE4CC4" w:rsidRPr="00BF1F3F" w:rsidRDefault="00DE4CC4" w:rsidP="000A52DD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4CC4" w:rsidRPr="001448FB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E4CC4" w:rsidRDefault="00DE4CC4" w:rsidP="000A52DD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="00685CC3" w:rsidRPr="00685CC3">
        <w:rPr>
          <w:rFonts w:ascii="Arial" w:hAnsi="Arial" w:cs="Arial"/>
          <w:bCs/>
          <w:i/>
          <w:sz w:val="22"/>
          <w:szCs w:val="22"/>
        </w:rPr>
        <w:t>„</w:t>
      </w:r>
      <w:r w:rsidR="00685CC3" w:rsidRPr="00685CC3">
        <w:rPr>
          <w:rFonts w:ascii="Arial" w:hAnsi="Arial" w:cs="Arial"/>
          <w:b/>
          <w:i/>
          <w:sz w:val="22"/>
          <w:szCs w:val="22"/>
        </w:rPr>
        <w:t>Obsługa polowań zbiorowych metodą pędzeń na terenie OHZ Nadleśnictwa Drawsko w sezonie łowieckim 2021/2022</w:t>
      </w:r>
      <w:r w:rsidR="00685CC3" w:rsidRPr="00685CC3">
        <w:rPr>
          <w:rFonts w:ascii="Arial" w:hAnsi="Arial" w:cs="Arial"/>
          <w:i/>
          <w:sz w:val="22"/>
          <w:szCs w:val="22"/>
        </w:rPr>
        <w:t>”</w:t>
      </w:r>
      <w:r w:rsidR="00685CC3">
        <w:rPr>
          <w:rFonts w:ascii="Arial" w:hAnsi="Arial" w:cs="Arial"/>
          <w:i/>
          <w:sz w:val="22"/>
          <w:szCs w:val="22"/>
        </w:rPr>
        <w:t xml:space="preserve">, </w:t>
      </w:r>
      <w:bookmarkStart w:id="0" w:name="_GoBack"/>
      <w:bookmarkEnd w:id="0"/>
      <w:r w:rsidRPr="00DF2DD1">
        <w:rPr>
          <w:rFonts w:ascii="Arial" w:hAnsi="Arial" w:cs="Arial"/>
          <w:sz w:val="21"/>
          <w:szCs w:val="21"/>
        </w:rPr>
        <w:t xml:space="preserve">prowadzonego przez PGL LP Nadleśnictwo Drawsko, z siedzibą </w:t>
      </w:r>
      <w:r>
        <w:rPr>
          <w:rFonts w:ascii="Arial" w:hAnsi="Arial" w:cs="Arial"/>
          <w:sz w:val="21"/>
          <w:szCs w:val="21"/>
        </w:rPr>
        <w:t xml:space="preserve">przy ul. Starogrodzkiej 30, 78-500 Drawsko Pomorskie </w:t>
      </w:r>
    </w:p>
    <w:p w:rsidR="00DE4CC4" w:rsidRPr="00DF2DD1" w:rsidRDefault="00DE4CC4" w:rsidP="000A52DD">
      <w:pPr>
        <w:spacing w:before="12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oświadczam, co następuje:</w:t>
      </w:r>
    </w:p>
    <w:p w:rsidR="00DE4CC4" w:rsidRPr="00CC6896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448FB" w:rsidRDefault="00DE4CC4" w:rsidP="000A52DD">
      <w:pPr>
        <w:shd w:val="clear" w:color="auto" w:fill="BFBF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E4CC4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Pr="004B00A9" w:rsidRDefault="00DE4CC4" w:rsidP="000A52DD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>Wykonawca, którego reprezentuję nie podlega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art. </w:t>
      </w:r>
      <w:r w:rsidR="000A52DD">
        <w:rPr>
          <w:rFonts w:ascii="Arial" w:hAnsi="Arial" w:cs="Arial"/>
          <w:sz w:val="21"/>
          <w:szCs w:val="21"/>
        </w:rPr>
        <w:t xml:space="preserve">108 ust. 1 </w:t>
      </w:r>
      <w:r w:rsidR="007B38B1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PZP.</w:t>
      </w:r>
    </w:p>
    <w:p w:rsidR="00DE4CC4" w:rsidRPr="003E1710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DE4CC4" w:rsidRPr="003E1710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E4CC4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</w:p>
    <w:p w:rsidR="00DE4CC4" w:rsidRPr="00D50365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  <w:r w:rsidRPr="00D50365">
        <w:rPr>
          <w:rFonts w:ascii="Arial" w:hAnsi="Arial" w:cs="Arial"/>
          <w:i/>
          <w:sz w:val="21"/>
          <w:szCs w:val="21"/>
          <w:u w:val="single"/>
        </w:rPr>
        <w:t>JEŻELI DOTYCZY:</w:t>
      </w:r>
    </w:p>
    <w:p w:rsidR="000A52DD" w:rsidRDefault="00DE4CC4" w:rsidP="000A52DD">
      <w:pPr>
        <w:spacing w:line="360" w:lineRule="auto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 xml:space="preserve">w stosunku do Wykonawcy, którego reprezentuję </w:t>
      </w:r>
      <w:r w:rsidRPr="00F33AC3">
        <w:rPr>
          <w:rFonts w:ascii="Arial" w:hAnsi="Arial" w:cs="Arial"/>
          <w:sz w:val="21"/>
          <w:szCs w:val="21"/>
        </w:rPr>
        <w:t>zachodzą podstawy wykluczenia z postępowania na</w:t>
      </w:r>
      <w:r w:rsidR="000A52DD">
        <w:rPr>
          <w:rFonts w:ascii="Arial" w:hAnsi="Arial" w:cs="Arial"/>
          <w:sz w:val="21"/>
          <w:szCs w:val="21"/>
        </w:rPr>
        <w:t xml:space="preserve"> podstawie art. …………. ustawy PZP</w:t>
      </w:r>
      <w:r w:rsidRPr="000613EB">
        <w:rPr>
          <w:rFonts w:ascii="Arial" w:hAnsi="Arial" w:cs="Aria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0A52DD">
        <w:rPr>
          <w:rFonts w:ascii="Arial" w:hAnsi="Arial" w:cs="Arial"/>
          <w:i/>
          <w:sz w:val="16"/>
          <w:szCs w:val="16"/>
        </w:rPr>
        <w:t xml:space="preserve">108 ust. 1 </w:t>
      </w:r>
      <w:r w:rsidR="007B38B1">
        <w:rPr>
          <w:rFonts w:ascii="Arial" w:hAnsi="Arial" w:cs="Arial"/>
          <w:i/>
          <w:sz w:val="16"/>
          <w:szCs w:val="16"/>
        </w:rPr>
        <w:t xml:space="preserve">pkt 1, 2 i 5 </w:t>
      </w:r>
      <w:r w:rsidRPr="000F1229">
        <w:rPr>
          <w:rFonts w:ascii="Arial" w:hAnsi="Arial" w:cs="Arial"/>
          <w:i/>
          <w:sz w:val="16"/>
          <w:szCs w:val="16"/>
        </w:rPr>
        <w:t>ustawy P</w:t>
      </w:r>
      <w:r w:rsidR="000A52DD">
        <w:rPr>
          <w:rFonts w:ascii="Arial" w:hAnsi="Arial" w:cs="Arial"/>
          <w:i/>
          <w:sz w:val="16"/>
          <w:szCs w:val="16"/>
        </w:rPr>
        <w:t>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</w:rPr>
        <w:t xml:space="preserve"> </w:t>
      </w:r>
    </w:p>
    <w:p w:rsidR="00DE4CC4" w:rsidRDefault="00DE4CC4" w:rsidP="000A52DD">
      <w:pPr>
        <w:spacing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0A52DD">
        <w:rPr>
          <w:rFonts w:ascii="Arial" w:hAnsi="Arial" w:cs="Arial"/>
          <w:sz w:val="21"/>
          <w:szCs w:val="21"/>
        </w:rPr>
        <w:t xml:space="preserve">110 ust. 2 ustawy PZP </w:t>
      </w:r>
      <w:r w:rsidRPr="00F33AC3">
        <w:rPr>
          <w:rFonts w:ascii="Arial" w:hAnsi="Arial" w:cs="Arial"/>
          <w:sz w:val="21"/>
          <w:szCs w:val="21"/>
        </w:rPr>
        <w:t>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:rsidR="00DE4CC4" w:rsidRPr="00A56074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…………………………………………………………………………………………...........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0F2452">
        <w:rPr>
          <w:rFonts w:ascii="Arial" w:hAnsi="Arial" w:cs="Arial"/>
        </w:rPr>
        <w:t>dnia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DE4CC4" w:rsidRPr="00D50365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  <w:r w:rsidRPr="00D50365">
        <w:rPr>
          <w:rFonts w:ascii="Arial" w:hAnsi="Arial" w:cs="Arial"/>
          <w:sz w:val="21"/>
          <w:szCs w:val="21"/>
          <w:u w:val="single"/>
        </w:rPr>
        <w:t xml:space="preserve"> (</w:t>
      </w:r>
      <w:r w:rsidRPr="00D50365">
        <w:rPr>
          <w:rFonts w:ascii="Arial" w:hAnsi="Arial" w:cs="Arial"/>
          <w:i/>
          <w:sz w:val="21"/>
          <w:szCs w:val="21"/>
          <w:u w:val="single"/>
        </w:rPr>
        <w:t>JEŻELI DOTYCZY)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F54680" w:rsidRDefault="00DE4CC4" w:rsidP="000A52DD">
      <w:pPr>
        <w:spacing w:line="276" w:lineRule="auto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</w:rPr>
        <w:t xml:space="preserve"> ………………………………………………</w:t>
      </w:r>
      <w:r>
        <w:rPr>
          <w:rFonts w:ascii="Arial" w:hAnsi="Arial" w:cs="Arial"/>
        </w:rPr>
        <w:t>…………………….</w:t>
      </w:r>
      <w:r w:rsidRPr="005A73FB">
        <w:rPr>
          <w:rFonts w:ascii="Arial" w:hAnsi="Arial" w:cs="Arial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  <w:r w:rsidRPr="0022345F">
        <w:rPr>
          <w:rFonts w:ascii="Arial" w:hAnsi="Arial" w:cs="Arial"/>
          <w:b/>
          <w:spacing w:val="8"/>
        </w:rPr>
        <w:t>UWAGA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</w:p>
    <w:p w:rsidR="00DE4CC4" w:rsidRPr="007B38B1" w:rsidRDefault="00DE4CC4" w:rsidP="007B38B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pacing w:val="8"/>
        </w:rPr>
      </w:pPr>
      <w:r w:rsidRPr="007B38B1">
        <w:rPr>
          <w:rFonts w:ascii="Arial" w:hAnsi="Arial" w:cs="Arial"/>
          <w:b/>
          <w:spacing w:val="8"/>
        </w:rPr>
        <w:t>W przypadku Wykonawców wspólnie ubiegających się o udzielenie zamówienia wymóg złożenia niniejszego oświadczenia dotyczy każdego</w:t>
      </w:r>
      <w:r w:rsidR="007B38B1">
        <w:rPr>
          <w:rFonts w:ascii="Arial" w:hAnsi="Arial" w:cs="Arial"/>
          <w:b/>
          <w:spacing w:val="8"/>
        </w:rPr>
        <w:br/>
      </w:r>
      <w:r w:rsidRPr="007B38B1">
        <w:rPr>
          <w:rFonts w:ascii="Arial" w:hAnsi="Arial" w:cs="Arial"/>
          <w:b/>
          <w:spacing w:val="8"/>
        </w:rPr>
        <w:t xml:space="preserve"> z Wykonawców</w:t>
      </w:r>
    </w:p>
    <w:p w:rsidR="00DE4CC4" w:rsidRPr="00DA4C1F" w:rsidRDefault="00DE4CC4" w:rsidP="007B38B1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B38B1">
        <w:rPr>
          <w:rFonts w:ascii="Arial" w:hAnsi="Arial" w:cs="Arial"/>
          <w:b/>
        </w:rPr>
        <w:t>W przypadku Wykonawcy, który powołuje się na zasoby innych podmiotów</w:t>
      </w:r>
      <w:r w:rsidR="007B38B1">
        <w:rPr>
          <w:rFonts w:ascii="Arial" w:hAnsi="Arial" w:cs="Arial"/>
          <w:b/>
        </w:rPr>
        <w:br/>
      </w:r>
      <w:r w:rsidRPr="007B38B1">
        <w:rPr>
          <w:rFonts w:ascii="Arial" w:hAnsi="Arial" w:cs="Arial"/>
          <w:b/>
        </w:rPr>
        <w:t xml:space="preserve"> w celu potwierdzenia spełniania warunków udziału w postępowaniu </w:t>
      </w:r>
      <w:r w:rsidR="007B38B1">
        <w:rPr>
          <w:rFonts w:ascii="Arial" w:hAnsi="Arial" w:cs="Arial"/>
          <w:b/>
        </w:rPr>
        <w:t xml:space="preserve">niniejsze </w:t>
      </w:r>
      <w:r w:rsidRPr="007B38B1">
        <w:rPr>
          <w:rFonts w:ascii="Arial" w:hAnsi="Arial" w:cs="Arial"/>
          <w:b/>
        </w:rPr>
        <w:t xml:space="preserve">oświadczenie </w:t>
      </w:r>
      <w:r w:rsidR="007B38B1">
        <w:rPr>
          <w:rFonts w:ascii="Arial" w:hAnsi="Arial" w:cs="Arial"/>
          <w:b/>
        </w:rPr>
        <w:t xml:space="preserve">składa również podmiot, na zasoby, którego powołuje się Wykonawca. </w:t>
      </w:r>
    </w:p>
    <w:p w:rsidR="00DE4CC4" w:rsidRPr="00785016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E4CC4" w:rsidRPr="001D3A19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785016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DE4CC4" w:rsidRPr="00C00C2E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72974" w:rsidRPr="00DE4CC4" w:rsidRDefault="00E72974" w:rsidP="00DE4CC4"/>
    <w:sectPr w:rsidR="00E72974" w:rsidRPr="00DE4CC4" w:rsidSect="00DE4C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52DD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1DC7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29DF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BAF"/>
    <w:rsid w:val="00681C7F"/>
    <w:rsid w:val="006835C3"/>
    <w:rsid w:val="00685C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38B1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6E3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EE"/>
    <w:rsid w:val="00A103A1"/>
    <w:rsid w:val="00A10FD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2595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4863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4CC4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281E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CC4"/>
    <w:pPr>
      <w:suppressAutoHyphens/>
      <w:ind w:left="720"/>
      <w:contextualSpacing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16</cp:revision>
  <dcterms:created xsi:type="dcterms:W3CDTF">2018-02-14T11:39:00Z</dcterms:created>
  <dcterms:modified xsi:type="dcterms:W3CDTF">2021-08-18T11:41:00Z</dcterms:modified>
</cp:coreProperties>
</file>