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320"/>
      </w:tblGrid>
      <w:tr w:rsidR="00F85362" w:rsidTr="00F85362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ind w:left="-7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2760" cy="580390"/>
                  <wp:effectExtent l="0" t="0" r="254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362" w:rsidRDefault="00F85362">
            <w:pPr>
              <w:ind w:lef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WOJEWODA PODKARPACKI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15, 35-959 Rzeszów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jc w:val="right"/>
            </w:pPr>
          </w:p>
          <w:p w:rsidR="00F85362" w:rsidRDefault="00F85362">
            <w:pPr>
              <w:jc w:val="right"/>
            </w:pPr>
          </w:p>
          <w:p w:rsidR="00F85362" w:rsidRDefault="00F85362">
            <w:pPr>
              <w:spacing w:line="360" w:lineRule="auto"/>
              <w:jc w:val="right"/>
            </w:pPr>
          </w:p>
          <w:p w:rsidR="00F85362" w:rsidRDefault="00F85362" w:rsidP="00482C89">
            <w:pPr>
              <w:jc w:val="right"/>
            </w:pPr>
            <w:r>
              <w:t xml:space="preserve">                                Rzeszów, 202</w:t>
            </w:r>
            <w:r w:rsidR="00482C89">
              <w:t>3-10</w:t>
            </w:r>
            <w:r>
              <w:t>-</w:t>
            </w:r>
            <w:r w:rsidR="00482C89">
              <w:t>23</w:t>
            </w:r>
          </w:p>
        </w:tc>
      </w:tr>
      <w:tr w:rsidR="00F85362" w:rsidTr="00F85362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62" w:rsidRDefault="00F85362">
            <w:r>
              <w:t xml:space="preserve">                     </w:t>
            </w:r>
            <w:r w:rsidR="00482C89">
              <w:t>ZK-VI.272.36</w:t>
            </w:r>
            <w:r w:rsidR="00DF1B7F">
              <w:t>.2023</w:t>
            </w:r>
          </w:p>
        </w:tc>
      </w:tr>
    </w:tbl>
    <w:p w:rsidR="008053C4" w:rsidRDefault="008053C4"/>
    <w:p w:rsidR="00F85362" w:rsidRDefault="00F85362" w:rsidP="00FC14E1">
      <w:pPr>
        <w:spacing w:line="360" w:lineRule="auto"/>
        <w:jc w:val="both"/>
        <w:rPr>
          <w:b/>
        </w:rPr>
      </w:pPr>
    </w:p>
    <w:p w:rsidR="00F85362" w:rsidRDefault="00F85362" w:rsidP="00F85362">
      <w:pPr>
        <w:spacing w:line="360" w:lineRule="auto"/>
        <w:ind w:left="-142"/>
        <w:jc w:val="center"/>
        <w:rPr>
          <w:b/>
        </w:rPr>
      </w:pPr>
      <w:r>
        <w:rPr>
          <w:b/>
        </w:rPr>
        <w:t>WYJAŚNIENIE NA PYTANIE WYKONAWCY</w:t>
      </w:r>
    </w:p>
    <w:p w:rsidR="00E80049" w:rsidRDefault="00E80049" w:rsidP="00F85362"/>
    <w:p w:rsidR="00C80057" w:rsidRDefault="00F85362" w:rsidP="00E80049">
      <w:pPr>
        <w:spacing w:line="360" w:lineRule="auto"/>
        <w:jc w:val="both"/>
        <w:rPr>
          <w:b/>
        </w:rPr>
      </w:pPr>
      <w:r w:rsidRPr="009B238E">
        <w:rPr>
          <w:b/>
        </w:rPr>
        <w:t xml:space="preserve">Dotyczy </w:t>
      </w:r>
      <w:r w:rsidR="00E80049" w:rsidRPr="009B238E">
        <w:rPr>
          <w:b/>
        </w:rPr>
        <w:t xml:space="preserve">postępowania </w:t>
      </w:r>
      <w:r w:rsidR="00104985">
        <w:rPr>
          <w:b/>
        </w:rPr>
        <w:t>realizowanego</w:t>
      </w:r>
      <w:r w:rsidR="00E80049" w:rsidRPr="009B238E">
        <w:rPr>
          <w:b/>
        </w:rPr>
        <w:t xml:space="preserve"> </w:t>
      </w:r>
      <w:r w:rsidR="00104985">
        <w:rPr>
          <w:b/>
        </w:rPr>
        <w:t xml:space="preserve">zgodnie z Zarządzeniem nr 24/21 </w:t>
      </w:r>
      <w:r w:rsidR="00E80049" w:rsidRPr="009B238E">
        <w:rPr>
          <w:b/>
        </w:rPr>
        <w:t xml:space="preserve">Wojewody Podkarpackiego z dnia 26 stycznia 2021 r. </w:t>
      </w:r>
      <w:r w:rsidR="00482C89">
        <w:rPr>
          <w:b/>
        </w:rPr>
        <w:t>na dostawę do Wojewódzkiego magazynu obrony cywilnej w Rzeszowie ul. Styki 3, 35-006 Rzeszów dwóch sztuk namiotów pneumatycznych z wyposażeniem dodatkowym</w:t>
      </w:r>
      <w:r w:rsidR="00C80057">
        <w:rPr>
          <w:b/>
        </w:rPr>
        <w:t xml:space="preserve"> </w:t>
      </w:r>
    </w:p>
    <w:p w:rsidR="00F85362" w:rsidRPr="00A31F31" w:rsidRDefault="00C80057" w:rsidP="00E80049">
      <w:pPr>
        <w:spacing w:line="360" w:lineRule="auto"/>
        <w:jc w:val="both"/>
        <w:rPr>
          <w:i/>
        </w:rPr>
      </w:pPr>
      <w:r w:rsidRPr="00A31F31">
        <w:rPr>
          <w:i/>
        </w:rPr>
        <w:t xml:space="preserve">znak sprawy: </w:t>
      </w:r>
      <w:r w:rsidR="00565495">
        <w:rPr>
          <w:i/>
        </w:rPr>
        <w:t>ZK-VI.272.3</w:t>
      </w:r>
      <w:r w:rsidR="00482C89">
        <w:rPr>
          <w:i/>
        </w:rPr>
        <w:t>6</w:t>
      </w:r>
      <w:r w:rsidR="00565495">
        <w:rPr>
          <w:i/>
        </w:rPr>
        <w:t>.202</w:t>
      </w:r>
      <w:r w:rsidR="00482C89">
        <w:rPr>
          <w:i/>
        </w:rPr>
        <w:t>3</w:t>
      </w:r>
      <w:r w:rsidR="00E80049" w:rsidRPr="00A31F31">
        <w:rPr>
          <w:i/>
        </w:rPr>
        <w:t>.</w:t>
      </w:r>
    </w:p>
    <w:p w:rsidR="00F85362" w:rsidRDefault="00F85362" w:rsidP="00E80049">
      <w:pPr>
        <w:tabs>
          <w:tab w:val="left" w:pos="2980"/>
        </w:tabs>
        <w:jc w:val="both"/>
      </w:pPr>
    </w:p>
    <w:p w:rsidR="00A31F31" w:rsidRDefault="00E80049" w:rsidP="00FC14E1">
      <w:pPr>
        <w:tabs>
          <w:tab w:val="left" w:pos="851"/>
        </w:tabs>
        <w:spacing w:line="360" w:lineRule="auto"/>
        <w:jc w:val="both"/>
      </w:pPr>
      <w:r>
        <w:tab/>
        <w:t xml:space="preserve">Informuję, </w:t>
      </w:r>
      <w:r w:rsidR="009B238E">
        <w:t xml:space="preserve">że jeden z Wykonawców, </w:t>
      </w:r>
      <w:r w:rsidR="00482C89">
        <w:t>2</w:t>
      </w:r>
      <w:r w:rsidR="00C80057">
        <w:t>0</w:t>
      </w:r>
      <w:r w:rsidR="00FC14E1">
        <w:t xml:space="preserve"> </w:t>
      </w:r>
      <w:r w:rsidR="00482C89">
        <w:t>października 2</w:t>
      </w:r>
      <w:r w:rsidR="00C80057">
        <w:t>02</w:t>
      </w:r>
      <w:r w:rsidR="00482C89">
        <w:t>3 r., zwrócił się z następującym pytaniem</w:t>
      </w:r>
      <w:r w:rsidR="00FC14E1">
        <w:t>:</w:t>
      </w:r>
    </w:p>
    <w:p w:rsidR="00FC14E1" w:rsidRPr="00A31F31" w:rsidRDefault="00482C89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FC14E1" w:rsidRPr="00A31F31">
        <w:rPr>
          <w:rFonts w:ascii="Times New Roman" w:hAnsi="Times New Roman" w:cs="Times New Roman"/>
          <w:b/>
          <w:sz w:val="24"/>
          <w:szCs w:val="24"/>
        </w:rPr>
        <w:t>:</w:t>
      </w:r>
    </w:p>
    <w:p w:rsidR="00482C89" w:rsidRPr="00482C89" w:rsidRDefault="00482C89" w:rsidP="00482C89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C89">
        <w:rPr>
          <w:rFonts w:ascii="Times New Roman" w:hAnsi="Times New Roman" w:cs="Times New Roman"/>
          <w:bCs/>
          <w:color w:val="000000"/>
          <w:sz w:val="24"/>
          <w:szCs w:val="24"/>
        </w:rPr>
        <w:t>W związku z ogłoszonym w dniu 18.10.2023 zamówieniu, dotyczącym: „</w:t>
      </w:r>
      <w:r w:rsidRPr="00482C89">
        <w:rPr>
          <w:rFonts w:ascii="Times New Roman" w:hAnsi="Times New Roman" w:cs="Times New Roman"/>
          <w:color w:val="000000"/>
          <w:sz w:val="24"/>
          <w:szCs w:val="24"/>
        </w:rPr>
        <w:t>Dostawy do Wojewódzkiego magazynu obrony cywilnej w Rzeszowie ul. Styki 3, 35-006 Rzeszów dwóch sztuk namiotów pneumatycznych z wyposażeniem dodatkowym”, czy</w:t>
      </w:r>
      <w:r w:rsidRPr="00482C89">
        <w:rPr>
          <w:rFonts w:ascii="Times New Roman" w:hAnsi="Times New Roman" w:cs="Times New Roman"/>
          <w:bCs/>
          <w:color w:val="000000"/>
          <w:sz w:val="24"/>
          <w:szCs w:val="24"/>
        </w:rPr>
        <w:t> Zamawiający dopuści tkaninę zasadniczą typu poliester powleczony poliuretanem o gramaturze 240 gr/m2, którego właściwości techniczne zostaną zachowane a dzięki któremu waga namiotów będzie niższa?</w:t>
      </w:r>
    </w:p>
    <w:p w:rsidR="00482C89" w:rsidRDefault="00482C89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4E1" w:rsidRPr="00A31F31" w:rsidRDefault="00FC14E1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F31">
        <w:rPr>
          <w:rFonts w:ascii="Times New Roman" w:hAnsi="Times New Roman" w:cs="Times New Roman"/>
          <w:b/>
          <w:color w:val="000000"/>
          <w:sz w:val="24"/>
          <w:szCs w:val="24"/>
        </w:rPr>
        <w:t>Odpowiedź Zamawiającego:</w:t>
      </w:r>
    </w:p>
    <w:p w:rsidR="00FC14E1" w:rsidRPr="00A31F31" w:rsidRDefault="00A31F31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F31">
        <w:rPr>
          <w:rFonts w:ascii="Times New Roman" w:hAnsi="Times New Roman" w:cs="Times New Roman"/>
          <w:sz w:val="24"/>
          <w:szCs w:val="24"/>
        </w:rPr>
        <w:t>Zamawiający w opisie przedmio</w:t>
      </w:r>
      <w:r w:rsidR="00482C89">
        <w:rPr>
          <w:rFonts w:ascii="Times New Roman" w:hAnsi="Times New Roman" w:cs="Times New Roman"/>
          <w:sz w:val="24"/>
          <w:szCs w:val="24"/>
        </w:rPr>
        <w:t xml:space="preserve">tu zamówienia określił parametr techniczny tkaniny czaszy </w:t>
      </w:r>
      <w:r w:rsidR="00943EB4">
        <w:rPr>
          <w:rFonts w:ascii="Times New Roman" w:hAnsi="Times New Roman" w:cs="Times New Roman"/>
          <w:sz w:val="24"/>
          <w:szCs w:val="24"/>
        </w:rPr>
        <w:t xml:space="preserve">- </w:t>
      </w:r>
      <w:r w:rsidR="00482C89">
        <w:rPr>
          <w:rFonts w:ascii="Times New Roman" w:hAnsi="Times New Roman" w:cs="Times New Roman"/>
          <w:sz w:val="24"/>
          <w:szCs w:val="24"/>
        </w:rPr>
        <w:t xml:space="preserve">masa powierzchniowa </w:t>
      </w:r>
      <w:r w:rsidR="00482C89" w:rsidRPr="00943EB4">
        <w:rPr>
          <w:rFonts w:ascii="Times New Roman" w:hAnsi="Times New Roman" w:cs="Times New Roman"/>
          <w:sz w:val="24"/>
          <w:szCs w:val="24"/>
          <w:u w:val="single"/>
        </w:rPr>
        <w:t>minimum</w:t>
      </w:r>
      <w:r w:rsidR="00482C89">
        <w:rPr>
          <w:rFonts w:ascii="Times New Roman" w:hAnsi="Times New Roman" w:cs="Times New Roman"/>
          <w:sz w:val="24"/>
          <w:szCs w:val="24"/>
        </w:rPr>
        <w:t xml:space="preserve"> 400g/m</w:t>
      </w:r>
      <w:r w:rsidR="00482C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3EB4">
        <w:rPr>
          <w:rFonts w:ascii="Times New Roman" w:hAnsi="Times New Roman" w:cs="Times New Roman"/>
          <w:sz w:val="24"/>
          <w:szCs w:val="24"/>
        </w:rPr>
        <w:t xml:space="preserve">, w związku z czym nie zostanie dopuszczona tkanina zasadnicza </w:t>
      </w:r>
      <w:r w:rsidR="00943EB4" w:rsidRPr="00482C89">
        <w:rPr>
          <w:rFonts w:ascii="Times New Roman" w:hAnsi="Times New Roman" w:cs="Times New Roman"/>
          <w:bCs/>
          <w:color w:val="000000"/>
          <w:sz w:val="24"/>
          <w:szCs w:val="24"/>
        </w:rPr>
        <w:t>typu poliester powleczony pol</w:t>
      </w:r>
      <w:r w:rsidR="00943EB4">
        <w:rPr>
          <w:rFonts w:ascii="Times New Roman" w:hAnsi="Times New Roman" w:cs="Times New Roman"/>
          <w:bCs/>
          <w:color w:val="000000"/>
          <w:sz w:val="24"/>
          <w:szCs w:val="24"/>
        </w:rPr>
        <w:t>iuretanem o gramaturze 240 gr/m</w:t>
      </w:r>
      <w:r w:rsidR="00943EB4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943E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43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985" w:rsidRPr="00A31F31" w:rsidRDefault="00104985" w:rsidP="00A31F31">
      <w:pPr>
        <w:jc w:val="both"/>
      </w:pPr>
    </w:p>
    <w:p w:rsidR="00A21B50" w:rsidRDefault="00104985" w:rsidP="00A31F31">
      <w:pPr>
        <w:spacing w:line="360" w:lineRule="auto"/>
        <w:jc w:val="both"/>
        <w:rPr>
          <w:b/>
        </w:rPr>
      </w:pPr>
      <w:r w:rsidRPr="00A31F31">
        <w:tab/>
        <w:t>Zamawiający informuje, iż termin składania ofert nie ulega zmianie i upływa w dniu</w:t>
      </w:r>
      <w:r>
        <w:t xml:space="preserve"> </w:t>
      </w:r>
      <w:r w:rsidR="00482C89">
        <w:rPr>
          <w:b/>
        </w:rPr>
        <w:t xml:space="preserve">27 października </w:t>
      </w:r>
      <w:r w:rsidR="00A31F31">
        <w:rPr>
          <w:b/>
        </w:rPr>
        <w:t>202</w:t>
      </w:r>
      <w:r w:rsidR="00482C89">
        <w:rPr>
          <w:b/>
        </w:rPr>
        <w:t>3</w:t>
      </w:r>
      <w:r w:rsidRPr="00104985">
        <w:rPr>
          <w:b/>
        </w:rPr>
        <w:t xml:space="preserve"> r.</w:t>
      </w:r>
    </w:p>
    <w:p w:rsidR="004102D5" w:rsidRDefault="004102D5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4102D5" w:rsidRDefault="008F2F97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02D5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4102D5" w:rsidRDefault="004102D5" w:rsidP="004102D5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2F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(-)</w:t>
      </w:r>
    </w:p>
    <w:p w:rsidR="004102D5" w:rsidRDefault="004102D5" w:rsidP="004102D5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2C89">
        <w:rPr>
          <w:rFonts w:ascii="Times New Roman" w:hAnsi="Times New Roman" w:cs="Times New Roman"/>
          <w:b/>
          <w:sz w:val="24"/>
          <w:szCs w:val="24"/>
        </w:rPr>
        <w:t>Bogdan Mazur</w:t>
      </w:r>
    </w:p>
    <w:p w:rsidR="004102D5" w:rsidRDefault="004102D5" w:rsidP="004102D5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2C89">
        <w:rPr>
          <w:rFonts w:ascii="Times New Roman" w:hAnsi="Times New Roman" w:cs="Times New Roman"/>
          <w:b/>
          <w:sz w:val="24"/>
          <w:szCs w:val="24"/>
        </w:rPr>
        <w:t xml:space="preserve">          Dyrektor</w:t>
      </w:r>
      <w:r>
        <w:rPr>
          <w:rFonts w:ascii="Times New Roman" w:hAnsi="Times New Roman" w:cs="Times New Roman"/>
          <w:b/>
          <w:sz w:val="24"/>
          <w:szCs w:val="24"/>
        </w:rPr>
        <w:t xml:space="preserve"> Wydziału</w:t>
      </w:r>
    </w:p>
    <w:p w:rsidR="00A21B50" w:rsidRPr="004102D5" w:rsidRDefault="004102D5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Bezpieczeństwa i Zarządzania Kryzysowego</w:t>
      </w:r>
    </w:p>
    <w:sectPr w:rsidR="00A21B50" w:rsidRPr="004102D5" w:rsidSect="004102D5">
      <w:footerReference w:type="default" r:id="rId10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D0" w:rsidRDefault="007A49D0" w:rsidP="005D71B8">
      <w:r>
        <w:separator/>
      </w:r>
    </w:p>
  </w:endnote>
  <w:endnote w:type="continuationSeparator" w:id="0">
    <w:p w:rsidR="007A49D0" w:rsidRDefault="007A49D0" w:rsidP="005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13" w:rsidRPr="00A31F31" w:rsidRDefault="00A31F31" w:rsidP="000C3713">
    <w:pPr>
      <w:pStyle w:val="Stopka"/>
      <w:jc w:val="right"/>
      <w:rPr>
        <w:sz w:val="20"/>
        <w:szCs w:val="20"/>
      </w:rPr>
    </w:pPr>
    <w:r w:rsidRPr="00A31F31">
      <w:rPr>
        <w:sz w:val="20"/>
        <w:szCs w:val="20"/>
      </w:rPr>
      <w:t>ZK-VI.272.38.2022</w:t>
    </w:r>
    <w:sdt>
      <w:sdtPr>
        <w:rPr>
          <w:sz w:val="20"/>
          <w:szCs w:val="20"/>
        </w:rPr>
        <w:id w:val="-6071119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C3713" w:rsidRPr="00A31F31">
              <w:rPr>
                <w:sz w:val="20"/>
                <w:szCs w:val="20"/>
              </w:rPr>
              <w:tab/>
            </w:r>
            <w:r w:rsidR="000C3713" w:rsidRPr="00A31F31">
              <w:rPr>
                <w:sz w:val="20"/>
                <w:szCs w:val="20"/>
              </w:rPr>
              <w:tab/>
              <w:t xml:space="preserve">Strona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PAGE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482C89">
              <w:rPr>
                <w:bCs/>
                <w:noProof/>
                <w:sz w:val="20"/>
                <w:szCs w:val="20"/>
              </w:rPr>
              <w:t>2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  <w:r w:rsidR="000C3713" w:rsidRPr="00A31F31">
              <w:rPr>
                <w:sz w:val="20"/>
                <w:szCs w:val="20"/>
              </w:rPr>
              <w:t xml:space="preserve"> z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NUMPAGES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482C89">
              <w:rPr>
                <w:bCs/>
                <w:noProof/>
                <w:sz w:val="20"/>
                <w:szCs w:val="20"/>
              </w:rPr>
              <w:t>2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D0" w:rsidRDefault="007A49D0" w:rsidP="005D71B8">
      <w:r>
        <w:separator/>
      </w:r>
    </w:p>
  </w:footnote>
  <w:footnote w:type="continuationSeparator" w:id="0">
    <w:p w:rsidR="007A49D0" w:rsidRDefault="007A49D0" w:rsidP="005D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B5"/>
    <w:multiLevelType w:val="hybridMultilevel"/>
    <w:tmpl w:val="52026A3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BC12EC"/>
    <w:multiLevelType w:val="hybridMultilevel"/>
    <w:tmpl w:val="333041A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E94AF8"/>
    <w:multiLevelType w:val="multilevel"/>
    <w:tmpl w:val="B6F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66799C"/>
    <w:multiLevelType w:val="hybridMultilevel"/>
    <w:tmpl w:val="660EB12C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42534D"/>
    <w:multiLevelType w:val="hybridMultilevel"/>
    <w:tmpl w:val="5B58B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01CA3"/>
    <w:multiLevelType w:val="multilevel"/>
    <w:tmpl w:val="954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644A8"/>
    <w:multiLevelType w:val="hybridMultilevel"/>
    <w:tmpl w:val="C1A8DAE6"/>
    <w:lvl w:ilvl="0" w:tplc="D6C866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7115945"/>
    <w:multiLevelType w:val="hybridMultilevel"/>
    <w:tmpl w:val="F0AEDEF6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7631968"/>
    <w:multiLevelType w:val="hybridMultilevel"/>
    <w:tmpl w:val="FC3AF2E4"/>
    <w:lvl w:ilvl="0" w:tplc="C374B8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44F5916"/>
    <w:multiLevelType w:val="hybridMultilevel"/>
    <w:tmpl w:val="8514E714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5EC317E"/>
    <w:multiLevelType w:val="hybridMultilevel"/>
    <w:tmpl w:val="CD105C66"/>
    <w:lvl w:ilvl="0" w:tplc="5CC68F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6E92EFE"/>
    <w:multiLevelType w:val="multilevel"/>
    <w:tmpl w:val="EA6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8A14F8"/>
    <w:multiLevelType w:val="hybridMultilevel"/>
    <w:tmpl w:val="FCB41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C7C75E0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9AB655C"/>
    <w:multiLevelType w:val="hybridMultilevel"/>
    <w:tmpl w:val="D14CDE6E"/>
    <w:lvl w:ilvl="0" w:tplc="AC84B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C61A8"/>
    <w:multiLevelType w:val="hybridMultilevel"/>
    <w:tmpl w:val="5D481AAE"/>
    <w:lvl w:ilvl="0" w:tplc="F05EC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190380"/>
    <w:multiLevelType w:val="hybridMultilevel"/>
    <w:tmpl w:val="1E52B9C8"/>
    <w:lvl w:ilvl="0" w:tplc="C6D46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EC2D12"/>
    <w:multiLevelType w:val="hybridMultilevel"/>
    <w:tmpl w:val="9C72574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D86E9B"/>
    <w:multiLevelType w:val="hybridMultilevel"/>
    <w:tmpl w:val="54941D42"/>
    <w:lvl w:ilvl="0" w:tplc="EF8EAC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73575"/>
    <w:multiLevelType w:val="hybridMultilevel"/>
    <w:tmpl w:val="73DC3612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C292766"/>
    <w:multiLevelType w:val="hybridMultilevel"/>
    <w:tmpl w:val="6972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92285"/>
    <w:multiLevelType w:val="hybridMultilevel"/>
    <w:tmpl w:val="0EF295D2"/>
    <w:lvl w:ilvl="0" w:tplc="46F6A8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B1886"/>
    <w:multiLevelType w:val="hybridMultilevel"/>
    <w:tmpl w:val="D67E2AF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7909BC"/>
    <w:multiLevelType w:val="hybridMultilevel"/>
    <w:tmpl w:val="544E9F12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734BA"/>
    <w:multiLevelType w:val="hybridMultilevel"/>
    <w:tmpl w:val="A750447C"/>
    <w:lvl w:ilvl="0" w:tplc="AD60D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B35DE"/>
    <w:multiLevelType w:val="hybridMultilevel"/>
    <w:tmpl w:val="72964AD8"/>
    <w:lvl w:ilvl="0" w:tplc="D11E0F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43BDC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0F16C2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173028B"/>
    <w:multiLevelType w:val="hybridMultilevel"/>
    <w:tmpl w:val="DC80D70A"/>
    <w:lvl w:ilvl="0" w:tplc="75887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1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49C2BF1"/>
    <w:multiLevelType w:val="hybridMultilevel"/>
    <w:tmpl w:val="E91A36F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5486762"/>
    <w:multiLevelType w:val="hybridMultilevel"/>
    <w:tmpl w:val="867A850A"/>
    <w:lvl w:ilvl="0" w:tplc="74C4F68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859149E"/>
    <w:multiLevelType w:val="hybridMultilevel"/>
    <w:tmpl w:val="D834D7FE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85F0A20"/>
    <w:multiLevelType w:val="multilevel"/>
    <w:tmpl w:val="4C70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FF4BE1"/>
    <w:multiLevelType w:val="hybridMultilevel"/>
    <w:tmpl w:val="0FDE155A"/>
    <w:lvl w:ilvl="0" w:tplc="F05EC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E254B"/>
    <w:multiLevelType w:val="hybridMultilevel"/>
    <w:tmpl w:val="EF96CF4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76C6F78"/>
    <w:multiLevelType w:val="hybridMultilevel"/>
    <w:tmpl w:val="AEC0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470D5"/>
    <w:multiLevelType w:val="hybridMultilevel"/>
    <w:tmpl w:val="C5C8FD4A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14826"/>
    <w:multiLevelType w:val="hybridMultilevel"/>
    <w:tmpl w:val="441672C2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9A1CD8"/>
    <w:multiLevelType w:val="hybridMultilevel"/>
    <w:tmpl w:val="8D28DDC6"/>
    <w:lvl w:ilvl="0" w:tplc="E8AEF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7E432CE0"/>
    <w:multiLevelType w:val="hybridMultilevel"/>
    <w:tmpl w:val="50BE0EB4"/>
    <w:lvl w:ilvl="0" w:tplc="E9C25D5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30"/>
  </w:num>
  <w:num w:numId="3">
    <w:abstractNumId w:val="7"/>
  </w:num>
  <w:num w:numId="4">
    <w:abstractNumId w:val="34"/>
  </w:num>
  <w:num w:numId="5">
    <w:abstractNumId w:val="1"/>
  </w:num>
  <w:num w:numId="6">
    <w:abstractNumId w:val="29"/>
  </w:num>
  <w:num w:numId="7">
    <w:abstractNumId w:val="21"/>
  </w:num>
  <w:num w:numId="8">
    <w:abstractNumId w:val="8"/>
  </w:num>
  <w:num w:numId="9">
    <w:abstractNumId w:val="0"/>
  </w:num>
  <w:num w:numId="10">
    <w:abstractNumId w:val="15"/>
  </w:num>
  <w:num w:numId="11">
    <w:abstractNumId w:val="38"/>
  </w:num>
  <w:num w:numId="12">
    <w:abstractNumId w:val="16"/>
  </w:num>
  <w:num w:numId="13">
    <w:abstractNumId w:val="20"/>
  </w:num>
  <w:num w:numId="14">
    <w:abstractNumId w:val="22"/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36"/>
  </w:num>
  <w:num w:numId="26">
    <w:abstractNumId w:val="39"/>
  </w:num>
  <w:num w:numId="27">
    <w:abstractNumId w:val="23"/>
  </w:num>
  <w:num w:numId="28">
    <w:abstractNumId w:val="37"/>
  </w:num>
  <w:num w:numId="29">
    <w:abstractNumId w:val="4"/>
  </w:num>
  <w:num w:numId="30">
    <w:abstractNumId w:val="17"/>
  </w:num>
  <w:num w:numId="31">
    <w:abstractNumId w:val="19"/>
  </w:num>
  <w:num w:numId="32">
    <w:abstractNumId w:val="12"/>
  </w:num>
  <w:num w:numId="33">
    <w:abstractNumId w:val="33"/>
  </w:num>
  <w:num w:numId="34">
    <w:abstractNumId w:val="5"/>
  </w:num>
  <w:num w:numId="35">
    <w:abstractNumId w:val="24"/>
  </w:num>
  <w:num w:numId="36">
    <w:abstractNumId w:val="35"/>
  </w:num>
  <w:num w:numId="37">
    <w:abstractNumId w:val="13"/>
  </w:num>
  <w:num w:numId="38">
    <w:abstractNumId w:val="2"/>
  </w:num>
  <w:num w:numId="39">
    <w:abstractNumId w:val="11"/>
  </w:num>
  <w:num w:numId="40">
    <w:abstractNumId w:val="32"/>
  </w:num>
  <w:num w:numId="41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C4"/>
    <w:rsid w:val="00022778"/>
    <w:rsid w:val="00037B64"/>
    <w:rsid w:val="00060843"/>
    <w:rsid w:val="00074F4E"/>
    <w:rsid w:val="000768E5"/>
    <w:rsid w:val="00076ACA"/>
    <w:rsid w:val="000C0083"/>
    <w:rsid w:val="000C3585"/>
    <w:rsid w:val="000C3713"/>
    <w:rsid w:val="000C5467"/>
    <w:rsid w:val="000F18E7"/>
    <w:rsid w:val="000F5BD9"/>
    <w:rsid w:val="00104985"/>
    <w:rsid w:val="00105A22"/>
    <w:rsid w:val="00136193"/>
    <w:rsid w:val="001508B3"/>
    <w:rsid w:val="00160F7A"/>
    <w:rsid w:val="00167726"/>
    <w:rsid w:val="00171DD6"/>
    <w:rsid w:val="00181E5E"/>
    <w:rsid w:val="0018279C"/>
    <w:rsid w:val="00187A9D"/>
    <w:rsid w:val="001C0540"/>
    <w:rsid w:val="001C0B1D"/>
    <w:rsid w:val="001C731B"/>
    <w:rsid w:val="001F251E"/>
    <w:rsid w:val="001F742E"/>
    <w:rsid w:val="002137F1"/>
    <w:rsid w:val="00214FDC"/>
    <w:rsid w:val="00230729"/>
    <w:rsid w:val="00251C14"/>
    <w:rsid w:val="002819AD"/>
    <w:rsid w:val="00283138"/>
    <w:rsid w:val="00284D7E"/>
    <w:rsid w:val="00290444"/>
    <w:rsid w:val="002A2E1F"/>
    <w:rsid w:val="002A7DAE"/>
    <w:rsid w:val="002B3036"/>
    <w:rsid w:val="002E7C24"/>
    <w:rsid w:val="002E7E3D"/>
    <w:rsid w:val="002F2877"/>
    <w:rsid w:val="0030159E"/>
    <w:rsid w:val="00302588"/>
    <w:rsid w:val="00305B55"/>
    <w:rsid w:val="003138C2"/>
    <w:rsid w:val="00340639"/>
    <w:rsid w:val="003442E5"/>
    <w:rsid w:val="003462A6"/>
    <w:rsid w:val="003A3EA2"/>
    <w:rsid w:val="003C01A0"/>
    <w:rsid w:val="003C2EE9"/>
    <w:rsid w:val="003C6A87"/>
    <w:rsid w:val="003C6E4F"/>
    <w:rsid w:val="003D539F"/>
    <w:rsid w:val="003D5517"/>
    <w:rsid w:val="003E4714"/>
    <w:rsid w:val="004102D5"/>
    <w:rsid w:val="00461145"/>
    <w:rsid w:val="00461A15"/>
    <w:rsid w:val="00482C89"/>
    <w:rsid w:val="004912D1"/>
    <w:rsid w:val="00492F2B"/>
    <w:rsid w:val="004B0CB0"/>
    <w:rsid w:val="004C746E"/>
    <w:rsid w:val="004E2368"/>
    <w:rsid w:val="00510F8E"/>
    <w:rsid w:val="00520E8B"/>
    <w:rsid w:val="0053277E"/>
    <w:rsid w:val="00554C8A"/>
    <w:rsid w:val="005551EF"/>
    <w:rsid w:val="00556350"/>
    <w:rsid w:val="0056086E"/>
    <w:rsid w:val="00565495"/>
    <w:rsid w:val="005820C5"/>
    <w:rsid w:val="005B2C55"/>
    <w:rsid w:val="005B4678"/>
    <w:rsid w:val="005B5D00"/>
    <w:rsid w:val="005B5FC1"/>
    <w:rsid w:val="005B6E6D"/>
    <w:rsid w:val="005C46BE"/>
    <w:rsid w:val="005C4D77"/>
    <w:rsid w:val="005C6D77"/>
    <w:rsid w:val="005D71B8"/>
    <w:rsid w:val="005E16AA"/>
    <w:rsid w:val="005F6051"/>
    <w:rsid w:val="005F6F2E"/>
    <w:rsid w:val="00616595"/>
    <w:rsid w:val="00622479"/>
    <w:rsid w:val="006303E4"/>
    <w:rsid w:val="00641CA8"/>
    <w:rsid w:val="006422F2"/>
    <w:rsid w:val="0065489A"/>
    <w:rsid w:val="00664CCF"/>
    <w:rsid w:val="006728FA"/>
    <w:rsid w:val="00675073"/>
    <w:rsid w:val="0067570F"/>
    <w:rsid w:val="00690AF5"/>
    <w:rsid w:val="0069498A"/>
    <w:rsid w:val="006A2170"/>
    <w:rsid w:val="006A513C"/>
    <w:rsid w:val="006D3211"/>
    <w:rsid w:val="006E1E50"/>
    <w:rsid w:val="006F6F12"/>
    <w:rsid w:val="00732530"/>
    <w:rsid w:val="00744EA1"/>
    <w:rsid w:val="00751F50"/>
    <w:rsid w:val="00764149"/>
    <w:rsid w:val="00770846"/>
    <w:rsid w:val="007A0300"/>
    <w:rsid w:val="007A16CB"/>
    <w:rsid w:val="007A49D0"/>
    <w:rsid w:val="007B1A9F"/>
    <w:rsid w:val="007D001E"/>
    <w:rsid w:val="007D3B4F"/>
    <w:rsid w:val="007E52B7"/>
    <w:rsid w:val="007F460A"/>
    <w:rsid w:val="0080410B"/>
    <w:rsid w:val="008053C4"/>
    <w:rsid w:val="008054AF"/>
    <w:rsid w:val="00810AE7"/>
    <w:rsid w:val="00816E4D"/>
    <w:rsid w:val="0082038E"/>
    <w:rsid w:val="0083304E"/>
    <w:rsid w:val="0084100F"/>
    <w:rsid w:val="008572F3"/>
    <w:rsid w:val="008651BE"/>
    <w:rsid w:val="008722CB"/>
    <w:rsid w:val="00876508"/>
    <w:rsid w:val="00890800"/>
    <w:rsid w:val="008A59F1"/>
    <w:rsid w:val="008A5AFB"/>
    <w:rsid w:val="008B01E6"/>
    <w:rsid w:val="008E6E00"/>
    <w:rsid w:val="008F2F97"/>
    <w:rsid w:val="008F49A5"/>
    <w:rsid w:val="00904F04"/>
    <w:rsid w:val="00905452"/>
    <w:rsid w:val="009062AF"/>
    <w:rsid w:val="0091309E"/>
    <w:rsid w:val="00922481"/>
    <w:rsid w:val="00925E26"/>
    <w:rsid w:val="00943315"/>
    <w:rsid w:val="00943EB4"/>
    <w:rsid w:val="0094512A"/>
    <w:rsid w:val="00946C4C"/>
    <w:rsid w:val="00996FEB"/>
    <w:rsid w:val="009A0184"/>
    <w:rsid w:val="009B08E9"/>
    <w:rsid w:val="009B238E"/>
    <w:rsid w:val="009D25AC"/>
    <w:rsid w:val="009D6569"/>
    <w:rsid w:val="00A05C53"/>
    <w:rsid w:val="00A13E86"/>
    <w:rsid w:val="00A21B50"/>
    <w:rsid w:val="00A31F31"/>
    <w:rsid w:val="00A40AD2"/>
    <w:rsid w:val="00A4765F"/>
    <w:rsid w:val="00A97A3D"/>
    <w:rsid w:val="00AA6BD5"/>
    <w:rsid w:val="00AC09EB"/>
    <w:rsid w:val="00AD6DA1"/>
    <w:rsid w:val="00AE06AF"/>
    <w:rsid w:val="00AF00FE"/>
    <w:rsid w:val="00AF7907"/>
    <w:rsid w:val="00B07A45"/>
    <w:rsid w:val="00B110AB"/>
    <w:rsid w:val="00B13CF3"/>
    <w:rsid w:val="00B16922"/>
    <w:rsid w:val="00B25133"/>
    <w:rsid w:val="00B45274"/>
    <w:rsid w:val="00B7432B"/>
    <w:rsid w:val="00B7697A"/>
    <w:rsid w:val="00B80ABB"/>
    <w:rsid w:val="00BA08BC"/>
    <w:rsid w:val="00BA4459"/>
    <w:rsid w:val="00BA56CA"/>
    <w:rsid w:val="00BA7B4F"/>
    <w:rsid w:val="00BB20EF"/>
    <w:rsid w:val="00BC3DE7"/>
    <w:rsid w:val="00BC7864"/>
    <w:rsid w:val="00BD6E5F"/>
    <w:rsid w:val="00BD7C2F"/>
    <w:rsid w:val="00BE72EB"/>
    <w:rsid w:val="00BF3E0E"/>
    <w:rsid w:val="00BF3F22"/>
    <w:rsid w:val="00C060DB"/>
    <w:rsid w:val="00C23D0D"/>
    <w:rsid w:val="00C37C9A"/>
    <w:rsid w:val="00C45AEC"/>
    <w:rsid w:val="00C47B79"/>
    <w:rsid w:val="00C56A4C"/>
    <w:rsid w:val="00C57F08"/>
    <w:rsid w:val="00C65FBE"/>
    <w:rsid w:val="00C72ADC"/>
    <w:rsid w:val="00C760D5"/>
    <w:rsid w:val="00C76E1E"/>
    <w:rsid w:val="00C80057"/>
    <w:rsid w:val="00C81C80"/>
    <w:rsid w:val="00C83765"/>
    <w:rsid w:val="00C90D66"/>
    <w:rsid w:val="00C97D0B"/>
    <w:rsid w:val="00CA5039"/>
    <w:rsid w:val="00CD1AF9"/>
    <w:rsid w:val="00CD43E4"/>
    <w:rsid w:val="00D04B46"/>
    <w:rsid w:val="00D1056B"/>
    <w:rsid w:val="00D1064B"/>
    <w:rsid w:val="00D12104"/>
    <w:rsid w:val="00D140F0"/>
    <w:rsid w:val="00D36FBB"/>
    <w:rsid w:val="00D43282"/>
    <w:rsid w:val="00D446D5"/>
    <w:rsid w:val="00D47540"/>
    <w:rsid w:val="00D915FA"/>
    <w:rsid w:val="00D93EF2"/>
    <w:rsid w:val="00DA34D7"/>
    <w:rsid w:val="00DA4FC0"/>
    <w:rsid w:val="00DC0E73"/>
    <w:rsid w:val="00DC65E2"/>
    <w:rsid w:val="00DD0FAA"/>
    <w:rsid w:val="00DD218C"/>
    <w:rsid w:val="00DF168C"/>
    <w:rsid w:val="00DF1B7F"/>
    <w:rsid w:val="00DF22B0"/>
    <w:rsid w:val="00DF33D4"/>
    <w:rsid w:val="00E033B8"/>
    <w:rsid w:val="00E05C80"/>
    <w:rsid w:val="00E07999"/>
    <w:rsid w:val="00E12A07"/>
    <w:rsid w:val="00E12A35"/>
    <w:rsid w:val="00E14503"/>
    <w:rsid w:val="00E15A04"/>
    <w:rsid w:val="00E20E14"/>
    <w:rsid w:val="00E22659"/>
    <w:rsid w:val="00E27139"/>
    <w:rsid w:val="00E36B3B"/>
    <w:rsid w:val="00E37BED"/>
    <w:rsid w:val="00E4606D"/>
    <w:rsid w:val="00E63BBD"/>
    <w:rsid w:val="00E80049"/>
    <w:rsid w:val="00E905D4"/>
    <w:rsid w:val="00E90E6D"/>
    <w:rsid w:val="00E93C18"/>
    <w:rsid w:val="00EA47C3"/>
    <w:rsid w:val="00EA7EEE"/>
    <w:rsid w:val="00EB03E0"/>
    <w:rsid w:val="00EB4E81"/>
    <w:rsid w:val="00EC7249"/>
    <w:rsid w:val="00EC7F6A"/>
    <w:rsid w:val="00ED4FCF"/>
    <w:rsid w:val="00EF472C"/>
    <w:rsid w:val="00F0017F"/>
    <w:rsid w:val="00F07A93"/>
    <w:rsid w:val="00F23859"/>
    <w:rsid w:val="00F40CDF"/>
    <w:rsid w:val="00F4703D"/>
    <w:rsid w:val="00F50D25"/>
    <w:rsid w:val="00F62B98"/>
    <w:rsid w:val="00F62C7A"/>
    <w:rsid w:val="00F81E65"/>
    <w:rsid w:val="00F85362"/>
    <w:rsid w:val="00F85FAA"/>
    <w:rsid w:val="00F92A97"/>
    <w:rsid w:val="00FB0F01"/>
    <w:rsid w:val="00FB1F02"/>
    <w:rsid w:val="00FC14E1"/>
    <w:rsid w:val="00FC760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1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B46"/>
    <w:pPr>
      <w:ind w:left="720"/>
      <w:contextualSpacing/>
    </w:pPr>
  </w:style>
  <w:style w:type="character" w:styleId="Pogrubienie">
    <w:name w:val="Strong"/>
    <w:qFormat/>
    <w:rsid w:val="00520E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1">
    <w:name w:val="WW8Num1z1"/>
    <w:rsid w:val="002819AD"/>
    <w:rPr>
      <w:rFonts w:ascii="Courier New" w:hAnsi="Courier New" w:cs="Courier New" w:hint="default"/>
    </w:rPr>
  </w:style>
  <w:style w:type="paragraph" w:customStyle="1" w:styleId="Normalny1">
    <w:name w:val="Normalny1"/>
    <w:semiHidden/>
    <w:rsid w:val="008F49A5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2ADC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2A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2A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2ADC"/>
  </w:style>
  <w:style w:type="paragraph" w:styleId="Bezodstpw">
    <w:name w:val="No Spacing"/>
    <w:uiPriority w:val="1"/>
    <w:qFormat/>
    <w:rsid w:val="003462A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6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1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B46"/>
    <w:pPr>
      <w:ind w:left="720"/>
      <w:contextualSpacing/>
    </w:pPr>
  </w:style>
  <w:style w:type="character" w:styleId="Pogrubienie">
    <w:name w:val="Strong"/>
    <w:qFormat/>
    <w:rsid w:val="00520E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1">
    <w:name w:val="WW8Num1z1"/>
    <w:rsid w:val="002819AD"/>
    <w:rPr>
      <w:rFonts w:ascii="Courier New" w:hAnsi="Courier New" w:cs="Courier New" w:hint="default"/>
    </w:rPr>
  </w:style>
  <w:style w:type="paragraph" w:customStyle="1" w:styleId="Normalny1">
    <w:name w:val="Normalny1"/>
    <w:semiHidden/>
    <w:rsid w:val="008F49A5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2ADC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2A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2A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2ADC"/>
  </w:style>
  <w:style w:type="paragraph" w:styleId="Bezodstpw">
    <w:name w:val="No Spacing"/>
    <w:uiPriority w:val="1"/>
    <w:qFormat/>
    <w:rsid w:val="003462A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6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4C34-117E-429F-8C38-3D93540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Justyna Bąba</cp:lastModifiedBy>
  <cp:revision>2</cp:revision>
  <cp:lastPrinted>2022-06-14T11:44:00Z</cp:lastPrinted>
  <dcterms:created xsi:type="dcterms:W3CDTF">2023-10-23T07:56:00Z</dcterms:created>
  <dcterms:modified xsi:type="dcterms:W3CDTF">2023-10-23T07:56:00Z</dcterms:modified>
</cp:coreProperties>
</file>