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EC" w:rsidRDefault="00F566EC" w:rsidP="00F566EC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165860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F566EC" w:rsidRDefault="00F566EC" w:rsidP="00F566E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pl-PL"/>
        </w:rPr>
      </w:pPr>
    </w:p>
    <w:p w:rsidR="00F566EC" w:rsidRDefault="00F566EC" w:rsidP="00F566E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pl-PL"/>
        </w:rPr>
      </w:pPr>
    </w:p>
    <w:p w:rsidR="002B650E" w:rsidRDefault="00165860" w:rsidP="00F566E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Wymagania Zamawiającego </w:t>
      </w:r>
      <w:r w:rsidR="00C24399">
        <w:rPr>
          <w:rFonts w:ascii="Arial" w:eastAsia="Times New Roman" w:hAnsi="Arial" w:cs="Arial"/>
          <w:b/>
          <w:lang w:eastAsia="pl-PL"/>
        </w:rPr>
        <w:t xml:space="preserve"> - s</w:t>
      </w:r>
      <w:r w:rsidR="00F566EC">
        <w:rPr>
          <w:rFonts w:ascii="Arial" w:eastAsia="Times New Roman" w:hAnsi="Arial" w:cs="Arial"/>
          <w:b/>
          <w:lang w:eastAsia="pl-PL"/>
        </w:rPr>
        <w:t>pecyfikacja techniczna pojazdu</w:t>
      </w:r>
    </w:p>
    <w:p w:rsidR="00F566EC" w:rsidRPr="002B650E" w:rsidRDefault="00F566EC" w:rsidP="00F566EC">
      <w:pPr>
        <w:spacing w:after="0" w:line="240" w:lineRule="auto"/>
        <w:ind w:firstLine="708"/>
        <w:jc w:val="center"/>
        <w:rPr>
          <w:rFonts w:ascii="Arial" w:eastAsia="Times New Roman" w:hAnsi="Arial"/>
          <w:lang w:eastAsia="pl-PL"/>
        </w:rPr>
      </w:pPr>
    </w:p>
    <w:p w:rsidR="002B650E" w:rsidRPr="002B650E" w:rsidRDefault="002B650E" w:rsidP="002B650E">
      <w:pPr>
        <w:spacing w:after="0" w:line="240" w:lineRule="auto"/>
        <w:ind w:firstLine="708"/>
        <w:jc w:val="both"/>
        <w:rPr>
          <w:rFonts w:ascii="Arial" w:eastAsia="Times New Roman" w:hAnsi="Arial"/>
          <w:lang w:eastAsia="pl-PL"/>
        </w:rPr>
      </w:pP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Rok produkcji samochodu </w:t>
      </w:r>
      <w:r w:rsidR="00844F01">
        <w:t>–</w:t>
      </w:r>
      <w:r>
        <w:t xml:space="preserve"> </w:t>
      </w:r>
      <w:r w:rsidR="00844F01">
        <w:rPr>
          <w:lang w:val="pl-PL"/>
        </w:rPr>
        <w:t>202</w:t>
      </w:r>
      <w:r w:rsidR="00F001AB">
        <w:rPr>
          <w:lang w:val="pl-PL"/>
        </w:rPr>
        <w:t>4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Nadwozie typu – </w:t>
      </w:r>
      <w:proofErr w:type="spellStart"/>
      <w:r w:rsidR="00F001AB">
        <w:rPr>
          <w:lang w:val="pl-PL"/>
        </w:rPr>
        <w:t>Combi</w:t>
      </w:r>
      <w:proofErr w:type="spellEnd"/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Liczba drzwi –</w:t>
      </w:r>
      <w:r w:rsidR="00255F34">
        <w:rPr>
          <w:lang w:val="pl-PL"/>
        </w:rPr>
        <w:t xml:space="preserve"> </w:t>
      </w:r>
      <w:r>
        <w:t>5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Liczba miejsc - 5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Długość samochodu – </w:t>
      </w:r>
      <w:r w:rsidR="00AF65DF">
        <w:rPr>
          <w:lang w:val="pl-PL"/>
        </w:rPr>
        <w:t>4</w:t>
      </w:r>
      <w:r w:rsidR="00255F34">
        <w:rPr>
          <w:lang w:val="pl-PL"/>
        </w:rPr>
        <w:t>300</w:t>
      </w:r>
      <w:r w:rsidR="00AF65DF">
        <w:rPr>
          <w:lang w:val="pl-PL"/>
        </w:rPr>
        <w:t xml:space="preserve"> - </w:t>
      </w:r>
      <w:r w:rsidR="00900525">
        <w:rPr>
          <w:lang w:val="pl-PL"/>
        </w:rPr>
        <w:t>4</w:t>
      </w:r>
      <w:r w:rsidR="00F001AB">
        <w:rPr>
          <w:lang w:val="pl-PL"/>
        </w:rPr>
        <w:t>7</w:t>
      </w:r>
      <w:r w:rsidR="00255F34">
        <w:rPr>
          <w:lang w:val="pl-PL"/>
        </w:rPr>
        <w:t>00</w:t>
      </w:r>
      <w:r w:rsidR="00900525">
        <w:rPr>
          <w:lang w:val="pl-PL"/>
        </w:rPr>
        <w:t xml:space="preserve"> </w:t>
      </w:r>
      <w:r>
        <w:t>mm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Rozstaw osi – </w:t>
      </w:r>
      <w:r w:rsidR="00AF65DF">
        <w:rPr>
          <w:lang w:val="pl-PL"/>
        </w:rPr>
        <w:t>2</w:t>
      </w:r>
      <w:r w:rsidR="00F001AB">
        <w:rPr>
          <w:lang w:val="pl-PL"/>
        </w:rPr>
        <w:t>65</w:t>
      </w:r>
      <w:r w:rsidR="00AF65DF">
        <w:rPr>
          <w:lang w:val="pl-PL"/>
        </w:rPr>
        <w:t xml:space="preserve">0 - </w:t>
      </w:r>
      <w:r w:rsidR="00900525">
        <w:rPr>
          <w:lang w:val="pl-PL"/>
        </w:rPr>
        <w:t>2</w:t>
      </w:r>
      <w:r w:rsidR="00F001AB">
        <w:rPr>
          <w:lang w:val="pl-PL"/>
        </w:rPr>
        <w:t>67</w:t>
      </w:r>
      <w:r w:rsidR="00255F34">
        <w:rPr>
          <w:lang w:val="pl-PL"/>
        </w:rPr>
        <w:t>0</w:t>
      </w:r>
      <w:r w:rsidR="00900525">
        <w:rPr>
          <w:lang w:val="pl-PL"/>
        </w:rPr>
        <w:t xml:space="preserve"> </w:t>
      </w:r>
      <w:r>
        <w:t>mm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Szerokość samochodu –</w:t>
      </w:r>
      <w:r w:rsidR="00AF65DF">
        <w:rPr>
          <w:lang w:val="pl-PL"/>
        </w:rPr>
        <w:t xml:space="preserve"> 1</w:t>
      </w:r>
      <w:r w:rsidR="00F001AB">
        <w:rPr>
          <w:lang w:val="pl-PL"/>
        </w:rPr>
        <w:t>790</w:t>
      </w:r>
      <w:r w:rsidR="00AF65DF">
        <w:rPr>
          <w:lang w:val="pl-PL"/>
        </w:rPr>
        <w:t xml:space="preserve"> - </w:t>
      </w:r>
      <w:r w:rsidR="00900525">
        <w:rPr>
          <w:lang w:val="pl-PL"/>
        </w:rPr>
        <w:t>1</w:t>
      </w:r>
      <w:r w:rsidR="00F001AB">
        <w:rPr>
          <w:lang w:val="pl-PL"/>
        </w:rPr>
        <w:t>83</w:t>
      </w:r>
      <w:r w:rsidR="00255F34">
        <w:rPr>
          <w:lang w:val="pl-PL"/>
        </w:rPr>
        <w:t>0</w:t>
      </w:r>
      <w:r w:rsidR="00900525">
        <w:rPr>
          <w:lang w:val="pl-PL"/>
        </w:rPr>
        <w:t xml:space="preserve"> </w:t>
      </w:r>
      <w:r>
        <w:t>mm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Pojemność bagażnika –</w:t>
      </w:r>
      <w:r w:rsidR="00AF65DF">
        <w:rPr>
          <w:lang w:val="pl-PL"/>
        </w:rPr>
        <w:t xml:space="preserve"> </w:t>
      </w:r>
      <w:r w:rsidR="00F001AB">
        <w:rPr>
          <w:lang w:val="pl-PL"/>
        </w:rPr>
        <w:t>395</w:t>
      </w:r>
      <w:r w:rsidR="00AF65DF">
        <w:t xml:space="preserve"> </w:t>
      </w:r>
      <w:r w:rsidR="00AF65DF">
        <w:rPr>
          <w:lang w:val="pl-PL"/>
        </w:rPr>
        <w:t xml:space="preserve">- </w:t>
      </w:r>
      <w:r w:rsidR="00F001AB">
        <w:rPr>
          <w:lang w:val="pl-PL"/>
        </w:rPr>
        <w:t>64</w:t>
      </w:r>
      <w:r w:rsidR="00255F34">
        <w:rPr>
          <w:lang w:val="pl-PL"/>
        </w:rPr>
        <w:t>0</w:t>
      </w:r>
      <w:r w:rsidR="00900525">
        <w:rPr>
          <w:lang w:val="pl-PL"/>
        </w:rPr>
        <w:t> </w:t>
      </w:r>
      <w:r w:rsidR="00F86F1A">
        <w:rPr>
          <w:lang w:val="pl-PL"/>
        </w:rPr>
        <w:t>L</w:t>
      </w:r>
    </w:p>
    <w:p w:rsidR="00814EEB" w:rsidRDefault="00F001AB" w:rsidP="00440C30">
      <w:pPr>
        <w:pStyle w:val="Tekstpodstawowywcity"/>
        <w:numPr>
          <w:ilvl w:val="0"/>
          <w:numId w:val="7"/>
        </w:numPr>
        <w:spacing w:line="240" w:lineRule="auto"/>
      </w:pPr>
      <w:r>
        <w:rPr>
          <w:lang w:val="pl-PL"/>
        </w:rPr>
        <w:t>Prześwit –14</w:t>
      </w:r>
      <w:r w:rsidR="00814EEB">
        <w:rPr>
          <w:lang w:val="pl-PL"/>
        </w:rPr>
        <w:t>0</w:t>
      </w:r>
      <w:r w:rsidR="00AF65DF">
        <w:rPr>
          <w:lang w:val="pl-PL"/>
        </w:rPr>
        <w:t xml:space="preserve"> - </w:t>
      </w:r>
      <w:r>
        <w:rPr>
          <w:lang w:val="pl-PL"/>
        </w:rPr>
        <w:t>17</w:t>
      </w:r>
      <w:r w:rsidR="00AF65DF">
        <w:rPr>
          <w:lang w:val="pl-PL"/>
        </w:rPr>
        <w:t>0 </w:t>
      </w:r>
      <w:r w:rsidR="00814EEB">
        <w:rPr>
          <w:lang w:val="pl-PL"/>
        </w:rPr>
        <w:t>mm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13628B">
        <w:t>Silnik benzynowy</w:t>
      </w:r>
    </w:p>
    <w:p w:rsidR="00440C30" w:rsidRPr="0013628B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13628B">
        <w:t xml:space="preserve">Pojemność skokowa silnika - </w:t>
      </w:r>
      <w:r>
        <w:t xml:space="preserve">min.  </w:t>
      </w:r>
      <w:r w:rsidR="00F001AB">
        <w:rPr>
          <w:lang w:val="pl-PL"/>
        </w:rPr>
        <w:t>1480</w:t>
      </w:r>
      <w:r w:rsidR="00AF65DF">
        <w:t xml:space="preserve"> </w:t>
      </w:r>
      <w:r w:rsidR="005D329D">
        <w:rPr>
          <w:lang w:val="pl-PL"/>
        </w:rPr>
        <w:t>-</w:t>
      </w:r>
      <w:r>
        <w:t xml:space="preserve"> </w:t>
      </w:r>
      <w:r w:rsidR="00540058">
        <w:rPr>
          <w:lang w:val="pl-PL"/>
        </w:rPr>
        <w:t>1</w:t>
      </w:r>
      <w:r w:rsidR="00C31E85">
        <w:rPr>
          <w:lang w:val="pl-PL"/>
        </w:rPr>
        <w:t>6</w:t>
      </w:r>
      <w:r w:rsidR="00F001AB">
        <w:rPr>
          <w:lang w:val="pl-PL"/>
        </w:rPr>
        <w:t>00</w:t>
      </w:r>
      <w:r w:rsidR="00540058">
        <w:rPr>
          <w:lang w:val="pl-PL"/>
        </w:rPr>
        <w:t xml:space="preserve"> </w:t>
      </w:r>
      <w:r w:rsidRPr="0013628B">
        <w:t>cm</w:t>
      </w:r>
      <w:r w:rsidRPr="0013628B">
        <w:rPr>
          <w:vertAlign w:val="superscript"/>
        </w:rPr>
        <w:t>3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Liczba cylindrów – </w:t>
      </w:r>
      <w:r w:rsidR="00F001AB">
        <w:rPr>
          <w:lang w:val="pl-PL"/>
        </w:rPr>
        <w:t>4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Moc silnika:  </w:t>
      </w:r>
      <w:r w:rsidR="00540058">
        <w:rPr>
          <w:lang w:val="pl-PL"/>
        </w:rPr>
        <w:t>1</w:t>
      </w:r>
      <w:r w:rsidR="00F001AB">
        <w:rPr>
          <w:lang w:val="pl-PL"/>
        </w:rPr>
        <w:t>15</w:t>
      </w:r>
      <w:r w:rsidR="005D329D">
        <w:rPr>
          <w:lang w:val="pl-PL"/>
        </w:rPr>
        <w:t xml:space="preserve"> -</w:t>
      </w:r>
      <w:r w:rsidR="00540058">
        <w:rPr>
          <w:lang w:val="pl-PL"/>
        </w:rPr>
        <w:t> 1</w:t>
      </w:r>
      <w:r w:rsidR="00F001AB">
        <w:rPr>
          <w:lang w:val="pl-PL"/>
        </w:rPr>
        <w:t>40</w:t>
      </w:r>
      <w:r w:rsidR="00540058">
        <w:rPr>
          <w:lang w:val="pl-PL"/>
        </w:rPr>
        <w:t> KM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Norma emisji spalin: EURO 6 / Euro 6</w:t>
      </w:r>
      <w:r w:rsidR="00540058">
        <w:rPr>
          <w:lang w:val="pl-PL"/>
        </w:rPr>
        <w:t>d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Zużycie paliwa w l/100km w cyklu mieszanym: </w:t>
      </w:r>
      <w:r w:rsidR="00C31E85">
        <w:rPr>
          <w:lang w:val="pl-PL"/>
        </w:rPr>
        <w:t xml:space="preserve">maksymalna </w:t>
      </w:r>
      <w:r w:rsidR="00AE4E29">
        <w:rPr>
          <w:lang w:val="pl-PL"/>
        </w:rPr>
        <w:t>–</w:t>
      </w:r>
      <w:r w:rsidR="005D329D">
        <w:rPr>
          <w:lang w:val="pl-PL"/>
        </w:rPr>
        <w:t xml:space="preserve"> </w:t>
      </w:r>
      <w:r w:rsidR="00AE4E29">
        <w:rPr>
          <w:lang w:val="pl-PL"/>
        </w:rPr>
        <w:t>7,</w:t>
      </w:r>
      <w:r w:rsidR="00255F34">
        <w:rPr>
          <w:lang w:val="pl-PL"/>
        </w:rPr>
        <w:t>6</w:t>
      </w:r>
      <w:r w:rsidR="00540058">
        <w:rPr>
          <w:lang w:val="pl-PL"/>
        </w:rPr>
        <w:t xml:space="preserve"> </w:t>
      </w:r>
      <w:r>
        <w:t>/ 100km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Manualna skrzynia biegów -  6 stopniowa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Systemy: ABS, ESP lub ESC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Poduszki powietrzne dla kierowcy i pasażera min. 2 szt.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Kurtyny powietrzne</w:t>
      </w:r>
      <w:r w:rsidR="00165860">
        <w:rPr>
          <w:lang w:val="pl-PL"/>
        </w:rPr>
        <w:t>/ poduszki kurtynowe</w:t>
      </w:r>
      <w:r>
        <w:t xml:space="preserve"> 2 szt. 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Boczne poduszki powietrzne dla kierowcy i pasażera 2 szt.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Klimatyzacja –</w:t>
      </w:r>
      <w:r w:rsidR="00165860">
        <w:rPr>
          <w:lang w:val="pl-PL"/>
        </w:rPr>
        <w:t xml:space="preserve"> </w:t>
      </w:r>
      <w:r>
        <w:t>automatyczna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Wspomaganie układu kierowniczego </w:t>
      </w:r>
    </w:p>
    <w:p w:rsidR="00440C30" w:rsidRPr="00530084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Kolumna kierownicy z regulacją w dwóch płaszczyznach </w:t>
      </w:r>
    </w:p>
    <w:p w:rsidR="00440C30" w:rsidRPr="00530084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Regulacja wysokości siedzenia kierowcy </w:t>
      </w:r>
    </w:p>
    <w:p w:rsidR="00440C30" w:rsidRPr="0097030B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97030B">
        <w:t xml:space="preserve">Elektroniczny immobiliser 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Czujniki parkowania: </w:t>
      </w:r>
      <w:r w:rsidR="00F001AB">
        <w:rPr>
          <w:lang w:val="pl-PL"/>
        </w:rPr>
        <w:t xml:space="preserve">przód i </w:t>
      </w:r>
      <w:r>
        <w:t>tył</w:t>
      </w:r>
    </w:p>
    <w:p w:rsidR="00C31E85" w:rsidRDefault="00C31E85" w:rsidP="00440C30">
      <w:pPr>
        <w:pStyle w:val="Tekstpodstawowywcity"/>
        <w:numPr>
          <w:ilvl w:val="0"/>
          <w:numId w:val="7"/>
        </w:numPr>
        <w:spacing w:line="240" w:lineRule="auto"/>
      </w:pPr>
      <w:r>
        <w:rPr>
          <w:lang w:val="pl-PL"/>
        </w:rPr>
        <w:t>Kamera cofania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Centralny zamek i alarm sterowany kluczykiem/ pilotem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>Elektrycznie sterowane szyby boczne w drzwiach przednich</w:t>
      </w:r>
      <w:r w:rsidR="00C31E85">
        <w:rPr>
          <w:lang w:val="pl-PL"/>
        </w:rPr>
        <w:t xml:space="preserve"> i tylnych</w:t>
      </w:r>
      <w:r>
        <w:t xml:space="preserve"> </w:t>
      </w:r>
    </w:p>
    <w:p w:rsidR="00440C30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>
        <w:t xml:space="preserve">Elektrycznie sterowane lusterka boczne </w:t>
      </w:r>
    </w:p>
    <w:p w:rsidR="00440C30" w:rsidRPr="00BB74F7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BB74F7">
        <w:t>Fabryczne radio</w:t>
      </w:r>
    </w:p>
    <w:p w:rsidR="00440C30" w:rsidRPr="00BB74F7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BB74F7">
        <w:t xml:space="preserve">Lakier - kolor </w:t>
      </w:r>
      <w:r w:rsidR="0097030B" w:rsidRPr="00BB74F7">
        <w:rPr>
          <w:lang w:val="pl-PL"/>
        </w:rPr>
        <w:t>dowolny,</w:t>
      </w:r>
      <w:r w:rsidRPr="00BB74F7">
        <w:t xml:space="preserve"> typ lakieru </w:t>
      </w:r>
      <w:r w:rsidR="0097030B" w:rsidRPr="00BB74F7">
        <w:rPr>
          <w:lang w:val="pl-PL"/>
        </w:rPr>
        <w:t xml:space="preserve">– </w:t>
      </w:r>
      <w:r w:rsidR="00C31E85">
        <w:rPr>
          <w:lang w:val="pl-PL"/>
        </w:rPr>
        <w:t>niemetalizowany</w:t>
      </w:r>
    </w:p>
    <w:p w:rsidR="00440C30" w:rsidRPr="00BB74F7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BB74F7">
        <w:t>Rozmiar kół – minimum 1</w:t>
      </w:r>
      <w:r w:rsidR="00165860">
        <w:rPr>
          <w:lang w:val="pl-PL"/>
        </w:rPr>
        <w:t>6</w:t>
      </w:r>
      <w:r w:rsidRPr="00BB74F7">
        <w:t>”</w:t>
      </w:r>
    </w:p>
    <w:p w:rsidR="00440C30" w:rsidRPr="00BB74F7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BB74F7">
        <w:t>Koła na felgach: aluminiowe</w:t>
      </w:r>
    </w:p>
    <w:p w:rsidR="00C31E85" w:rsidRDefault="00440C30" w:rsidP="002576FE">
      <w:pPr>
        <w:pStyle w:val="Tekstpodstawowywcity"/>
        <w:numPr>
          <w:ilvl w:val="0"/>
          <w:numId w:val="7"/>
        </w:numPr>
        <w:spacing w:line="240" w:lineRule="auto"/>
      </w:pPr>
      <w:r w:rsidRPr="00BB74F7">
        <w:t xml:space="preserve">Dojazdowe koło zapasowe z wyposażeniem </w:t>
      </w:r>
    </w:p>
    <w:p w:rsidR="00C31E85" w:rsidRPr="00C31E85" w:rsidRDefault="00440C30" w:rsidP="002576FE">
      <w:pPr>
        <w:pStyle w:val="Tekstpodstawowywcity"/>
        <w:numPr>
          <w:ilvl w:val="0"/>
          <w:numId w:val="7"/>
        </w:numPr>
        <w:spacing w:line="240" w:lineRule="auto"/>
      </w:pPr>
      <w:r w:rsidRPr="00BB74F7">
        <w:t>Światła do jazdy dziennej</w:t>
      </w:r>
      <w:r w:rsidR="00F001AB" w:rsidRPr="00C31E85">
        <w:rPr>
          <w:lang w:val="pl-PL"/>
        </w:rPr>
        <w:t>, mijania, drogowe w technologii LED</w:t>
      </w:r>
    </w:p>
    <w:p w:rsidR="00440C30" w:rsidRPr="00BB74F7" w:rsidRDefault="00C31E85" w:rsidP="002576FE">
      <w:pPr>
        <w:pStyle w:val="Tekstpodstawowywcity"/>
        <w:numPr>
          <w:ilvl w:val="0"/>
          <w:numId w:val="7"/>
        </w:numPr>
        <w:spacing w:line="240" w:lineRule="auto"/>
      </w:pPr>
      <w:r>
        <w:rPr>
          <w:lang w:val="pl-PL"/>
        </w:rPr>
        <w:t xml:space="preserve">Tempomat </w:t>
      </w:r>
      <w:r w:rsidR="00440C30" w:rsidRPr="00BB74F7">
        <w:t xml:space="preserve"> </w:t>
      </w:r>
    </w:p>
    <w:p w:rsidR="00440C30" w:rsidRPr="00BB74F7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BB74F7">
        <w:t>Komplet dywaników gumowych (przód i tył)</w:t>
      </w:r>
    </w:p>
    <w:p w:rsidR="00440C30" w:rsidRPr="0097030B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BB74F7">
        <w:t>Wykładzina bagażnika –</w:t>
      </w:r>
      <w:r w:rsidRPr="0097030B">
        <w:t xml:space="preserve"> </w:t>
      </w:r>
      <w:r w:rsidR="0097030B" w:rsidRPr="0097030B">
        <w:rPr>
          <w:lang w:val="pl-PL"/>
        </w:rPr>
        <w:t xml:space="preserve"> wymagana</w:t>
      </w:r>
      <w:r w:rsidR="00C31E85">
        <w:rPr>
          <w:lang w:val="pl-PL"/>
        </w:rPr>
        <w:t xml:space="preserve"> gumowa</w:t>
      </w:r>
    </w:p>
    <w:p w:rsidR="00440C30" w:rsidRPr="009565DE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9565DE">
        <w:t xml:space="preserve">Tapicerka siedzeń – materiałowa, kolor </w:t>
      </w:r>
      <w:r w:rsidR="00165860">
        <w:rPr>
          <w:lang w:val="pl-PL"/>
        </w:rPr>
        <w:t>ciemny</w:t>
      </w:r>
    </w:p>
    <w:p w:rsidR="00440C30" w:rsidRPr="006C5D9D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6C5D9D">
        <w:t xml:space="preserve">Kanapa tylna z dzielonym oparciem </w:t>
      </w:r>
    </w:p>
    <w:p w:rsidR="00440C30" w:rsidRPr="009565DE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9565DE">
        <w:t xml:space="preserve">Gwarancja mechaniczna -  </w:t>
      </w:r>
      <w:r w:rsidR="00BE50DE" w:rsidRPr="009565DE">
        <w:rPr>
          <w:lang w:val="pl-PL"/>
        </w:rPr>
        <w:t xml:space="preserve">min. </w:t>
      </w:r>
      <w:r w:rsidR="00165860">
        <w:rPr>
          <w:lang w:val="pl-PL"/>
        </w:rPr>
        <w:t>3</w:t>
      </w:r>
      <w:r w:rsidRPr="009565DE">
        <w:t xml:space="preserve"> lata</w:t>
      </w:r>
      <w:r w:rsidR="00165860">
        <w:rPr>
          <w:lang w:val="pl-PL"/>
        </w:rPr>
        <w:t xml:space="preserve"> (dopuszcza się limi</w:t>
      </w:r>
      <w:r w:rsidR="00A91DD9">
        <w:rPr>
          <w:lang w:val="pl-PL"/>
        </w:rPr>
        <w:t>t kilometrów</w:t>
      </w:r>
      <w:r w:rsidR="00165860">
        <w:rPr>
          <w:lang w:val="pl-PL"/>
        </w:rPr>
        <w:t xml:space="preserve"> </w:t>
      </w:r>
      <w:r w:rsidR="00A91DD9">
        <w:rPr>
          <w:lang w:val="pl-PL"/>
        </w:rPr>
        <w:t xml:space="preserve">minimum </w:t>
      </w:r>
      <w:r w:rsidR="00165860">
        <w:rPr>
          <w:lang w:val="pl-PL"/>
        </w:rPr>
        <w:t xml:space="preserve">do </w:t>
      </w:r>
      <w:r w:rsidR="00B06CA9">
        <w:rPr>
          <w:lang w:val="pl-PL"/>
        </w:rPr>
        <w:t>6</w:t>
      </w:r>
      <w:r w:rsidR="00165860">
        <w:rPr>
          <w:lang w:val="pl-PL"/>
        </w:rPr>
        <w:t>0 000</w:t>
      </w:r>
      <w:bookmarkStart w:id="0" w:name="_GoBack"/>
      <w:bookmarkEnd w:id="0"/>
      <w:r w:rsidR="00165860">
        <w:rPr>
          <w:lang w:val="pl-PL"/>
        </w:rPr>
        <w:t>)</w:t>
      </w:r>
    </w:p>
    <w:p w:rsidR="00440C30" w:rsidRPr="009565DE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9565DE">
        <w:t xml:space="preserve">Gwarancja na powłokę lakierniczą -  </w:t>
      </w:r>
      <w:r w:rsidR="00BE50DE" w:rsidRPr="009565DE">
        <w:rPr>
          <w:lang w:val="pl-PL"/>
        </w:rPr>
        <w:t xml:space="preserve">min. </w:t>
      </w:r>
      <w:r w:rsidR="00165860">
        <w:rPr>
          <w:lang w:val="pl-PL"/>
        </w:rPr>
        <w:t>2</w:t>
      </w:r>
      <w:r w:rsidR="0097030B" w:rsidRPr="009565DE">
        <w:rPr>
          <w:lang w:val="pl-PL"/>
        </w:rPr>
        <w:t xml:space="preserve"> </w:t>
      </w:r>
      <w:r w:rsidR="008235A2" w:rsidRPr="009565DE">
        <w:t>lat</w:t>
      </w:r>
    </w:p>
    <w:p w:rsidR="00440C30" w:rsidRPr="009565DE" w:rsidRDefault="00440C30" w:rsidP="00440C30">
      <w:pPr>
        <w:pStyle w:val="Tekstpodstawowywcity"/>
        <w:numPr>
          <w:ilvl w:val="0"/>
          <w:numId w:val="7"/>
        </w:numPr>
        <w:spacing w:line="240" w:lineRule="auto"/>
      </w:pPr>
      <w:r w:rsidRPr="009565DE">
        <w:t xml:space="preserve">Gwarancja na perforację nadwozia -  </w:t>
      </w:r>
      <w:r w:rsidR="00BE50DE" w:rsidRPr="009565DE">
        <w:rPr>
          <w:lang w:val="pl-PL"/>
        </w:rPr>
        <w:t xml:space="preserve">min. </w:t>
      </w:r>
      <w:r w:rsidR="00165860">
        <w:rPr>
          <w:lang w:val="pl-PL"/>
        </w:rPr>
        <w:t>5</w:t>
      </w:r>
      <w:r w:rsidR="0097030B" w:rsidRPr="009565DE">
        <w:rPr>
          <w:lang w:val="pl-PL"/>
        </w:rPr>
        <w:t xml:space="preserve"> </w:t>
      </w:r>
      <w:r w:rsidRPr="009565DE">
        <w:t>lat</w:t>
      </w:r>
    </w:p>
    <w:sectPr w:rsidR="00440C30" w:rsidRPr="009565DE" w:rsidSect="003F3D49">
      <w:footerReference w:type="default" r:id="rId11"/>
      <w:headerReference w:type="first" r:id="rId12"/>
      <w:footerReference w:type="first" r:id="rId13"/>
      <w:pgSz w:w="11906" w:h="16838" w:code="9"/>
      <w:pgMar w:top="1418" w:right="1134" w:bottom="1247" w:left="1985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0C" w:rsidRDefault="00094C0C">
      <w:r>
        <w:separator/>
      </w:r>
    </w:p>
  </w:endnote>
  <w:endnote w:type="continuationSeparator" w:id="0">
    <w:p w:rsidR="00094C0C" w:rsidRDefault="000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103325"/>
      <w:docPartObj>
        <w:docPartGallery w:val="Page Numbers (Bottom of Page)"/>
        <w:docPartUnique/>
      </w:docPartObj>
    </w:sdtPr>
    <w:sdtEndPr/>
    <w:sdtContent>
      <w:p w:rsidR="006F77D1" w:rsidRDefault="006F7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B1">
          <w:rPr>
            <w:noProof/>
          </w:rPr>
          <w:t>3</w:t>
        </w:r>
        <w:r>
          <w:fldChar w:fldCharType="end"/>
        </w:r>
      </w:p>
    </w:sdtContent>
  </w:sdt>
  <w:p w:rsidR="006F77D1" w:rsidRDefault="006F77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BAA" w:rsidRDefault="00F566EC">
    <w:pPr>
      <w:pStyle w:val="Stopka"/>
    </w:pPr>
    <w:r>
      <w:rPr>
        <w:noProof/>
      </w:rPr>
      <w:drawing>
        <wp:inline distT="0" distB="0" distL="0" distR="0">
          <wp:extent cx="5581650" cy="200025"/>
          <wp:effectExtent l="0" t="0" r="0" b="9525"/>
          <wp:docPr id="1" name="Obraz 1" descr="stopka ogó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ogó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0C" w:rsidRDefault="00094C0C">
      <w:r>
        <w:separator/>
      </w:r>
    </w:p>
  </w:footnote>
  <w:footnote w:type="continuationSeparator" w:id="0">
    <w:p w:rsidR="00094C0C" w:rsidRDefault="000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C5" w:rsidRDefault="00B97417" w:rsidP="00051957">
    <w:pPr>
      <w:pStyle w:val="Nagwek"/>
      <w:spacing w:before="360" w:after="480"/>
    </w:pPr>
    <w:r>
      <w:rPr>
        <w:noProof/>
        <w:lang w:val="pl-PL" w:eastAsia="pl-PL"/>
      </w:rPr>
      <w:drawing>
        <wp:inline distT="0" distB="0" distL="0" distR="0">
          <wp:extent cx="5563870" cy="694690"/>
          <wp:effectExtent l="0" t="0" r="0" b="0"/>
          <wp:docPr id="38" name="Obraz 38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056C"/>
    <w:multiLevelType w:val="hybridMultilevel"/>
    <w:tmpl w:val="BC3A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5FB5"/>
    <w:multiLevelType w:val="hybridMultilevel"/>
    <w:tmpl w:val="B8901934"/>
    <w:lvl w:ilvl="0" w:tplc="7E7273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072A0"/>
    <w:multiLevelType w:val="hybridMultilevel"/>
    <w:tmpl w:val="5A004EB4"/>
    <w:lvl w:ilvl="0" w:tplc="23D05D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C5A60"/>
    <w:multiLevelType w:val="hybridMultilevel"/>
    <w:tmpl w:val="D30C1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AA0D1C"/>
    <w:multiLevelType w:val="hybridMultilevel"/>
    <w:tmpl w:val="C9EE6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8F47C1D"/>
    <w:multiLevelType w:val="hybridMultilevel"/>
    <w:tmpl w:val="6C78B10E"/>
    <w:lvl w:ilvl="0" w:tplc="7E7273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CF"/>
    <w:rsid w:val="00003784"/>
    <w:rsid w:val="0000585F"/>
    <w:rsid w:val="00016C47"/>
    <w:rsid w:val="00020E09"/>
    <w:rsid w:val="00033BAA"/>
    <w:rsid w:val="00034ABF"/>
    <w:rsid w:val="00034CA0"/>
    <w:rsid w:val="00036E22"/>
    <w:rsid w:val="00036EF1"/>
    <w:rsid w:val="00037E79"/>
    <w:rsid w:val="000466C5"/>
    <w:rsid w:val="00051957"/>
    <w:rsid w:val="00076C64"/>
    <w:rsid w:val="00094C0C"/>
    <w:rsid w:val="000A4600"/>
    <w:rsid w:val="000A6647"/>
    <w:rsid w:val="000B5662"/>
    <w:rsid w:val="000B7070"/>
    <w:rsid w:val="000C3BF5"/>
    <w:rsid w:val="000C7BEF"/>
    <w:rsid w:val="000D7F73"/>
    <w:rsid w:val="000E6B89"/>
    <w:rsid w:val="000F1090"/>
    <w:rsid w:val="000F2B0D"/>
    <w:rsid w:val="000F4325"/>
    <w:rsid w:val="000F5290"/>
    <w:rsid w:val="001011CF"/>
    <w:rsid w:val="00101DC3"/>
    <w:rsid w:val="001112E8"/>
    <w:rsid w:val="00112FC7"/>
    <w:rsid w:val="00135E4F"/>
    <w:rsid w:val="00136407"/>
    <w:rsid w:val="00160185"/>
    <w:rsid w:val="00160E6E"/>
    <w:rsid w:val="00165860"/>
    <w:rsid w:val="00174543"/>
    <w:rsid w:val="001802E2"/>
    <w:rsid w:val="00182700"/>
    <w:rsid w:val="00183E8F"/>
    <w:rsid w:val="0018491F"/>
    <w:rsid w:val="00192BFE"/>
    <w:rsid w:val="00195410"/>
    <w:rsid w:val="00195762"/>
    <w:rsid w:val="001B0CB5"/>
    <w:rsid w:val="001B1D0A"/>
    <w:rsid w:val="001B504A"/>
    <w:rsid w:val="001C239E"/>
    <w:rsid w:val="001C6B98"/>
    <w:rsid w:val="001D45A3"/>
    <w:rsid w:val="00213F41"/>
    <w:rsid w:val="00223FC9"/>
    <w:rsid w:val="00225286"/>
    <w:rsid w:val="0023721B"/>
    <w:rsid w:val="002407A2"/>
    <w:rsid w:val="00241546"/>
    <w:rsid w:val="00242FB8"/>
    <w:rsid w:val="002449BC"/>
    <w:rsid w:val="0024622F"/>
    <w:rsid w:val="00254EC9"/>
    <w:rsid w:val="00255F34"/>
    <w:rsid w:val="00261F8F"/>
    <w:rsid w:val="002625FA"/>
    <w:rsid w:val="00262F10"/>
    <w:rsid w:val="00265E5B"/>
    <w:rsid w:val="00270057"/>
    <w:rsid w:val="00271807"/>
    <w:rsid w:val="00275D13"/>
    <w:rsid w:val="00277323"/>
    <w:rsid w:val="00293CB8"/>
    <w:rsid w:val="00297793"/>
    <w:rsid w:val="002A14E8"/>
    <w:rsid w:val="002B2E7D"/>
    <w:rsid w:val="002B54BA"/>
    <w:rsid w:val="002B650E"/>
    <w:rsid w:val="002C1AEA"/>
    <w:rsid w:val="002C1C73"/>
    <w:rsid w:val="002C2595"/>
    <w:rsid w:val="002C592F"/>
    <w:rsid w:val="002C671D"/>
    <w:rsid w:val="002D2331"/>
    <w:rsid w:val="002F0423"/>
    <w:rsid w:val="002F3F14"/>
    <w:rsid w:val="002F6214"/>
    <w:rsid w:val="002F6C37"/>
    <w:rsid w:val="00302440"/>
    <w:rsid w:val="00305B50"/>
    <w:rsid w:val="0031678E"/>
    <w:rsid w:val="0032324F"/>
    <w:rsid w:val="00326B4B"/>
    <w:rsid w:val="003312F0"/>
    <w:rsid w:val="00332D3B"/>
    <w:rsid w:val="00336551"/>
    <w:rsid w:val="00336DD6"/>
    <w:rsid w:val="00336F7A"/>
    <w:rsid w:val="00346423"/>
    <w:rsid w:val="00351E55"/>
    <w:rsid w:val="003522B4"/>
    <w:rsid w:val="0035288B"/>
    <w:rsid w:val="003622C5"/>
    <w:rsid w:val="003734AA"/>
    <w:rsid w:val="00387C70"/>
    <w:rsid w:val="003953A7"/>
    <w:rsid w:val="003A7661"/>
    <w:rsid w:val="003B19C6"/>
    <w:rsid w:val="003B48AA"/>
    <w:rsid w:val="003B7995"/>
    <w:rsid w:val="003D441F"/>
    <w:rsid w:val="003E5091"/>
    <w:rsid w:val="003F1C61"/>
    <w:rsid w:val="003F3D49"/>
    <w:rsid w:val="003F6509"/>
    <w:rsid w:val="00412C3D"/>
    <w:rsid w:val="00420DEE"/>
    <w:rsid w:val="0042328A"/>
    <w:rsid w:val="00440C30"/>
    <w:rsid w:val="0044650E"/>
    <w:rsid w:val="004472BC"/>
    <w:rsid w:val="004548D0"/>
    <w:rsid w:val="00456D08"/>
    <w:rsid w:val="004724BD"/>
    <w:rsid w:val="004764BA"/>
    <w:rsid w:val="00482AF4"/>
    <w:rsid w:val="00493B81"/>
    <w:rsid w:val="004A2E0A"/>
    <w:rsid w:val="004A3BC9"/>
    <w:rsid w:val="004A6FA1"/>
    <w:rsid w:val="004B36C5"/>
    <w:rsid w:val="004B7C74"/>
    <w:rsid w:val="004C4F2C"/>
    <w:rsid w:val="004D4B97"/>
    <w:rsid w:val="004D57E1"/>
    <w:rsid w:val="004D7CBC"/>
    <w:rsid w:val="004F499D"/>
    <w:rsid w:val="004F6403"/>
    <w:rsid w:val="00500C21"/>
    <w:rsid w:val="00504160"/>
    <w:rsid w:val="00514A11"/>
    <w:rsid w:val="00515F63"/>
    <w:rsid w:val="005232F2"/>
    <w:rsid w:val="005262B0"/>
    <w:rsid w:val="00530567"/>
    <w:rsid w:val="00540058"/>
    <w:rsid w:val="00546207"/>
    <w:rsid w:val="00562C0B"/>
    <w:rsid w:val="0056488C"/>
    <w:rsid w:val="00573DF5"/>
    <w:rsid w:val="00582588"/>
    <w:rsid w:val="005A01E0"/>
    <w:rsid w:val="005A5F89"/>
    <w:rsid w:val="005B1236"/>
    <w:rsid w:val="005B18B2"/>
    <w:rsid w:val="005B4562"/>
    <w:rsid w:val="005D329D"/>
    <w:rsid w:val="005D44B2"/>
    <w:rsid w:val="005D5AB4"/>
    <w:rsid w:val="005E0CA3"/>
    <w:rsid w:val="005E4C1C"/>
    <w:rsid w:val="00603CAF"/>
    <w:rsid w:val="00633B57"/>
    <w:rsid w:val="00633E31"/>
    <w:rsid w:val="00656A8D"/>
    <w:rsid w:val="0066303B"/>
    <w:rsid w:val="00674E89"/>
    <w:rsid w:val="006928F7"/>
    <w:rsid w:val="006A1E5D"/>
    <w:rsid w:val="006B127C"/>
    <w:rsid w:val="006B4820"/>
    <w:rsid w:val="006C06A0"/>
    <w:rsid w:val="006C179B"/>
    <w:rsid w:val="006C1821"/>
    <w:rsid w:val="006E0015"/>
    <w:rsid w:val="006E0E26"/>
    <w:rsid w:val="006E1B3F"/>
    <w:rsid w:val="006E2226"/>
    <w:rsid w:val="006F5670"/>
    <w:rsid w:val="006F77D1"/>
    <w:rsid w:val="007121EE"/>
    <w:rsid w:val="0071637A"/>
    <w:rsid w:val="007223D6"/>
    <w:rsid w:val="00725113"/>
    <w:rsid w:val="00741567"/>
    <w:rsid w:val="0074392D"/>
    <w:rsid w:val="007469F7"/>
    <w:rsid w:val="00754154"/>
    <w:rsid w:val="00756151"/>
    <w:rsid w:val="0075627B"/>
    <w:rsid w:val="00757BED"/>
    <w:rsid w:val="00764A3B"/>
    <w:rsid w:val="0076542B"/>
    <w:rsid w:val="007715C5"/>
    <w:rsid w:val="007723EB"/>
    <w:rsid w:val="007730D4"/>
    <w:rsid w:val="00775D01"/>
    <w:rsid w:val="00777D65"/>
    <w:rsid w:val="00780A3E"/>
    <w:rsid w:val="007A08F7"/>
    <w:rsid w:val="007C634A"/>
    <w:rsid w:val="007D2246"/>
    <w:rsid w:val="007D41FD"/>
    <w:rsid w:val="007D449D"/>
    <w:rsid w:val="007D5F22"/>
    <w:rsid w:val="007D6810"/>
    <w:rsid w:val="007E03C5"/>
    <w:rsid w:val="007E1608"/>
    <w:rsid w:val="00802C15"/>
    <w:rsid w:val="0080798D"/>
    <w:rsid w:val="00812185"/>
    <w:rsid w:val="00814EEB"/>
    <w:rsid w:val="008210CB"/>
    <w:rsid w:val="008235A2"/>
    <w:rsid w:val="00833F0D"/>
    <w:rsid w:val="00844F01"/>
    <w:rsid w:val="00854622"/>
    <w:rsid w:val="00855AB4"/>
    <w:rsid w:val="008749C7"/>
    <w:rsid w:val="00877C28"/>
    <w:rsid w:val="0088147A"/>
    <w:rsid w:val="008948A3"/>
    <w:rsid w:val="008979C3"/>
    <w:rsid w:val="008A4B16"/>
    <w:rsid w:val="008A5BE7"/>
    <w:rsid w:val="008B7003"/>
    <w:rsid w:val="008C02E0"/>
    <w:rsid w:val="008C0464"/>
    <w:rsid w:val="008C5E81"/>
    <w:rsid w:val="008C7B59"/>
    <w:rsid w:val="008D1163"/>
    <w:rsid w:val="008D2F9B"/>
    <w:rsid w:val="008F0D9F"/>
    <w:rsid w:val="008F1E02"/>
    <w:rsid w:val="008F1E2A"/>
    <w:rsid w:val="00900525"/>
    <w:rsid w:val="00904599"/>
    <w:rsid w:val="00904E91"/>
    <w:rsid w:val="00922C38"/>
    <w:rsid w:val="009560D6"/>
    <w:rsid w:val="009565DE"/>
    <w:rsid w:val="00962D79"/>
    <w:rsid w:val="00963759"/>
    <w:rsid w:val="0097030B"/>
    <w:rsid w:val="00977768"/>
    <w:rsid w:val="00993C0B"/>
    <w:rsid w:val="009A3CAF"/>
    <w:rsid w:val="009B52A2"/>
    <w:rsid w:val="009C1C2A"/>
    <w:rsid w:val="009D30FE"/>
    <w:rsid w:val="009D3FDC"/>
    <w:rsid w:val="009D4E46"/>
    <w:rsid w:val="009E381E"/>
    <w:rsid w:val="00A03AEF"/>
    <w:rsid w:val="00A11A66"/>
    <w:rsid w:val="00A21655"/>
    <w:rsid w:val="00A22F6B"/>
    <w:rsid w:val="00A25A71"/>
    <w:rsid w:val="00A47335"/>
    <w:rsid w:val="00A7487B"/>
    <w:rsid w:val="00A829E6"/>
    <w:rsid w:val="00A8492D"/>
    <w:rsid w:val="00A91DD9"/>
    <w:rsid w:val="00A92D0A"/>
    <w:rsid w:val="00A93A25"/>
    <w:rsid w:val="00AA15A8"/>
    <w:rsid w:val="00AA406F"/>
    <w:rsid w:val="00AB63E7"/>
    <w:rsid w:val="00AB66CD"/>
    <w:rsid w:val="00AC320D"/>
    <w:rsid w:val="00AC6C94"/>
    <w:rsid w:val="00AD1026"/>
    <w:rsid w:val="00AE4E29"/>
    <w:rsid w:val="00AF1235"/>
    <w:rsid w:val="00AF65DF"/>
    <w:rsid w:val="00AF780B"/>
    <w:rsid w:val="00B02AE9"/>
    <w:rsid w:val="00B06292"/>
    <w:rsid w:val="00B06CA9"/>
    <w:rsid w:val="00B107E0"/>
    <w:rsid w:val="00B11517"/>
    <w:rsid w:val="00B12DA9"/>
    <w:rsid w:val="00B17997"/>
    <w:rsid w:val="00B2001C"/>
    <w:rsid w:val="00B37A12"/>
    <w:rsid w:val="00B5447E"/>
    <w:rsid w:val="00B567B9"/>
    <w:rsid w:val="00B57AF1"/>
    <w:rsid w:val="00B6796C"/>
    <w:rsid w:val="00B74D47"/>
    <w:rsid w:val="00B750D4"/>
    <w:rsid w:val="00B811CD"/>
    <w:rsid w:val="00B8542A"/>
    <w:rsid w:val="00B93905"/>
    <w:rsid w:val="00B97142"/>
    <w:rsid w:val="00B97417"/>
    <w:rsid w:val="00BA6DC8"/>
    <w:rsid w:val="00BA7FC9"/>
    <w:rsid w:val="00BB5809"/>
    <w:rsid w:val="00BB74F7"/>
    <w:rsid w:val="00BC7CCA"/>
    <w:rsid w:val="00BD1F05"/>
    <w:rsid w:val="00BE50DE"/>
    <w:rsid w:val="00BE6D93"/>
    <w:rsid w:val="00C0159D"/>
    <w:rsid w:val="00C034BB"/>
    <w:rsid w:val="00C03F5C"/>
    <w:rsid w:val="00C13468"/>
    <w:rsid w:val="00C24399"/>
    <w:rsid w:val="00C271A9"/>
    <w:rsid w:val="00C3168C"/>
    <w:rsid w:val="00C318DE"/>
    <w:rsid w:val="00C31E85"/>
    <w:rsid w:val="00C32605"/>
    <w:rsid w:val="00C32789"/>
    <w:rsid w:val="00C329D2"/>
    <w:rsid w:val="00C42827"/>
    <w:rsid w:val="00C5694F"/>
    <w:rsid w:val="00C6092A"/>
    <w:rsid w:val="00C71454"/>
    <w:rsid w:val="00C73A77"/>
    <w:rsid w:val="00C74480"/>
    <w:rsid w:val="00C851BA"/>
    <w:rsid w:val="00C869A8"/>
    <w:rsid w:val="00C9132A"/>
    <w:rsid w:val="00C933C5"/>
    <w:rsid w:val="00C970B6"/>
    <w:rsid w:val="00CA06CB"/>
    <w:rsid w:val="00CA44AA"/>
    <w:rsid w:val="00CB7295"/>
    <w:rsid w:val="00CC6C4B"/>
    <w:rsid w:val="00CE249D"/>
    <w:rsid w:val="00CF0FDC"/>
    <w:rsid w:val="00CF350F"/>
    <w:rsid w:val="00D02A51"/>
    <w:rsid w:val="00D05BB1"/>
    <w:rsid w:val="00D074C7"/>
    <w:rsid w:val="00D110B3"/>
    <w:rsid w:val="00D33499"/>
    <w:rsid w:val="00D33F0E"/>
    <w:rsid w:val="00D46BB1"/>
    <w:rsid w:val="00D473D4"/>
    <w:rsid w:val="00D51EA2"/>
    <w:rsid w:val="00D57CA3"/>
    <w:rsid w:val="00D7382B"/>
    <w:rsid w:val="00D907EA"/>
    <w:rsid w:val="00D9222B"/>
    <w:rsid w:val="00D925B6"/>
    <w:rsid w:val="00DA114B"/>
    <w:rsid w:val="00DA4DB9"/>
    <w:rsid w:val="00DA7AB0"/>
    <w:rsid w:val="00DB322C"/>
    <w:rsid w:val="00DB5851"/>
    <w:rsid w:val="00DD1740"/>
    <w:rsid w:val="00DD24B5"/>
    <w:rsid w:val="00DE07F8"/>
    <w:rsid w:val="00DF06B8"/>
    <w:rsid w:val="00DF594C"/>
    <w:rsid w:val="00E02093"/>
    <w:rsid w:val="00E07C50"/>
    <w:rsid w:val="00E26FAA"/>
    <w:rsid w:val="00E30B64"/>
    <w:rsid w:val="00E334CF"/>
    <w:rsid w:val="00E33B1E"/>
    <w:rsid w:val="00E43739"/>
    <w:rsid w:val="00E5219C"/>
    <w:rsid w:val="00E57083"/>
    <w:rsid w:val="00E73908"/>
    <w:rsid w:val="00E93569"/>
    <w:rsid w:val="00EB28C0"/>
    <w:rsid w:val="00EB427A"/>
    <w:rsid w:val="00EB7A5F"/>
    <w:rsid w:val="00EC10F4"/>
    <w:rsid w:val="00EC51B4"/>
    <w:rsid w:val="00ED08AA"/>
    <w:rsid w:val="00ED33E3"/>
    <w:rsid w:val="00ED68E5"/>
    <w:rsid w:val="00EE5061"/>
    <w:rsid w:val="00EE63C4"/>
    <w:rsid w:val="00EF74FA"/>
    <w:rsid w:val="00F001AB"/>
    <w:rsid w:val="00F0027D"/>
    <w:rsid w:val="00F143A6"/>
    <w:rsid w:val="00F1589F"/>
    <w:rsid w:val="00F21A2B"/>
    <w:rsid w:val="00F46EDF"/>
    <w:rsid w:val="00F566EC"/>
    <w:rsid w:val="00F672FE"/>
    <w:rsid w:val="00F721B4"/>
    <w:rsid w:val="00F72D7A"/>
    <w:rsid w:val="00F74777"/>
    <w:rsid w:val="00F77661"/>
    <w:rsid w:val="00F86F1A"/>
    <w:rsid w:val="00F92634"/>
    <w:rsid w:val="00F9549F"/>
    <w:rsid w:val="00FA606E"/>
    <w:rsid w:val="00FA754D"/>
    <w:rsid w:val="00FB7314"/>
    <w:rsid w:val="00FC413A"/>
    <w:rsid w:val="00FC41EF"/>
    <w:rsid w:val="00FD04FC"/>
    <w:rsid w:val="00FD0AF9"/>
    <w:rsid w:val="00FD7E52"/>
    <w:rsid w:val="00FD7E7C"/>
    <w:rsid w:val="00FE33B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F4BC5"/>
  <w15:docId w15:val="{AC4A1D23-27FF-41BB-A588-4A120554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974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AC6C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E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77D65"/>
    <w:pPr>
      <w:spacing w:after="0" w:line="360" w:lineRule="auto"/>
      <w:ind w:left="709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77D6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E160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EF74F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F77D1"/>
    <w:rPr>
      <w:rFonts w:ascii="Arial" w:hAnsi="Arial"/>
    </w:rPr>
  </w:style>
  <w:style w:type="character" w:styleId="Hipercze">
    <w:name w:val="Hyperlink"/>
    <w:basedOn w:val="Domylnaczcionkaakapitu"/>
    <w:rsid w:val="00562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ickThinSmallGap" w:sz="24" w:space="31" w:color="622423"/>
            <w:right w:val="none" w:sz="0" w:space="0" w:color="auto"/>
          </w:divBdr>
        </w:div>
      </w:divsChild>
    </w:div>
    <w:div w:id="1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81\Desktop\jubileusz%20100%20lecia%20pp\100leciePIP_MaterialyGraficzne\Formatki_02\OIP\OkregowyInspektoratPracy\OkregowyInspektoratPrac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Komorki xmlns="5092F08F-8307-42F4-B594-D3D94BB5AA40">BS-*</Komorki>
    <Aktywny xmlns="24013cd9-d7a6-4e0b-bde9-b4174ed491f6">true</Aktywny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8EE2-0EDF-42F8-8B2F-1CD40B78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8F8EE-D44B-447E-A8CB-75E54B67E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F8D0E-2A09-4422-B92B-1790EA8A429A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68DC3FB6-91D8-4F1C-8186-96675B83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OkregowyInspektoratPracy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 - Białystok</vt:lpstr>
    </vt:vector>
  </TitlesOfParts>
  <Company>Ośrodek Szkolenia Państwowej Inspekcji Pracy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- Białystok</dc:title>
  <dc:creator>Paweł Podolski</dc:creator>
  <cp:lastModifiedBy>Rafał Tałałaj</cp:lastModifiedBy>
  <cp:revision>3</cp:revision>
  <cp:lastPrinted>2024-05-23T07:02:00Z</cp:lastPrinted>
  <dcterms:created xsi:type="dcterms:W3CDTF">2024-05-28T07:20:00Z</dcterms:created>
  <dcterms:modified xsi:type="dcterms:W3CDTF">2024-05-29T11:51:00Z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BS-PORA-A.213.141.2021.2</vt:lpwstr>
  </property>
  <property fmtid="{D5CDD505-2E9C-101B-9397-08002B2CF9AE}" pid="4" name="UNPPisma">
    <vt:lpwstr>BS-21-25206</vt:lpwstr>
  </property>
  <property fmtid="{D5CDD505-2E9C-101B-9397-08002B2CF9AE}" pid="5" name="ZnakSprawy">
    <vt:lpwstr>BS-PORA-A.213.141.2021</vt:lpwstr>
  </property>
  <property fmtid="{D5CDD505-2E9C-101B-9397-08002B2CF9AE}" pid="6" name="ZnakSprawy2">
    <vt:lpwstr>Znak sprawy: BS-PORA-A.213.141.2021</vt:lpwstr>
  </property>
  <property fmtid="{D5CDD505-2E9C-101B-9397-08002B2CF9AE}" pid="7" name="AktualnaDataSlownie">
    <vt:lpwstr>21 października 2021</vt:lpwstr>
  </property>
  <property fmtid="{D5CDD505-2E9C-101B-9397-08002B2CF9AE}" pid="8" name="ZnakSprawyPrzedPrzeniesieniem">
    <vt:lpwstr/>
  </property>
  <property fmtid="{D5CDD505-2E9C-101B-9397-08002B2CF9AE}" pid="9" name="Autor">
    <vt:lpwstr>Poniatowska Marta</vt:lpwstr>
  </property>
  <property fmtid="{D5CDD505-2E9C-101B-9397-08002B2CF9AE}" pid="10" name="AutorNumer">
    <vt:lpwstr>010076</vt:lpwstr>
  </property>
  <property fmtid="{D5CDD505-2E9C-101B-9397-08002B2CF9AE}" pid="11" name="AutorKomorkaNadrzedna">
    <vt:lpwstr>Z-ca Okręgowego Inspektora Pracy d/s Prawno-Organizacyjnych(P)</vt:lpwstr>
  </property>
  <property fmtid="{D5CDD505-2E9C-101B-9397-08002B2CF9AE}" pid="12" name="AutorInicjaly">
    <vt:lpwstr>MP</vt:lpwstr>
  </property>
  <property fmtid="{D5CDD505-2E9C-101B-9397-08002B2CF9AE}" pid="13" name="AutorNrTelefonu">
    <vt:lpwstr>-</vt:lpwstr>
  </property>
  <property fmtid="{D5CDD505-2E9C-101B-9397-08002B2CF9AE}" pid="14" name="Stanowisko">
    <vt:lpwstr>Radca</vt:lpwstr>
  </property>
  <property fmtid="{D5CDD505-2E9C-101B-9397-08002B2CF9AE}" pid="15" name="OpisPisma">
    <vt:lpwstr>zakup samochodu - zapytanie ofertowe</vt:lpwstr>
  </property>
  <property fmtid="{D5CDD505-2E9C-101B-9397-08002B2CF9AE}" pid="16" name="Komorka">
    <vt:lpwstr>Okręgowy Inspektor Pracy w Białymstoku</vt:lpwstr>
  </property>
  <property fmtid="{D5CDD505-2E9C-101B-9397-08002B2CF9AE}" pid="17" name="KodKomorki">
    <vt:lpwstr>O</vt:lpwstr>
  </property>
  <property fmtid="{D5CDD505-2E9C-101B-9397-08002B2CF9AE}" pid="18" name="AktualnaData">
    <vt:lpwstr>2021-10-21</vt:lpwstr>
  </property>
  <property fmtid="{D5CDD505-2E9C-101B-9397-08002B2CF9AE}" pid="19" name="Wydzial">
    <vt:lpwstr>Sekcja Organizacji i Analiz</vt:lpwstr>
  </property>
  <property fmtid="{D5CDD505-2E9C-101B-9397-08002B2CF9AE}" pid="20" name="KodWydzialu">
    <vt:lpwstr>PORA-A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TOP MOTORS SP.Z.O.O</vt:lpwstr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>POROSŁY-KOLONIA</vt:lpwstr>
  </property>
  <property fmtid="{D5CDD505-2E9C-101B-9397-08002B2CF9AE}" pid="32" name="adresNrDomu">
    <vt:lpwstr>1F</vt:lpwstr>
  </property>
  <property fmtid="{D5CDD505-2E9C-101B-9397-08002B2CF9AE}" pid="33" name="adresNrLokalu">
    <vt:lpwstr/>
  </property>
  <property fmtid="{D5CDD505-2E9C-101B-9397-08002B2CF9AE}" pid="34" name="adresKodPocztowy">
    <vt:lpwstr>16-070</vt:lpwstr>
  </property>
  <property fmtid="{D5CDD505-2E9C-101B-9397-08002B2CF9AE}" pid="35" name="adresMiejscowosc">
    <vt:lpwstr>CHOROSZCZ</vt:lpwstr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>TOYOTA AUTO PARK;NORD AUTO SPÓŁKA Z OGRANICZONĄ ODPOWIEDZIALNOŚCIĄ;CRH ŻAGIEL AUTO SP. Z O.O. AUTORYZOWANY SALON I SERWIS, BIAŁYSTOK;MULTI AUTO SP. Z O.O. AUTORYZOWANY DEALER SAMOCHODÓW HONDA</vt:lpwstr>
  </property>
  <property fmtid="{D5CDD505-2E9C-101B-9397-08002B2CF9AE}" pid="40" name="adresaciDW2">
    <vt:lpwstr>TOYOTA AUTO PARK, ul. ELEWATORSKA 60, 15-620 BIAŁYSTOK;  NORD AUTO SPÓŁKA Z OGRANICZONĄ ODPOWIEDZIALNOŚCIĄ, AL. JANA PAWŁA II 85, 15-703 BIAŁYSTOK;  CRH ŻAGIEL AUTO SP. Z O.O. AUTORYZOWANY SALON I SERWIS, BIAŁYSTOK, UL. GEN. MACZKA 68, 15-697 BIAŁYSTOK;  </vt:lpwstr>
  </property>
  <property fmtid="{D5CDD505-2E9C-101B-9397-08002B2CF9AE}" pid="41" name="DataCzasWprowadzenia">
    <vt:lpwstr>2021-10-21 10:42:44</vt:lpwstr>
  </property>
  <property fmtid="{D5CDD505-2E9C-101B-9397-08002B2CF9AE}" pid="42" name="TematSprawy">
    <vt:lpwstr>zakup samochodu służbowego</vt:lpwstr>
  </property>
  <property fmtid="{D5CDD505-2E9C-101B-9397-08002B2CF9AE}" pid="43" name="ProwadzacySprawe">
    <vt:lpwstr>Poniatowska Marta</vt:lpwstr>
  </property>
  <property fmtid="{D5CDD505-2E9C-101B-9397-08002B2CF9AE}" pid="44" name="DaneJednostki1">
    <vt:lpwstr>Państwowa Inspekcja Pracy Okręgowy Inspektorat Pracy w Białymstoku</vt:lpwstr>
  </property>
  <property fmtid="{D5CDD505-2E9C-101B-9397-08002B2CF9AE}" pid="45" name="PolaDodatkowe1">
    <vt:lpwstr>Państwowa Inspekcja Pracy Okręgowy Inspektorat Pracy w Białymstoku</vt:lpwstr>
  </property>
  <property fmtid="{D5CDD505-2E9C-101B-9397-08002B2CF9AE}" pid="46" name="DaneJednostki2">
    <vt:lpwstr>Białystok</vt:lpwstr>
  </property>
  <property fmtid="{D5CDD505-2E9C-101B-9397-08002B2CF9AE}" pid="47" name="PolaDodatkowe2">
    <vt:lpwstr>Białystok</vt:lpwstr>
  </property>
  <property fmtid="{D5CDD505-2E9C-101B-9397-08002B2CF9AE}" pid="48" name="DaneJednostki3">
    <vt:lpwstr>15-483</vt:lpwstr>
  </property>
  <property fmtid="{D5CDD505-2E9C-101B-9397-08002B2CF9AE}" pid="49" name="PolaDodatkowe3">
    <vt:lpwstr>15-483</vt:lpwstr>
  </property>
  <property fmtid="{D5CDD505-2E9C-101B-9397-08002B2CF9AE}" pid="50" name="DaneJednostki4">
    <vt:lpwstr>Fabryczna </vt:lpwstr>
  </property>
  <property fmtid="{D5CDD505-2E9C-101B-9397-08002B2CF9AE}" pid="51" name="PolaDodatkowe4">
    <vt:lpwstr>Fabryczna </vt:lpwstr>
  </property>
  <property fmtid="{D5CDD505-2E9C-101B-9397-08002B2CF9AE}" pid="52" name="DaneJednostki5">
    <vt:lpwstr>2</vt:lpwstr>
  </property>
  <property fmtid="{D5CDD505-2E9C-101B-9397-08002B2CF9AE}" pid="53" name="PolaDodatkowe5">
    <vt:lpwstr>2</vt:lpwstr>
  </property>
  <property fmtid="{D5CDD505-2E9C-101B-9397-08002B2CF9AE}" pid="54" name="DaneJednostki6">
    <vt:lpwstr>+48856785700</vt:lpwstr>
  </property>
  <property fmtid="{D5CDD505-2E9C-101B-9397-08002B2CF9AE}" pid="55" name="PolaDodatkowe6">
    <vt:lpwstr>+48856785700</vt:lpwstr>
  </property>
  <property fmtid="{D5CDD505-2E9C-101B-9397-08002B2CF9AE}" pid="56" name="DaneJednostki7">
    <vt:lpwstr>+48857422773</vt:lpwstr>
  </property>
  <property fmtid="{D5CDD505-2E9C-101B-9397-08002B2CF9AE}" pid="57" name="PolaDodatkowe7">
    <vt:lpwstr>+48857422773</vt:lpwstr>
  </property>
  <property fmtid="{D5CDD505-2E9C-101B-9397-08002B2CF9AE}" pid="58" name="DaneJednostki8">
    <vt:lpwstr>kancelaria@bialystok.pip.gov.pl</vt:lpwstr>
  </property>
  <property fmtid="{D5CDD505-2E9C-101B-9397-08002B2CF9AE}" pid="59" name="PolaDodatkowe8">
    <vt:lpwstr>kancelaria@bialystok.pip.gov.pl</vt:lpwstr>
  </property>
  <property fmtid="{D5CDD505-2E9C-101B-9397-08002B2CF9AE}" pid="60" name="DaneJednostki9">
    <vt:lpwstr>www.bialystok.pip.gov.pl</vt:lpwstr>
  </property>
  <property fmtid="{D5CDD505-2E9C-101B-9397-08002B2CF9AE}" pid="61" name="PolaDodatkowe9">
    <vt:lpwstr>www.bialystok.pip.gov.pl</vt:lpwstr>
  </property>
  <property fmtid="{D5CDD505-2E9C-101B-9397-08002B2CF9AE}" pid="62" name="KodKreskowy">
    <vt:lpwstr/>
  </property>
  <property fmtid="{D5CDD505-2E9C-101B-9397-08002B2CF9AE}" pid="63" name="TrescPisma">
    <vt:lpwstr/>
  </property>
</Properties>
</file>