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:rsidR="008060D7" w:rsidRPr="003C73D7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3C73D7">
        <w:rPr>
          <w:rFonts w:ascii="Arial" w:hAnsi="Arial" w:cs="Arial"/>
          <w:sz w:val="24"/>
          <w:szCs w:val="24"/>
        </w:rPr>
        <w:t>..................................................................</w:t>
      </w:r>
      <w:r w:rsidR="0067575F" w:rsidRPr="003C73D7">
        <w:rPr>
          <w:rFonts w:ascii="Arial" w:hAnsi="Arial" w:cs="Arial"/>
          <w:sz w:val="24"/>
          <w:szCs w:val="24"/>
        </w:rPr>
        <w:tab/>
      </w:r>
      <w:r w:rsidR="0067575F" w:rsidRPr="003C73D7">
        <w:rPr>
          <w:rFonts w:ascii="Arial" w:hAnsi="Arial" w:cs="Arial"/>
          <w:sz w:val="24"/>
          <w:szCs w:val="24"/>
        </w:rPr>
        <w:tab/>
      </w:r>
      <w:r w:rsidR="0067575F" w:rsidRPr="003C73D7">
        <w:rPr>
          <w:rFonts w:ascii="Arial" w:hAnsi="Arial" w:cs="Arial"/>
          <w:sz w:val="24"/>
          <w:szCs w:val="24"/>
        </w:rPr>
        <w:tab/>
      </w:r>
      <w:r w:rsidR="0067575F" w:rsidRPr="003C73D7">
        <w:rPr>
          <w:rFonts w:ascii="Arial" w:hAnsi="Arial" w:cs="Arial"/>
          <w:sz w:val="24"/>
          <w:szCs w:val="24"/>
        </w:rPr>
        <w:tab/>
        <w:t xml:space="preserve">    </w:t>
      </w:r>
      <w:r w:rsidR="0067575F" w:rsidRPr="003C73D7">
        <w:rPr>
          <w:rFonts w:ascii="Arial" w:hAnsi="Arial" w:cs="Arial"/>
          <w:sz w:val="16"/>
          <w:szCs w:val="16"/>
        </w:rPr>
        <w:t>(miejscowość, data)</w:t>
      </w:r>
      <w:r w:rsidR="0067575F" w:rsidRPr="003C73D7">
        <w:rPr>
          <w:rFonts w:ascii="Arial" w:hAnsi="Arial" w:cs="Arial"/>
          <w:sz w:val="16"/>
          <w:szCs w:val="16"/>
        </w:rPr>
        <w:tab/>
      </w:r>
    </w:p>
    <w:p w:rsidR="008060D7" w:rsidRPr="003C73D7" w:rsidRDefault="00D50D02">
      <w:pPr>
        <w:rPr>
          <w:rFonts w:ascii="Arial" w:hAnsi="Arial" w:cs="Arial"/>
          <w:sz w:val="24"/>
          <w:szCs w:val="24"/>
        </w:rPr>
      </w:pPr>
      <w:r w:rsidRPr="003C73D7"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:rsidR="008060D7" w:rsidRPr="003C73D7" w:rsidRDefault="00146110">
      <w:pPr>
        <w:ind w:left="708" w:firstLine="708"/>
        <w:rPr>
          <w:rFonts w:ascii="Arial" w:hAnsi="Arial" w:cs="Arial"/>
        </w:rPr>
      </w:pPr>
      <w:r w:rsidRPr="003C73D7">
        <w:rPr>
          <w:rFonts w:ascii="Arial" w:hAnsi="Arial" w:cs="Arial"/>
        </w:rPr>
        <w:t>(inwestor</w:t>
      </w:r>
      <w:r w:rsidR="008060D7" w:rsidRPr="003C73D7">
        <w:rPr>
          <w:rFonts w:ascii="Arial" w:hAnsi="Arial" w:cs="Arial"/>
        </w:rPr>
        <w:t>)</w:t>
      </w:r>
    </w:p>
    <w:p w:rsidR="008060D7" w:rsidRPr="003C73D7" w:rsidRDefault="008060D7">
      <w:pPr>
        <w:rPr>
          <w:rFonts w:ascii="Arial" w:hAnsi="Arial" w:cs="Arial"/>
        </w:rPr>
      </w:pPr>
    </w:p>
    <w:p w:rsidR="00CD78BC" w:rsidRPr="003C73D7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3C73D7">
        <w:rPr>
          <w:rFonts w:ascii="Arial" w:hAnsi="Arial" w:cs="Arial"/>
          <w:sz w:val="24"/>
          <w:szCs w:val="24"/>
        </w:rPr>
        <w:t>..................................................................</w:t>
      </w:r>
      <w:r w:rsidR="008060D7" w:rsidRPr="003C73D7">
        <w:rPr>
          <w:rFonts w:ascii="Arial" w:hAnsi="Arial" w:cs="Arial"/>
          <w:sz w:val="24"/>
          <w:szCs w:val="24"/>
        </w:rPr>
        <w:tab/>
      </w:r>
    </w:p>
    <w:p w:rsidR="008060D7" w:rsidRPr="003C73D7" w:rsidRDefault="00CD78BC" w:rsidP="002939B5">
      <w:pPr>
        <w:ind w:left="708"/>
        <w:rPr>
          <w:rFonts w:ascii="Arial" w:hAnsi="Arial" w:cs="Arial"/>
          <w:sz w:val="24"/>
          <w:szCs w:val="24"/>
        </w:rPr>
      </w:pPr>
      <w:r w:rsidRPr="003C73D7">
        <w:rPr>
          <w:rFonts w:ascii="Arial" w:hAnsi="Arial" w:cs="Arial"/>
        </w:rPr>
        <w:t xml:space="preserve">     (telefon kontaktowy)</w:t>
      </w:r>
      <w:r w:rsidR="008060D7" w:rsidRPr="003C73D7">
        <w:rPr>
          <w:rFonts w:ascii="Arial" w:hAnsi="Arial" w:cs="Arial"/>
          <w:sz w:val="24"/>
          <w:szCs w:val="24"/>
        </w:rPr>
        <w:tab/>
      </w:r>
      <w:r w:rsidR="008060D7" w:rsidRPr="003C73D7">
        <w:rPr>
          <w:rFonts w:ascii="Arial" w:hAnsi="Arial" w:cs="Arial"/>
          <w:sz w:val="24"/>
          <w:szCs w:val="24"/>
        </w:rPr>
        <w:tab/>
      </w:r>
      <w:r w:rsidR="008060D7" w:rsidRPr="003C73D7">
        <w:rPr>
          <w:rFonts w:ascii="Arial" w:hAnsi="Arial" w:cs="Arial"/>
          <w:sz w:val="24"/>
          <w:szCs w:val="24"/>
        </w:rPr>
        <w:tab/>
      </w:r>
      <w:r w:rsidR="008060D7" w:rsidRPr="003C73D7">
        <w:rPr>
          <w:rFonts w:ascii="Arial" w:hAnsi="Arial" w:cs="Arial"/>
          <w:sz w:val="24"/>
          <w:szCs w:val="24"/>
        </w:rPr>
        <w:tab/>
      </w:r>
      <w:r w:rsidR="008060D7" w:rsidRPr="003C73D7">
        <w:rPr>
          <w:rFonts w:ascii="Arial" w:hAnsi="Arial" w:cs="Arial"/>
          <w:sz w:val="24"/>
          <w:szCs w:val="24"/>
        </w:rPr>
        <w:tab/>
      </w:r>
    </w:p>
    <w:p w:rsidR="008060D7" w:rsidRPr="003C73D7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3C73D7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3C73D7">
        <w:rPr>
          <w:rFonts w:ascii="Arial" w:hAnsi="Arial" w:cs="Arial"/>
          <w:b/>
          <w:sz w:val="28"/>
          <w:szCs w:val="28"/>
        </w:rPr>
        <w:t>Powiatowa</w:t>
      </w:r>
    </w:p>
    <w:p w:rsidR="008060D7" w:rsidRPr="003C73D7" w:rsidRDefault="008060D7">
      <w:pPr>
        <w:rPr>
          <w:rFonts w:ascii="Arial" w:hAnsi="Arial" w:cs="Arial"/>
          <w:b/>
          <w:sz w:val="28"/>
          <w:szCs w:val="28"/>
        </w:rPr>
      </w:pPr>
      <w:r w:rsidRPr="003C73D7">
        <w:rPr>
          <w:rFonts w:ascii="Arial" w:hAnsi="Arial" w:cs="Arial"/>
          <w:b/>
          <w:sz w:val="28"/>
          <w:szCs w:val="28"/>
        </w:rPr>
        <w:tab/>
      </w:r>
      <w:r w:rsidRPr="003C73D7">
        <w:rPr>
          <w:rFonts w:ascii="Arial" w:hAnsi="Arial" w:cs="Arial"/>
          <w:b/>
          <w:sz w:val="28"/>
          <w:szCs w:val="28"/>
        </w:rPr>
        <w:tab/>
      </w:r>
      <w:r w:rsidRPr="003C73D7">
        <w:rPr>
          <w:rFonts w:ascii="Arial" w:hAnsi="Arial" w:cs="Arial"/>
          <w:b/>
          <w:sz w:val="28"/>
          <w:szCs w:val="28"/>
        </w:rPr>
        <w:tab/>
      </w:r>
      <w:r w:rsidRPr="003C73D7">
        <w:rPr>
          <w:rFonts w:ascii="Arial" w:hAnsi="Arial" w:cs="Arial"/>
          <w:b/>
          <w:sz w:val="28"/>
          <w:szCs w:val="28"/>
        </w:rPr>
        <w:tab/>
      </w:r>
      <w:r w:rsidRPr="003C73D7">
        <w:rPr>
          <w:rFonts w:ascii="Arial" w:hAnsi="Arial" w:cs="Arial"/>
          <w:b/>
          <w:sz w:val="28"/>
          <w:szCs w:val="28"/>
        </w:rPr>
        <w:tab/>
      </w:r>
      <w:r w:rsidRPr="003C73D7">
        <w:rPr>
          <w:rFonts w:ascii="Arial" w:hAnsi="Arial" w:cs="Arial"/>
          <w:b/>
          <w:sz w:val="28"/>
          <w:szCs w:val="28"/>
        </w:rPr>
        <w:tab/>
      </w:r>
      <w:r w:rsidRPr="003C73D7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Pr="003C73D7" w:rsidRDefault="008060D7" w:rsidP="00146110">
      <w:pPr>
        <w:rPr>
          <w:rFonts w:ascii="Arial" w:hAnsi="Arial" w:cs="Arial"/>
          <w:b/>
          <w:sz w:val="28"/>
          <w:szCs w:val="28"/>
        </w:rPr>
      </w:pPr>
      <w:r w:rsidRPr="003C73D7">
        <w:rPr>
          <w:rFonts w:ascii="Arial" w:hAnsi="Arial" w:cs="Arial"/>
          <w:b/>
          <w:sz w:val="28"/>
          <w:szCs w:val="28"/>
        </w:rPr>
        <w:tab/>
      </w:r>
      <w:r w:rsidRPr="003C73D7">
        <w:rPr>
          <w:rFonts w:ascii="Arial" w:hAnsi="Arial" w:cs="Arial"/>
          <w:b/>
          <w:sz w:val="28"/>
          <w:szCs w:val="28"/>
        </w:rPr>
        <w:tab/>
      </w:r>
      <w:r w:rsidRPr="003C73D7">
        <w:rPr>
          <w:rFonts w:ascii="Arial" w:hAnsi="Arial" w:cs="Arial"/>
          <w:b/>
          <w:sz w:val="28"/>
          <w:szCs w:val="28"/>
        </w:rPr>
        <w:tab/>
      </w:r>
      <w:r w:rsidRPr="003C73D7">
        <w:rPr>
          <w:rFonts w:ascii="Arial" w:hAnsi="Arial" w:cs="Arial"/>
          <w:b/>
          <w:sz w:val="28"/>
          <w:szCs w:val="28"/>
        </w:rPr>
        <w:tab/>
      </w:r>
      <w:r w:rsidRPr="003C73D7">
        <w:rPr>
          <w:rFonts w:ascii="Arial" w:hAnsi="Arial" w:cs="Arial"/>
          <w:b/>
          <w:sz w:val="28"/>
          <w:szCs w:val="28"/>
        </w:rPr>
        <w:tab/>
      </w:r>
      <w:r w:rsidRPr="003C73D7">
        <w:rPr>
          <w:rFonts w:ascii="Arial" w:hAnsi="Arial" w:cs="Arial"/>
          <w:b/>
          <w:sz w:val="28"/>
          <w:szCs w:val="28"/>
        </w:rPr>
        <w:tab/>
      </w:r>
      <w:r w:rsidRPr="003C73D7">
        <w:rPr>
          <w:rFonts w:ascii="Arial" w:hAnsi="Arial" w:cs="Arial"/>
          <w:b/>
          <w:sz w:val="28"/>
          <w:szCs w:val="28"/>
        </w:rPr>
        <w:tab/>
        <w:t xml:space="preserve">w </w:t>
      </w:r>
      <w:r w:rsidR="001840C8">
        <w:rPr>
          <w:rFonts w:ascii="Arial" w:hAnsi="Arial" w:cs="Arial"/>
          <w:b/>
          <w:sz w:val="28"/>
          <w:szCs w:val="28"/>
        </w:rPr>
        <w:t>Otwocku</w:t>
      </w:r>
    </w:p>
    <w:p w:rsidR="008060D7" w:rsidRPr="005231A8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5231A8">
        <w:rPr>
          <w:rFonts w:ascii="Arial" w:hAnsi="Arial" w:cs="Arial"/>
          <w:b/>
          <w:sz w:val="28"/>
          <w:szCs w:val="28"/>
        </w:rPr>
        <w:t>ZAWIADOMIENIE</w:t>
      </w:r>
    </w:p>
    <w:p w:rsidR="008060D7" w:rsidRPr="005231A8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5231A8">
        <w:rPr>
          <w:rFonts w:ascii="Arial" w:hAnsi="Arial" w:cs="Arial"/>
          <w:sz w:val="24"/>
          <w:szCs w:val="24"/>
        </w:rPr>
        <w:tab/>
      </w:r>
      <w:r w:rsidR="008060D7" w:rsidRPr="005231A8">
        <w:rPr>
          <w:rFonts w:ascii="Arial" w:hAnsi="Arial" w:cs="Arial"/>
          <w:sz w:val="24"/>
          <w:szCs w:val="24"/>
        </w:rPr>
        <w:t>Na podstawie art. 56</w:t>
      </w:r>
      <w:r w:rsidR="005231A8" w:rsidRPr="005231A8">
        <w:rPr>
          <w:rFonts w:ascii="Arial" w:hAnsi="Arial" w:cs="Arial"/>
          <w:sz w:val="24"/>
          <w:szCs w:val="24"/>
        </w:rPr>
        <w:t xml:space="preserve"> ust. 1a</w:t>
      </w:r>
      <w:r w:rsidR="008060D7" w:rsidRPr="005231A8">
        <w:rPr>
          <w:rFonts w:ascii="Arial" w:hAnsi="Arial" w:cs="Arial"/>
          <w:sz w:val="24"/>
          <w:szCs w:val="24"/>
        </w:rPr>
        <w:t xml:space="preserve"> ustawy – Prawo budowlane </w:t>
      </w:r>
      <w:r w:rsidR="004D1BBE" w:rsidRPr="005231A8">
        <w:rPr>
          <w:rFonts w:ascii="Arial" w:hAnsi="Arial" w:cs="Arial"/>
          <w:sz w:val="24"/>
          <w:szCs w:val="24"/>
        </w:rPr>
        <w:t>(</w:t>
      </w:r>
      <w:proofErr w:type="spellStart"/>
      <w:r w:rsidR="003C73D7" w:rsidRPr="005231A8">
        <w:rPr>
          <w:rFonts w:ascii="Arial" w:hAnsi="Arial" w:cs="Arial"/>
          <w:sz w:val="24"/>
          <w:szCs w:val="24"/>
        </w:rPr>
        <w:t>t.j</w:t>
      </w:r>
      <w:proofErr w:type="spellEnd"/>
      <w:r w:rsidR="003C73D7" w:rsidRPr="005231A8">
        <w:rPr>
          <w:rFonts w:ascii="Arial" w:hAnsi="Arial" w:cs="Arial"/>
          <w:sz w:val="24"/>
          <w:szCs w:val="24"/>
        </w:rPr>
        <w:t xml:space="preserve">. </w:t>
      </w:r>
      <w:r w:rsidRPr="005231A8">
        <w:rPr>
          <w:rFonts w:ascii="Arial" w:hAnsi="Arial" w:cs="Arial"/>
          <w:iCs/>
          <w:sz w:val="24"/>
          <w:szCs w:val="24"/>
        </w:rPr>
        <w:t>Dz. U. z 20</w:t>
      </w:r>
      <w:r w:rsidR="003C73D7" w:rsidRPr="005231A8">
        <w:rPr>
          <w:rFonts w:ascii="Arial" w:hAnsi="Arial" w:cs="Arial"/>
          <w:iCs/>
          <w:sz w:val="24"/>
          <w:szCs w:val="24"/>
        </w:rPr>
        <w:t>20</w:t>
      </w:r>
      <w:r w:rsidRPr="005231A8">
        <w:rPr>
          <w:rFonts w:ascii="Arial" w:hAnsi="Arial" w:cs="Arial"/>
          <w:iCs/>
          <w:sz w:val="24"/>
          <w:szCs w:val="24"/>
        </w:rPr>
        <w:t xml:space="preserve"> r., poz. 133</w:t>
      </w:r>
      <w:r w:rsidR="003C73D7" w:rsidRPr="005231A8">
        <w:rPr>
          <w:rFonts w:ascii="Arial" w:hAnsi="Arial" w:cs="Arial"/>
          <w:iCs/>
          <w:sz w:val="24"/>
          <w:szCs w:val="24"/>
        </w:rPr>
        <w:t>3</w:t>
      </w:r>
      <w:r w:rsidR="004D1BBE" w:rsidRPr="005231A8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5231A8">
        <w:rPr>
          <w:rFonts w:ascii="Arial" w:hAnsi="Arial" w:cs="Arial"/>
          <w:sz w:val="24"/>
          <w:szCs w:val="24"/>
        </w:rPr>
        <w:t xml:space="preserve">zawiadamiam o </w:t>
      </w:r>
      <w:r w:rsidR="005231A8" w:rsidRPr="005231A8">
        <w:rPr>
          <w:rFonts w:ascii="Arial" w:hAnsi="Arial" w:cs="Arial"/>
          <w:sz w:val="24"/>
          <w:szCs w:val="24"/>
        </w:rPr>
        <w:t>wykonaniu i uruchomieniu instalacji fotowoltaicznej</w:t>
      </w:r>
      <w:r w:rsidRPr="005231A8">
        <w:rPr>
          <w:rFonts w:ascii="Arial" w:hAnsi="Arial" w:cs="Arial"/>
          <w:sz w:val="24"/>
          <w:szCs w:val="24"/>
        </w:rPr>
        <w:t>:</w:t>
      </w:r>
    </w:p>
    <w:p w:rsidR="008060D7" w:rsidRPr="005231A8" w:rsidRDefault="008060D7">
      <w:pPr>
        <w:rPr>
          <w:rFonts w:ascii="Arial" w:hAnsi="Arial" w:cs="Arial"/>
          <w:sz w:val="24"/>
          <w:szCs w:val="24"/>
        </w:rPr>
      </w:pPr>
      <w:r w:rsidRPr="005231A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E169C3" w:rsidRPr="005231A8">
        <w:rPr>
          <w:rFonts w:ascii="Arial" w:hAnsi="Arial" w:cs="Arial"/>
          <w:sz w:val="24"/>
          <w:szCs w:val="24"/>
        </w:rPr>
        <w:t>……</w:t>
      </w:r>
    </w:p>
    <w:p w:rsidR="008060D7" w:rsidRPr="005231A8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5231A8">
        <w:rPr>
          <w:rFonts w:ascii="Arial" w:hAnsi="Arial" w:cs="Arial"/>
          <w:szCs w:val="24"/>
        </w:rPr>
        <w:t>(</w:t>
      </w:r>
      <w:r w:rsidR="005231A8">
        <w:rPr>
          <w:rFonts w:ascii="Arial" w:hAnsi="Arial" w:cs="Arial"/>
          <w:szCs w:val="24"/>
        </w:rPr>
        <w:t>rodzaj instalacji - np. instalacja fotowoltaiczna zlokalizowana na dachu budynku jednorodzinnego</w:t>
      </w:r>
      <w:r w:rsidRPr="005231A8">
        <w:rPr>
          <w:rFonts w:ascii="Arial" w:hAnsi="Arial" w:cs="Arial"/>
          <w:szCs w:val="24"/>
        </w:rPr>
        <w:t>)</w:t>
      </w:r>
    </w:p>
    <w:p w:rsidR="008060D7" w:rsidRPr="005231A8" w:rsidRDefault="008060D7">
      <w:pPr>
        <w:rPr>
          <w:rFonts w:ascii="Arial" w:hAnsi="Arial" w:cs="Arial"/>
          <w:sz w:val="24"/>
          <w:szCs w:val="24"/>
        </w:rPr>
      </w:pPr>
      <w:r w:rsidRPr="005231A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E169C3" w:rsidRPr="005231A8">
        <w:rPr>
          <w:rFonts w:ascii="Arial" w:hAnsi="Arial" w:cs="Arial"/>
          <w:sz w:val="24"/>
          <w:szCs w:val="24"/>
        </w:rPr>
        <w:t>……</w:t>
      </w:r>
    </w:p>
    <w:p w:rsidR="008060D7" w:rsidRPr="005231A8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5231A8">
        <w:rPr>
          <w:rFonts w:ascii="Arial" w:hAnsi="Arial" w:cs="Arial"/>
          <w:szCs w:val="24"/>
        </w:rPr>
        <w:t>(adres</w:t>
      </w:r>
      <w:r w:rsidR="00CE07D5">
        <w:rPr>
          <w:rFonts w:ascii="Arial" w:hAnsi="Arial" w:cs="Arial"/>
          <w:szCs w:val="24"/>
        </w:rPr>
        <w:t xml:space="preserve"> inwestycji</w:t>
      </w:r>
      <w:r w:rsidR="005231A8">
        <w:rPr>
          <w:rFonts w:ascii="Arial" w:hAnsi="Arial" w:cs="Arial"/>
          <w:szCs w:val="24"/>
        </w:rPr>
        <w:t xml:space="preserve"> – ulica, kod pocztowy i miejscowość, nr działki budowlanej i obrębu</w:t>
      </w:r>
      <w:r w:rsidRPr="005231A8">
        <w:rPr>
          <w:rFonts w:ascii="Arial" w:hAnsi="Arial" w:cs="Arial"/>
          <w:szCs w:val="24"/>
        </w:rPr>
        <w:t>)</w:t>
      </w:r>
    </w:p>
    <w:p w:rsidR="00CB39FF" w:rsidRPr="005231A8" w:rsidRDefault="00CB39FF" w:rsidP="00CB39FF">
      <w:pPr>
        <w:rPr>
          <w:rFonts w:ascii="Arial" w:hAnsi="Arial" w:cs="Arial"/>
          <w:sz w:val="24"/>
          <w:szCs w:val="24"/>
        </w:rPr>
      </w:pPr>
      <w:r w:rsidRPr="005231A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CB39FF" w:rsidRDefault="00CB39FF" w:rsidP="00D50D02">
      <w:pPr>
        <w:rPr>
          <w:rFonts w:ascii="Arial" w:hAnsi="Arial" w:cs="Arial"/>
          <w:sz w:val="24"/>
          <w:szCs w:val="24"/>
        </w:rPr>
      </w:pPr>
    </w:p>
    <w:p w:rsidR="00D50D02" w:rsidRPr="005231A8" w:rsidRDefault="00D50D02" w:rsidP="00D50D02">
      <w:pPr>
        <w:rPr>
          <w:rFonts w:ascii="Arial" w:hAnsi="Arial" w:cs="Arial"/>
          <w:sz w:val="24"/>
          <w:szCs w:val="24"/>
        </w:rPr>
      </w:pPr>
      <w:r w:rsidRPr="005231A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E169C3" w:rsidRPr="005231A8">
        <w:rPr>
          <w:rFonts w:ascii="Arial" w:hAnsi="Arial" w:cs="Arial"/>
          <w:sz w:val="24"/>
          <w:szCs w:val="24"/>
        </w:rPr>
        <w:t>……</w:t>
      </w:r>
    </w:p>
    <w:p w:rsidR="005231A8" w:rsidRPr="005231A8" w:rsidRDefault="00D50D02" w:rsidP="00CB39FF">
      <w:pPr>
        <w:spacing w:line="480" w:lineRule="auto"/>
        <w:jc w:val="center"/>
        <w:rPr>
          <w:rFonts w:ascii="Arial" w:hAnsi="Arial" w:cs="Arial"/>
          <w:szCs w:val="24"/>
        </w:rPr>
      </w:pPr>
      <w:r w:rsidRPr="005231A8">
        <w:rPr>
          <w:rFonts w:ascii="Arial" w:hAnsi="Arial" w:cs="Arial"/>
          <w:szCs w:val="24"/>
        </w:rPr>
        <w:t>(</w:t>
      </w:r>
      <w:r w:rsidR="005231A8" w:rsidRPr="005231A8">
        <w:rPr>
          <w:rFonts w:ascii="Arial" w:hAnsi="Arial" w:cs="Arial"/>
          <w:szCs w:val="24"/>
        </w:rPr>
        <w:t>nazwa i adres wykonawcy</w:t>
      </w:r>
      <w:r w:rsidRPr="005231A8">
        <w:rPr>
          <w:rFonts w:ascii="Arial" w:hAnsi="Arial" w:cs="Arial"/>
          <w:szCs w:val="24"/>
        </w:rPr>
        <w:t>)</w:t>
      </w:r>
    </w:p>
    <w:p w:rsidR="008060D7" w:rsidRPr="005231A8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5231A8">
        <w:rPr>
          <w:rFonts w:ascii="Arial" w:hAnsi="Arial" w:cs="Arial"/>
          <w:b/>
          <w:sz w:val="24"/>
          <w:szCs w:val="24"/>
          <w:u w:val="single"/>
        </w:rPr>
        <w:t>Dane o</w:t>
      </w:r>
      <w:r w:rsidR="005231A8" w:rsidRPr="005231A8">
        <w:rPr>
          <w:rFonts w:ascii="Arial" w:hAnsi="Arial" w:cs="Arial"/>
          <w:b/>
          <w:sz w:val="24"/>
          <w:szCs w:val="24"/>
          <w:u w:val="single"/>
        </w:rPr>
        <w:t xml:space="preserve"> instalacji zawarte w projekcie technicznym</w:t>
      </w:r>
      <w:r w:rsidRPr="005231A8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pPr w:leftFromText="141" w:rightFromText="141" w:vertAnchor="text" w:tblpY="1"/>
        <w:tblOverlap w:val="never"/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928"/>
        <w:gridCol w:w="1851"/>
        <w:gridCol w:w="1585"/>
        <w:gridCol w:w="3268"/>
        <w:gridCol w:w="1247"/>
      </w:tblGrid>
      <w:tr w:rsidR="00950C9E" w:rsidRPr="004F12FA" w:rsidTr="00CE07D5">
        <w:trPr>
          <w:trHeight w:val="345"/>
        </w:trPr>
        <w:tc>
          <w:tcPr>
            <w:tcW w:w="377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808080" w:themeColor="background1" w:themeShade="80"/>
              <w:right w:val="single" w:sz="12" w:space="0" w:color="000000" w:themeColor="text1"/>
            </w:tcBorders>
            <w:vAlign w:val="center"/>
          </w:tcPr>
          <w:p w:rsidR="00CB39FF" w:rsidRPr="0016148D" w:rsidRDefault="00CB39FF" w:rsidP="005F06BA">
            <w:pPr>
              <w:rPr>
                <w:rFonts w:ascii="Arial" w:hAnsi="Arial" w:cs="Arial"/>
                <w:b/>
                <w:u w:val="single"/>
              </w:rPr>
            </w:pPr>
            <w:r w:rsidRPr="0016148D">
              <w:rPr>
                <w:rFonts w:ascii="Arial" w:hAnsi="Arial" w:cs="Arial"/>
              </w:rPr>
              <w:t>Moc DC instalacji fotowoltaicznej [kW]</w:t>
            </w:r>
          </w:p>
        </w:tc>
        <w:tc>
          <w:tcPr>
            <w:tcW w:w="6100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B39FF" w:rsidRPr="004F12FA" w:rsidRDefault="00CB39FF" w:rsidP="005F06BA">
            <w:pPr>
              <w:jc w:val="center"/>
              <w:rPr>
                <w:rFonts w:ascii="Arial" w:hAnsi="Arial" w:cs="Arial"/>
                <w:b/>
                <w:color w:val="00B050"/>
                <w:u w:val="single"/>
              </w:rPr>
            </w:pPr>
          </w:p>
        </w:tc>
      </w:tr>
      <w:tr w:rsidR="00950C9E" w:rsidRPr="004F12FA" w:rsidTr="00CE07D5">
        <w:trPr>
          <w:trHeight w:val="561"/>
        </w:trPr>
        <w:tc>
          <w:tcPr>
            <w:tcW w:w="1928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4" w:space="0" w:color="808080" w:themeColor="background1" w:themeShade="80"/>
              <w:right w:val="single" w:sz="12" w:space="0" w:color="000000" w:themeColor="text1"/>
            </w:tcBorders>
            <w:vAlign w:val="center"/>
          </w:tcPr>
          <w:p w:rsidR="005F06BA" w:rsidRPr="0016148D" w:rsidRDefault="005F06BA" w:rsidP="005F06BA">
            <w:pPr>
              <w:rPr>
                <w:rFonts w:ascii="Arial" w:hAnsi="Arial" w:cs="Arial"/>
                <w:b/>
                <w:u w:val="single"/>
              </w:rPr>
            </w:pPr>
            <w:r w:rsidRPr="0016148D">
              <w:rPr>
                <w:rFonts w:ascii="Arial" w:hAnsi="Arial" w:cs="Arial"/>
              </w:rPr>
              <w:t>Miejsce lokalizacji falownika/inwertera</w:t>
            </w:r>
          </w:p>
        </w:tc>
        <w:tc>
          <w:tcPr>
            <w:tcW w:w="7951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F06BA" w:rsidRPr="005F06BA" w:rsidRDefault="005F06BA" w:rsidP="005F06B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………………………………………………………………….................</w:t>
            </w:r>
            <w:r w:rsidR="00950C9E">
              <w:rPr>
                <w:rFonts w:ascii="Arial" w:hAnsi="Arial" w:cs="Arial"/>
                <w:bCs/>
              </w:rPr>
              <w:t>................................</w:t>
            </w:r>
          </w:p>
        </w:tc>
      </w:tr>
      <w:tr w:rsidR="00950C9E" w:rsidRPr="004F12FA" w:rsidTr="00CE07D5">
        <w:trPr>
          <w:trHeight w:val="400"/>
        </w:trPr>
        <w:tc>
          <w:tcPr>
            <w:tcW w:w="3779" w:type="dxa"/>
            <w:gridSpan w:val="2"/>
            <w:tcBorders>
              <w:top w:val="single" w:sz="12" w:space="0" w:color="000000" w:themeColor="text1"/>
              <w:left w:val="single" w:sz="18" w:space="0" w:color="000000" w:themeColor="text1"/>
              <w:bottom w:val="single" w:sz="4" w:space="0" w:color="808080" w:themeColor="background1" w:themeShade="80"/>
              <w:right w:val="single" w:sz="12" w:space="0" w:color="000000" w:themeColor="text1"/>
            </w:tcBorders>
            <w:vAlign w:val="center"/>
          </w:tcPr>
          <w:p w:rsidR="008D7EB6" w:rsidRPr="0016148D" w:rsidRDefault="00950C9E" w:rsidP="008D7EB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K</w:t>
            </w:r>
            <w:r w:rsidR="008D7EB6" w:rsidRPr="005643F1">
              <w:rPr>
                <w:rFonts w:ascii="Arial" w:hAnsi="Arial" w:cs="Arial"/>
              </w:rPr>
              <w:t>ubatura budynku [m</w:t>
            </w:r>
            <w:r w:rsidR="008D7EB6" w:rsidRPr="005643F1">
              <w:rPr>
                <w:rFonts w:ascii="Arial" w:hAnsi="Arial" w:cs="Arial"/>
                <w:vertAlign w:val="superscript"/>
              </w:rPr>
              <w:t>3</w:t>
            </w:r>
            <w:r w:rsidR="008D7EB6" w:rsidRPr="005643F1">
              <w:rPr>
                <w:rFonts w:ascii="Arial" w:hAnsi="Arial" w:cs="Arial"/>
              </w:rPr>
              <w:t>]:</w:t>
            </w:r>
          </w:p>
        </w:tc>
        <w:tc>
          <w:tcPr>
            <w:tcW w:w="15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D7EB6" w:rsidRPr="00950C9E" w:rsidRDefault="008D7EB6" w:rsidP="008D7EB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D7EB6" w:rsidRPr="00950C9E" w:rsidRDefault="008D7EB6" w:rsidP="008D7EB6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950C9E">
              <w:rPr>
                <w:rFonts w:ascii="Arial" w:hAnsi="Arial" w:cs="Arial"/>
                <w:bCs/>
              </w:rPr>
              <w:t>Przeciwpożarowy wyłącznik prądu</w:t>
            </w:r>
          </w:p>
        </w:tc>
        <w:tc>
          <w:tcPr>
            <w:tcW w:w="124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8D7EB6" w:rsidRPr="004F12FA" w:rsidRDefault="008D7EB6" w:rsidP="008D7EB6">
            <w:pPr>
              <w:jc w:val="center"/>
              <w:rPr>
                <w:rFonts w:ascii="Arial" w:hAnsi="Arial" w:cs="Arial"/>
                <w:b/>
                <w:color w:val="00B050"/>
                <w:u w:val="single"/>
              </w:rPr>
            </w:pPr>
            <w:r w:rsidRPr="005643F1">
              <w:rPr>
                <w:rFonts w:ascii="Arial" w:hAnsi="Arial" w:cs="Arial"/>
                <w:b/>
                <w:bCs/>
              </w:rPr>
              <w:t>TAK / NIE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643F1">
              <w:rPr>
                <w:rFonts w:ascii="Arial" w:hAnsi="Arial" w:cs="Arial"/>
                <w:b/>
                <w:bCs/>
                <w:vertAlign w:val="superscript"/>
              </w:rPr>
              <w:t>*</w:t>
            </w:r>
          </w:p>
        </w:tc>
      </w:tr>
      <w:tr w:rsidR="008D7EB6" w:rsidRPr="004F12FA" w:rsidTr="00CE07D5">
        <w:trPr>
          <w:trHeight w:val="336"/>
        </w:trPr>
        <w:tc>
          <w:tcPr>
            <w:tcW w:w="3779" w:type="dxa"/>
            <w:gridSpan w:val="2"/>
            <w:vMerge w:val="restart"/>
            <w:tcBorders>
              <w:top w:val="single" w:sz="12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8D7EB6" w:rsidRPr="0016148D" w:rsidRDefault="008D7EB6" w:rsidP="008D7EB6">
            <w:pPr>
              <w:rPr>
                <w:rFonts w:ascii="Arial" w:hAnsi="Arial" w:cs="Arial"/>
                <w:b/>
                <w:u w:val="single"/>
              </w:rPr>
            </w:pPr>
            <w:r w:rsidRPr="0016148D">
              <w:rPr>
                <w:rFonts w:ascii="Arial" w:hAnsi="Arial" w:cs="Arial"/>
              </w:rPr>
              <w:t>Zabezpieczeni</w:t>
            </w:r>
            <w:r>
              <w:rPr>
                <w:rFonts w:ascii="Arial" w:hAnsi="Arial" w:cs="Arial"/>
              </w:rPr>
              <w:t>a</w:t>
            </w:r>
            <w:r w:rsidRPr="0016148D">
              <w:rPr>
                <w:rFonts w:ascii="Arial" w:hAnsi="Arial" w:cs="Arial"/>
              </w:rPr>
              <w:t xml:space="preserve"> elektryczne instalacji</w:t>
            </w:r>
            <w:r>
              <w:rPr>
                <w:rFonts w:ascii="Arial" w:hAnsi="Arial" w:cs="Arial"/>
              </w:rPr>
              <w:t xml:space="preserve"> poprzez system zabezpieczeń zastosowanych w falowniku:</w:t>
            </w:r>
          </w:p>
        </w:tc>
        <w:tc>
          <w:tcPr>
            <w:tcW w:w="485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D7EB6" w:rsidRPr="00950C9E" w:rsidRDefault="008D7EB6" w:rsidP="008D7EB6">
            <w:pPr>
              <w:rPr>
                <w:rFonts w:ascii="Arial" w:hAnsi="Arial" w:cs="Arial"/>
                <w:b/>
                <w:u w:val="single"/>
              </w:rPr>
            </w:pPr>
            <w:r w:rsidRPr="00950C9E">
              <w:rPr>
                <w:rFonts w:ascii="Arial" w:hAnsi="Arial" w:cs="Arial"/>
              </w:rPr>
              <w:t>zabezpieczenie obwodów</w:t>
            </w:r>
          </w:p>
        </w:tc>
        <w:tc>
          <w:tcPr>
            <w:tcW w:w="124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8D7EB6" w:rsidRPr="005A7C3B" w:rsidRDefault="008D7EB6" w:rsidP="008D7EB6">
            <w:pPr>
              <w:jc w:val="center"/>
              <w:rPr>
                <w:rFonts w:ascii="Arial" w:hAnsi="Arial" w:cs="Arial"/>
                <w:b/>
                <w:bCs/>
                <w:color w:val="00B050"/>
                <w:u w:val="single"/>
              </w:rPr>
            </w:pPr>
            <w:r w:rsidRPr="005A7C3B">
              <w:rPr>
                <w:rFonts w:ascii="Arial" w:hAnsi="Arial" w:cs="Arial"/>
                <w:b/>
                <w:bCs/>
              </w:rPr>
              <w:t xml:space="preserve">TAK / NIE </w:t>
            </w:r>
            <w:r w:rsidRPr="005A7C3B">
              <w:rPr>
                <w:rFonts w:ascii="Arial" w:hAnsi="Arial" w:cs="Arial"/>
                <w:b/>
                <w:bCs/>
                <w:vertAlign w:val="superscript"/>
              </w:rPr>
              <w:t>*</w:t>
            </w:r>
          </w:p>
        </w:tc>
      </w:tr>
      <w:tr w:rsidR="008D7EB6" w:rsidRPr="004F12FA" w:rsidTr="00CE07D5">
        <w:trPr>
          <w:trHeight w:val="336"/>
        </w:trPr>
        <w:tc>
          <w:tcPr>
            <w:tcW w:w="3779" w:type="dxa"/>
            <w:gridSpan w:val="2"/>
            <w:vMerge/>
            <w:tcBorders>
              <w:top w:val="single" w:sz="12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8D7EB6" w:rsidRPr="0016148D" w:rsidRDefault="008D7EB6" w:rsidP="008D7EB6">
            <w:pPr>
              <w:rPr>
                <w:rFonts w:ascii="Arial" w:hAnsi="Arial" w:cs="Arial"/>
              </w:rPr>
            </w:pPr>
          </w:p>
        </w:tc>
        <w:tc>
          <w:tcPr>
            <w:tcW w:w="485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D7EB6" w:rsidRPr="00950C9E" w:rsidRDefault="008D7EB6" w:rsidP="008D7EB6">
            <w:pPr>
              <w:rPr>
                <w:rFonts w:ascii="Arial" w:hAnsi="Arial" w:cs="Arial"/>
              </w:rPr>
            </w:pPr>
            <w:r w:rsidRPr="00950C9E">
              <w:rPr>
                <w:rFonts w:ascii="Arial" w:hAnsi="Arial" w:cs="Arial"/>
              </w:rPr>
              <w:t>zabezpieczenie przeciwprzepięciowe</w:t>
            </w:r>
          </w:p>
        </w:tc>
        <w:tc>
          <w:tcPr>
            <w:tcW w:w="124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8D7EB6" w:rsidRPr="005A7C3B" w:rsidRDefault="008D7EB6" w:rsidP="008D7EB6">
            <w:pPr>
              <w:jc w:val="center"/>
              <w:rPr>
                <w:rFonts w:ascii="Arial" w:hAnsi="Arial" w:cs="Arial"/>
                <w:b/>
                <w:bCs/>
              </w:rPr>
            </w:pPr>
            <w:r w:rsidRPr="005A7C3B">
              <w:rPr>
                <w:rFonts w:ascii="Arial" w:hAnsi="Arial" w:cs="Arial"/>
                <w:b/>
                <w:bCs/>
              </w:rPr>
              <w:t xml:space="preserve">TAK / NIE </w:t>
            </w:r>
            <w:r w:rsidRPr="005A7C3B">
              <w:rPr>
                <w:rFonts w:ascii="Arial" w:hAnsi="Arial" w:cs="Arial"/>
                <w:b/>
                <w:bCs/>
                <w:vertAlign w:val="superscript"/>
              </w:rPr>
              <w:t>*</w:t>
            </w:r>
          </w:p>
        </w:tc>
      </w:tr>
      <w:tr w:rsidR="008D7EB6" w:rsidRPr="004F12FA" w:rsidTr="00CE07D5">
        <w:trPr>
          <w:trHeight w:val="336"/>
        </w:trPr>
        <w:tc>
          <w:tcPr>
            <w:tcW w:w="3779" w:type="dxa"/>
            <w:gridSpan w:val="2"/>
            <w:vMerge/>
            <w:tcBorders>
              <w:top w:val="single" w:sz="12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8D7EB6" w:rsidRPr="0016148D" w:rsidRDefault="008D7EB6" w:rsidP="008D7EB6">
            <w:pPr>
              <w:rPr>
                <w:rFonts w:ascii="Arial" w:hAnsi="Arial" w:cs="Arial"/>
              </w:rPr>
            </w:pPr>
          </w:p>
        </w:tc>
        <w:tc>
          <w:tcPr>
            <w:tcW w:w="485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D7EB6" w:rsidRPr="00950C9E" w:rsidRDefault="008D7EB6" w:rsidP="008D7EB6">
            <w:pPr>
              <w:rPr>
                <w:rFonts w:ascii="Arial" w:hAnsi="Arial" w:cs="Arial"/>
              </w:rPr>
            </w:pPr>
            <w:r w:rsidRPr="00950C9E">
              <w:rPr>
                <w:rFonts w:ascii="Arial" w:hAnsi="Arial" w:cs="Arial"/>
              </w:rPr>
              <w:t>zabezpieczeni</w:t>
            </w:r>
            <w:r w:rsidR="00950C9E">
              <w:rPr>
                <w:rFonts w:ascii="Arial" w:hAnsi="Arial" w:cs="Arial"/>
              </w:rPr>
              <w:t>e</w:t>
            </w:r>
            <w:r w:rsidRPr="00950C9E">
              <w:rPr>
                <w:rFonts w:ascii="Arial" w:hAnsi="Arial" w:cs="Arial"/>
              </w:rPr>
              <w:t xml:space="preserve"> zwarciow</w:t>
            </w:r>
            <w:r w:rsidR="00950C9E">
              <w:rPr>
                <w:rFonts w:ascii="Arial" w:hAnsi="Arial" w:cs="Arial"/>
              </w:rPr>
              <w:t>e</w:t>
            </w:r>
          </w:p>
        </w:tc>
        <w:tc>
          <w:tcPr>
            <w:tcW w:w="124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8D7EB6" w:rsidRPr="005A7C3B" w:rsidRDefault="00950C9E" w:rsidP="008D7EB6">
            <w:pPr>
              <w:jc w:val="center"/>
              <w:rPr>
                <w:rFonts w:ascii="Arial" w:hAnsi="Arial" w:cs="Arial"/>
                <w:b/>
                <w:bCs/>
              </w:rPr>
            </w:pPr>
            <w:r w:rsidRPr="005A7C3B">
              <w:rPr>
                <w:rFonts w:ascii="Arial" w:hAnsi="Arial" w:cs="Arial"/>
                <w:b/>
                <w:bCs/>
              </w:rPr>
              <w:t xml:space="preserve">TAK / NIE </w:t>
            </w:r>
            <w:r w:rsidRPr="005A7C3B">
              <w:rPr>
                <w:rFonts w:ascii="Arial" w:hAnsi="Arial" w:cs="Arial"/>
                <w:b/>
                <w:bCs/>
                <w:vertAlign w:val="superscript"/>
              </w:rPr>
              <w:t>*</w:t>
            </w:r>
          </w:p>
        </w:tc>
      </w:tr>
      <w:tr w:rsidR="008D7EB6" w:rsidRPr="004F12FA" w:rsidTr="00CE07D5">
        <w:trPr>
          <w:trHeight w:val="336"/>
        </w:trPr>
        <w:tc>
          <w:tcPr>
            <w:tcW w:w="3779" w:type="dxa"/>
            <w:gridSpan w:val="2"/>
            <w:vMerge/>
            <w:tcBorders>
              <w:top w:val="single" w:sz="12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8D7EB6" w:rsidRPr="0016148D" w:rsidRDefault="008D7EB6" w:rsidP="008D7EB6">
            <w:pPr>
              <w:rPr>
                <w:rFonts w:ascii="Arial" w:hAnsi="Arial" w:cs="Arial"/>
              </w:rPr>
            </w:pPr>
          </w:p>
        </w:tc>
        <w:tc>
          <w:tcPr>
            <w:tcW w:w="485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D7EB6" w:rsidRPr="00950C9E" w:rsidRDefault="008D7EB6" w:rsidP="008D7EB6">
            <w:pPr>
              <w:rPr>
                <w:rFonts w:ascii="Arial" w:hAnsi="Arial" w:cs="Arial"/>
              </w:rPr>
            </w:pPr>
            <w:r w:rsidRPr="00950C9E">
              <w:rPr>
                <w:rFonts w:ascii="Arial" w:hAnsi="Arial" w:cs="Arial"/>
              </w:rPr>
              <w:t>układ odcinania strony DC</w:t>
            </w:r>
          </w:p>
        </w:tc>
        <w:tc>
          <w:tcPr>
            <w:tcW w:w="124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8D7EB6" w:rsidRPr="005A7C3B" w:rsidRDefault="00950C9E" w:rsidP="008D7EB6">
            <w:pPr>
              <w:jc w:val="center"/>
              <w:rPr>
                <w:rFonts w:ascii="Arial" w:hAnsi="Arial" w:cs="Arial"/>
                <w:b/>
                <w:bCs/>
              </w:rPr>
            </w:pPr>
            <w:r w:rsidRPr="005A7C3B">
              <w:rPr>
                <w:rFonts w:ascii="Arial" w:hAnsi="Arial" w:cs="Arial"/>
                <w:b/>
                <w:bCs/>
              </w:rPr>
              <w:t xml:space="preserve">TAK / NIE </w:t>
            </w:r>
            <w:r w:rsidRPr="005A7C3B">
              <w:rPr>
                <w:rFonts w:ascii="Arial" w:hAnsi="Arial" w:cs="Arial"/>
                <w:b/>
                <w:bCs/>
                <w:vertAlign w:val="superscript"/>
              </w:rPr>
              <w:t>*</w:t>
            </w:r>
          </w:p>
        </w:tc>
      </w:tr>
      <w:tr w:rsidR="008D7EB6" w:rsidRPr="004F12FA" w:rsidTr="00CE07D5">
        <w:trPr>
          <w:trHeight w:val="336"/>
        </w:trPr>
        <w:tc>
          <w:tcPr>
            <w:tcW w:w="3779" w:type="dxa"/>
            <w:gridSpan w:val="2"/>
            <w:vMerge/>
            <w:tcBorders>
              <w:top w:val="single" w:sz="12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8D7EB6" w:rsidRPr="0016148D" w:rsidRDefault="008D7EB6" w:rsidP="008D7EB6">
            <w:pPr>
              <w:rPr>
                <w:rFonts w:ascii="Arial" w:hAnsi="Arial" w:cs="Arial"/>
              </w:rPr>
            </w:pPr>
          </w:p>
        </w:tc>
        <w:tc>
          <w:tcPr>
            <w:tcW w:w="485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D7EB6" w:rsidRPr="00950C9E" w:rsidRDefault="008D7EB6" w:rsidP="008D7EB6">
            <w:pPr>
              <w:rPr>
                <w:rFonts w:ascii="Arial" w:hAnsi="Arial" w:cs="Arial"/>
              </w:rPr>
            </w:pPr>
            <w:r w:rsidRPr="00950C9E">
              <w:rPr>
                <w:rFonts w:ascii="Arial" w:hAnsi="Arial" w:cs="Arial"/>
              </w:rPr>
              <w:t>ochrona przeciwprzepięciowa DC</w:t>
            </w:r>
          </w:p>
        </w:tc>
        <w:tc>
          <w:tcPr>
            <w:tcW w:w="124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8D7EB6" w:rsidRPr="005A7C3B" w:rsidRDefault="00950C9E" w:rsidP="008D7EB6">
            <w:pPr>
              <w:jc w:val="center"/>
              <w:rPr>
                <w:rFonts w:ascii="Arial" w:hAnsi="Arial" w:cs="Arial"/>
                <w:b/>
                <w:bCs/>
              </w:rPr>
            </w:pPr>
            <w:r w:rsidRPr="005A7C3B">
              <w:rPr>
                <w:rFonts w:ascii="Arial" w:hAnsi="Arial" w:cs="Arial"/>
                <w:b/>
                <w:bCs/>
              </w:rPr>
              <w:t xml:space="preserve">TAK / NIE </w:t>
            </w:r>
            <w:r w:rsidRPr="005A7C3B">
              <w:rPr>
                <w:rFonts w:ascii="Arial" w:hAnsi="Arial" w:cs="Arial"/>
                <w:b/>
                <w:bCs/>
                <w:vertAlign w:val="superscript"/>
              </w:rPr>
              <w:t>*</w:t>
            </w:r>
          </w:p>
        </w:tc>
      </w:tr>
      <w:tr w:rsidR="008D7EB6" w:rsidRPr="004F12FA" w:rsidTr="00CE07D5">
        <w:trPr>
          <w:trHeight w:val="336"/>
        </w:trPr>
        <w:tc>
          <w:tcPr>
            <w:tcW w:w="3779" w:type="dxa"/>
            <w:gridSpan w:val="2"/>
            <w:vMerge/>
            <w:tcBorders>
              <w:top w:val="single" w:sz="12" w:space="0" w:color="000000" w:themeColor="text1"/>
              <w:left w:val="single" w:sz="18" w:space="0" w:color="000000" w:themeColor="text1"/>
              <w:bottom w:val="single" w:sz="4" w:space="0" w:color="808080" w:themeColor="background1" w:themeShade="80"/>
              <w:right w:val="single" w:sz="12" w:space="0" w:color="000000" w:themeColor="text1"/>
            </w:tcBorders>
            <w:vAlign w:val="center"/>
          </w:tcPr>
          <w:p w:rsidR="008D7EB6" w:rsidRPr="0016148D" w:rsidRDefault="008D7EB6" w:rsidP="008D7EB6">
            <w:pPr>
              <w:rPr>
                <w:rFonts w:ascii="Arial" w:hAnsi="Arial" w:cs="Arial"/>
              </w:rPr>
            </w:pPr>
          </w:p>
        </w:tc>
        <w:tc>
          <w:tcPr>
            <w:tcW w:w="485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D7EB6" w:rsidRPr="00950C9E" w:rsidRDefault="008D7EB6" w:rsidP="008D7EB6">
            <w:pPr>
              <w:rPr>
                <w:rFonts w:ascii="Arial" w:hAnsi="Arial" w:cs="Arial"/>
              </w:rPr>
            </w:pPr>
            <w:r w:rsidRPr="00950C9E">
              <w:rPr>
                <w:rFonts w:ascii="Arial" w:hAnsi="Arial" w:cs="Arial"/>
              </w:rPr>
              <w:t>ochrona przed niewłaściwą biegunowością DC</w:t>
            </w:r>
          </w:p>
        </w:tc>
        <w:tc>
          <w:tcPr>
            <w:tcW w:w="124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8D7EB6" w:rsidRPr="005A7C3B" w:rsidRDefault="00950C9E" w:rsidP="008D7EB6">
            <w:pPr>
              <w:jc w:val="center"/>
              <w:rPr>
                <w:rFonts w:ascii="Arial" w:hAnsi="Arial" w:cs="Arial"/>
                <w:b/>
                <w:bCs/>
              </w:rPr>
            </w:pPr>
            <w:r w:rsidRPr="005A7C3B">
              <w:rPr>
                <w:rFonts w:ascii="Arial" w:hAnsi="Arial" w:cs="Arial"/>
                <w:b/>
                <w:bCs/>
              </w:rPr>
              <w:t xml:space="preserve">TAK / NIE </w:t>
            </w:r>
            <w:r w:rsidRPr="005A7C3B">
              <w:rPr>
                <w:rFonts w:ascii="Arial" w:hAnsi="Arial" w:cs="Arial"/>
                <w:b/>
                <w:bCs/>
                <w:vertAlign w:val="superscript"/>
              </w:rPr>
              <w:t>*</w:t>
            </w:r>
          </w:p>
        </w:tc>
      </w:tr>
      <w:tr w:rsidR="00950C9E" w:rsidRPr="004F12FA" w:rsidTr="00950C9E">
        <w:trPr>
          <w:trHeight w:val="425"/>
        </w:trPr>
        <w:tc>
          <w:tcPr>
            <w:tcW w:w="8632" w:type="dxa"/>
            <w:gridSpan w:val="4"/>
            <w:tcBorders>
              <w:top w:val="single" w:sz="12" w:space="0" w:color="000000" w:themeColor="text1"/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D7EB6" w:rsidRPr="005A7C3B" w:rsidRDefault="008D7EB6" w:rsidP="008D7EB6">
            <w:pPr>
              <w:rPr>
                <w:rFonts w:ascii="Arial" w:hAnsi="Arial" w:cs="Arial"/>
              </w:rPr>
            </w:pPr>
            <w:r w:rsidRPr="005A7C3B">
              <w:rPr>
                <w:rFonts w:ascii="Arial" w:hAnsi="Arial" w:cs="Arial"/>
              </w:rPr>
              <w:t>Uzgodnienie projektu technicznego przez rzeczoznawcę ds. zabezpieczeń przeciwpożarowych</w:t>
            </w:r>
          </w:p>
        </w:tc>
        <w:tc>
          <w:tcPr>
            <w:tcW w:w="124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8D7EB6" w:rsidRPr="005A7C3B" w:rsidRDefault="008D7EB6" w:rsidP="008D7EB6">
            <w:pPr>
              <w:jc w:val="center"/>
              <w:rPr>
                <w:rFonts w:ascii="Arial" w:hAnsi="Arial" w:cs="Arial"/>
                <w:b/>
                <w:bCs/>
                <w:color w:val="00B050"/>
                <w:u w:val="single"/>
              </w:rPr>
            </w:pPr>
            <w:r w:rsidRPr="005A7C3B">
              <w:rPr>
                <w:rFonts w:ascii="Arial" w:hAnsi="Arial" w:cs="Arial"/>
                <w:b/>
                <w:bCs/>
              </w:rPr>
              <w:t xml:space="preserve">TAK / NIE </w:t>
            </w:r>
            <w:r w:rsidRPr="005A7C3B">
              <w:rPr>
                <w:rFonts w:ascii="Arial" w:hAnsi="Arial" w:cs="Arial"/>
                <w:b/>
                <w:bCs/>
                <w:vertAlign w:val="superscript"/>
              </w:rPr>
              <w:t>*</w:t>
            </w:r>
          </w:p>
        </w:tc>
      </w:tr>
      <w:tr w:rsidR="008D7EB6" w:rsidRPr="004F12FA" w:rsidTr="00CE07D5">
        <w:trPr>
          <w:trHeight w:val="334"/>
        </w:trPr>
        <w:tc>
          <w:tcPr>
            <w:tcW w:w="3779" w:type="dxa"/>
            <w:gridSpan w:val="2"/>
            <w:vMerge w:val="restart"/>
            <w:tcBorders>
              <w:top w:val="single" w:sz="12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8D7EB6" w:rsidRPr="005A7C3B" w:rsidRDefault="008D7EB6" w:rsidP="008D7EB6">
            <w:pPr>
              <w:jc w:val="center"/>
              <w:rPr>
                <w:rFonts w:ascii="Arial" w:hAnsi="Arial" w:cs="Arial"/>
              </w:rPr>
            </w:pPr>
            <w:r w:rsidRPr="005A7C3B">
              <w:rPr>
                <w:rFonts w:ascii="Arial" w:hAnsi="Arial" w:cs="Arial"/>
              </w:rPr>
              <w:t>Oznakowanie budynku piktogramem</w:t>
            </w:r>
          </w:p>
          <w:p w:rsidR="00A946D8" w:rsidRPr="00A946D8" w:rsidRDefault="008D7EB6" w:rsidP="00A946D8">
            <w:pPr>
              <w:jc w:val="center"/>
              <w:rPr>
                <w:rFonts w:ascii="Arial" w:hAnsi="Arial" w:cs="Arial"/>
              </w:rPr>
            </w:pPr>
            <w:r w:rsidRPr="005A7C3B">
              <w:rPr>
                <w:rFonts w:ascii="Arial" w:hAnsi="Arial" w:cs="Arial"/>
              </w:rPr>
              <w:t xml:space="preserve">z </w:t>
            </w:r>
            <w:r w:rsidRPr="00A946D8">
              <w:rPr>
                <w:rFonts w:ascii="Arial" w:hAnsi="Arial" w:cs="Arial"/>
              </w:rPr>
              <w:t>wizerunkiem modułów PV</w:t>
            </w:r>
            <w:r w:rsidR="00A946D8" w:rsidRPr="00A946D8">
              <w:rPr>
                <w:rFonts w:ascii="Arial" w:hAnsi="Arial" w:cs="Arial"/>
              </w:rPr>
              <w:t xml:space="preserve"> na dachu według normy</w:t>
            </w:r>
          </w:p>
          <w:p w:rsidR="00A946D8" w:rsidRPr="005A7C3B" w:rsidRDefault="00A946D8" w:rsidP="00A946D8">
            <w:pPr>
              <w:jc w:val="center"/>
              <w:rPr>
                <w:rFonts w:ascii="Arial" w:hAnsi="Arial" w:cs="Arial"/>
              </w:rPr>
            </w:pPr>
            <w:r w:rsidRPr="00A946D8">
              <w:rPr>
                <w:rFonts w:ascii="Arial" w:hAnsi="Arial" w:cs="Arial"/>
                <w:shd w:val="clear" w:color="auto" w:fill="FFFFFF"/>
              </w:rPr>
              <w:t>PN-HD 60364-7-712:2016:</w:t>
            </w:r>
          </w:p>
        </w:tc>
        <w:tc>
          <w:tcPr>
            <w:tcW w:w="485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D7EB6" w:rsidRPr="005A7C3B" w:rsidRDefault="008D7EB6" w:rsidP="008D7EB6">
            <w:pPr>
              <w:rPr>
                <w:rFonts w:ascii="Arial" w:hAnsi="Arial" w:cs="Arial"/>
              </w:rPr>
            </w:pPr>
            <w:r w:rsidRPr="005A7C3B">
              <w:rPr>
                <w:rFonts w:ascii="Arial" w:hAnsi="Arial" w:cs="Arial"/>
              </w:rPr>
              <w:t>w miejscu przyłączenia instalacji PV</w:t>
            </w:r>
          </w:p>
        </w:tc>
        <w:tc>
          <w:tcPr>
            <w:tcW w:w="124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8D7EB6" w:rsidRPr="005A7C3B" w:rsidRDefault="008D7EB6" w:rsidP="008D7EB6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5A7C3B">
              <w:rPr>
                <w:rFonts w:ascii="Arial" w:hAnsi="Arial" w:cs="Arial"/>
                <w:b/>
                <w:bCs/>
              </w:rPr>
              <w:t xml:space="preserve">TAK / NIE </w:t>
            </w:r>
            <w:r w:rsidRPr="005A7C3B">
              <w:rPr>
                <w:rFonts w:ascii="Arial" w:hAnsi="Arial" w:cs="Arial"/>
                <w:b/>
                <w:bCs/>
                <w:vertAlign w:val="superscript"/>
              </w:rPr>
              <w:t>*</w:t>
            </w:r>
          </w:p>
        </w:tc>
      </w:tr>
      <w:tr w:rsidR="008D7EB6" w:rsidRPr="004F12FA" w:rsidTr="00CE07D5">
        <w:trPr>
          <w:trHeight w:val="334"/>
        </w:trPr>
        <w:tc>
          <w:tcPr>
            <w:tcW w:w="3779" w:type="dxa"/>
            <w:gridSpan w:val="2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8D7EB6" w:rsidRPr="005A7C3B" w:rsidRDefault="008D7EB6" w:rsidP="008D7E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D7EB6" w:rsidRPr="005A7C3B" w:rsidRDefault="008D7EB6" w:rsidP="008D7EB6">
            <w:pPr>
              <w:rPr>
                <w:rFonts w:ascii="Arial" w:hAnsi="Arial" w:cs="Arial"/>
              </w:rPr>
            </w:pPr>
            <w:r w:rsidRPr="005A7C3B">
              <w:rPr>
                <w:rFonts w:ascii="Arial" w:hAnsi="Arial" w:cs="Arial"/>
              </w:rPr>
              <w:t>przy liczniku</w:t>
            </w:r>
          </w:p>
        </w:tc>
        <w:tc>
          <w:tcPr>
            <w:tcW w:w="124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8D7EB6" w:rsidRPr="005A7C3B" w:rsidRDefault="008D7EB6" w:rsidP="008D7EB6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5A7C3B">
              <w:rPr>
                <w:rFonts w:ascii="Arial" w:hAnsi="Arial" w:cs="Arial"/>
                <w:b/>
                <w:bCs/>
              </w:rPr>
              <w:t xml:space="preserve">TAK / NIE </w:t>
            </w:r>
            <w:r w:rsidRPr="005A7C3B">
              <w:rPr>
                <w:rFonts w:ascii="Arial" w:hAnsi="Arial" w:cs="Arial"/>
                <w:b/>
                <w:bCs/>
                <w:vertAlign w:val="superscript"/>
              </w:rPr>
              <w:t>*</w:t>
            </w:r>
          </w:p>
        </w:tc>
      </w:tr>
      <w:tr w:rsidR="008D7EB6" w:rsidRPr="004F12FA" w:rsidTr="00CE07D5">
        <w:trPr>
          <w:trHeight w:val="334"/>
        </w:trPr>
        <w:tc>
          <w:tcPr>
            <w:tcW w:w="3779" w:type="dxa"/>
            <w:gridSpan w:val="2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8D7EB6" w:rsidRPr="005A7C3B" w:rsidRDefault="008D7EB6" w:rsidP="008D7E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8D7EB6" w:rsidRPr="005A7C3B" w:rsidRDefault="008D7EB6" w:rsidP="008D7EB6">
            <w:pPr>
              <w:rPr>
                <w:rFonts w:ascii="Arial" w:hAnsi="Arial" w:cs="Arial"/>
              </w:rPr>
            </w:pPr>
            <w:r w:rsidRPr="005A7C3B">
              <w:rPr>
                <w:rFonts w:ascii="Arial" w:hAnsi="Arial" w:cs="Arial"/>
              </w:rPr>
              <w:t>przy głównym wyłączniku zasilania</w:t>
            </w:r>
          </w:p>
        </w:tc>
        <w:tc>
          <w:tcPr>
            <w:tcW w:w="124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D7EB6" w:rsidRPr="005A7C3B" w:rsidRDefault="008D7EB6" w:rsidP="008D7EB6">
            <w:pPr>
              <w:jc w:val="center"/>
              <w:rPr>
                <w:rFonts w:ascii="Arial" w:hAnsi="Arial" w:cs="Arial"/>
                <w:b/>
                <w:bCs/>
                <w:color w:val="00B050"/>
              </w:rPr>
            </w:pPr>
            <w:r w:rsidRPr="005A7C3B">
              <w:rPr>
                <w:rFonts w:ascii="Arial" w:hAnsi="Arial" w:cs="Arial"/>
                <w:b/>
                <w:bCs/>
              </w:rPr>
              <w:t xml:space="preserve">TAK / NIE </w:t>
            </w:r>
            <w:r w:rsidRPr="005A7C3B">
              <w:rPr>
                <w:rFonts w:ascii="Arial" w:hAnsi="Arial" w:cs="Arial"/>
                <w:b/>
                <w:bCs/>
                <w:vertAlign w:val="superscript"/>
              </w:rPr>
              <w:t>*</w:t>
            </w:r>
          </w:p>
        </w:tc>
      </w:tr>
    </w:tbl>
    <w:p w:rsidR="008060D7" w:rsidRPr="005231A8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 w:rsidRPr="005231A8">
        <w:rPr>
          <w:rFonts w:ascii="Arial" w:hAnsi="Arial" w:cs="Arial"/>
          <w:sz w:val="24"/>
          <w:szCs w:val="24"/>
        </w:rPr>
        <w:tab/>
      </w:r>
      <w:r w:rsidRPr="005231A8">
        <w:rPr>
          <w:rFonts w:ascii="Arial" w:hAnsi="Arial" w:cs="Arial"/>
          <w:sz w:val="24"/>
          <w:szCs w:val="24"/>
        </w:rPr>
        <w:tab/>
      </w:r>
      <w:r w:rsidRPr="005231A8">
        <w:rPr>
          <w:rFonts w:ascii="Arial" w:hAnsi="Arial" w:cs="Arial"/>
          <w:sz w:val="24"/>
          <w:szCs w:val="24"/>
        </w:rPr>
        <w:tab/>
      </w:r>
      <w:r w:rsidRPr="005231A8">
        <w:rPr>
          <w:rFonts w:ascii="Arial" w:hAnsi="Arial" w:cs="Arial"/>
          <w:sz w:val="24"/>
          <w:szCs w:val="24"/>
        </w:rPr>
        <w:tab/>
      </w:r>
      <w:r w:rsidRPr="005231A8">
        <w:rPr>
          <w:rFonts w:ascii="Arial" w:hAnsi="Arial" w:cs="Arial"/>
          <w:sz w:val="24"/>
          <w:szCs w:val="24"/>
        </w:rPr>
        <w:tab/>
      </w:r>
      <w:r w:rsidR="004D1BBE" w:rsidRPr="005231A8">
        <w:rPr>
          <w:rFonts w:ascii="Arial" w:hAnsi="Arial" w:cs="Arial"/>
          <w:sz w:val="24"/>
          <w:szCs w:val="24"/>
        </w:rPr>
        <w:tab/>
      </w:r>
      <w:r w:rsidR="004D1BBE" w:rsidRPr="005231A8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5231A8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5231A8" w:rsidRDefault="008060D7" w:rsidP="005A54EE">
      <w:pPr>
        <w:spacing w:line="360" w:lineRule="auto"/>
        <w:ind w:firstLine="709"/>
        <w:rPr>
          <w:sz w:val="14"/>
        </w:rPr>
      </w:pPr>
      <w:r w:rsidRPr="005231A8">
        <w:rPr>
          <w:rFonts w:ascii="Arial" w:hAnsi="Arial" w:cs="Arial"/>
        </w:rPr>
        <w:tab/>
      </w:r>
      <w:r w:rsidRPr="005231A8">
        <w:rPr>
          <w:rFonts w:ascii="Arial" w:hAnsi="Arial" w:cs="Arial"/>
          <w:sz w:val="24"/>
          <w:szCs w:val="24"/>
        </w:rPr>
        <w:tab/>
      </w:r>
      <w:r w:rsidRPr="005231A8">
        <w:rPr>
          <w:rFonts w:ascii="Arial" w:hAnsi="Arial" w:cs="Arial"/>
          <w:sz w:val="24"/>
          <w:szCs w:val="24"/>
        </w:rPr>
        <w:tab/>
      </w:r>
      <w:r w:rsidRPr="005231A8">
        <w:rPr>
          <w:rFonts w:ascii="Arial" w:hAnsi="Arial" w:cs="Arial"/>
          <w:sz w:val="24"/>
          <w:szCs w:val="24"/>
        </w:rPr>
        <w:tab/>
      </w:r>
      <w:r w:rsidRPr="005231A8">
        <w:rPr>
          <w:rFonts w:ascii="Arial" w:hAnsi="Arial" w:cs="Arial"/>
          <w:sz w:val="24"/>
          <w:szCs w:val="24"/>
        </w:rPr>
        <w:tab/>
      </w:r>
      <w:r w:rsidRPr="005231A8">
        <w:rPr>
          <w:rFonts w:ascii="Arial" w:hAnsi="Arial" w:cs="Arial"/>
          <w:sz w:val="24"/>
          <w:szCs w:val="24"/>
        </w:rPr>
        <w:tab/>
      </w:r>
      <w:r w:rsidR="00AA212A" w:rsidRPr="005231A8">
        <w:rPr>
          <w:rFonts w:ascii="Arial" w:hAnsi="Arial" w:cs="Arial"/>
          <w:sz w:val="24"/>
          <w:szCs w:val="24"/>
        </w:rPr>
        <w:tab/>
      </w:r>
      <w:r w:rsidR="00AA212A" w:rsidRPr="005231A8">
        <w:rPr>
          <w:rFonts w:ascii="Arial" w:hAnsi="Arial" w:cs="Arial"/>
          <w:sz w:val="24"/>
          <w:szCs w:val="24"/>
        </w:rPr>
        <w:tab/>
      </w:r>
      <w:r w:rsidRPr="005231A8">
        <w:rPr>
          <w:rFonts w:ascii="Arial" w:hAnsi="Arial" w:cs="Arial"/>
          <w:sz w:val="14"/>
        </w:rPr>
        <w:t>(podpis wnioskodawcy</w:t>
      </w:r>
      <w:r w:rsidRPr="005231A8">
        <w:rPr>
          <w:sz w:val="14"/>
        </w:rPr>
        <w:t>)</w:t>
      </w:r>
    </w:p>
    <w:p w:rsidR="00AA212A" w:rsidRPr="005231A8" w:rsidRDefault="00AA212A" w:rsidP="002939B5">
      <w:pPr>
        <w:rPr>
          <w:rFonts w:ascii="Arial" w:hAnsi="Arial" w:cs="Arial"/>
          <w:sz w:val="18"/>
        </w:rPr>
      </w:pPr>
      <w:r w:rsidRPr="005231A8">
        <w:rPr>
          <w:rFonts w:ascii="Arial" w:hAnsi="Arial" w:cs="Arial"/>
          <w:sz w:val="18"/>
        </w:rPr>
        <w:t>Załączniki:</w:t>
      </w:r>
    </w:p>
    <w:p w:rsidR="004D1BBE" w:rsidRPr="005231A8" w:rsidRDefault="005231A8" w:rsidP="005231A8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5231A8">
        <w:rPr>
          <w:rFonts w:ascii="Arial" w:hAnsi="Arial" w:cs="Arial"/>
          <w:sz w:val="18"/>
        </w:rPr>
        <w:t xml:space="preserve">Schemat instalacji </w:t>
      </w:r>
      <w:r w:rsidR="0076229E">
        <w:rPr>
          <w:rFonts w:ascii="Arial" w:hAnsi="Arial" w:cs="Arial"/>
          <w:sz w:val="18"/>
        </w:rPr>
        <w:t>fotowoltaicznej</w:t>
      </w:r>
      <w:r w:rsidR="00C147A4">
        <w:rPr>
          <w:rFonts w:ascii="Arial" w:hAnsi="Arial" w:cs="Arial"/>
          <w:sz w:val="18"/>
        </w:rPr>
        <w:t xml:space="preserve"> (PV)</w:t>
      </w:r>
      <w:r w:rsidR="00446A4A" w:rsidRPr="005231A8">
        <w:rPr>
          <w:rFonts w:ascii="Arial" w:hAnsi="Arial" w:cs="Arial"/>
          <w:sz w:val="18"/>
        </w:rPr>
        <w:t>*</w:t>
      </w:r>
    </w:p>
    <w:p w:rsidR="00CD78BC" w:rsidRPr="005231A8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5231A8">
        <w:rPr>
          <w:rFonts w:ascii="Arial" w:hAnsi="Arial" w:cs="Arial"/>
          <w:sz w:val="18"/>
        </w:rPr>
        <w:t>Pełnomocnictwo (w przypadku zastępstwa)*</w:t>
      </w:r>
    </w:p>
    <w:p w:rsidR="000F2F6D" w:rsidRPr="00914F1A" w:rsidRDefault="000F2F6D" w:rsidP="00E02AAE">
      <w:pPr>
        <w:spacing w:after="200" w:line="276" w:lineRule="auto"/>
        <w:rPr>
          <w:rFonts w:ascii="Calibri" w:eastAsia="Calibri" w:hAnsi="Calibri" w:cs="Arial"/>
          <w:b/>
          <w:sz w:val="32"/>
          <w:szCs w:val="24"/>
          <w:lang w:eastAsia="en-US"/>
        </w:rPr>
      </w:pPr>
    </w:p>
    <w:p w:rsidR="00262B08" w:rsidRDefault="00262B08" w:rsidP="00262B08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KLAUZULA INFORMACYJNA</w:t>
      </w:r>
    </w:p>
    <w:p w:rsidR="00262B08" w:rsidRDefault="00262B08" w:rsidP="00262B08">
      <w:pPr>
        <w:jc w:val="center"/>
        <w:rPr>
          <w:rFonts w:cs="Arial"/>
          <w:b/>
          <w:color w:val="000000"/>
          <w:sz w:val="8"/>
          <w:szCs w:val="8"/>
        </w:rPr>
      </w:pPr>
    </w:p>
    <w:p w:rsidR="00262B08" w:rsidRDefault="00262B08" w:rsidP="00262B08">
      <w:pPr>
        <w:pStyle w:val="Bezodstpw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dot.  czynności kontrolno-rozpoznawczych „odbiorowych” zgodnie z art. 56 ustawy z dnia 7 lipca 1994 r. </w:t>
      </w:r>
    </w:p>
    <w:p w:rsidR="00262B08" w:rsidRDefault="00262B08" w:rsidP="00262B08">
      <w:pPr>
        <w:pStyle w:val="Bezodstpw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Prawo budowlane (</w:t>
      </w:r>
      <w:proofErr w:type="spellStart"/>
      <w:r>
        <w:rPr>
          <w:rFonts w:ascii="Arial" w:hAnsi="Arial" w:cs="Arial"/>
          <w:b/>
          <w:i/>
          <w:sz w:val="18"/>
          <w:szCs w:val="18"/>
        </w:rPr>
        <w:t>t.j</w:t>
      </w:r>
      <w:proofErr w:type="spellEnd"/>
      <w:r>
        <w:rPr>
          <w:rFonts w:ascii="Arial" w:hAnsi="Arial" w:cs="Arial"/>
          <w:b/>
          <w:i/>
          <w:sz w:val="18"/>
          <w:szCs w:val="18"/>
        </w:rPr>
        <w:t>. z 2020 r. poz. 1333 ze zm.)</w:t>
      </w:r>
    </w:p>
    <w:p w:rsidR="00262B08" w:rsidRDefault="00262B08" w:rsidP="00262B08">
      <w:pPr>
        <w:pStyle w:val="Bezodstpw"/>
        <w:jc w:val="center"/>
        <w:rPr>
          <w:rFonts w:ascii="Arial" w:hAnsi="Arial" w:cs="Arial"/>
          <w:b/>
          <w:i/>
          <w:sz w:val="18"/>
          <w:szCs w:val="18"/>
        </w:rPr>
      </w:pPr>
    </w:p>
    <w:p w:rsidR="00262B08" w:rsidRDefault="00262B08" w:rsidP="00262B08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Zgodnie z art. 13 ust. 1 i 2 ogólnego </w:t>
      </w:r>
      <w:r>
        <w:rPr>
          <w:rFonts w:ascii="Arial" w:hAnsi="Arial" w:cs="Arial"/>
          <w:i/>
          <w:color w:val="000000"/>
          <w:sz w:val="18"/>
          <w:szCs w:val="18"/>
        </w:rPr>
        <w:t xml:space="preserve">rozporządzenia o ochronie danych osobowych z dnia 27 kwietnia 2016 r. Parlamentu Europejskiego i Rady (UE) 2016/679 </w:t>
      </w:r>
      <w:r>
        <w:rPr>
          <w:rFonts w:ascii="Arial" w:hAnsi="Arial" w:cs="Arial"/>
          <w:color w:val="000000"/>
          <w:sz w:val="18"/>
          <w:szCs w:val="18"/>
        </w:rPr>
        <w:t xml:space="preserve">(zwanego dalej </w:t>
      </w:r>
      <w:r>
        <w:rPr>
          <w:rFonts w:ascii="Arial" w:hAnsi="Arial" w:cs="Arial"/>
          <w:i/>
          <w:color w:val="000000"/>
          <w:sz w:val="18"/>
          <w:szCs w:val="18"/>
        </w:rPr>
        <w:t>Rozporządzeniem</w:t>
      </w:r>
      <w:r>
        <w:rPr>
          <w:rFonts w:ascii="Arial" w:hAnsi="Arial" w:cs="Arial"/>
          <w:color w:val="000000"/>
          <w:sz w:val="18"/>
          <w:szCs w:val="18"/>
        </w:rPr>
        <w:t>) informujemy, że:</w:t>
      </w:r>
    </w:p>
    <w:p w:rsidR="00262B08" w:rsidRDefault="00262B08" w:rsidP="00262B08">
      <w:pPr>
        <w:jc w:val="both"/>
        <w:rPr>
          <w:rFonts w:ascii="Arial" w:hAnsi="Arial" w:cs="Arial"/>
          <w:i/>
          <w:color w:val="000000"/>
          <w:sz w:val="12"/>
          <w:szCs w:val="12"/>
        </w:rPr>
      </w:pPr>
    </w:p>
    <w:p w:rsidR="00262B08" w:rsidRDefault="00262B08" w:rsidP="00262B08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Administratorem przetwarzającym Pani/Pana dane osobowe jest Komendant Powiatowy PSP w Otwocku,          z siedzibą w Otwocku, ul. Mieszka I 13/15, tel. 22 718-16-20; fax. 22 718-16-21 zwany dalej Organem PSP.</w:t>
      </w:r>
    </w:p>
    <w:p w:rsidR="00262B08" w:rsidRDefault="00262B08" w:rsidP="00262B08">
      <w:pPr>
        <w:pStyle w:val="Akapitzlist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262B08" w:rsidRDefault="00262B08" w:rsidP="00262B08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Kontakt z Inspektorem Ochrony Danych – Komeda Wojewódzka PSP w Warszawie ul. Domaniewska 40,          02-672 Warszawa lub pisząc na adres e-maila </w:t>
      </w:r>
      <w:hyperlink r:id="rId7" w:history="1">
        <w:r>
          <w:rPr>
            <w:rStyle w:val="Hipercze"/>
            <w:rFonts w:ascii="Arial" w:hAnsi="Arial" w:cs="Arial"/>
            <w:sz w:val="20"/>
            <w:szCs w:val="20"/>
          </w:rPr>
          <w:t>ochrona.danych@mazowsze.straz.pl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262B08" w:rsidRDefault="00262B08" w:rsidP="00262B08">
      <w:pPr>
        <w:pStyle w:val="Akapitzlist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262B08" w:rsidRDefault="00262B08" w:rsidP="00262B08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Celem zbierania i przetwarzania Pani/Pana danych osobowych będzie realizacja zadania ustawowego organu Państwowej Straży Pożarnej na podstawie art. 56 ustawy z dnia 7 lipca 1994 r. Prawo budowlane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t.j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z 2019 r. poz. 1186 ze zm.), tj. zajęcia stanowiska w zakresie oceny zgodności z wymaganiami ochrony przeciwpożarowej rozwiązań technicznych zastosowanych w obiekcie budowlanym oraz oceny zgodności wykonania obiektu budowlanego z projektem budowlanym mających na celu wypełnienie obowiązku w zakresie sprawowania władzy publicznej, ciążącego na administratorze, zgodnie z art. 6 ust 1 lit. c) i e) Rozporządzenia.</w:t>
      </w:r>
    </w:p>
    <w:p w:rsidR="00262B08" w:rsidRDefault="00262B08" w:rsidP="00262B08">
      <w:pPr>
        <w:ind w:left="284" w:hanging="284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</w:rPr>
        <w:tab/>
        <w:t>Odbiorcą Pani/Pana danych osobowych są podmioty uprawnione na podstawie przepisów prawa oraz podmioty przetwarzające, realizujące usługi na rzecz administratora.</w:t>
      </w:r>
      <w:r>
        <w:rPr>
          <w:rFonts w:ascii="Arial" w:hAnsi="Arial" w:cs="Arial"/>
          <w:i/>
          <w:color w:val="000000"/>
        </w:rPr>
        <w:t xml:space="preserve"> Administrator przetwarza dane osobowe także w ramach </w:t>
      </w:r>
      <w:proofErr w:type="spellStart"/>
      <w:r>
        <w:rPr>
          <w:rFonts w:ascii="Arial" w:hAnsi="Arial" w:cs="Arial"/>
          <w:i/>
          <w:color w:val="000000"/>
        </w:rPr>
        <w:t>współadministrowania</w:t>
      </w:r>
      <w:proofErr w:type="spellEnd"/>
      <w:r>
        <w:rPr>
          <w:rFonts w:ascii="Arial" w:hAnsi="Arial" w:cs="Arial"/>
          <w:i/>
          <w:color w:val="000000"/>
        </w:rPr>
        <w:t xml:space="preserve"> podczas przetwarzania danych osobowych.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color w:val="000000"/>
        </w:rPr>
        <w:t xml:space="preserve">Zasadnicza treść uzgodnień </w:t>
      </w:r>
      <w:proofErr w:type="spellStart"/>
      <w:r>
        <w:rPr>
          <w:rFonts w:ascii="Arial" w:hAnsi="Arial" w:cs="Arial"/>
          <w:i/>
          <w:color w:val="000000"/>
        </w:rPr>
        <w:t>współadministratorów</w:t>
      </w:r>
      <w:proofErr w:type="spellEnd"/>
      <w:r>
        <w:rPr>
          <w:rFonts w:ascii="Arial" w:hAnsi="Arial" w:cs="Arial"/>
          <w:i/>
          <w:color w:val="000000"/>
        </w:rPr>
        <w:t xml:space="preserve"> umieszczona jest w siedzibie Administratora, ewentualnie publikowana jest jego stronach internetowych</w:t>
      </w:r>
      <w:bookmarkStart w:id="0" w:name="_GoBack"/>
      <w:bookmarkEnd w:id="0"/>
      <w:r>
        <w:rPr>
          <w:rFonts w:ascii="Arial" w:hAnsi="Arial" w:cs="Arial"/>
          <w:i/>
          <w:color w:val="000000"/>
        </w:rPr>
        <w:t>.</w:t>
      </w:r>
    </w:p>
    <w:p w:rsidR="00262B08" w:rsidRDefault="00262B08" w:rsidP="00262B08">
      <w:pPr>
        <w:ind w:left="284" w:hanging="284"/>
        <w:jc w:val="both"/>
        <w:rPr>
          <w:rFonts w:ascii="Arial" w:hAnsi="Arial" w:cs="Arial"/>
          <w:color w:val="000000"/>
        </w:rPr>
      </w:pPr>
    </w:p>
    <w:p w:rsidR="00262B08" w:rsidRDefault="00262B08" w:rsidP="00262B08">
      <w:pPr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</w:t>
      </w:r>
      <w:r>
        <w:rPr>
          <w:rFonts w:ascii="Arial" w:hAnsi="Arial" w:cs="Arial"/>
          <w:color w:val="000000"/>
        </w:rPr>
        <w:tab/>
        <w:t>Pani/Pana dane osobowe będą przechowywane przez okres czasu zgodny z przepisami wynikającymi                     z przepisów prawa dotyczących archiwizacji, przez okres niezbędny do realizacji celów przetwarzania wskazanych w pkt 3, lecz nie krócej niż okres wskazany w przepisach o archiwizacji. Oznacza to, że dane osobowe mogą zostać zniszczone po upływie od 1 roku do 50 lat, zależnie od kategorii archiwalnej. Wymagania dotyczące archiwizacji reguluje zarządzenie nr 21 Ministra Spraw Wewnętrznych z dnia 25 stycznia 2013 r. w sprawie instrukcji kancelaryjnej i jednolitego rzeczowego wykazu akt dla Państwowej Straży Pożarnej.</w:t>
      </w:r>
    </w:p>
    <w:p w:rsidR="00262B08" w:rsidRDefault="00262B08" w:rsidP="00262B08">
      <w:pPr>
        <w:ind w:left="284" w:hanging="284"/>
        <w:jc w:val="both"/>
        <w:rPr>
          <w:rFonts w:ascii="Arial" w:hAnsi="Arial" w:cs="Arial"/>
          <w:color w:val="000000"/>
        </w:rPr>
      </w:pPr>
    </w:p>
    <w:p w:rsidR="00262B08" w:rsidRDefault="00262B08" w:rsidP="00262B08">
      <w:pPr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</w:t>
      </w:r>
      <w:r>
        <w:rPr>
          <w:rFonts w:ascii="Arial" w:hAnsi="Arial" w:cs="Arial"/>
          <w:color w:val="000000"/>
        </w:rPr>
        <w:tab/>
        <w:t>Posiada Pani/Pan prawo do:</w:t>
      </w:r>
    </w:p>
    <w:p w:rsidR="00262B08" w:rsidRDefault="00262B08" w:rsidP="00262B08">
      <w:pPr>
        <w:pStyle w:val="Bezodstpw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  <w:t>żądania dostępu do treści swoich danych,</w:t>
      </w:r>
    </w:p>
    <w:p w:rsidR="00262B08" w:rsidRDefault="00262B08" w:rsidP="00262B08">
      <w:pPr>
        <w:pStyle w:val="Bezodstpw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  <w:t>sprostowania swoich danych,</w:t>
      </w:r>
    </w:p>
    <w:p w:rsidR="00262B08" w:rsidRDefault="00262B08" w:rsidP="00262B08">
      <w:pPr>
        <w:pStyle w:val="Bezodstpw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  <w:t>usunięcia danych, przetwarzanych na podstawie Pani/Pana zgody; w pozostałych przypadkach,                    w których Organ PSP przetwarza dane osobowe na podstawie przepisów prawa, dane mogą być usunięte po zakończeniu okresu archiwizacji,</w:t>
      </w:r>
    </w:p>
    <w:p w:rsidR="00262B08" w:rsidRDefault="00262B08" w:rsidP="00262B08">
      <w:pPr>
        <w:pStyle w:val="Bezodstpw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ab/>
        <w:t>ograniczenia przetwarzania swoich danych,</w:t>
      </w:r>
    </w:p>
    <w:p w:rsidR="00262B08" w:rsidRDefault="00262B08" w:rsidP="00262B08">
      <w:pPr>
        <w:pStyle w:val="Bezodstpw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</w:t>
      </w:r>
      <w:r>
        <w:rPr>
          <w:rFonts w:ascii="Arial" w:hAnsi="Arial" w:cs="Arial"/>
          <w:sz w:val="20"/>
          <w:szCs w:val="20"/>
        </w:rPr>
        <w:tab/>
        <w:t>wniesienia sprzeciwu wobec przetwarzania swoich danych, z zastrzeżeniem, że nie dotyczy to przypadków, w których Organ PSP posiada uprawnienie do przetwarzania danych na podstawie przepisów prawa.</w:t>
      </w:r>
    </w:p>
    <w:p w:rsidR="00262B08" w:rsidRDefault="00262B08" w:rsidP="00262B08">
      <w:pPr>
        <w:pStyle w:val="Bezodstpw"/>
        <w:ind w:left="426" w:hanging="426"/>
        <w:rPr>
          <w:rFonts w:ascii="Arial" w:hAnsi="Arial" w:cs="Arial"/>
          <w:sz w:val="20"/>
          <w:szCs w:val="20"/>
        </w:rPr>
      </w:pPr>
    </w:p>
    <w:p w:rsidR="00262B08" w:rsidRDefault="00262B08" w:rsidP="00262B08">
      <w:pPr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</w:t>
      </w:r>
      <w:r>
        <w:rPr>
          <w:rFonts w:ascii="Arial" w:hAnsi="Arial" w:cs="Arial"/>
          <w:color w:val="000000"/>
        </w:rPr>
        <w:tab/>
        <w:t>Posiada Pani/Pan prawo wniesienia skargi do Prezesa Urzędu Ochrony Danych Osobowych (00-193 Warszawa, ul. Stawki 2, tel. 22 531 03 00, fax. 22 531 03 01, e-mail: kancelaria@giodo.gov.pl ), gdy uzna Pani/Pan, iż przetwarzanie danych osobowych Pani/Pana dotyczących narusza przepisy Rozporządzenia.</w:t>
      </w:r>
    </w:p>
    <w:p w:rsidR="00262B08" w:rsidRDefault="00262B08" w:rsidP="00262B08">
      <w:pPr>
        <w:ind w:left="284" w:hanging="284"/>
        <w:jc w:val="both"/>
        <w:rPr>
          <w:rFonts w:ascii="Arial" w:hAnsi="Arial" w:cs="Arial"/>
          <w:color w:val="000000"/>
        </w:rPr>
      </w:pPr>
    </w:p>
    <w:p w:rsidR="00262B08" w:rsidRDefault="00262B08" w:rsidP="00262B08">
      <w:pPr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</w:t>
      </w:r>
      <w:r>
        <w:rPr>
          <w:rFonts w:ascii="Arial" w:hAnsi="Arial" w:cs="Arial"/>
          <w:color w:val="000000"/>
        </w:rPr>
        <w:tab/>
        <w:t>Podanie przez Panią/Pana danych osobowych jest wymogiem ustawowym w celu realizacji zadań, o których mowa w pkt 3. Jest Pani/Pan zobowiązany do ich podania, a konsekwencją niepodania danych osobowych będzie zastosowanie sankcji, określonych w przepisach prawa, w szczególności w kodeksie karnym.</w:t>
      </w:r>
    </w:p>
    <w:p w:rsidR="00262B08" w:rsidRDefault="00262B08" w:rsidP="00262B08">
      <w:pPr>
        <w:ind w:left="284" w:hanging="284"/>
        <w:jc w:val="both"/>
        <w:rPr>
          <w:rFonts w:ascii="Arial" w:hAnsi="Arial" w:cs="Arial"/>
          <w:color w:val="000000"/>
        </w:rPr>
      </w:pPr>
    </w:p>
    <w:p w:rsidR="00262B08" w:rsidRDefault="00262B08" w:rsidP="00262B08">
      <w:pPr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</w:t>
      </w:r>
      <w:r>
        <w:rPr>
          <w:rFonts w:ascii="Arial" w:hAnsi="Arial" w:cs="Arial"/>
          <w:color w:val="000000"/>
        </w:rPr>
        <w:tab/>
        <w:t>Przetwarzanie podanych przez Panią/Pana danych osobowych nie będzie podlegało zautomatyzowanemu podejmowaniu decyzji, w tym profilowaniu, o którym mowa w art. 22 ust. 1 i 4 Rozporządzenia.</w:t>
      </w:r>
    </w:p>
    <w:p w:rsidR="000F2F6D" w:rsidRPr="00446A4A" w:rsidRDefault="000F2F6D" w:rsidP="00262B08">
      <w:pPr>
        <w:spacing w:after="200" w:line="276" w:lineRule="auto"/>
        <w:jc w:val="center"/>
        <w:rPr>
          <w:rFonts w:ascii="Arial" w:hAnsi="Arial" w:cs="Arial"/>
          <w:sz w:val="18"/>
        </w:rPr>
      </w:pPr>
    </w:p>
    <w:sectPr w:rsidR="000F2F6D" w:rsidRPr="00446A4A" w:rsidSect="000F2F6D">
      <w:headerReference w:type="default" r:id="rId8"/>
      <w:footerReference w:type="default" r:id="rId9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E4C" w:rsidRDefault="00C45E4C" w:rsidP="00AC7D27">
      <w:r>
        <w:separator/>
      </w:r>
    </w:p>
  </w:endnote>
  <w:endnote w:type="continuationSeparator" w:id="0">
    <w:p w:rsidR="00C45E4C" w:rsidRDefault="00C45E4C" w:rsidP="00AC7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E4C" w:rsidRDefault="00C45E4C" w:rsidP="00AC7D27">
      <w:r>
        <w:separator/>
      </w:r>
    </w:p>
  </w:footnote>
  <w:footnote w:type="continuationSeparator" w:id="0">
    <w:p w:rsidR="00C45E4C" w:rsidRDefault="00C45E4C" w:rsidP="00AC7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26BB9"/>
    <w:multiLevelType w:val="hybridMultilevel"/>
    <w:tmpl w:val="0136EA0A"/>
    <w:lvl w:ilvl="0" w:tplc="1E2247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35FB20CC"/>
    <w:multiLevelType w:val="hybridMultilevel"/>
    <w:tmpl w:val="38C69494"/>
    <w:lvl w:ilvl="0" w:tplc="CC9AA4E4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6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FA35E6"/>
    <w:rsid w:val="00005071"/>
    <w:rsid w:val="00026591"/>
    <w:rsid w:val="00042BC7"/>
    <w:rsid w:val="0005034F"/>
    <w:rsid w:val="000921D3"/>
    <w:rsid w:val="000E63F5"/>
    <w:rsid w:val="000F2F6D"/>
    <w:rsid w:val="00124101"/>
    <w:rsid w:val="00146110"/>
    <w:rsid w:val="0016148D"/>
    <w:rsid w:val="001840C8"/>
    <w:rsid w:val="00194FE5"/>
    <w:rsid w:val="00262B08"/>
    <w:rsid w:val="0028144A"/>
    <w:rsid w:val="002939B5"/>
    <w:rsid w:val="002A0D6E"/>
    <w:rsid w:val="002C1654"/>
    <w:rsid w:val="00350D8F"/>
    <w:rsid w:val="003C14E9"/>
    <w:rsid w:val="003C73D7"/>
    <w:rsid w:val="00406EDD"/>
    <w:rsid w:val="00446A4A"/>
    <w:rsid w:val="004D0523"/>
    <w:rsid w:val="004D1BBE"/>
    <w:rsid w:val="004E739B"/>
    <w:rsid w:val="004F12FA"/>
    <w:rsid w:val="005231A8"/>
    <w:rsid w:val="0053118E"/>
    <w:rsid w:val="00560D5E"/>
    <w:rsid w:val="005643F1"/>
    <w:rsid w:val="005857BC"/>
    <w:rsid w:val="005A54EE"/>
    <w:rsid w:val="005A7C3B"/>
    <w:rsid w:val="005B22F3"/>
    <w:rsid w:val="005B7E00"/>
    <w:rsid w:val="005E050E"/>
    <w:rsid w:val="005E4C0D"/>
    <w:rsid w:val="005F06BA"/>
    <w:rsid w:val="005F789F"/>
    <w:rsid w:val="00603773"/>
    <w:rsid w:val="0061526C"/>
    <w:rsid w:val="0065161A"/>
    <w:rsid w:val="0067575F"/>
    <w:rsid w:val="00690530"/>
    <w:rsid w:val="0076229E"/>
    <w:rsid w:val="0077565B"/>
    <w:rsid w:val="007F589D"/>
    <w:rsid w:val="008060D7"/>
    <w:rsid w:val="0081264B"/>
    <w:rsid w:val="008404A9"/>
    <w:rsid w:val="008A7C18"/>
    <w:rsid w:val="008D7EB6"/>
    <w:rsid w:val="008F79A3"/>
    <w:rsid w:val="00910F3C"/>
    <w:rsid w:val="00914F1A"/>
    <w:rsid w:val="00950C9E"/>
    <w:rsid w:val="00984073"/>
    <w:rsid w:val="009D45BC"/>
    <w:rsid w:val="00A50F76"/>
    <w:rsid w:val="00A946D8"/>
    <w:rsid w:val="00AA212A"/>
    <w:rsid w:val="00AA2989"/>
    <w:rsid w:val="00AC7D27"/>
    <w:rsid w:val="00B14768"/>
    <w:rsid w:val="00B92BEA"/>
    <w:rsid w:val="00BA76B6"/>
    <w:rsid w:val="00C147A4"/>
    <w:rsid w:val="00C45E4C"/>
    <w:rsid w:val="00CB39FF"/>
    <w:rsid w:val="00CD78BC"/>
    <w:rsid w:val="00CE07D5"/>
    <w:rsid w:val="00CF789A"/>
    <w:rsid w:val="00D50D02"/>
    <w:rsid w:val="00D84BC6"/>
    <w:rsid w:val="00DB0264"/>
    <w:rsid w:val="00E02AAE"/>
    <w:rsid w:val="00E169C3"/>
    <w:rsid w:val="00E75703"/>
    <w:rsid w:val="00E80D4B"/>
    <w:rsid w:val="00F4086F"/>
    <w:rsid w:val="00FA35E6"/>
    <w:rsid w:val="00FB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02659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2659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62B0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62B0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chrona.danych@mazowsze.str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734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SEBASTIAN</cp:lastModifiedBy>
  <cp:revision>40</cp:revision>
  <cp:lastPrinted>2018-01-17T07:30:00Z</cp:lastPrinted>
  <dcterms:created xsi:type="dcterms:W3CDTF">2020-11-05T09:46:00Z</dcterms:created>
  <dcterms:modified xsi:type="dcterms:W3CDTF">2021-04-06T09:41:00Z</dcterms:modified>
</cp:coreProperties>
</file>