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8A763" w14:textId="66FAEDCB" w:rsidR="0019726E" w:rsidRPr="00B66C2B" w:rsidRDefault="0019726E" w:rsidP="00EF3B9C">
      <w:pPr>
        <w:jc w:val="center"/>
        <w:rPr>
          <w:b/>
        </w:rPr>
      </w:pPr>
      <w:r w:rsidRPr="00B66C2B">
        <w:rPr>
          <w:b/>
        </w:rPr>
        <w:t>ROZPORZĄDZENIE  NR</w:t>
      </w:r>
      <w:r w:rsidR="00DE7773">
        <w:rPr>
          <w:b/>
        </w:rPr>
        <w:t xml:space="preserve"> 20</w:t>
      </w:r>
    </w:p>
    <w:p w14:paraId="1BFA6200" w14:textId="77777777" w:rsidR="0019726E" w:rsidRPr="00B66C2B" w:rsidRDefault="0019726E" w:rsidP="0019726E">
      <w:pPr>
        <w:jc w:val="center"/>
        <w:rPr>
          <w:b/>
        </w:rPr>
      </w:pPr>
      <w:r w:rsidRPr="00B66C2B">
        <w:rPr>
          <w:b/>
        </w:rPr>
        <w:t>WOJEWODY MAZOWIECKIEGO</w:t>
      </w:r>
    </w:p>
    <w:p w14:paraId="6F8E5617" w14:textId="67D581AA" w:rsidR="0019726E" w:rsidRPr="00194A4F" w:rsidRDefault="0019726E" w:rsidP="0019726E">
      <w:pPr>
        <w:jc w:val="center"/>
      </w:pPr>
      <w:r w:rsidRPr="00194A4F">
        <w:t>z dnia</w:t>
      </w:r>
      <w:r w:rsidR="00DE7773">
        <w:t xml:space="preserve"> 29 </w:t>
      </w:r>
      <w:r w:rsidRPr="00194A4F">
        <w:t>grudnia 2020 r.</w:t>
      </w:r>
    </w:p>
    <w:p w14:paraId="356A052A" w14:textId="3F25AEA8" w:rsidR="0019726E" w:rsidRPr="00B66C2B" w:rsidRDefault="000F6FF6" w:rsidP="0019726E">
      <w:pPr>
        <w:jc w:val="center"/>
        <w:rPr>
          <w:b/>
        </w:rPr>
      </w:pPr>
      <w:r>
        <w:rPr>
          <w:b/>
        </w:rPr>
        <w:t xml:space="preserve">zmieniające rozporządzenie </w:t>
      </w:r>
      <w:r w:rsidR="0019726E" w:rsidRPr="00B66C2B">
        <w:rPr>
          <w:b/>
        </w:rPr>
        <w:t>w sprawie zwalczania wysoce zjadliwej grypy ptaków (HPAI) na terenie powiatów</w:t>
      </w:r>
      <w:r w:rsidR="006448BC">
        <w:rPr>
          <w:b/>
        </w:rPr>
        <w:t xml:space="preserve"> </w:t>
      </w:r>
      <w:r w:rsidR="0019726E" w:rsidRPr="00B66C2B">
        <w:rPr>
          <w:b/>
        </w:rPr>
        <w:t>siedleckiego i sokołowskiego</w:t>
      </w:r>
    </w:p>
    <w:p w14:paraId="3F54F62C" w14:textId="63A246E2" w:rsidR="0019726E" w:rsidRDefault="0019726E" w:rsidP="00E61959">
      <w:pPr>
        <w:ind w:firstLine="708"/>
        <w:jc w:val="both"/>
      </w:pPr>
      <w:r>
        <w:t>Na podstawie art. 46 ust. 3 pkt 1-4 , pkt 7, pkt 8a, pkt 8d</w:t>
      </w:r>
      <w:r w:rsidR="00FF3982">
        <w:t xml:space="preserve"> </w:t>
      </w:r>
      <w:r w:rsidR="00737651">
        <w:t xml:space="preserve">lit c </w:t>
      </w:r>
      <w:r>
        <w:t>i pkt 8f ustawy z dnia 11 marca 2004</w:t>
      </w:r>
      <w:r w:rsidR="000E1CDB">
        <w:t> </w:t>
      </w:r>
      <w:r>
        <w:t>r. o ochronie zdrowia zwierząt oraz zwalczaniu chorób zakaźnych zwierząt (Dz. U. z 2020 r. poz. 1421) zarządza się, co następuje:</w:t>
      </w:r>
    </w:p>
    <w:p w14:paraId="779709C3" w14:textId="53FC938C" w:rsidR="000F6FF6" w:rsidRDefault="0019726E" w:rsidP="002D5CBA">
      <w:pPr>
        <w:jc w:val="both"/>
      </w:pPr>
      <w:r w:rsidRPr="00B66C2B">
        <w:rPr>
          <w:b/>
        </w:rPr>
        <w:t>§ 1.</w:t>
      </w:r>
      <w:r>
        <w:t xml:space="preserve"> </w:t>
      </w:r>
      <w:r w:rsidR="002D5CBA">
        <w:t xml:space="preserve">W rozporządzeniu nr 18 Wojewody Mazowieckiego  z dnia  3 grudnia  2020 r.  w sprawie zwalczania wysoce zjadliwej grypy ptaków (HPAI) na terenie powiatów siedleckiego i sokołowskiego </w:t>
      </w:r>
      <w:r w:rsidR="002D5CBA" w:rsidRPr="00244C61">
        <w:t xml:space="preserve">(Dz. Urz. Woj. </w:t>
      </w:r>
      <w:proofErr w:type="spellStart"/>
      <w:r w:rsidR="002D5CBA" w:rsidRPr="00244C61">
        <w:t>Maz</w:t>
      </w:r>
      <w:proofErr w:type="spellEnd"/>
      <w:r w:rsidR="002D5CBA" w:rsidRPr="00244C61">
        <w:t>. poz. 12</w:t>
      </w:r>
      <w:r w:rsidR="00244C61" w:rsidRPr="00E22B27">
        <w:t>037</w:t>
      </w:r>
      <w:r w:rsidR="002D5CBA" w:rsidRPr="00244C61">
        <w:t>)</w:t>
      </w:r>
      <w:r w:rsidR="002D5CBA">
        <w:t xml:space="preserve"> wprowadza się następujące zmiany:</w:t>
      </w:r>
    </w:p>
    <w:p w14:paraId="185AA575" w14:textId="77777777" w:rsidR="00725E1C" w:rsidRDefault="00725E1C" w:rsidP="002D5CBA">
      <w:pPr>
        <w:jc w:val="both"/>
      </w:pPr>
    </w:p>
    <w:p w14:paraId="1C76867D" w14:textId="77777777" w:rsidR="00725E1C" w:rsidRPr="00725E1C" w:rsidRDefault="00725E1C" w:rsidP="006F4AD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t>w § 1:</w:t>
      </w:r>
    </w:p>
    <w:p w14:paraId="6E7AC94C" w14:textId="1BB53C27" w:rsidR="000957FD" w:rsidRPr="000957FD" w:rsidRDefault="000957FD" w:rsidP="006F4AD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t>uchyla się ust. 1</w:t>
      </w:r>
      <w:r w:rsidR="00725E1C">
        <w:t>,</w:t>
      </w:r>
      <w:bookmarkStart w:id="0" w:name="_Hlk60042360"/>
    </w:p>
    <w:bookmarkEnd w:id="0"/>
    <w:p w14:paraId="0C1E5BA8" w14:textId="23AE1F51" w:rsidR="002D5CBA" w:rsidRPr="000957FD" w:rsidRDefault="000957FD" w:rsidP="006F4AD8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ust. 2</w:t>
      </w:r>
      <w:r w:rsidR="00556D35">
        <w:rPr>
          <w:rFonts w:cstheme="minorHAnsi"/>
        </w:rPr>
        <w:t xml:space="preserve">-3 </w:t>
      </w:r>
      <w:r w:rsidR="002D5CBA" w:rsidRPr="000957FD">
        <w:rPr>
          <w:rFonts w:cstheme="minorHAnsi"/>
        </w:rPr>
        <w:t xml:space="preserve">otrzymują brzmienie: </w:t>
      </w:r>
    </w:p>
    <w:p w14:paraId="0E793DB8" w14:textId="69F41D0C" w:rsidR="006F4AD8" w:rsidRDefault="00E941D4" w:rsidP="006F4AD8">
      <w:pPr>
        <w:spacing w:line="360" w:lineRule="auto"/>
        <w:jc w:val="both"/>
      </w:pPr>
      <w:r>
        <w:rPr>
          <w:rFonts w:cstheme="minorHAnsi"/>
        </w:rPr>
        <w:t>„</w:t>
      </w:r>
      <w:r w:rsidR="001242E7">
        <w:rPr>
          <w:rFonts w:cstheme="minorHAnsi"/>
        </w:rPr>
        <w:t>2</w:t>
      </w:r>
      <w:r w:rsidR="00BE2FE5">
        <w:rPr>
          <w:rFonts w:cstheme="minorHAnsi"/>
        </w:rPr>
        <w:t>.</w:t>
      </w:r>
      <w:r w:rsidR="006F4AD8">
        <w:t xml:space="preserve"> </w:t>
      </w:r>
      <w:r w:rsidR="00CA2FCC">
        <w:t>Za obszar zagrożony wystąpieniem wysoce zjadliwej grypy ptaków (HPAI), zwany dalej</w:t>
      </w:r>
      <w:r w:rsidR="006F4AD8">
        <w:t xml:space="preserve"> </w:t>
      </w:r>
      <w:r w:rsidR="00CA2FCC">
        <w:t>„obszarem zagrożonym”, uznaje się teren obejmujący</w:t>
      </w:r>
      <w:r w:rsidR="0019726E">
        <w:t>:</w:t>
      </w:r>
    </w:p>
    <w:p w14:paraId="252520D8" w14:textId="42749B5E" w:rsidR="0019726E" w:rsidRDefault="0019726E" w:rsidP="00E61959">
      <w:pPr>
        <w:jc w:val="both"/>
      </w:pPr>
      <w:r>
        <w:t>1)</w:t>
      </w:r>
      <w:r>
        <w:tab/>
        <w:t>w powiecie siedleckim:</w:t>
      </w:r>
    </w:p>
    <w:p w14:paraId="4664B329" w14:textId="08BD687E" w:rsidR="002D5CBA" w:rsidRDefault="002D5CBA" w:rsidP="002D5CBA">
      <w:pPr>
        <w:jc w:val="both"/>
      </w:pPr>
      <w:r>
        <w:t>a)</w:t>
      </w:r>
      <w:r>
        <w:tab/>
        <w:t>w gminie Paprotnia miejscowość: Strusy i Rzeszotków</w:t>
      </w:r>
      <w:r w:rsidR="005E7322">
        <w:t>,</w:t>
      </w:r>
    </w:p>
    <w:p w14:paraId="3F54D67F" w14:textId="655E55C1" w:rsidR="002D5CBA" w:rsidRDefault="002D5CBA" w:rsidP="002D5CBA">
      <w:pPr>
        <w:jc w:val="both"/>
      </w:pPr>
      <w:r>
        <w:t>b)</w:t>
      </w:r>
      <w:r>
        <w:tab/>
        <w:t>w gminie Suchożebry miejscowości: Brzozów i Nakory</w:t>
      </w:r>
      <w:r w:rsidR="005E7322">
        <w:t>,</w:t>
      </w:r>
    </w:p>
    <w:p w14:paraId="1C69C162" w14:textId="53280979" w:rsidR="0019726E" w:rsidRDefault="002D5CBA" w:rsidP="00E61959">
      <w:pPr>
        <w:jc w:val="both"/>
      </w:pPr>
      <w:r>
        <w:t>c</w:t>
      </w:r>
      <w:r w:rsidR="0019726E">
        <w:t>)</w:t>
      </w:r>
      <w:r w:rsidR="0019726E">
        <w:tab/>
        <w:t xml:space="preserve">w gminie Siedlce miejscowości: </w:t>
      </w:r>
      <w:proofErr w:type="spellStart"/>
      <w:r w:rsidR="0019726E">
        <w:t>Błogoszcz</w:t>
      </w:r>
      <w:proofErr w:type="spellEnd"/>
      <w:r w:rsidR="0019726E">
        <w:t>, Chodów, Golice, Golice Kolonia, Jagodnia, Pruszynek, Purzec, Strzała, Topórek, Wólka Leśna, Żabokliki,</w:t>
      </w:r>
    </w:p>
    <w:p w14:paraId="202C87F2" w14:textId="420054E1" w:rsidR="0019726E" w:rsidRDefault="002D5CBA" w:rsidP="00E61959">
      <w:pPr>
        <w:jc w:val="both"/>
      </w:pPr>
      <w:r>
        <w:t>d</w:t>
      </w:r>
      <w:r w:rsidR="0019726E">
        <w:t>)</w:t>
      </w:r>
      <w:r w:rsidR="0019726E">
        <w:tab/>
        <w:t xml:space="preserve"> w gminie Suchożebry, miejscowości: Borki Siedleckie, Kopcie, Kownaciska, Krynica, Krześlin, Krześlinek, Podnieśno, Przygody, Sosna-Kicki, Sosna-Korabie, Sosna-Kozółki, Sosna-Trojanki, Stany Duże, Stany Małe, Suchożebry, Wola Suchożebrska, </w:t>
      </w:r>
    </w:p>
    <w:p w14:paraId="6768235B" w14:textId="21C50120" w:rsidR="0019726E" w:rsidRDefault="002D5CBA" w:rsidP="00E61959">
      <w:pPr>
        <w:jc w:val="both"/>
      </w:pPr>
      <w:r>
        <w:t>e</w:t>
      </w:r>
      <w:r w:rsidR="0019726E">
        <w:t>)</w:t>
      </w:r>
      <w:r w:rsidR="0019726E">
        <w:tab/>
        <w:t>w gminie Mordy miejscowości: Czepielin, Czepielin Kolonia, Czołomyje, Doliwo, Ogrodniki, Olędy,</w:t>
      </w:r>
    </w:p>
    <w:p w14:paraId="21214F19" w14:textId="1DC8E3BF" w:rsidR="0019726E" w:rsidRDefault="002D5CBA" w:rsidP="00E61959">
      <w:pPr>
        <w:jc w:val="both"/>
      </w:pPr>
      <w:r>
        <w:t>f</w:t>
      </w:r>
      <w:r w:rsidR="0019726E">
        <w:t>)</w:t>
      </w:r>
      <w:r w:rsidR="0019726E">
        <w:tab/>
        <w:t>w gminie Paprotnia miejscowości: Czarnoty, Grabowiec, Hołubla, Kaliski, Kobylany Kozy, Koryciany, Krynki, Nasiłów, Paprotnia, Pluty, Podawce, Skwierczyn Lacki, Stasin, Uziębły;</w:t>
      </w:r>
    </w:p>
    <w:p w14:paraId="15E44149" w14:textId="77777777" w:rsidR="0019726E" w:rsidRDefault="0019726E" w:rsidP="00E61959">
      <w:pPr>
        <w:jc w:val="both"/>
      </w:pPr>
      <w:r>
        <w:t>2)</w:t>
      </w:r>
      <w:r>
        <w:tab/>
        <w:t xml:space="preserve">w powiecie sokołowskim, </w:t>
      </w:r>
    </w:p>
    <w:p w14:paraId="70A940C5" w14:textId="77777777" w:rsidR="0019726E" w:rsidRDefault="0019726E" w:rsidP="00E61959">
      <w:pPr>
        <w:jc w:val="both"/>
      </w:pPr>
      <w:r>
        <w:t>a)</w:t>
      </w:r>
      <w:r>
        <w:tab/>
        <w:t xml:space="preserve">w gminie Bielany miejscowości: </w:t>
      </w:r>
      <w:proofErr w:type="spellStart"/>
      <w:r>
        <w:t>Bielany-Jarosławy</w:t>
      </w:r>
      <w:proofErr w:type="spellEnd"/>
      <w:r>
        <w:t xml:space="preserve">, </w:t>
      </w:r>
      <w:proofErr w:type="spellStart"/>
      <w:r>
        <w:t>Bielany-Wąsy</w:t>
      </w:r>
      <w:proofErr w:type="spellEnd"/>
      <w:r>
        <w:t xml:space="preserve">, </w:t>
      </w:r>
      <w:proofErr w:type="spellStart"/>
      <w:r>
        <w:t>Bielany-Żyłaki</w:t>
      </w:r>
      <w:proofErr w:type="spellEnd"/>
      <w:r>
        <w:t>, Błonie Duże, Błonie Małe, Dmochy-Rogale, Kowiesy, Kożuchów, Kożuchówek, Patrykozy, Patrykozy-Kolonia, Ruciany, Ruda-Kolonia, Wyszomierz</w:t>
      </w:r>
      <w:r w:rsidR="002A7F7E">
        <w:t>,</w:t>
      </w:r>
    </w:p>
    <w:p w14:paraId="2826A8B3" w14:textId="77777777" w:rsidR="0019726E" w:rsidRDefault="0019726E" w:rsidP="00E61959">
      <w:pPr>
        <w:jc w:val="both"/>
      </w:pPr>
      <w:r>
        <w:t>b)</w:t>
      </w:r>
      <w:r>
        <w:tab/>
        <w:t xml:space="preserve"> gminie Repki miejscowości: Kobylany Górne, </w:t>
      </w:r>
      <w:proofErr w:type="spellStart"/>
      <w:r>
        <w:t>Kobylany-Skorupki</w:t>
      </w:r>
      <w:proofErr w:type="spellEnd"/>
      <w:r>
        <w:t>, Ostrówek, Skwierczyn-Dwór, Skwierczyn-Wieś, Smuniew, Włodki ,Wyrozęby-Konaty, Wyrozęby-Podawce, Zawady.</w:t>
      </w:r>
    </w:p>
    <w:p w14:paraId="6E229A7D" w14:textId="72FDF9BA" w:rsidR="0019726E" w:rsidRDefault="0019726E" w:rsidP="00E61959">
      <w:pPr>
        <w:jc w:val="both"/>
      </w:pPr>
      <w:r>
        <w:lastRenderedPageBreak/>
        <w:t>3.</w:t>
      </w:r>
      <w:r>
        <w:tab/>
        <w:t xml:space="preserve">Obszary, o którym mowa w ust. </w:t>
      </w:r>
      <w:r w:rsidR="00EF3B9C">
        <w:t>2</w:t>
      </w:r>
      <w:r>
        <w:t>, określa mapa stanowiąca załącznik do rozporządzenia.</w:t>
      </w:r>
      <w:r w:rsidR="00E941D4">
        <w:t>”</w:t>
      </w:r>
      <w:r w:rsidR="00725E1C">
        <w:t>;</w:t>
      </w:r>
    </w:p>
    <w:p w14:paraId="14625A78" w14:textId="6EB8B367" w:rsidR="00725E1C" w:rsidRDefault="00725E1C" w:rsidP="00E61959">
      <w:pPr>
        <w:jc w:val="both"/>
      </w:pPr>
      <w:r>
        <w:t>2) załącznik do rozporządzenia otrzymuje brzmienie określone w załączniku do niniejszego rozporządzenia.</w:t>
      </w:r>
    </w:p>
    <w:p w14:paraId="7BCC41AC" w14:textId="7579434A" w:rsidR="0019726E" w:rsidRDefault="0019726E" w:rsidP="00E61959">
      <w:pPr>
        <w:jc w:val="both"/>
      </w:pPr>
      <w:r w:rsidRPr="00EB10D3">
        <w:rPr>
          <w:b/>
        </w:rPr>
        <w:t xml:space="preserve">§ </w:t>
      </w:r>
      <w:r w:rsidR="00556D35">
        <w:rPr>
          <w:b/>
        </w:rPr>
        <w:t>2</w:t>
      </w:r>
      <w:r w:rsidRPr="00EB10D3">
        <w:rPr>
          <w:b/>
        </w:rPr>
        <w:t>.</w:t>
      </w:r>
      <w:r>
        <w:t xml:space="preserve"> Wykonanie rozporządzenia powierza się Powiatowemu Lekarzowi Weterynarii w Siedlcach, Powiatowemu Lekarzowi Weterynarii w Sokołowie Podlaskim, Staroście Siedleckiemu, Staroście Sokołowskiemu, Państwowemu Powiatowemu Inspektorowi Sanitarnemu w Siedlcach, Państwowemu Powiatowemu Inspektorowi Sanitarnemu w Sokołowie Podlaskim, Mazowieckiemu Wojewódzkiemu Inspektorowi Transportu Drogowego,</w:t>
      </w:r>
      <w:r w:rsidR="00194A4F" w:rsidRPr="00194A4F">
        <w:t xml:space="preserve"> </w:t>
      </w:r>
      <w:r w:rsidR="00194A4F">
        <w:t>Komendantowi Miejskiemu Policji w Siedlcach,</w:t>
      </w:r>
      <w:r>
        <w:t xml:space="preserve"> </w:t>
      </w:r>
      <w:r w:rsidR="00194A4F">
        <w:t xml:space="preserve">Komendantowi Powiatowemu </w:t>
      </w:r>
      <w:r>
        <w:t>Policji w</w:t>
      </w:r>
      <w:r w:rsidR="00194A4F" w:rsidRPr="00194A4F">
        <w:t xml:space="preserve"> </w:t>
      </w:r>
      <w:r w:rsidR="00194A4F">
        <w:t>Sokołowie Podlaskim</w:t>
      </w:r>
      <w:r>
        <w:t xml:space="preserve">, Komendantom Powiatowym Państwowej Straży Pożarnej w Sokołowie Podlaskim, </w:t>
      </w:r>
      <w:r w:rsidR="00AD33B6" w:rsidRPr="006F4AD8">
        <w:t>Komendantowi Miejskiemu Państwowej Straży Pożarnej w Siedlcach</w:t>
      </w:r>
      <w:r w:rsidR="00AD33B6">
        <w:t xml:space="preserve">, </w:t>
      </w:r>
      <w:r>
        <w:t>właściwym terytorialnie zarządcom dróg, właściwym terytorialnie nadleśnictwom, wójtom gmin Bielany, Paprotnia, Repki, Siedlce, Suchożebry, Burmistrzowi Miasta i Gminy Mordy.</w:t>
      </w:r>
    </w:p>
    <w:p w14:paraId="66004F74" w14:textId="3764AD12" w:rsidR="0019726E" w:rsidRDefault="0019726E" w:rsidP="00E61959">
      <w:pPr>
        <w:jc w:val="both"/>
      </w:pPr>
      <w:r w:rsidRPr="00EB10D3">
        <w:rPr>
          <w:b/>
        </w:rPr>
        <w:t xml:space="preserve">§ </w:t>
      </w:r>
      <w:r w:rsidR="00556D35">
        <w:rPr>
          <w:b/>
        </w:rPr>
        <w:t>3</w:t>
      </w:r>
      <w:r w:rsidRPr="00EB10D3">
        <w:rPr>
          <w:b/>
        </w:rPr>
        <w:t>.</w:t>
      </w:r>
      <w:r>
        <w:t xml:space="preserve"> Rozporządzenie wchodzi w życie z dniem podania do wiadomości publicznej w sposób zwyczajowo przyjęty na terenie miejscowości wchodzących w skład obszarów, o których mowa w § 1</w:t>
      </w:r>
      <w:r w:rsidR="00737651">
        <w:t>.</w:t>
      </w:r>
      <w:r w:rsidR="00737651" w:rsidDel="00737651">
        <w:t xml:space="preserve"> </w:t>
      </w:r>
    </w:p>
    <w:p w14:paraId="34F50B9A" w14:textId="4D84CCCD" w:rsidR="00DE7773" w:rsidRDefault="0019726E" w:rsidP="00E61959">
      <w:pPr>
        <w:jc w:val="both"/>
      </w:pPr>
      <w:r w:rsidRPr="00EB10D3">
        <w:rPr>
          <w:b/>
        </w:rPr>
        <w:t xml:space="preserve">§ </w:t>
      </w:r>
      <w:r w:rsidR="00556D35">
        <w:rPr>
          <w:b/>
        </w:rPr>
        <w:t>4</w:t>
      </w:r>
      <w:r w:rsidRPr="00EB10D3">
        <w:rPr>
          <w:b/>
        </w:rPr>
        <w:t>.</w:t>
      </w:r>
      <w:r>
        <w:t xml:space="preserve"> Rozporządzenie podlega ogłoszeniu w Dzienniku Urzęd</w:t>
      </w:r>
      <w:r w:rsidR="00346C89">
        <w:t>owym Województwa Mazowieckiego.</w:t>
      </w:r>
    </w:p>
    <w:p w14:paraId="7AB1B1D4" w14:textId="77777777" w:rsidR="00DE7773" w:rsidRDefault="00DE7773">
      <w:r>
        <w:br w:type="page"/>
      </w:r>
    </w:p>
    <w:p w14:paraId="2A4DC4CC" w14:textId="77777777" w:rsidR="00DE7773" w:rsidRDefault="00DE7773" w:rsidP="00E61959">
      <w:pPr>
        <w:jc w:val="both"/>
        <w:sectPr w:rsidR="00DE777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B52DF8" w14:textId="77777777" w:rsidR="00DE7773" w:rsidRPr="00BB040D" w:rsidRDefault="00DE7773" w:rsidP="00DE7773">
      <w:pPr>
        <w:ind w:left="-142" w:firstLine="142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4B337" wp14:editId="117C35AD">
                <wp:simplePos x="0" y="0"/>
                <wp:positionH relativeFrom="column">
                  <wp:posOffset>6828790</wp:posOffset>
                </wp:positionH>
                <wp:positionV relativeFrom="paragraph">
                  <wp:posOffset>1995805</wp:posOffset>
                </wp:positionV>
                <wp:extent cx="285750" cy="254000"/>
                <wp:effectExtent l="0" t="0" r="19050" b="1270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4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1E1DE4" id="Elipsa 5" o:spid="_x0000_s1026" style="position:absolute;margin-left:537.7pt;margin-top:157.15pt;width:22.5pt;height: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gu9lQIAAKoFAAAOAAAAZHJzL2Uyb0RvYy54bWysVN1P2zAQf5+0/8Hy+0haNcAqUlTBmCYx&#10;QIOJZ9exiSXb59lu0+6v39lJQzW6PUx7Se7zdx++u4vLrdFkI3xQYGs6OSkpEZZDo+xLTb8/3Xw4&#10;pyREZhumwYqa7kSgl4v37y46NxdTaEE3whMEsWHeuZq2Mbp5UQTeCsPCCThhUSnBGxaR9S9F41mH&#10;6EYX07I8LTrwjfPARQgove6VdJHxpRQ83ksZRCS6pphbzF+fv6v0LRYXbP7imWsVH9Jg/5CFYcpi&#10;0BHqmkVG1l69gTKKewgg4wkHU4CUiotcA1YzKX+r5rFlTuRasDnBjW0K/w+W320ePFFNTStKLDP4&#10;RJ+0coGRKvWmc2GOJo/uwQ9cQDIVupXepD+WQLa5n7uxn2IbCUfh9Lw6q7DrHFXTalaWud/Fq7Pz&#10;IX4WYEgiaip0Cp0qZnO2uQ0RY6L13iqJA2jV3CitM5OmRFxpTzYM35dxLmycZne9Nl+h6eUp8PDS&#10;KMZ56MWnezGGyPOWkHLAgyBF6kBfc6biTosUWttvQmLfUpU54IhwmMukV7WsEb24+mPMDJiQJRY3&#10;Yg8Ax+qcpPfB1Af75CrywI/O5d8S651HjxwZbBydjbLgjwHoOEbu7TGLg9YkcgXNDqfKQ79uwfEb&#10;hQ98y0J8YB73C2cCb0a8x4/U0NUUBoqSFvzPY/Jkj2OPWko63Neahh9r5gUl+ovFhfg4mc3Sgmdm&#10;Vp1NkfGHmtWhxq7NFeDITPA6OZ7JZB/1npQezDOelmWKiipmOcauKY9+z1zF/o7gceJiucxmuNSO&#10;xVv76HgCT11N0/u0fWbeDVMecT3uYL/bbya9t02eFpbrCFLlNXjt69BvPAj5/YfjlS7OIZ+tXk/s&#10;4hcAAAD//wMAUEsDBBQABgAIAAAAIQAP5Omo4AAAAA0BAAAPAAAAZHJzL2Rvd25yZXYueG1sTI9B&#10;S8NAEIXvgv9hGcGb3U3T1hKzKRKoKELBVOh1m4xJMDsbs9s2+fdOT3p83zzevJduRtuJMw6+daQh&#10;mikQSKWrWqo1fO63D2sQPhiqTOcINUzoYZPd3qQmqdyFPvBchFpwCPnEaGhC6BMpfdmgNX7meiS+&#10;fbnBmsByqGU1mAuH207OlVpJa1riD43pMW+w/C5OllP2L/n0Kg9leHv/yVW8LabdatL6/m58fgIR&#10;cAx/ZrjW5+qQcaejO1HlRcdaPS4X7NUQR4sYxNUSzRWjI6MlI5ml8v+K7BcAAP//AwBQSwECLQAU&#10;AAYACAAAACEAtoM4kv4AAADhAQAAEwAAAAAAAAAAAAAAAAAAAAAAW0NvbnRlbnRfVHlwZXNdLnht&#10;bFBLAQItABQABgAIAAAAIQA4/SH/1gAAAJQBAAALAAAAAAAAAAAAAAAAAC8BAABfcmVscy8ucmVs&#10;c1BLAQItABQABgAIAAAAIQDU1gu9lQIAAKoFAAAOAAAAAAAAAAAAAAAAAC4CAABkcnMvZTJvRG9j&#10;LnhtbFBLAQItABQABgAIAAAAIQAP5Omo4AAAAA0BAAAPAAAAAAAAAAAAAAAAAO8EAABkcnMvZG93&#10;bnJldi54bWxQSwUGAAAAAAQABADzAAAA/AUAAAAA&#10;" fillcolor="#f7caac [1301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3E884" wp14:editId="2D9BF269">
                <wp:simplePos x="0" y="0"/>
                <wp:positionH relativeFrom="column">
                  <wp:posOffset>6745605</wp:posOffset>
                </wp:positionH>
                <wp:positionV relativeFrom="paragraph">
                  <wp:posOffset>1373505</wp:posOffset>
                </wp:positionV>
                <wp:extent cx="2819400" cy="1206500"/>
                <wp:effectExtent l="0" t="0" r="19050" b="127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77719" w14:textId="38C5DF78" w:rsidR="00DE7773" w:rsidRPr="00D74CFC" w:rsidRDefault="00DE7773" w:rsidP="00DE77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68984C" wp14:editId="78AA4FD7">
                                  <wp:extent cx="142875" cy="104775"/>
                                  <wp:effectExtent l="0" t="0" r="9525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74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gnisko</w:t>
                            </w:r>
                            <w:r w:rsidRPr="00D74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HPAI</w:t>
                            </w:r>
                          </w:p>
                          <w:p w14:paraId="7490CB9A" w14:textId="77777777" w:rsidR="00DE7773" w:rsidRDefault="00DE7773" w:rsidP="00DE77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1DFC4C2" w14:textId="77777777" w:rsidR="00DE7773" w:rsidRPr="00867D81" w:rsidRDefault="00DE7773" w:rsidP="00DE777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</w:t>
                            </w:r>
                            <w:r w:rsidRPr="00867D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Obszar zagrożony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3E88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31.15pt;margin-top:108.15pt;width:222pt;height: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/zmAIAALgFAAAOAAAAZHJzL2Uyb0RvYy54bWysVMFu2zAMvQ/YPwi6r3a8tGuDOkXWosOA&#10;oi3WDj0rspQYkUVNYmJnXz9KdtK066XDLjYpPlLkE8nzi64xbKN8qMGWfHSUc6ashKq2i5L/fLz+&#10;dMpZQGErYcCqkm9V4BfTjx/OWzdRBSzBVMozCmLDpHUlXyK6SZYFuVSNCEfglCWjBt8IJNUvssqL&#10;lqI3Jivy/CRrwVfOg1Qh0OlVb+TTFF9rJfFO66CQmZJTbpi+Pn3n8ZtNz8Vk4YVb1nJIQ/xDFo2o&#10;LV26D3UlULC1r/8K1dTSQwCNRxKaDLSupUo1UDWj/FU1D0vhVKqFyAluT1P4f2Hl7ebes7oqecGZ&#10;FQ090T0YxVCtAkKrWBEpal2YEPLBERa7r9DRU+/OAx3Gyjvtm/inmhjZieztnmDVIZN0WJyOzsY5&#10;mSTZRkV+ckwKxc+e3Z0P+E1Bw6JQck8vmIgVm5uAPXQHibcFMHV1XRuTlNg16tJ4thH03gZTkhT8&#10;BcpY1pb85PNxngK/sMXQe/+5EXI1pHeAonjGxutU6q8hrUhRT0WScGtUxBj7Q2niNzHyRo5CSmX3&#10;eSZ0RGmq6D2OA/45q/c493WQR7oZLO6dm9qC71l6SW212lGrezy94UHdUcRu3g2tM4dqS53joR+/&#10;4OR1TUTfiID3wtO8UUfQDsE7+mgD9DowSJwtwf9+6zziaQzIyllL81vy8GstvOLMfLc0IGej8TgO&#10;fFLGx18KUvyhZX5osevmEqhlRrStnExixKPZidpD80SrZhZvJZOwku4uOe7ES+y3Cq0qqWazBKIR&#10;dwJv7IOTMXSkNzbYY/ckvBsaHGk2bmE36WLyqs97bPS0MFsj6DoNQSS4Z3UgntZDGqNhlcX9c6gn&#10;1PPCnf4BAAD//wMAUEsDBBQABgAIAAAAIQBflmyp3AAAAA0BAAAPAAAAZHJzL2Rvd25yZXYueG1s&#10;TI/BTsMwEETvSPyDtUjcqN0AUQhxKkCFCycK4uzGW9sitqPYTcPfsznR24x2NPum2cy+ZxOOycUg&#10;Yb0SwDB0UbtgJHx9vt5UwFJWQas+BpTwiwk27eVFo2odT+EDp102jEpCqpUEm/NQc546i16lVRww&#10;0O0QR68y2dFwPaoTlfueF0KU3CsX6INVA75Y7H52Ry9h+2weTFep0W4r7dw0fx/ezZuU11fz0yOw&#10;jHP+D8OCT+jQEtM+HoNOrCcvyuKWshKKdUliidyLRe0l3C2Ctw0/X9H+AQAA//8DAFBLAQItABQA&#10;BgAIAAAAIQC2gziS/gAAAOEBAAATAAAAAAAAAAAAAAAAAAAAAABbQ29udGVudF9UeXBlc10ueG1s&#10;UEsBAi0AFAAGAAgAAAAhADj9If/WAAAAlAEAAAsAAAAAAAAAAAAAAAAALwEAAF9yZWxzLy5yZWxz&#10;UEsBAi0AFAAGAAgAAAAhAKO2v/OYAgAAuAUAAA4AAAAAAAAAAAAAAAAALgIAAGRycy9lMm9Eb2Mu&#10;eG1sUEsBAi0AFAAGAAgAAAAhAF+WbKncAAAADQEAAA8AAAAAAAAAAAAAAAAA8gQAAGRycy9kb3du&#10;cmV2LnhtbFBLBQYAAAAABAAEAPMAAAD7BQAAAAA=&#10;" fillcolor="white [3201]" strokeweight=".5pt">
                <v:textbox>
                  <w:txbxContent>
                    <w:p w14:paraId="35A77719" w14:textId="38C5DF78" w:rsidR="00DE7773" w:rsidRPr="00D74CFC" w:rsidRDefault="00DE7773" w:rsidP="00DE777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68984C" wp14:editId="78AA4FD7">
                            <wp:extent cx="142875" cy="104775"/>
                            <wp:effectExtent l="0" t="0" r="9525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74C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gnisko</w:t>
                      </w:r>
                      <w:r w:rsidRPr="00D74C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HPAI</w:t>
                      </w:r>
                    </w:p>
                    <w:p w14:paraId="7490CB9A" w14:textId="77777777" w:rsidR="00DE7773" w:rsidRDefault="00DE7773" w:rsidP="00DE777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1DFC4C2" w14:textId="77777777" w:rsidR="00DE7773" w:rsidRPr="00867D81" w:rsidRDefault="00DE7773" w:rsidP="00DE777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</w:t>
                      </w:r>
                      <w:r w:rsidRPr="00867D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Obszar zagrożony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AF738B" wp14:editId="2FF08DB0">
                <wp:simplePos x="0" y="0"/>
                <wp:positionH relativeFrom="column">
                  <wp:posOffset>3811905</wp:posOffset>
                </wp:positionH>
                <wp:positionV relativeFrom="paragraph">
                  <wp:posOffset>0</wp:posOffset>
                </wp:positionV>
                <wp:extent cx="5867400" cy="1404620"/>
                <wp:effectExtent l="0" t="0" r="19050" b="1206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1D8A7" w14:textId="6CABFEB8" w:rsidR="00DE7773" w:rsidRPr="00D74CFC" w:rsidRDefault="00DE7773" w:rsidP="00DE777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ałącznik do rozporządzenia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C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Wojewody Mazowieckiego z dnia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29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grudnia 2020 r.  zmieniającego rozporządzenie w </w:t>
                            </w:r>
                            <w:r w:rsidRPr="00287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sprawie zwalczania wysoce zjadliwej grypy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taków (HPAI) na terenie powiatu </w:t>
                            </w:r>
                            <w:r w:rsidRPr="00287E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siedleckiego i sokołowskiego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AF738B" id="_x0000_s1027" type="#_x0000_t202" style="position:absolute;left:0;text-align:left;margin-left:300.15pt;margin-top:0;width:46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gJLAIAAFMEAAAOAAAAZHJzL2Uyb0RvYy54bWysVNtu2zAMfR+wfxD0vvgC51KjTtGlyzCg&#10;2wp0+wBZlmOhsqhJSuzs60fJaRp028swPwiiSB2R55C+vhl7RQ7COgm6otkspURoDo3Uu4p+/7Z9&#10;t6LEeaYbpkCLih6Fozfrt2+uB1OKHDpQjbAEQbQrB1PRzntTJonjneiZm4ERGp0t2J55NO0uaSwb&#10;EL1XSZ6mi2QA2xgLXDiHp3eTk64jftsK7r+2rROeqIpibj6uNq51WJP1NSt3lplO8lMa7B+y6JnU&#10;+OgZ6o55RvZW/gbVS27BQetnHPoE2lZyEWvAarL0VTWPHTMi1oLkOHOmyf0/WP7l8GCJbCqaZ0tK&#10;NOtRpAdQgnjx5DwMguSBpMG4EmMfDUb78T2MKHYs2Jl74E+OaNh0TO/ErbUwdII1mGQWbiYXVycc&#10;F0Dq4TM0+Bbbe4hAY2v7wCByQhAdxTqeBRKjJxwP56vFskjRxdGXFWmxyKOECSufrxvr/EcBPQmb&#10;ilrsgAjPDvfOh3RY+RwSXnOgZLOVSkXD7uqNsuTAsFu28YsVvApTmgwVvZrn84mBv0Kk8fsTRC89&#10;tr2SfUVX5yBWBt4+6CY2pWdSTXtMWekTkYG7iUU/1mMULrIcSK6hOSKzFqYux6nETQf2JyUDdnhF&#10;3Y89s4IS9UmjOldZUYSRiEYxXyKVxF566ksP0xyhKuopmbYbH8co8mZuUcWtjPy+ZHJKGTs30n6a&#10;sjAal3aMevkXrH8BAAD//wMAUEsDBBQABgAIAAAAIQDBAfa93AAAAAkBAAAPAAAAZHJzL2Rvd25y&#10;ZXYueG1sTI/BTsMwEETvSPyDtUhcKurUJRUKcSqo1BOnpuXuxksSEa+D7bbp37M9wXE0ozcz5Xpy&#10;gzhjiL0nDYt5BgKp8banVsNhv316ARGTIWsGT6jhihHW1f1daQrrL7TDc51awRCKhdHQpTQWUsam&#10;Q2fi3I9I7H354ExiGVppg7kw3A1SZdlKOtMTN3RmxE2HzXd9chpWP/Vy9vFpZ7S7bt9D43K7OeRa&#10;Pz5Mb68gEk7pLwy3+TwdKt509CeyUQzMyLIlRzXwo5udq2fWRw1KLRTIqpT/H1S/AAAA//8DAFBL&#10;AQItABQABgAIAAAAIQC2gziS/gAAAOEBAAATAAAAAAAAAAAAAAAAAAAAAABbQ29udGVudF9UeXBl&#10;c10ueG1sUEsBAi0AFAAGAAgAAAAhADj9If/WAAAAlAEAAAsAAAAAAAAAAAAAAAAALwEAAF9yZWxz&#10;Ly5yZWxzUEsBAi0AFAAGAAgAAAAhACgaKAksAgAAUwQAAA4AAAAAAAAAAAAAAAAALgIAAGRycy9l&#10;Mm9Eb2MueG1sUEsBAi0AFAAGAAgAAAAhAMEB9r3cAAAACQEAAA8AAAAAAAAAAAAAAAAAhgQAAGRy&#10;cy9kb3ducmV2LnhtbFBLBQYAAAAABAAEAPMAAACPBQAAAAA=&#10;">
                <v:textbox style="mso-fit-shape-to-text:t">
                  <w:txbxContent>
                    <w:p w14:paraId="1001D8A7" w14:textId="6CABFEB8" w:rsidR="00DE7773" w:rsidRPr="00D74CFC" w:rsidRDefault="00DE7773" w:rsidP="00DE7773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ałącznik do rozporządzenia nr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74C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Wojewody Mazowieckiego z dnia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29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grudnia 2020 r.  zmieniającego rozporządzenie w </w:t>
                      </w:r>
                      <w:r w:rsidRPr="00287E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sprawie zwalczania wysoce zjadliwej grypy 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taków (HPAI) na terenie powiatu </w:t>
                      </w:r>
                      <w:r w:rsidRPr="00287E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siedleckiego i sokołowskiego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150B9" w14:textId="77777777" w:rsidR="00DE7773" w:rsidRPr="00BB040D" w:rsidRDefault="00DE7773" w:rsidP="00DE7773"/>
    <w:p w14:paraId="20728394" w14:textId="77777777" w:rsidR="00DE7773" w:rsidRDefault="00DE7773" w:rsidP="00DE7773"/>
    <w:p w14:paraId="642E8B59" w14:textId="77777777" w:rsidR="00DE7773" w:rsidRPr="00BB040D" w:rsidRDefault="00DE7773" w:rsidP="00DE7773">
      <w:pPr>
        <w:ind w:firstLine="708"/>
      </w:pPr>
      <w:r>
        <w:rPr>
          <w:noProof/>
          <w:lang w:eastAsia="pl-PL"/>
        </w:rPr>
        <w:drawing>
          <wp:inline distT="0" distB="0" distL="0" distR="0" wp14:anchorId="3A786BE2" wp14:editId="38CF99DD">
            <wp:extent cx="4143375" cy="3615489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387" cy="364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EB50F" w14:textId="210A7C42" w:rsidR="00687555" w:rsidRDefault="00687555" w:rsidP="00E61959">
      <w:pPr>
        <w:jc w:val="both"/>
      </w:pPr>
    </w:p>
    <w:p w14:paraId="37CAF374" w14:textId="77777777" w:rsidR="00BE4A03" w:rsidRDefault="00BE4A03" w:rsidP="00E61959">
      <w:pPr>
        <w:jc w:val="both"/>
      </w:pPr>
    </w:p>
    <w:p w14:paraId="47DF4DA9" w14:textId="77777777" w:rsidR="00BE4A03" w:rsidRDefault="00BE4A03" w:rsidP="00E61959">
      <w:pPr>
        <w:jc w:val="both"/>
      </w:pPr>
      <w:bookmarkStart w:id="1" w:name="_GoBack"/>
      <w:bookmarkEnd w:id="1"/>
    </w:p>
    <w:sectPr w:rsidR="00BE4A03" w:rsidSect="00DE77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C28C8" w14:textId="77777777" w:rsidR="004D7D4C" w:rsidRDefault="004D7D4C" w:rsidP="00276F72">
      <w:pPr>
        <w:spacing w:after="0" w:line="240" w:lineRule="auto"/>
      </w:pPr>
      <w:r>
        <w:separator/>
      </w:r>
    </w:p>
  </w:endnote>
  <w:endnote w:type="continuationSeparator" w:id="0">
    <w:p w14:paraId="7915A062" w14:textId="77777777" w:rsidR="004D7D4C" w:rsidRDefault="004D7D4C" w:rsidP="0027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8514120"/>
      <w:docPartObj>
        <w:docPartGallery w:val="Page Numbers (Bottom of Page)"/>
        <w:docPartUnique/>
      </w:docPartObj>
    </w:sdtPr>
    <w:sdtEndPr/>
    <w:sdtContent>
      <w:p w14:paraId="4D53A552" w14:textId="74FEECA3" w:rsidR="00276F72" w:rsidRDefault="00276F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248">
          <w:rPr>
            <w:noProof/>
          </w:rPr>
          <w:t>2</w:t>
        </w:r>
        <w:r>
          <w:fldChar w:fldCharType="end"/>
        </w:r>
      </w:p>
    </w:sdtContent>
  </w:sdt>
  <w:p w14:paraId="46BC604F" w14:textId="77777777" w:rsidR="00276F72" w:rsidRDefault="00276F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BBE3A" w14:textId="77777777" w:rsidR="004D7D4C" w:rsidRDefault="004D7D4C" w:rsidP="00276F72">
      <w:pPr>
        <w:spacing w:after="0" w:line="240" w:lineRule="auto"/>
      </w:pPr>
      <w:r>
        <w:separator/>
      </w:r>
    </w:p>
  </w:footnote>
  <w:footnote w:type="continuationSeparator" w:id="0">
    <w:p w14:paraId="4405D330" w14:textId="77777777" w:rsidR="004D7D4C" w:rsidRDefault="004D7D4C" w:rsidP="0027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6B6"/>
    <w:multiLevelType w:val="hybridMultilevel"/>
    <w:tmpl w:val="FFB43B1C"/>
    <w:lvl w:ilvl="0" w:tplc="10E6C0C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90705"/>
    <w:multiLevelType w:val="hybridMultilevel"/>
    <w:tmpl w:val="11681252"/>
    <w:lvl w:ilvl="0" w:tplc="1118136A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6E"/>
    <w:rsid w:val="00004BCD"/>
    <w:rsid w:val="000229E3"/>
    <w:rsid w:val="00044E2E"/>
    <w:rsid w:val="000957FD"/>
    <w:rsid w:val="000E1CDB"/>
    <w:rsid w:val="000F6FF6"/>
    <w:rsid w:val="001242E7"/>
    <w:rsid w:val="00194A4F"/>
    <w:rsid w:val="0019726E"/>
    <w:rsid w:val="001A7F9F"/>
    <w:rsid w:val="001B105C"/>
    <w:rsid w:val="00244C61"/>
    <w:rsid w:val="00276F72"/>
    <w:rsid w:val="002A7F7E"/>
    <w:rsid w:val="002B3CD4"/>
    <w:rsid w:val="002D5CBA"/>
    <w:rsid w:val="003125E8"/>
    <w:rsid w:val="00346C89"/>
    <w:rsid w:val="00385F78"/>
    <w:rsid w:val="003B2B4B"/>
    <w:rsid w:val="004265E0"/>
    <w:rsid w:val="00493ADD"/>
    <w:rsid w:val="004D5719"/>
    <w:rsid w:val="004D7D4C"/>
    <w:rsid w:val="005063E9"/>
    <w:rsid w:val="00556D35"/>
    <w:rsid w:val="005C6502"/>
    <w:rsid w:val="005D6F3F"/>
    <w:rsid w:val="005E7322"/>
    <w:rsid w:val="006448BC"/>
    <w:rsid w:val="00647C4C"/>
    <w:rsid w:val="00687555"/>
    <w:rsid w:val="006B7A57"/>
    <w:rsid w:val="006F4AD8"/>
    <w:rsid w:val="00725E1C"/>
    <w:rsid w:val="00737651"/>
    <w:rsid w:val="0079636D"/>
    <w:rsid w:val="007C491E"/>
    <w:rsid w:val="007E6248"/>
    <w:rsid w:val="007E7890"/>
    <w:rsid w:val="007F3607"/>
    <w:rsid w:val="008773B4"/>
    <w:rsid w:val="0091446B"/>
    <w:rsid w:val="00934896"/>
    <w:rsid w:val="00944115"/>
    <w:rsid w:val="00AD33B6"/>
    <w:rsid w:val="00B3012E"/>
    <w:rsid w:val="00B3601C"/>
    <w:rsid w:val="00B66C2B"/>
    <w:rsid w:val="00B7342F"/>
    <w:rsid w:val="00BE2FE5"/>
    <w:rsid w:val="00BE4A03"/>
    <w:rsid w:val="00C74EF5"/>
    <w:rsid w:val="00CA2FCC"/>
    <w:rsid w:val="00DE7773"/>
    <w:rsid w:val="00E22B27"/>
    <w:rsid w:val="00E34C71"/>
    <w:rsid w:val="00E61959"/>
    <w:rsid w:val="00E8620B"/>
    <w:rsid w:val="00E941D4"/>
    <w:rsid w:val="00EB10D3"/>
    <w:rsid w:val="00EC3576"/>
    <w:rsid w:val="00EF3B9C"/>
    <w:rsid w:val="00F674D8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5EFD"/>
  <w15:chartTrackingRefBased/>
  <w15:docId w15:val="{7A8952B9-6168-4EEC-B43C-B7854C02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B7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A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A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F72"/>
  </w:style>
  <w:style w:type="paragraph" w:styleId="Stopka">
    <w:name w:val="footer"/>
    <w:basedOn w:val="Normalny"/>
    <w:link w:val="StopkaZnak"/>
    <w:uiPriority w:val="99"/>
    <w:unhideWhenUsed/>
    <w:rsid w:val="0027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72"/>
  </w:style>
  <w:style w:type="paragraph" w:styleId="Akapitzlist">
    <w:name w:val="List Paragraph"/>
    <w:basedOn w:val="Normalny"/>
    <w:uiPriority w:val="34"/>
    <w:qFormat/>
    <w:rsid w:val="000957FD"/>
    <w:pPr>
      <w:ind w:left="720"/>
      <w:contextualSpacing/>
    </w:pPr>
  </w:style>
  <w:style w:type="paragraph" w:styleId="Poprawka">
    <w:name w:val="Revision"/>
    <w:hidden/>
    <w:uiPriority w:val="99"/>
    <w:semiHidden/>
    <w:rsid w:val="00E22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F45B-12E8-4321-A2AC-407B83C9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Gałat</dc:creator>
  <cp:keywords/>
  <dc:description/>
  <cp:lastModifiedBy>Beata Darnowska</cp:lastModifiedBy>
  <cp:revision>2</cp:revision>
  <cp:lastPrinted>2020-12-03T09:30:00Z</cp:lastPrinted>
  <dcterms:created xsi:type="dcterms:W3CDTF">2020-12-29T06:41:00Z</dcterms:created>
  <dcterms:modified xsi:type="dcterms:W3CDTF">2020-12-29T06:41:00Z</dcterms:modified>
</cp:coreProperties>
</file>