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65" w:rsidRDefault="004A7765" w:rsidP="004A7765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  <w:r>
        <w:rPr>
          <w:rFonts w:cs="Arial"/>
        </w:rPr>
        <w:tab/>
      </w:r>
    </w:p>
    <w:p w:rsidR="004A7765" w:rsidRDefault="004A7765" w:rsidP="004A7765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  <w:r>
        <w:rPr>
          <w:rFonts w:cs="Arial"/>
        </w:rPr>
        <w:tab/>
      </w:r>
      <w:r w:rsidR="007863A9">
        <w:rPr>
          <w:rFonts w:cs="Arial"/>
        </w:rPr>
        <w:fldChar w:fldCharType="begin"/>
      </w:r>
      <w:r w:rsidR="007863A9">
        <w:rPr>
          <w:rFonts w:cs="Arial"/>
        </w:rPr>
        <w:instrText xml:space="preserve"> DOCPROPERTY  DaneJednostki2  \* MERGEFORMAT </w:instrText>
      </w:r>
      <w:r w:rsidR="007863A9">
        <w:rPr>
          <w:rFonts w:cs="Arial"/>
        </w:rPr>
        <w:fldChar w:fldCharType="separate"/>
      </w:r>
      <w:r w:rsidR="007863A9">
        <w:rPr>
          <w:rFonts w:cs="Arial"/>
        </w:rPr>
        <w:t>Kielce</w:t>
      </w:r>
      <w:r w:rsidR="007863A9">
        <w:rPr>
          <w:rFonts w:cs="Arial"/>
        </w:rPr>
        <w:fldChar w:fldCharType="end"/>
      </w:r>
      <w:r>
        <w:rPr>
          <w:rFonts w:cs="Arial"/>
        </w:rPr>
        <w:t xml:space="preserve">, dnia </w:t>
      </w:r>
      <w:r w:rsidR="007863A9">
        <w:rPr>
          <w:rFonts w:cs="Arial"/>
        </w:rPr>
        <w:fldChar w:fldCharType="begin"/>
      </w:r>
      <w:r w:rsidR="007863A9">
        <w:rPr>
          <w:rFonts w:cs="Arial"/>
        </w:rPr>
        <w:instrText xml:space="preserve"> DOCPROPERTY  AktualnaData  \* MERGEFORMAT </w:instrText>
      </w:r>
      <w:r w:rsidR="007863A9">
        <w:rPr>
          <w:rFonts w:cs="Arial"/>
        </w:rPr>
        <w:fldChar w:fldCharType="separate"/>
      </w:r>
      <w:r w:rsidR="007863A9">
        <w:rPr>
          <w:rFonts w:cs="Arial"/>
        </w:rPr>
        <w:t>2024-05-24</w:t>
      </w:r>
      <w:r w:rsidR="007863A9">
        <w:rPr>
          <w:rFonts w:cs="Arial"/>
        </w:rPr>
        <w:fldChar w:fldCharType="end"/>
      </w:r>
    </w:p>
    <w:p w:rsidR="00790818" w:rsidRDefault="00790818" w:rsidP="004A7765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</w:p>
    <w:p w:rsidR="004A7765" w:rsidRDefault="007863A9" w:rsidP="004A7765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DOCPROPERTY  KodKreskowy  \* MERGEFORMAT </w:instrText>
      </w:r>
      <w:r>
        <w:rPr>
          <w:rFonts w:cs="Arial"/>
        </w:rPr>
        <w:fldChar w:fldCharType="end"/>
      </w:r>
      <w:r w:rsidR="007059FA">
        <w:rPr>
          <w:noProof/>
          <w:lang w:eastAsia="pl-PL"/>
        </w:rPr>
        <w:drawing>
          <wp:inline distT="0" distB="0" distL="0" distR="0">
            <wp:extent cx="1839595" cy="382905"/>
            <wp:effectExtent l="0" t="0" r="8255" b="0"/>
            <wp:docPr id="1" name="Obraz 1" descr="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d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765" w:rsidRDefault="00790818" w:rsidP="004A7765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  <w:r>
        <w:rPr>
          <w:rFonts w:cs="Arial"/>
        </w:rPr>
        <w:t xml:space="preserve">UNP: </w:t>
      </w:r>
      <w:r w:rsidR="007863A9">
        <w:rPr>
          <w:rFonts w:cs="Arial"/>
        </w:rPr>
        <w:fldChar w:fldCharType="begin"/>
      </w:r>
      <w:r w:rsidR="007863A9">
        <w:rPr>
          <w:rFonts w:cs="Arial"/>
        </w:rPr>
        <w:instrText xml:space="preserve"> DOCPROPERTY  UNPPisma  \* MERGEFORMAT </w:instrText>
      </w:r>
      <w:r w:rsidR="007863A9">
        <w:rPr>
          <w:rFonts w:cs="Arial"/>
        </w:rPr>
        <w:fldChar w:fldCharType="separate"/>
      </w:r>
      <w:r w:rsidR="007863A9">
        <w:rPr>
          <w:rFonts w:cs="Arial"/>
        </w:rPr>
        <w:t>KL-24-10535</w:t>
      </w:r>
      <w:r w:rsidR="007863A9">
        <w:rPr>
          <w:rFonts w:cs="Arial"/>
        </w:rPr>
        <w:fldChar w:fldCharType="end"/>
      </w:r>
    </w:p>
    <w:p w:rsidR="00F2652B" w:rsidRDefault="00790818" w:rsidP="00F2652B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  <w:r>
        <w:rPr>
          <w:rFonts w:cs="Arial"/>
        </w:rPr>
        <w:t xml:space="preserve">Znak pisma: </w:t>
      </w:r>
      <w:r w:rsidR="007863A9">
        <w:rPr>
          <w:rFonts w:cs="Arial"/>
        </w:rPr>
        <w:fldChar w:fldCharType="begin"/>
      </w:r>
      <w:r w:rsidR="007863A9">
        <w:rPr>
          <w:rFonts w:cs="Arial"/>
        </w:rPr>
        <w:instrText xml:space="preserve"> DOCPROPERTY  ZnakPisma  \* MERGEFORMAT </w:instrText>
      </w:r>
      <w:r w:rsidR="007863A9">
        <w:rPr>
          <w:rFonts w:cs="Arial"/>
        </w:rPr>
        <w:fldChar w:fldCharType="separate"/>
      </w:r>
      <w:r w:rsidR="007863A9">
        <w:rPr>
          <w:rFonts w:cs="Arial"/>
        </w:rPr>
        <w:t>KL-POR-A.213.79.2024.4</w:t>
      </w:r>
      <w:r w:rsidR="007863A9">
        <w:rPr>
          <w:rFonts w:cs="Arial"/>
        </w:rPr>
        <w:fldChar w:fldCharType="end"/>
      </w:r>
    </w:p>
    <w:p w:rsidR="0061037B" w:rsidRDefault="0061037B" w:rsidP="00F2652B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</w:p>
    <w:p w:rsidR="007F5983" w:rsidRDefault="007F5983" w:rsidP="007F5983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</w:p>
    <w:p w:rsidR="007F5983" w:rsidRDefault="007F5983" w:rsidP="007F5983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</w:p>
    <w:p w:rsidR="007F5983" w:rsidRPr="00E56C03" w:rsidRDefault="007F5983" w:rsidP="007F5983">
      <w:pPr>
        <w:tabs>
          <w:tab w:val="right" w:pos="8789"/>
        </w:tabs>
        <w:spacing w:after="0" w:line="240" w:lineRule="auto"/>
        <w:ind w:firstLine="0"/>
        <w:jc w:val="center"/>
        <w:rPr>
          <w:rFonts w:cs="Arial"/>
          <w:b/>
        </w:rPr>
      </w:pPr>
      <w:r w:rsidRPr="00E56C03">
        <w:rPr>
          <w:rFonts w:cs="Arial"/>
          <w:b/>
        </w:rPr>
        <w:t>WYKONAWCY</w:t>
      </w:r>
    </w:p>
    <w:p w:rsidR="007F5983" w:rsidRDefault="007F5983" w:rsidP="007F5983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DOCPROPERTY  TrescPisma  \* MERGEFORMAT </w:instrTex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D17152">
        <w:rPr>
          <w:rFonts w:cs="Arial"/>
        </w:rPr>
        <w:tab/>
      </w:r>
    </w:p>
    <w:p w:rsidR="007F5983" w:rsidRDefault="007F5983" w:rsidP="007F5983">
      <w:pPr>
        <w:tabs>
          <w:tab w:val="right" w:pos="8789"/>
        </w:tabs>
        <w:spacing w:after="0"/>
        <w:ind w:firstLine="0"/>
        <w:rPr>
          <w:rFonts w:cs="Arial"/>
        </w:rPr>
      </w:pPr>
    </w:p>
    <w:p w:rsidR="007F5983" w:rsidRDefault="007F5983" w:rsidP="007F5983">
      <w:pPr>
        <w:tabs>
          <w:tab w:val="right" w:pos="8789"/>
        </w:tabs>
        <w:spacing w:after="0"/>
        <w:ind w:firstLine="0"/>
        <w:rPr>
          <w:rFonts w:cs="Arial"/>
        </w:rPr>
      </w:pPr>
      <w:r w:rsidRPr="00E56C03">
        <w:rPr>
          <w:rFonts w:cs="Arial"/>
          <w:b/>
        </w:rPr>
        <w:t>Dotyczy:</w:t>
      </w:r>
      <w:r w:rsidRPr="00E56C03">
        <w:rPr>
          <w:rFonts w:cs="Arial"/>
        </w:rPr>
        <w:t xml:space="preserve"> Zapytani</w:t>
      </w:r>
      <w:r w:rsidR="00027167">
        <w:rPr>
          <w:rFonts w:cs="Arial"/>
        </w:rPr>
        <w:t>a</w:t>
      </w:r>
      <w:r w:rsidRPr="00E56C03">
        <w:rPr>
          <w:rFonts w:cs="Arial"/>
        </w:rPr>
        <w:t xml:space="preserve"> ofertowego na usługę sprzątania pomieszczeń biurowych i pomocniczych Okręgowego Inspektoratu Pracy w Kielcach.</w:t>
      </w:r>
    </w:p>
    <w:p w:rsidR="00027167" w:rsidRDefault="00027167" w:rsidP="007F5983">
      <w:pPr>
        <w:tabs>
          <w:tab w:val="right" w:pos="8789"/>
        </w:tabs>
        <w:spacing w:after="0"/>
        <w:ind w:firstLine="0"/>
        <w:rPr>
          <w:rFonts w:cs="Arial"/>
        </w:rPr>
      </w:pPr>
    </w:p>
    <w:p w:rsidR="00027167" w:rsidRDefault="00027167" w:rsidP="00027167">
      <w:pPr>
        <w:rPr>
          <w:rFonts w:cstheme="minorHAnsi"/>
        </w:rPr>
      </w:pPr>
      <w:r>
        <w:rPr>
          <w:rFonts w:cs="Arial"/>
        </w:rPr>
        <w:t>Zamieszczamy skierowane pytania dotyczące ww. postępowania wraz z udzielonymi odpowiedziami:</w:t>
      </w:r>
    </w:p>
    <w:p w:rsidR="007F5983" w:rsidRPr="00E56C03" w:rsidRDefault="007F5983" w:rsidP="007F5983">
      <w:pPr>
        <w:tabs>
          <w:tab w:val="right" w:pos="8789"/>
        </w:tabs>
        <w:spacing w:after="0"/>
        <w:ind w:firstLine="0"/>
        <w:jc w:val="both"/>
        <w:rPr>
          <w:rFonts w:cs="Arial"/>
          <w:b/>
        </w:rPr>
      </w:pPr>
      <w:r w:rsidRPr="00E56C03">
        <w:rPr>
          <w:rFonts w:cs="Arial"/>
          <w:b/>
        </w:rPr>
        <w:t>Pytanie 1:</w:t>
      </w:r>
    </w:p>
    <w:p w:rsidR="007F5983" w:rsidRPr="00F1197A" w:rsidRDefault="007F5983" w:rsidP="007F5983">
      <w:pPr>
        <w:tabs>
          <w:tab w:val="right" w:pos="8789"/>
        </w:tabs>
        <w:spacing w:after="0"/>
        <w:ind w:firstLine="0"/>
        <w:jc w:val="both"/>
        <w:rPr>
          <w:rFonts w:cs="Arial"/>
        </w:rPr>
      </w:pPr>
      <w:r w:rsidRPr="00F1197A">
        <w:rPr>
          <w:rFonts w:cs="Arial"/>
        </w:rPr>
        <w:t xml:space="preserve">Liczba toalet i pomieszczeń socjalnych </w:t>
      </w:r>
    </w:p>
    <w:p w:rsidR="007F5983" w:rsidRPr="00E56C03" w:rsidRDefault="007F5983" w:rsidP="007F5983">
      <w:pPr>
        <w:tabs>
          <w:tab w:val="right" w:pos="8789"/>
        </w:tabs>
        <w:spacing w:after="0"/>
        <w:ind w:firstLine="0"/>
        <w:jc w:val="both"/>
        <w:rPr>
          <w:rFonts w:cs="Arial"/>
          <w:b/>
          <w:bCs/>
          <w:lang w:eastAsia="pl-PL"/>
        </w:rPr>
      </w:pPr>
      <w:r w:rsidRPr="00E56C03">
        <w:rPr>
          <w:rFonts w:cs="Arial"/>
          <w:b/>
          <w:bCs/>
          <w:lang w:eastAsia="pl-PL"/>
        </w:rPr>
        <w:t>Odpowiedź</w:t>
      </w:r>
      <w:r>
        <w:rPr>
          <w:rFonts w:cs="Arial"/>
          <w:b/>
          <w:bCs/>
          <w:lang w:eastAsia="pl-PL"/>
        </w:rPr>
        <w:t xml:space="preserve"> na pytanie 1</w:t>
      </w:r>
      <w:r w:rsidRPr="00E56C03">
        <w:rPr>
          <w:rFonts w:cs="Arial"/>
          <w:b/>
          <w:bCs/>
          <w:lang w:eastAsia="pl-PL"/>
        </w:rPr>
        <w:t>:</w:t>
      </w:r>
    </w:p>
    <w:p w:rsidR="007F5983" w:rsidRPr="00E56C03" w:rsidRDefault="007F5983" w:rsidP="007F5983">
      <w:pPr>
        <w:tabs>
          <w:tab w:val="right" w:pos="8789"/>
        </w:tabs>
        <w:spacing w:after="0"/>
        <w:ind w:firstLine="0"/>
        <w:jc w:val="both"/>
        <w:rPr>
          <w:rFonts w:cs="Arial"/>
        </w:rPr>
      </w:pPr>
      <w:r>
        <w:rPr>
          <w:rFonts w:cs="Arial"/>
        </w:rPr>
        <w:t>W siedzibie znajduje się 12 toalet w tym dwie przeznaczone dla Interesantów i 5 pomieszczeń socjalnych.</w:t>
      </w:r>
    </w:p>
    <w:p w:rsidR="007F5983" w:rsidRDefault="007F5983" w:rsidP="007F5983">
      <w:pPr>
        <w:tabs>
          <w:tab w:val="right" w:pos="8789"/>
        </w:tabs>
        <w:spacing w:after="0"/>
        <w:ind w:firstLine="0"/>
        <w:jc w:val="both"/>
        <w:rPr>
          <w:rFonts w:cs="Arial"/>
          <w:b/>
        </w:rPr>
      </w:pPr>
    </w:p>
    <w:p w:rsidR="007F5983" w:rsidRPr="00E56C03" w:rsidRDefault="007F5983" w:rsidP="007F5983">
      <w:pPr>
        <w:tabs>
          <w:tab w:val="right" w:pos="8789"/>
        </w:tabs>
        <w:spacing w:after="0"/>
        <w:ind w:firstLine="0"/>
        <w:jc w:val="both"/>
        <w:rPr>
          <w:rFonts w:cs="Arial"/>
          <w:b/>
        </w:rPr>
      </w:pPr>
      <w:r w:rsidRPr="00E56C03">
        <w:rPr>
          <w:rFonts w:cs="Arial"/>
          <w:b/>
        </w:rPr>
        <w:t>Pytanie 2:</w:t>
      </w:r>
    </w:p>
    <w:p w:rsidR="007F5983" w:rsidRPr="00F1197A" w:rsidRDefault="007F5983" w:rsidP="007F5983">
      <w:pPr>
        <w:tabs>
          <w:tab w:val="right" w:pos="8789"/>
        </w:tabs>
        <w:spacing w:after="0"/>
        <w:ind w:firstLine="0"/>
        <w:jc w:val="both"/>
        <w:rPr>
          <w:rFonts w:cs="Arial"/>
        </w:rPr>
      </w:pPr>
      <w:r w:rsidRPr="00F1197A">
        <w:rPr>
          <w:rFonts w:cs="Arial"/>
        </w:rPr>
        <w:t xml:space="preserve">Liczba pracowników korzystających z pomieszczeń budynku </w:t>
      </w:r>
    </w:p>
    <w:p w:rsidR="007F5983" w:rsidRDefault="007F5983" w:rsidP="007F5983">
      <w:pPr>
        <w:tabs>
          <w:tab w:val="right" w:pos="8789"/>
        </w:tabs>
        <w:spacing w:after="0"/>
        <w:ind w:firstLine="0"/>
        <w:jc w:val="both"/>
        <w:rPr>
          <w:rFonts w:cs="Arial"/>
          <w:b/>
          <w:bCs/>
          <w:lang w:eastAsia="pl-PL"/>
        </w:rPr>
      </w:pPr>
      <w:r w:rsidRPr="00E56C03">
        <w:rPr>
          <w:rFonts w:cs="Arial"/>
          <w:b/>
          <w:bCs/>
          <w:lang w:eastAsia="pl-PL"/>
        </w:rPr>
        <w:t>Odpowiedź</w:t>
      </w:r>
      <w:r>
        <w:rPr>
          <w:rFonts w:cs="Arial"/>
          <w:b/>
          <w:bCs/>
          <w:lang w:eastAsia="pl-PL"/>
        </w:rPr>
        <w:t xml:space="preserve"> na pytanie 2:</w:t>
      </w:r>
    </w:p>
    <w:p w:rsidR="007F5983" w:rsidRPr="00E56C03" w:rsidRDefault="007F5983" w:rsidP="007F5983">
      <w:pPr>
        <w:tabs>
          <w:tab w:val="right" w:pos="8789"/>
        </w:tabs>
        <w:spacing w:after="0"/>
        <w:ind w:firstLine="0"/>
        <w:jc w:val="both"/>
        <w:rPr>
          <w:rFonts w:cs="Arial"/>
          <w:color w:val="000000"/>
          <w:lang w:eastAsia="pl-PL"/>
        </w:rPr>
      </w:pPr>
      <w:r>
        <w:rPr>
          <w:rFonts w:cs="Arial"/>
        </w:rPr>
        <w:t>Z pomieszczeń Okręgowego Inspektoratu Pracy w Kielcach korzystają 73 osoby w poniedziałki, w pozostałe dni tj. od wtorku do piątku w pomieszczeniach przebywa około 30 osób.</w:t>
      </w:r>
    </w:p>
    <w:p w:rsidR="007F5983" w:rsidRDefault="007F5983" w:rsidP="007F5983">
      <w:pPr>
        <w:tabs>
          <w:tab w:val="right" w:pos="8789"/>
        </w:tabs>
        <w:spacing w:after="0"/>
        <w:ind w:firstLine="0"/>
        <w:jc w:val="both"/>
        <w:rPr>
          <w:rFonts w:cs="Arial"/>
          <w:b/>
        </w:rPr>
      </w:pPr>
    </w:p>
    <w:p w:rsidR="007F5983" w:rsidRPr="00E56C03" w:rsidRDefault="007F5983" w:rsidP="007F5983">
      <w:pPr>
        <w:tabs>
          <w:tab w:val="right" w:pos="8789"/>
        </w:tabs>
        <w:spacing w:after="0"/>
        <w:ind w:firstLine="0"/>
        <w:jc w:val="both"/>
        <w:rPr>
          <w:rFonts w:cs="Arial"/>
          <w:b/>
        </w:rPr>
      </w:pPr>
      <w:r w:rsidRPr="00E56C03">
        <w:rPr>
          <w:rFonts w:cs="Arial"/>
          <w:b/>
        </w:rPr>
        <w:t>Pytanie</w:t>
      </w:r>
      <w:r>
        <w:rPr>
          <w:rFonts w:cs="Arial"/>
          <w:b/>
        </w:rPr>
        <w:t xml:space="preserve"> 3</w:t>
      </w:r>
      <w:r w:rsidRPr="00E56C03">
        <w:rPr>
          <w:rFonts w:cs="Arial"/>
          <w:b/>
        </w:rPr>
        <w:t>:</w:t>
      </w:r>
    </w:p>
    <w:p w:rsidR="007F5983" w:rsidRPr="00F1197A" w:rsidRDefault="007F5983" w:rsidP="007F5983">
      <w:pPr>
        <w:tabs>
          <w:tab w:val="right" w:pos="8789"/>
        </w:tabs>
        <w:spacing w:after="0"/>
        <w:ind w:firstLine="0"/>
        <w:jc w:val="both"/>
        <w:rPr>
          <w:rFonts w:cs="Arial"/>
        </w:rPr>
      </w:pPr>
      <w:r w:rsidRPr="00F1197A">
        <w:rPr>
          <w:rFonts w:cs="Arial"/>
        </w:rPr>
        <w:t xml:space="preserve">Średnio miesięczna ilość petentów </w:t>
      </w:r>
    </w:p>
    <w:p w:rsidR="007F5983" w:rsidRDefault="007F5983" w:rsidP="007F5983">
      <w:pPr>
        <w:tabs>
          <w:tab w:val="right" w:pos="8789"/>
        </w:tabs>
        <w:spacing w:after="0"/>
        <w:ind w:firstLine="0"/>
        <w:jc w:val="both"/>
        <w:rPr>
          <w:rFonts w:cs="Arial"/>
          <w:b/>
          <w:bCs/>
          <w:lang w:eastAsia="pl-PL"/>
        </w:rPr>
      </w:pPr>
      <w:r w:rsidRPr="00E56C03">
        <w:rPr>
          <w:rFonts w:cs="Arial"/>
          <w:b/>
          <w:bCs/>
          <w:lang w:eastAsia="pl-PL"/>
        </w:rPr>
        <w:t>Odpowiedź</w:t>
      </w:r>
      <w:r>
        <w:rPr>
          <w:rFonts w:cs="Arial"/>
          <w:b/>
          <w:bCs/>
          <w:lang w:eastAsia="pl-PL"/>
        </w:rPr>
        <w:t xml:space="preserve"> na pytanie 3:</w:t>
      </w:r>
    </w:p>
    <w:p w:rsidR="007F5983" w:rsidRDefault="00004281" w:rsidP="007F5983">
      <w:pPr>
        <w:tabs>
          <w:tab w:val="right" w:pos="8789"/>
        </w:tabs>
        <w:spacing w:after="0"/>
        <w:ind w:firstLine="0"/>
        <w:jc w:val="both"/>
        <w:rPr>
          <w:rFonts w:cs="Arial"/>
          <w:bCs/>
          <w:lang w:eastAsia="pl-PL"/>
        </w:rPr>
      </w:pPr>
      <w:r>
        <w:rPr>
          <w:rFonts w:cs="Arial"/>
          <w:bCs/>
          <w:lang w:eastAsia="pl-PL"/>
        </w:rPr>
        <w:t>Miesięczna liczba I</w:t>
      </w:r>
      <w:r w:rsidR="007F5983" w:rsidRPr="00BC1E91">
        <w:rPr>
          <w:rFonts w:cs="Arial"/>
          <w:bCs/>
          <w:lang w:eastAsia="pl-PL"/>
        </w:rPr>
        <w:t>nteresantów Okręgoweg</w:t>
      </w:r>
      <w:r w:rsidR="007F5983">
        <w:rPr>
          <w:rFonts w:cs="Arial"/>
          <w:bCs/>
          <w:lang w:eastAsia="pl-PL"/>
        </w:rPr>
        <w:t>o I</w:t>
      </w:r>
      <w:r w:rsidR="007F5983" w:rsidRPr="00BC1E91">
        <w:rPr>
          <w:rFonts w:cs="Arial"/>
          <w:bCs/>
          <w:lang w:eastAsia="pl-PL"/>
        </w:rPr>
        <w:t>nspektoratu Pracy wynosi około 169 osób</w:t>
      </w:r>
      <w:r w:rsidR="007F5983">
        <w:rPr>
          <w:rFonts w:cs="Arial"/>
          <w:bCs/>
          <w:lang w:eastAsia="pl-PL"/>
        </w:rPr>
        <w:t xml:space="preserve">. </w:t>
      </w:r>
    </w:p>
    <w:p w:rsidR="007F5983" w:rsidRDefault="007F5983" w:rsidP="007F5983">
      <w:pPr>
        <w:tabs>
          <w:tab w:val="right" w:pos="8789"/>
        </w:tabs>
        <w:spacing w:after="0"/>
        <w:ind w:firstLine="0"/>
        <w:jc w:val="both"/>
        <w:rPr>
          <w:rFonts w:cs="Arial"/>
          <w:bCs/>
          <w:lang w:eastAsia="pl-PL"/>
        </w:rPr>
      </w:pPr>
      <w:r>
        <w:rPr>
          <w:rFonts w:cs="Arial"/>
          <w:bCs/>
          <w:lang w:eastAsia="pl-PL"/>
        </w:rPr>
        <w:t xml:space="preserve">Interesanci korzystają z ciągów komunikacyjnych prowadzących na 3 p. budynku lub windy </w:t>
      </w:r>
      <w:r>
        <w:rPr>
          <w:rFonts w:cs="Arial"/>
          <w:bCs/>
          <w:lang w:eastAsia="pl-PL"/>
        </w:rPr>
        <w:br/>
        <w:t xml:space="preserve">i mają dostęp do jednego pomieszczenia biurowego, </w:t>
      </w:r>
      <w:r w:rsidR="00004281">
        <w:rPr>
          <w:rFonts w:cs="Arial"/>
          <w:bCs/>
          <w:lang w:eastAsia="pl-PL"/>
        </w:rPr>
        <w:t xml:space="preserve">wyznaczonej części korytarza </w:t>
      </w:r>
      <w:r>
        <w:rPr>
          <w:rFonts w:cs="Arial"/>
          <w:bCs/>
          <w:lang w:eastAsia="pl-PL"/>
        </w:rPr>
        <w:t>oraz dwóch toalet.</w:t>
      </w:r>
    </w:p>
    <w:p w:rsidR="007F5983" w:rsidRPr="00BC1E91" w:rsidRDefault="007F5983" w:rsidP="007F5983">
      <w:pPr>
        <w:tabs>
          <w:tab w:val="right" w:pos="8789"/>
        </w:tabs>
        <w:spacing w:after="0"/>
        <w:ind w:firstLine="0"/>
        <w:jc w:val="both"/>
        <w:rPr>
          <w:rFonts w:cs="Arial"/>
          <w:bCs/>
          <w:lang w:eastAsia="pl-PL"/>
        </w:rPr>
      </w:pPr>
    </w:p>
    <w:p w:rsidR="007F5983" w:rsidRPr="00E56C03" w:rsidRDefault="007F5983" w:rsidP="007F5983">
      <w:pPr>
        <w:tabs>
          <w:tab w:val="right" w:pos="8789"/>
        </w:tabs>
        <w:spacing w:after="0"/>
        <w:ind w:firstLine="0"/>
        <w:jc w:val="both"/>
        <w:rPr>
          <w:rFonts w:cs="Arial"/>
          <w:b/>
        </w:rPr>
      </w:pPr>
      <w:r w:rsidRPr="00E56C03">
        <w:rPr>
          <w:rFonts w:cs="Arial"/>
          <w:b/>
        </w:rPr>
        <w:lastRenderedPageBreak/>
        <w:t>Pytanie</w:t>
      </w:r>
      <w:r>
        <w:rPr>
          <w:rFonts w:cs="Arial"/>
          <w:b/>
        </w:rPr>
        <w:t xml:space="preserve"> 4</w:t>
      </w:r>
      <w:r w:rsidRPr="00E56C03">
        <w:rPr>
          <w:rFonts w:cs="Arial"/>
          <w:b/>
        </w:rPr>
        <w:t>:</w:t>
      </w:r>
    </w:p>
    <w:p w:rsidR="007F5983" w:rsidRPr="00F1197A" w:rsidRDefault="007F5983" w:rsidP="007F5983">
      <w:pPr>
        <w:tabs>
          <w:tab w:val="right" w:pos="8789"/>
        </w:tabs>
        <w:spacing w:after="0"/>
        <w:ind w:firstLine="0"/>
        <w:jc w:val="both"/>
        <w:rPr>
          <w:rFonts w:cs="Arial"/>
        </w:rPr>
      </w:pPr>
      <w:r w:rsidRPr="00F1197A">
        <w:rPr>
          <w:rFonts w:cs="Arial"/>
        </w:rPr>
        <w:t xml:space="preserve">Wymagania odnośnie ręczników papierowych (rolka czy ZZ) i papierów toaletowych (zwykły czy Jumbo) itp. </w:t>
      </w:r>
    </w:p>
    <w:p w:rsidR="007F5983" w:rsidRDefault="007F5983" w:rsidP="007F5983">
      <w:pPr>
        <w:tabs>
          <w:tab w:val="right" w:pos="8789"/>
        </w:tabs>
        <w:spacing w:after="0"/>
        <w:ind w:firstLine="0"/>
        <w:jc w:val="both"/>
        <w:rPr>
          <w:rFonts w:cs="Arial"/>
          <w:b/>
          <w:bCs/>
          <w:lang w:eastAsia="pl-PL"/>
        </w:rPr>
      </w:pPr>
      <w:r w:rsidRPr="00E56C03">
        <w:rPr>
          <w:rFonts w:cs="Arial"/>
          <w:b/>
          <w:bCs/>
          <w:lang w:eastAsia="pl-PL"/>
        </w:rPr>
        <w:t>Odpowiedź</w:t>
      </w:r>
      <w:r>
        <w:rPr>
          <w:rFonts w:cs="Arial"/>
          <w:b/>
          <w:bCs/>
          <w:lang w:eastAsia="pl-PL"/>
        </w:rPr>
        <w:t xml:space="preserve"> na pytanie 4</w:t>
      </w:r>
      <w:r w:rsidRPr="00E56C03">
        <w:rPr>
          <w:rFonts w:cs="Arial"/>
          <w:b/>
          <w:bCs/>
          <w:lang w:eastAsia="pl-PL"/>
        </w:rPr>
        <w:t>:</w:t>
      </w:r>
    </w:p>
    <w:p w:rsidR="007F5983" w:rsidRPr="00132C10" w:rsidRDefault="00004281" w:rsidP="007F5983">
      <w:pPr>
        <w:tabs>
          <w:tab w:val="right" w:pos="8789"/>
        </w:tabs>
        <w:spacing w:after="0"/>
        <w:ind w:firstLine="0"/>
        <w:jc w:val="both"/>
        <w:rPr>
          <w:rFonts w:cs="Arial"/>
          <w:bCs/>
          <w:lang w:eastAsia="pl-PL"/>
        </w:rPr>
      </w:pPr>
      <w:r>
        <w:rPr>
          <w:rFonts w:cs="Arial"/>
          <w:bCs/>
          <w:lang w:eastAsia="pl-PL"/>
        </w:rPr>
        <w:t>Zamawiający wymaga ręczników ZZ i papierów typu Jumbo.</w:t>
      </w:r>
    </w:p>
    <w:p w:rsidR="00004281" w:rsidRDefault="00004281" w:rsidP="007F5983">
      <w:pPr>
        <w:tabs>
          <w:tab w:val="right" w:pos="8789"/>
        </w:tabs>
        <w:spacing w:after="0"/>
        <w:ind w:firstLine="0"/>
        <w:jc w:val="both"/>
        <w:rPr>
          <w:rFonts w:cs="Arial"/>
          <w:b/>
        </w:rPr>
      </w:pPr>
    </w:p>
    <w:p w:rsidR="007F5983" w:rsidRDefault="007F5983" w:rsidP="007F5983">
      <w:pPr>
        <w:tabs>
          <w:tab w:val="right" w:pos="8789"/>
        </w:tabs>
        <w:spacing w:after="0"/>
        <w:ind w:firstLine="0"/>
        <w:jc w:val="both"/>
        <w:rPr>
          <w:rFonts w:cs="Arial"/>
          <w:b/>
          <w:bCs/>
          <w:lang w:eastAsia="pl-PL"/>
        </w:rPr>
      </w:pPr>
      <w:r w:rsidRPr="00E56C03">
        <w:rPr>
          <w:rFonts w:cs="Arial"/>
          <w:b/>
        </w:rPr>
        <w:t>Pytanie</w:t>
      </w:r>
      <w:r>
        <w:rPr>
          <w:rFonts w:cs="Arial"/>
          <w:b/>
        </w:rPr>
        <w:t xml:space="preserve"> 5</w:t>
      </w:r>
      <w:r>
        <w:rPr>
          <w:rFonts w:cs="Arial"/>
          <w:b/>
          <w:bCs/>
          <w:lang w:eastAsia="pl-PL"/>
        </w:rPr>
        <w:t>:</w:t>
      </w:r>
    </w:p>
    <w:p w:rsidR="007F5983" w:rsidRPr="00F1197A" w:rsidRDefault="007F5983" w:rsidP="007F5983">
      <w:pPr>
        <w:tabs>
          <w:tab w:val="right" w:pos="8789"/>
        </w:tabs>
        <w:spacing w:after="0"/>
        <w:ind w:firstLine="0"/>
        <w:jc w:val="both"/>
        <w:rPr>
          <w:rFonts w:cs="Arial"/>
        </w:rPr>
      </w:pPr>
      <w:r w:rsidRPr="00F1197A">
        <w:rPr>
          <w:rFonts w:cs="Arial"/>
        </w:rPr>
        <w:t>Czy okna są otwieralne czy wymagają mycia przy użyciu zwyżki lub alpinistycznie?</w:t>
      </w:r>
    </w:p>
    <w:p w:rsidR="007F5983" w:rsidRDefault="007F5983" w:rsidP="007F5983">
      <w:pPr>
        <w:tabs>
          <w:tab w:val="right" w:pos="8789"/>
        </w:tabs>
        <w:spacing w:after="0"/>
        <w:ind w:firstLine="0"/>
        <w:jc w:val="both"/>
        <w:rPr>
          <w:rFonts w:cs="Arial"/>
          <w:b/>
          <w:bCs/>
          <w:lang w:eastAsia="pl-PL"/>
        </w:rPr>
      </w:pPr>
      <w:r w:rsidRPr="00E56C03">
        <w:rPr>
          <w:rFonts w:cs="Arial"/>
          <w:b/>
          <w:bCs/>
          <w:lang w:eastAsia="pl-PL"/>
        </w:rPr>
        <w:t>Odpowiedź</w:t>
      </w:r>
      <w:r>
        <w:rPr>
          <w:rFonts w:cs="Arial"/>
          <w:b/>
          <w:bCs/>
          <w:lang w:eastAsia="pl-PL"/>
        </w:rPr>
        <w:t xml:space="preserve"> na pytanie 5:</w:t>
      </w:r>
    </w:p>
    <w:p w:rsidR="007F5983" w:rsidRDefault="007F5983" w:rsidP="007F5983">
      <w:pPr>
        <w:tabs>
          <w:tab w:val="right" w:pos="8789"/>
        </w:tabs>
        <w:spacing w:after="0"/>
        <w:ind w:firstLine="0"/>
        <w:jc w:val="both"/>
        <w:rPr>
          <w:rFonts w:cs="Arial"/>
          <w:bCs/>
          <w:lang w:eastAsia="pl-PL"/>
        </w:rPr>
      </w:pPr>
      <w:r>
        <w:rPr>
          <w:rFonts w:cs="Arial"/>
          <w:bCs/>
          <w:lang w:eastAsia="pl-PL"/>
        </w:rPr>
        <w:t>Wszystkie okna w siedzibie można otworzyć.</w:t>
      </w:r>
    </w:p>
    <w:p w:rsidR="007F5983" w:rsidRDefault="007F5983" w:rsidP="007F5983">
      <w:pPr>
        <w:tabs>
          <w:tab w:val="right" w:pos="8789"/>
        </w:tabs>
        <w:spacing w:after="0"/>
        <w:ind w:firstLine="0"/>
        <w:jc w:val="both"/>
        <w:rPr>
          <w:rFonts w:cs="Arial"/>
          <w:bCs/>
          <w:lang w:eastAsia="pl-PL"/>
        </w:rPr>
      </w:pPr>
    </w:p>
    <w:p w:rsidR="007F5983" w:rsidRPr="00E56C03" w:rsidRDefault="007F5983" w:rsidP="007F5983">
      <w:pPr>
        <w:tabs>
          <w:tab w:val="right" w:pos="8789"/>
        </w:tabs>
        <w:spacing w:after="0"/>
        <w:ind w:firstLine="0"/>
        <w:jc w:val="both"/>
        <w:rPr>
          <w:rFonts w:cs="Arial"/>
          <w:b/>
        </w:rPr>
      </w:pPr>
      <w:r w:rsidRPr="00E56C03">
        <w:rPr>
          <w:rFonts w:cs="Arial"/>
          <w:b/>
        </w:rPr>
        <w:t>Pytanie</w:t>
      </w:r>
      <w:r>
        <w:rPr>
          <w:rFonts w:cs="Arial"/>
          <w:b/>
        </w:rPr>
        <w:t xml:space="preserve"> 6</w:t>
      </w:r>
      <w:r w:rsidRPr="00E56C03">
        <w:rPr>
          <w:rFonts w:cs="Arial"/>
          <w:b/>
        </w:rPr>
        <w:t>:</w:t>
      </w:r>
    </w:p>
    <w:p w:rsidR="007F5983" w:rsidRPr="00F1197A" w:rsidRDefault="007F5983" w:rsidP="007F5983">
      <w:pPr>
        <w:tabs>
          <w:tab w:val="right" w:pos="8789"/>
        </w:tabs>
        <w:spacing w:after="0"/>
        <w:ind w:firstLine="0"/>
        <w:jc w:val="both"/>
        <w:rPr>
          <w:rFonts w:cs="Arial"/>
          <w:bCs/>
          <w:lang w:eastAsia="pl-PL"/>
        </w:rPr>
      </w:pPr>
      <w:r w:rsidRPr="00F1197A">
        <w:rPr>
          <w:rFonts w:cs="Arial"/>
          <w:bCs/>
          <w:lang w:eastAsia="pl-PL"/>
        </w:rPr>
        <w:t>Ile jest krzeseł tapicerowanych przeznaczonych do prania?</w:t>
      </w:r>
    </w:p>
    <w:p w:rsidR="007F5983" w:rsidRDefault="007F5983" w:rsidP="007F5983">
      <w:pPr>
        <w:tabs>
          <w:tab w:val="right" w:pos="8789"/>
        </w:tabs>
        <w:spacing w:after="0"/>
        <w:ind w:firstLine="0"/>
        <w:jc w:val="both"/>
        <w:rPr>
          <w:rFonts w:cs="Arial"/>
          <w:b/>
          <w:bCs/>
          <w:lang w:eastAsia="pl-PL"/>
        </w:rPr>
      </w:pPr>
      <w:r w:rsidRPr="00E56C03">
        <w:rPr>
          <w:rFonts w:cs="Arial"/>
          <w:b/>
          <w:bCs/>
          <w:lang w:eastAsia="pl-PL"/>
        </w:rPr>
        <w:t>Odpowiedź</w:t>
      </w:r>
      <w:r>
        <w:rPr>
          <w:rFonts w:cs="Arial"/>
          <w:b/>
          <w:bCs/>
          <w:lang w:eastAsia="pl-PL"/>
        </w:rPr>
        <w:t xml:space="preserve"> na pytanie 6:</w:t>
      </w:r>
    </w:p>
    <w:p w:rsidR="007F5983" w:rsidRDefault="00F1197A" w:rsidP="007F5983">
      <w:pPr>
        <w:tabs>
          <w:tab w:val="right" w:pos="8789"/>
        </w:tabs>
        <w:spacing w:after="0"/>
        <w:ind w:firstLine="0"/>
        <w:jc w:val="both"/>
        <w:rPr>
          <w:rFonts w:cs="Arial"/>
          <w:bCs/>
          <w:lang w:eastAsia="pl-PL"/>
        </w:rPr>
      </w:pPr>
      <w:r>
        <w:rPr>
          <w:rFonts w:cs="Arial"/>
          <w:bCs/>
          <w:lang w:eastAsia="pl-PL"/>
        </w:rPr>
        <w:t>Liczba krzeseł tapicerowanych przeznaczonych do prania wynosi 190 szt.</w:t>
      </w:r>
    </w:p>
    <w:p w:rsidR="007F5983" w:rsidRDefault="007F5983" w:rsidP="007F5983">
      <w:pPr>
        <w:tabs>
          <w:tab w:val="right" w:pos="8789"/>
        </w:tabs>
        <w:spacing w:after="0"/>
        <w:ind w:firstLine="0"/>
        <w:jc w:val="both"/>
        <w:rPr>
          <w:rFonts w:cs="Arial"/>
          <w:bCs/>
          <w:lang w:eastAsia="pl-PL"/>
        </w:rPr>
      </w:pPr>
      <w:bookmarkStart w:id="0" w:name="_GoBack"/>
      <w:bookmarkEnd w:id="0"/>
    </w:p>
    <w:p w:rsidR="007F5983" w:rsidRPr="00697844" w:rsidRDefault="007F5983" w:rsidP="007F5983">
      <w:pPr>
        <w:tabs>
          <w:tab w:val="right" w:pos="8789"/>
        </w:tabs>
        <w:spacing w:after="0"/>
        <w:ind w:firstLine="0"/>
        <w:jc w:val="both"/>
        <w:rPr>
          <w:rFonts w:cs="Arial"/>
          <w:b/>
        </w:rPr>
      </w:pPr>
      <w:r w:rsidRPr="00E56C03">
        <w:rPr>
          <w:rFonts w:cs="Arial"/>
          <w:b/>
        </w:rPr>
        <w:t>Pytanie</w:t>
      </w:r>
      <w:r>
        <w:rPr>
          <w:rFonts w:cs="Arial"/>
          <w:b/>
        </w:rPr>
        <w:t xml:space="preserve"> 7</w:t>
      </w:r>
      <w:r w:rsidRPr="00E56C03">
        <w:rPr>
          <w:rFonts w:cs="Arial"/>
          <w:b/>
        </w:rPr>
        <w:t>:</w:t>
      </w:r>
    </w:p>
    <w:p w:rsidR="007F5983" w:rsidRPr="00F1197A" w:rsidRDefault="007F5983" w:rsidP="007F5983">
      <w:pPr>
        <w:tabs>
          <w:tab w:val="right" w:pos="8789"/>
        </w:tabs>
        <w:spacing w:after="0"/>
        <w:ind w:firstLine="0"/>
        <w:jc w:val="both"/>
        <w:rPr>
          <w:rFonts w:cs="Arial"/>
          <w:bCs/>
          <w:lang w:eastAsia="pl-PL"/>
        </w:rPr>
      </w:pPr>
      <w:r w:rsidRPr="00F1197A">
        <w:rPr>
          <w:rFonts w:cs="Arial"/>
          <w:bCs/>
          <w:lang w:eastAsia="pl-PL"/>
        </w:rPr>
        <w:t xml:space="preserve">Proszę o potwierdzenie, że Zamawiający przewiduje pierwszą waloryzację wynagrodzenia </w:t>
      </w:r>
      <w:r w:rsidRPr="00F1197A">
        <w:rPr>
          <w:rFonts w:cs="Arial"/>
          <w:bCs/>
          <w:lang w:eastAsia="pl-PL"/>
        </w:rPr>
        <w:br/>
        <w:t>w związku ze wzrostem minimalnego wynagrodzenia za pracę od 01.01.2025 r.</w:t>
      </w:r>
    </w:p>
    <w:p w:rsidR="007F5983" w:rsidRDefault="007F5983" w:rsidP="007F5983">
      <w:pPr>
        <w:tabs>
          <w:tab w:val="right" w:pos="8789"/>
        </w:tabs>
        <w:spacing w:after="0"/>
        <w:ind w:firstLine="0"/>
        <w:jc w:val="both"/>
        <w:rPr>
          <w:rFonts w:cs="Arial"/>
          <w:b/>
          <w:bCs/>
          <w:lang w:eastAsia="pl-PL"/>
        </w:rPr>
      </w:pPr>
      <w:r w:rsidRPr="00E56C03">
        <w:rPr>
          <w:rFonts w:cs="Arial"/>
          <w:b/>
          <w:bCs/>
          <w:lang w:eastAsia="pl-PL"/>
        </w:rPr>
        <w:t>Odpowiedź</w:t>
      </w:r>
      <w:r>
        <w:rPr>
          <w:rFonts w:cs="Arial"/>
          <w:b/>
          <w:bCs/>
          <w:lang w:eastAsia="pl-PL"/>
        </w:rPr>
        <w:t xml:space="preserve"> na pytanie 7:</w:t>
      </w:r>
    </w:p>
    <w:p w:rsidR="007F5983" w:rsidRDefault="007F5983" w:rsidP="007F5983">
      <w:pPr>
        <w:tabs>
          <w:tab w:val="right" w:pos="8789"/>
        </w:tabs>
        <w:spacing w:after="0"/>
        <w:ind w:firstLine="0"/>
        <w:jc w:val="both"/>
        <w:rPr>
          <w:rFonts w:cs="Arial"/>
        </w:rPr>
      </w:pPr>
      <w:r w:rsidRPr="00697844">
        <w:rPr>
          <w:rFonts w:cs="Arial"/>
        </w:rPr>
        <w:t>Zamawiający</w:t>
      </w:r>
      <w:r>
        <w:rPr>
          <w:rFonts w:cs="Arial"/>
        </w:rPr>
        <w:t xml:space="preserve"> potwierdza, że</w:t>
      </w:r>
      <w:r w:rsidRPr="00697844">
        <w:rPr>
          <w:rFonts w:cs="Arial"/>
        </w:rPr>
        <w:t xml:space="preserve"> przewiduje pierwszą waloryzację wynagrodzenia w związku </w:t>
      </w:r>
      <w:r>
        <w:rPr>
          <w:rFonts w:cs="Arial"/>
        </w:rPr>
        <w:br/>
      </w:r>
      <w:r w:rsidRPr="00697844">
        <w:rPr>
          <w:rFonts w:cs="Arial"/>
        </w:rPr>
        <w:t>ze wzrostem minimalnego wynagrodzenia za pracę od 01.01.2025 r.</w:t>
      </w:r>
    </w:p>
    <w:p w:rsidR="007F5983" w:rsidRPr="00E56C03" w:rsidRDefault="007F5983" w:rsidP="007F5983">
      <w:pPr>
        <w:tabs>
          <w:tab w:val="right" w:pos="8789"/>
        </w:tabs>
        <w:spacing w:after="0"/>
        <w:ind w:firstLine="0"/>
        <w:jc w:val="both"/>
        <w:rPr>
          <w:rFonts w:cs="Arial"/>
        </w:rPr>
      </w:pPr>
    </w:p>
    <w:p w:rsidR="001F2BE9" w:rsidRDefault="001F2BE9" w:rsidP="00F2652B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</w:p>
    <w:p w:rsidR="00A91025" w:rsidRDefault="00A91025" w:rsidP="00F2652B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</w:p>
    <w:p w:rsidR="00485DD8" w:rsidRPr="00D17152" w:rsidRDefault="007863A9" w:rsidP="00F2652B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DOCPROPERTY  TrescPisma  \* MERGEFORMAT </w:instrText>
      </w:r>
      <w:r>
        <w:rPr>
          <w:rFonts w:cs="Arial"/>
        </w:rPr>
        <w:fldChar w:fldCharType="end"/>
      </w:r>
      <w:r w:rsidR="00F85029">
        <w:rPr>
          <w:rFonts w:cs="Arial"/>
        </w:rPr>
        <w:t xml:space="preserve"> </w:t>
      </w:r>
      <w:r w:rsidR="00D17152" w:rsidRPr="00D17152">
        <w:rPr>
          <w:rFonts w:cs="Arial"/>
        </w:rPr>
        <w:tab/>
      </w:r>
    </w:p>
    <w:sectPr w:rsidR="00485DD8" w:rsidRPr="00D17152" w:rsidSect="00291591">
      <w:headerReference w:type="first" r:id="rId10"/>
      <w:footerReference w:type="first" r:id="rId11"/>
      <w:pgSz w:w="11906" w:h="16838" w:code="9"/>
      <w:pgMar w:top="1134" w:right="1134" w:bottom="851" w:left="1418" w:header="680" w:footer="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D26" w:rsidRDefault="00385D26">
      <w:pPr>
        <w:spacing w:after="0" w:line="240" w:lineRule="auto"/>
      </w:pPr>
      <w:r>
        <w:separator/>
      </w:r>
    </w:p>
  </w:endnote>
  <w:endnote w:type="continuationSeparator" w:id="0">
    <w:p w:rsidR="00385D26" w:rsidRDefault="00385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025" w:rsidRDefault="00A91025" w:rsidP="00291591">
    <w:pPr>
      <w:spacing w:after="0" w:line="240" w:lineRule="auto"/>
      <w:rPr>
        <w:color w:val="02406F"/>
        <w:spacing w:val="-5"/>
        <w:sz w:val="16"/>
        <w:szCs w:val="16"/>
        <w:lang w:val="en-US"/>
      </w:rPr>
    </w:pPr>
  </w:p>
  <w:p w:rsidR="00A91025" w:rsidRDefault="00A91025" w:rsidP="00291591">
    <w:pPr>
      <w:spacing w:after="0" w:line="240" w:lineRule="auto"/>
      <w:rPr>
        <w:color w:val="02406F"/>
        <w:spacing w:val="-5"/>
        <w:sz w:val="16"/>
        <w:szCs w:val="16"/>
        <w:lang w:val="en-US"/>
      </w:rPr>
    </w:pP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DA3CBE" wp14:editId="30591B6B">
              <wp:simplePos x="0" y="0"/>
              <wp:positionH relativeFrom="margin">
                <wp:posOffset>377825</wp:posOffset>
              </wp:positionH>
              <wp:positionV relativeFrom="paragraph">
                <wp:posOffset>33020</wp:posOffset>
              </wp:positionV>
              <wp:extent cx="5565775" cy="0"/>
              <wp:effectExtent l="11430" t="11430" r="13970" b="762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65775" cy="0"/>
                      </a:xfrm>
                      <a:prstGeom prst="line">
                        <a:avLst/>
                      </a:prstGeom>
                      <a:noFill/>
                      <a:ln w="889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52E33F" id="Łącznik prostoliniow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.75pt,2.6pt" to="46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" strokeweight=".7pt">
              <w10:wrap anchorx="margin"/>
            </v:line>
          </w:pict>
        </mc:Fallback>
      </mc:AlternateContent>
    </w:r>
  </w:p>
  <w:p w:rsidR="00A91025" w:rsidRDefault="00A91025" w:rsidP="00291591">
    <w:pPr>
      <w:spacing w:after="0" w:line="240" w:lineRule="auto"/>
      <w:jc w:val="center"/>
      <w:rPr>
        <w:sz w:val="16"/>
        <w:szCs w:val="16"/>
        <w:lang w:val="en-US"/>
      </w:rPr>
    </w:pPr>
    <w:r>
      <w:rPr>
        <w:color w:val="02406F"/>
        <w:spacing w:val="-5"/>
        <w:sz w:val="16"/>
        <w:szCs w:val="16"/>
        <w:lang w:val="en-US"/>
      </w:rPr>
      <w:t xml:space="preserve">25-314 </w:t>
    </w:r>
    <w:smartTag w:uri="urn:schemas-microsoft-com:office:smarttags" w:element="place">
      <w:smartTag w:uri="urn:schemas-microsoft-com:office:smarttags" w:element="City">
        <w:r>
          <w:rPr>
            <w:color w:val="02406F"/>
            <w:spacing w:val="-5"/>
            <w:sz w:val="16"/>
            <w:szCs w:val="16"/>
            <w:lang w:val="en-US"/>
          </w:rPr>
          <w:t>Kielce</w:t>
        </w:r>
      </w:smartTag>
    </w:smartTag>
    <w:r>
      <w:rPr>
        <w:color w:val="02406F"/>
        <w:spacing w:val="-5"/>
        <w:sz w:val="16"/>
        <w:szCs w:val="16"/>
        <w:lang w:val="en-US"/>
      </w:rPr>
      <w:t>, Al. Tysiąclecia Państwa Polskiego 4, tel. 41 343 82 76, fax  41 340 32 01</w:t>
    </w:r>
  </w:p>
  <w:p w:rsidR="00A91025" w:rsidRDefault="00A91025" w:rsidP="00291591">
    <w:pPr>
      <w:pStyle w:val="Stopka"/>
      <w:spacing w:line="240" w:lineRule="auto"/>
      <w:jc w:val="center"/>
      <w:rPr>
        <w:lang w:val="en-US"/>
      </w:rPr>
    </w:pPr>
    <w:r>
      <w:rPr>
        <w:color w:val="02406F"/>
        <w:spacing w:val="-5"/>
        <w:sz w:val="16"/>
        <w:szCs w:val="16"/>
        <w:lang w:val="en-US"/>
      </w:rPr>
      <w:t>e-mail: kancelaria@kielce.pip.gov.pl,  www.kielce.pip.gov.pl</w:t>
    </w:r>
  </w:p>
  <w:p w:rsidR="00A91025" w:rsidRPr="005818F1" w:rsidRDefault="00A91025" w:rsidP="00291591">
    <w:pPr>
      <w:pStyle w:val="Stopka"/>
      <w:spacing w:line="240" w:lineRule="auto"/>
      <w:rPr>
        <w:lang w:val="en-US"/>
      </w:rPr>
    </w:pPr>
  </w:p>
  <w:p w:rsidR="00150724" w:rsidRDefault="00385D26" w:rsidP="00150724">
    <w:pPr>
      <w:pStyle w:val="Stopka"/>
      <w:ind w:right="-2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D26" w:rsidRDefault="00385D26">
      <w:pPr>
        <w:spacing w:after="0" w:line="240" w:lineRule="auto"/>
      </w:pPr>
      <w:r>
        <w:separator/>
      </w:r>
    </w:p>
  </w:footnote>
  <w:footnote w:type="continuationSeparator" w:id="0">
    <w:p w:rsidR="00385D26" w:rsidRDefault="00385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7826"/>
    </w:tblGrid>
    <w:tr w:rsidR="00D053C5" w:rsidTr="0061037B">
      <w:tc>
        <w:tcPr>
          <w:tcW w:w="1418" w:type="dxa"/>
          <w:vAlign w:val="center"/>
        </w:tcPr>
        <w:p w:rsidR="00D053C5" w:rsidRDefault="00D053C5" w:rsidP="0061037B">
          <w:pPr>
            <w:spacing w:before="38" w:after="0" w:line="240" w:lineRule="auto"/>
            <w:ind w:firstLine="0"/>
            <w:jc w:val="right"/>
            <w:rPr>
              <w:color w:val="02406F"/>
              <w:spacing w:val="-4"/>
              <w:sz w:val="20"/>
              <w:szCs w:val="20"/>
            </w:rPr>
          </w:pPr>
          <w:r>
            <w:rPr>
              <w:noProof/>
              <w:sz w:val="24"/>
              <w:szCs w:val="24"/>
              <w:lang w:eastAsia="pl-PL"/>
            </w:rPr>
            <w:drawing>
              <wp:inline distT="0" distB="0" distL="0" distR="0" wp14:anchorId="795C75CF" wp14:editId="6B206BF3">
                <wp:extent cx="497840" cy="50355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784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6" w:type="dxa"/>
          <w:vAlign w:val="center"/>
        </w:tcPr>
        <w:p w:rsidR="00D053C5" w:rsidRDefault="00D053C5" w:rsidP="00D053C5">
          <w:pPr>
            <w:shd w:val="clear" w:color="auto" w:fill="FFFFFF"/>
            <w:spacing w:before="58" w:after="0" w:line="240" w:lineRule="auto"/>
            <w:ind w:firstLine="0"/>
            <w:jc w:val="both"/>
          </w:pPr>
          <w:r>
            <w:rPr>
              <w:b/>
              <w:bCs/>
              <w:color w:val="02406F"/>
              <w:spacing w:val="-8"/>
              <w:sz w:val="26"/>
              <w:szCs w:val="26"/>
            </w:rPr>
            <w:t>PAŃSTWOWA INSPEKCJA PRACY</w:t>
          </w:r>
        </w:p>
        <w:p w:rsidR="00D053C5" w:rsidRDefault="00D053C5" w:rsidP="00D053C5">
          <w:pPr>
            <w:spacing w:before="38" w:after="0" w:line="240" w:lineRule="auto"/>
            <w:ind w:firstLine="0"/>
            <w:jc w:val="both"/>
            <w:rPr>
              <w:color w:val="02406F"/>
              <w:spacing w:val="-4"/>
              <w:sz w:val="20"/>
              <w:szCs w:val="20"/>
            </w:rPr>
          </w:pPr>
          <w:r>
            <w:rPr>
              <w:color w:val="02406F"/>
              <w:spacing w:val="-4"/>
            </w:rPr>
            <w:t>OKRĘGOWY INSPEKTORAT PRACY W KIELCACH</w:t>
          </w:r>
        </w:p>
      </w:tc>
    </w:tr>
    <w:tr w:rsidR="00D053C5" w:rsidRPr="0061037B" w:rsidTr="0061037B">
      <w:tc>
        <w:tcPr>
          <w:tcW w:w="1418" w:type="dxa"/>
          <w:tcBorders>
            <w:bottom w:val="single" w:sz="4" w:space="0" w:color="02406F"/>
          </w:tcBorders>
          <w:vAlign w:val="center"/>
        </w:tcPr>
        <w:p w:rsidR="00D053C5" w:rsidRPr="0061037B" w:rsidRDefault="00D053C5" w:rsidP="00D053C5">
          <w:pPr>
            <w:spacing w:before="38" w:after="0" w:line="240" w:lineRule="auto"/>
            <w:ind w:firstLine="0"/>
            <w:jc w:val="center"/>
            <w:rPr>
              <w:noProof/>
              <w:sz w:val="20"/>
              <w:szCs w:val="20"/>
              <w:lang w:eastAsia="pl-PL"/>
            </w:rPr>
          </w:pPr>
        </w:p>
      </w:tc>
      <w:tc>
        <w:tcPr>
          <w:tcW w:w="7826" w:type="dxa"/>
          <w:tcBorders>
            <w:bottom w:val="single" w:sz="4" w:space="0" w:color="02406F"/>
          </w:tcBorders>
          <w:vAlign w:val="center"/>
        </w:tcPr>
        <w:p w:rsidR="00D053C5" w:rsidRPr="0061037B" w:rsidRDefault="00D053C5" w:rsidP="00D053C5">
          <w:pPr>
            <w:shd w:val="clear" w:color="auto" w:fill="FFFFFF"/>
            <w:spacing w:before="58" w:after="0" w:line="240" w:lineRule="auto"/>
            <w:ind w:firstLine="0"/>
            <w:jc w:val="both"/>
            <w:rPr>
              <w:b/>
              <w:bCs/>
              <w:color w:val="02406F"/>
              <w:spacing w:val="-8"/>
              <w:sz w:val="20"/>
              <w:szCs w:val="20"/>
            </w:rPr>
          </w:pPr>
        </w:p>
      </w:tc>
    </w:tr>
  </w:tbl>
  <w:p w:rsidR="00D053C5" w:rsidRPr="0061037B" w:rsidRDefault="00D053C5" w:rsidP="0061037B">
    <w:pPr>
      <w:shd w:val="clear" w:color="auto" w:fill="FFFFFF"/>
      <w:spacing w:after="0" w:line="240" w:lineRule="auto"/>
      <w:ind w:firstLine="0"/>
      <w:rPr>
        <w:spacing w:val="-4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B9"/>
    <w:rsid w:val="00004281"/>
    <w:rsid w:val="00027167"/>
    <w:rsid w:val="00073FE1"/>
    <w:rsid w:val="000915CB"/>
    <w:rsid w:val="000B59ED"/>
    <w:rsid w:val="00100C18"/>
    <w:rsid w:val="00132E97"/>
    <w:rsid w:val="001A6E55"/>
    <w:rsid w:val="001C6188"/>
    <w:rsid w:val="001E5856"/>
    <w:rsid w:val="001E5DCF"/>
    <w:rsid w:val="001F2BE9"/>
    <w:rsid w:val="002077E2"/>
    <w:rsid w:val="00291591"/>
    <w:rsid w:val="002C057A"/>
    <w:rsid w:val="00302FC9"/>
    <w:rsid w:val="00385D26"/>
    <w:rsid w:val="003B03BA"/>
    <w:rsid w:val="00401B9E"/>
    <w:rsid w:val="00411799"/>
    <w:rsid w:val="0042778A"/>
    <w:rsid w:val="0044480A"/>
    <w:rsid w:val="004555FF"/>
    <w:rsid w:val="00475139"/>
    <w:rsid w:val="00484752"/>
    <w:rsid w:val="00485DD8"/>
    <w:rsid w:val="004A7765"/>
    <w:rsid w:val="004B1CB9"/>
    <w:rsid w:val="004B1E24"/>
    <w:rsid w:val="005560DE"/>
    <w:rsid w:val="0056427C"/>
    <w:rsid w:val="005B3572"/>
    <w:rsid w:val="005C2403"/>
    <w:rsid w:val="005F002A"/>
    <w:rsid w:val="0061037B"/>
    <w:rsid w:val="00624A74"/>
    <w:rsid w:val="00651A23"/>
    <w:rsid w:val="0065567D"/>
    <w:rsid w:val="00666963"/>
    <w:rsid w:val="00690AA6"/>
    <w:rsid w:val="006945C4"/>
    <w:rsid w:val="007059FA"/>
    <w:rsid w:val="00734226"/>
    <w:rsid w:val="007863A9"/>
    <w:rsid w:val="00790818"/>
    <w:rsid w:val="007F5983"/>
    <w:rsid w:val="008375E6"/>
    <w:rsid w:val="008D1437"/>
    <w:rsid w:val="008E62BA"/>
    <w:rsid w:val="008F12BC"/>
    <w:rsid w:val="008F32C7"/>
    <w:rsid w:val="00936809"/>
    <w:rsid w:val="00945021"/>
    <w:rsid w:val="00A91025"/>
    <w:rsid w:val="00B04624"/>
    <w:rsid w:val="00B3126C"/>
    <w:rsid w:val="00B32F9A"/>
    <w:rsid w:val="00B72CB5"/>
    <w:rsid w:val="00BA1585"/>
    <w:rsid w:val="00BC5C9C"/>
    <w:rsid w:val="00C25D03"/>
    <w:rsid w:val="00C34CA5"/>
    <w:rsid w:val="00C45837"/>
    <w:rsid w:val="00CE07EF"/>
    <w:rsid w:val="00D053C5"/>
    <w:rsid w:val="00D12377"/>
    <w:rsid w:val="00D17152"/>
    <w:rsid w:val="00D51155"/>
    <w:rsid w:val="00D521D4"/>
    <w:rsid w:val="00D9676B"/>
    <w:rsid w:val="00DA1DB0"/>
    <w:rsid w:val="00DC0E34"/>
    <w:rsid w:val="00E84A06"/>
    <w:rsid w:val="00F1197A"/>
    <w:rsid w:val="00F2652B"/>
    <w:rsid w:val="00F73A94"/>
    <w:rsid w:val="00F85029"/>
    <w:rsid w:val="00FD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5:docId w15:val="{5C04F884-5178-4A29-B45B-C4D50B76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78A"/>
    <w:pPr>
      <w:spacing w:after="200" w:line="360" w:lineRule="auto"/>
      <w:ind w:firstLine="567"/>
    </w:pPr>
    <w:rPr>
      <w:rFonts w:ascii="Arial" w:hAnsi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5C9C"/>
    <w:pPr>
      <w:tabs>
        <w:tab w:val="center" w:pos="4536"/>
        <w:tab w:val="right" w:pos="9072"/>
      </w:tabs>
      <w:spacing w:after="0"/>
      <w:jc w:val="both"/>
    </w:pPr>
  </w:style>
  <w:style w:type="character" w:customStyle="1" w:styleId="NagwekZnak">
    <w:name w:val="Nagłówek Znak"/>
    <w:basedOn w:val="Domylnaczcionkaakapitu"/>
    <w:link w:val="Nagwek"/>
    <w:uiPriority w:val="99"/>
    <w:rsid w:val="00BC5C9C"/>
    <w:rPr>
      <w:rFonts w:ascii="Arial" w:hAnsi="Arial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BC5C9C"/>
    <w:pPr>
      <w:tabs>
        <w:tab w:val="center" w:pos="4536"/>
        <w:tab w:val="right" w:pos="9072"/>
      </w:tabs>
      <w:spacing w:after="0"/>
      <w:jc w:val="both"/>
    </w:pPr>
  </w:style>
  <w:style w:type="character" w:customStyle="1" w:styleId="StopkaZnak">
    <w:name w:val="Stopka Znak"/>
    <w:basedOn w:val="Domylnaczcionkaakapitu"/>
    <w:link w:val="Stopka"/>
    <w:rsid w:val="00BC5C9C"/>
    <w:rPr>
      <w:rFonts w:ascii="Arial" w:hAnsi="Arial"/>
      <w:sz w:val="22"/>
      <w:szCs w:val="22"/>
      <w:lang w:eastAsia="en-US"/>
    </w:rPr>
  </w:style>
  <w:style w:type="paragraph" w:customStyle="1" w:styleId="Normalny-Adresat">
    <w:name w:val="Normalny-Adresat"/>
    <w:basedOn w:val="Normalny"/>
    <w:link w:val="Normalny-AdresatZnak"/>
    <w:qFormat/>
    <w:rsid w:val="00401B9E"/>
    <w:pPr>
      <w:spacing w:after="0" w:line="288" w:lineRule="auto"/>
      <w:ind w:left="4536" w:firstLine="0"/>
    </w:pPr>
    <w:rPr>
      <w:rFonts w:cs="Arial"/>
    </w:rPr>
  </w:style>
  <w:style w:type="paragraph" w:customStyle="1" w:styleId="Normalny-ZnakPisma">
    <w:name w:val="Normalny-ZnakPisma"/>
    <w:basedOn w:val="Normalny"/>
    <w:link w:val="Normalny-ZnakPismaZnak"/>
    <w:qFormat/>
    <w:rsid w:val="00945021"/>
    <w:pPr>
      <w:tabs>
        <w:tab w:val="right" w:pos="8789"/>
      </w:tabs>
      <w:spacing w:after="0" w:line="240" w:lineRule="auto"/>
      <w:ind w:firstLine="0"/>
    </w:pPr>
    <w:rPr>
      <w:rFonts w:cs="Arial"/>
    </w:rPr>
  </w:style>
  <w:style w:type="character" w:customStyle="1" w:styleId="Normalny-AdresatZnak">
    <w:name w:val="Normalny-Adresat Znak"/>
    <w:basedOn w:val="Domylnaczcionkaakapitu"/>
    <w:link w:val="Normalny-Adresat"/>
    <w:rsid w:val="00401B9E"/>
    <w:rPr>
      <w:rFonts w:ascii="Arial" w:hAnsi="Arial" w:cs="Arial"/>
      <w:sz w:val="22"/>
      <w:szCs w:val="22"/>
      <w:lang w:eastAsia="en-US"/>
    </w:rPr>
  </w:style>
  <w:style w:type="character" w:customStyle="1" w:styleId="Normalny-ZnakPismaZnak">
    <w:name w:val="Normalny-ZnakPisma Znak"/>
    <w:basedOn w:val="Domylnaczcionkaakapitu"/>
    <w:link w:val="Normalny-ZnakPisma"/>
    <w:rsid w:val="00945021"/>
    <w:rPr>
      <w:rFonts w:ascii="Arial" w:hAnsi="Arial" w:cs="Arial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963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D05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5092F08F-8307-42F4-B594-D3D94BB5AA40">KL-*</Komorki>
    <Opis xmlns="24013cd9-d7a6-4e0b-bde9-b4174ed491f6" xsi:nil="true"/>
    <TypSzablonu xmlns="5092F08F-8307-42F4-B594-D3D94BB5AA4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72CED2-E539-445F-A9EF-3FDE67B71FC0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5092F08F-8307-42F4-B594-D3D94BB5AA40"/>
  </ds:schemaRefs>
</ds:datastoreItem>
</file>

<file path=customXml/itemProps2.xml><?xml version="1.0" encoding="utf-8"?>
<ds:datastoreItem xmlns:ds="http://schemas.openxmlformats.org/officeDocument/2006/customXml" ds:itemID="{BB927E55-5A7A-4DAD-86FF-5E99216AF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F3B901-D1C3-4BFF-88D2-284024395C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Firmowy-OIP</vt:lpstr>
    </vt:vector>
  </TitlesOfParts>
  <Company>OIP Kielce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Firmowy-OIP</dc:title>
  <dc:creator>Elżbieta Woźniak</dc:creator>
  <cp:lastModifiedBy>Elżbieta Woźniak</cp:lastModifiedBy>
  <cp:revision>2</cp:revision>
  <dcterms:created xsi:type="dcterms:W3CDTF">2024-05-28T07:51:00Z</dcterms:created>
  <dcterms:modified xsi:type="dcterms:W3CDTF">2024-05-28T07:51:00Z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pisInfo">
    <vt:lpwstr>PodpisInfo</vt:lpwstr>
  </property>
  <property fmtid="{D5CDD505-2E9C-101B-9397-08002B2CF9AE}" pid="3" name="ContentTypeId">
    <vt:lpwstr>0x0101003900F30AF4F6BB4E80176D87F742B963</vt:lpwstr>
  </property>
  <property fmtid="{D5CDD505-2E9C-101B-9397-08002B2CF9AE}" pid="4" name="ZnakPisma">
    <vt:lpwstr>KL-POR-A.213.79.2024.4</vt:lpwstr>
  </property>
  <property fmtid="{D5CDD505-2E9C-101B-9397-08002B2CF9AE}" pid="5" name="UNPPisma">
    <vt:lpwstr>KL-24-10535</vt:lpwstr>
  </property>
  <property fmtid="{D5CDD505-2E9C-101B-9397-08002B2CF9AE}" pid="6" name="ZnakSprawy">
    <vt:lpwstr>KL-POR-A.213.79.2024</vt:lpwstr>
  </property>
  <property fmtid="{D5CDD505-2E9C-101B-9397-08002B2CF9AE}" pid="7" name="ZnakSprawy2">
    <vt:lpwstr>Znak sprawy: KL-POR-A.213.79.2024</vt:lpwstr>
  </property>
  <property fmtid="{D5CDD505-2E9C-101B-9397-08002B2CF9AE}" pid="8" name="AktualnaDataSlownie">
    <vt:lpwstr>24 maja 2024</vt:lpwstr>
  </property>
  <property fmtid="{D5CDD505-2E9C-101B-9397-08002B2CF9AE}" pid="9" name="ZnakSprawyPrzedPrzeniesieniem">
    <vt:lpwstr/>
  </property>
  <property fmtid="{D5CDD505-2E9C-101B-9397-08002B2CF9AE}" pid="10" name="Autor">
    <vt:lpwstr>Pela Katarzyna</vt:lpwstr>
  </property>
  <property fmtid="{D5CDD505-2E9C-101B-9397-08002B2CF9AE}" pid="11" name="AutorNumer">
    <vt:lpwstr>050200</vt:lpwstr>
  </property>
  <property fmtid="{D5CDD505-2E9C-101B-9397-08002B2CF9AE}" pid="12" name="AutorKomorkaNadrzedna">
    <vt:lpwstr>Zastępca ds. Prawno-Organizacyjnych(P)</vt:lpwstr>
  </property>
  <property fmtid="{D5CDD505-2E9C-101B-9397-08002B2CF9AE}" pid="13" name="AutorInicjaly">
    <vt:lpwstr>KP</vt:lpwstr>
  </property>
  <property fmtid="{D5CDD505-2E9C-101B-9397-08002B2CF9AE}" pid="14" name="AutorNrTelefonu">
    <vt:lpwstr>-</vt:lpwstr>
  </property>
  <property fmtid="{D5CDD505-2E9C-101B-9397-08002B2CF9AE}" pid="15" name="Stanowisko">
    <vt:lpwstr>Starszy referent</vt:lpwstr>
  </property>
  <property fmtid="{D5CDD505-2E9C-101B-9397-08002B2CF9AE}" pid="16" name="OpisPisma">
    <vt:lpwstr>Pytania i odpowiedzi</vt:lpwstr>
  </property>
  <property fmtid="{D5CDD505-2E9C-101B-9397-08002B2CF9AE}" pid="17" name="Komorka">
    <vt:lpwstr>Okręgowy Inspektor Pracy</vt:lpwstr>
  </property>
  <property fmtid="{D5CDD505-2E9C-101B-9397-08002B2CF9AE}" pid="18" name="KodKomorki">
    <vt:lpwstr>O</vt:lpwstr>
  </property>
  <property fmtid="{D5CDD505-2E9C-101B-9397-08002B2CF9AE}" pid="19" name="AktualnaData">
    <vt:lpwstr>2024-05-24</vt:lpwstr>
  </property>
  <property fmtid="{D5CDD505-2E9C-101B-9397-08002B2CF9AE}" pid="20" name="Wydzial">
    <vt:lpwstr>Sekcja Analiz i Organizacji</vt:lpwstr>
  </property>
  <property fmtid="{D5CDD505-2E9C-101B-9397-08002B2CF9AE}" pid="21" name="KodWydzialu">
    <vt:lpwstr>POR-A</vt:lpwstr>
  </property>
  <property fmtid="{D5CDD505-2E9C-101B-9397-08002B2CF9AE}" pid="22" name="ZaakceptowanePrzez">
    <vt:lpwstr>n/d</vt:lpwstr>
  </property>
  <property fmtid="{D5CDD505-2E9C-101B-9397-08002B2CF9AE}" pid="23" name="PrzekazanieDo">
    <vt:lpwstr/>
  </property>
  <property fmtid="{D5CDD505-2E9C-101B-9397-08002B2CF9AE}" pid="24" name="PrzekazanieDoStanowisko">
    <vt:lpwstr/>
  </property>
  <property fmtid="{D5CDD505-2E9C-101B-9397-08002B2CF9AE}" pid="25" name="PrzekazanieDoKomorkaPracownika">
    <vt:lpwstr/>
  </property>
  <property fmtid="{D5CDD505-2E9C-101B-9397-08002B2CF9AE}" pid="26" name="PrzekazanieWgRozdzielnika">
    <vt:lpwstr/>
  </property>
  <property fmtid="{D5CDD505-2E9C-101B-9397-08002B2CF9AE}" pid="27" name="adresImie">
    <vt:lpwstr/>
  </property>
  <property fmtid="{D5CDD505-2E9C-101B-9397-08002B2CF9AE}" pid="28" name="adresNazwisko">
    <vt:lpwstr/>
  </property>
  <property fmtid="{D5CDD505-2E9C-101B-9397-08002B2CF9AE}" pid="29" name="adresNazwa">
    <vt:lpwstr>PAŃSTWOWA INSPEKCJA PRACY GŁÓWNY INSPEKTORAT PRACY</vt:lpwstr>
  </property>
  <property fmtid="{D5CDD505-2E9C-101B-9397-08002B2CF9AE}" pid="30" name="adresOddzial">
    <vt:lpwstr/>
  </property>
  <property fmtid="{D5CDD505-2E9C-101B-9397-08002B2CF9AE}" pid="31" name="adresTypUlicy">
    <vt:lpwstr>ul.</vt:lpwstr>
  </property>
  <property fmtid="{D5CDD505-2E9C-101B-9397-08002B2CF9AE}" pid="32" name="adresUlica">
    <vt:lpwstr>BARSKA</vt:lpwstr>
  </property>
  <property fmtid="{D5CDD505-2E9C-101B-9397-08002B2CF9AE}" pid="33" name="adresNrDomu">
    <vt:lpwstr>28</vt:lpwstr>
  </property>
  <property fmtid="{D5CDD505-2E9C-101B-9397-08002B2CF9AE}" pid="34" name="adresNrLokalu">
    <vt:lpwstr>30</vt:lpwstr>
  </property>
  <property fmtid="{D5CDD505-2E9C-101B-9397-08002B2CF9AE}" pid="35" name="adresKodPocztowy">
    <vt:lpwstr>02-315</vt:lpwstr>
  </property>
  <property fmtid="{D5CDD505-2E9C-101B-9397-08002B2CF9AE}" pid="36" name="adresMiejscowosc">
    <vt:lpwstr>WARSZAWA</vt:lpwstr>
  </property>
  <property fmtid="{D5CDD505-2E9C-101B-9397-08002B2CF9AE}" pid="37" name="adresPoczta">
    <vt:lpwstr/>
  </property>
  <property fmtid="{D5CDD505-2E9C-101B-9397-08002B2CF9AE}" pid="38" name="adresEMail">
    <vt:lpwstr>kancelaria@gip.pip.gov.pl</vt:lpwstr>
  </property>
  <property fmtid="{D5CDD505-2E9C-101B-9397-08002B2CF9AE}" pid="39" name="DataNaPismie">
    <vt:lpwstr>brak</vt:lpwstr>
  </property>
  <property fmtid="{D5CDD505-2E9C-101B-9397-08002B2CF9AE}" pid="40" name="adresaciDW">
    <vt:lpwstr/>
  </property>
  <property fmtid="{D5CDD505-2E9C-101B-9397-08002B2CF9AE}" pid="41" name="adresaciDW2">
    <vt:lpwstr/>
  </property>
  <property fmtid="{D5CDD505-2E9C-101B-9397-08002B2CF9AE}" pid="42" name="DataCzasWprowadzenia">
    <vt:lpwstr>2024-05-24 13:04:36</vt:lpwstr>
  </property>
  <property fmtid="{D5CDD505-2E9C-101B-9397-08002B2CF9AE}" pid="43" name="TematSprawy">
    <vt:lpwstr>Usługa sprzątania pomieszczeń biurowych i pomocniczych Okręgowego Inspektoratu Pracy w Kielcach.</vt:lpwstr>
  </property>
  <property fmtid="{D5CDD505-2E9C-101B-9397-08002B2CF9AE}" pid="44" name="ProwadzacySprawe">
    <vt:lpwstr>Pela Katarzyna</vt:lpwstr>
  </property>
  <property fmtid="{D5CDD505-2E9C-101B-9397-08002B2CF9AE}" pid="45" name="DaneJednostki1">
    <vt:lpwstr>PAŃSTWOWA INSPEKCJA PRACY Okręgowy Inspektorat Pracy</vt:lpwstr>
  </property>
  <property fmtid="{D5CDD505-2E9C-101B-9397-08002B2CF9AE}" pid="46" name="PolaDodatkowe1">
    <vt:lpwstr>PAŃSTWOWA INSPEKCJA PRACY Okręgowy Inspektorat Pracy</vt:lpwstr>
  </property>
  <property fmtid="{D5CDD505-2E9C-101B-9397-08002B2CF9AE}" pid="47" name="DaneJednostki2">
    <vt:lpwstr>Kielce</vt:lpwstr>
  </property>
  <property fmtid="{D5CDD505-2E9C-101B-9397-08002B2CF9AE}" pid="48" name="PolaDodatkowe2">
    <vt:lpwstr>Kielce</vt:lpwstr>
  </property>
  <property fmtid="{D5CDD505-2E9C-101B-9397-08002B2CF9AE}" pid="49" name="DaneJednostki3">
    <vt:lpwstr>25-314</vt:lpwstr>
  </property>
  <property fmtid="{D5CDD505-2E9C-101B-9397-08002B2CF9AE}" pid="50" name="PolaDodatkowe3">
    <vt:lpwstr>25-314</vt:lpwstr>
  </property>
  <property fmtid="{D5CDD505-2E9C-101B-9397-08002B2CF9AE}" pid="51" name="DaneJednostki4">
    <vt:lpwstr>al. Tysiąclecia P.P.</vt:lpwstr>
  </property>
  <property fmtid="{D5CDD505-2E9C-101B-9397-08002B2CF9AE}" pid="52" name="PolaDodatkowe4">
    <vt:lpwstr>al. Tysiąclecia P.P.</vt:lpwstr>
  </property>
  <property fmtid="{D5CDD505-2E9C-101B-9397-08002B2CF9AE}" pid="53" name="DaneJednostki5">
    <vt:lpwstr>4</vt:lpwstr>
  </property>
  <property fmtid="{D5CDD505-2E9C-101B-9397-08002B2CF9AE}" pid="54" name="PolaDodatkowe5">
    <vt:lpwstr>4</vt:lpwstr>
  </property>
  <property fmtid="{D5CDD505-2E9C-101B-9397-08002B2CF9AE}" pid="55" name="DaneJednostki6">
    <vt:lpwstr>centrala tel. 41-343-82-76</vt:lpwstr>
  </property>
  <property fmtid="{D5CDD505-2E9C-101B-9397-08002B2CF9AE}" pid="56" name="PolaDodatkowe6">
    <vt:lpwstr>centrala tel. 41-343-82-76</vt:lpwstr>
  </property>
  <property fmtid="{D5CDD505-2E9C-101B-9397-08002B2CF9AE}" pid="57" name="DaneJednostki7">
    <vt:lpwstr>fax 41-34-03-200</vt:lpwstr>
  </property>
  <property fmtid="{D5CDD505-2E9C-101B-9397-08002B2CF9AE}" pid="58" name="PolaDodatkowe7">
    <vt:lpwstr>fax 41-34-03-200</vt:lpwstr>
  </property>
  <property fmtid="{D5CDD505-2E9C-101B-9397-08002B2CF9AE}" pid="59" name="DaneJednostki8">
    <vt:lpwstr>kancelaria@kielce.pip.gov.pl</vt:lpwstr>
  </property>
  <property fmtid="{D5CDD505-2E9C-101B-9397-08002B2CF9AE}" pid="60" name="PolaDodatkowe8">
    <vt:lpwstr>kancelaria@kielce.pip.gov.pl</vt:lpwstr>
  </property>
  <property fmtid="{D5CDD505-2E9C-101B-9397-08002B2CF9AE}" pid="61" name="DaneJednostki9">
    <vt:lpwstr>www.kielce.pip.gov.pl</vt:lpwstr>
  </property>
  <property fmtid="{D5CDD505-2E9C-101B-9397-08002B2CF9AE}" pid="62" name="PolaDodatkowe9">
    <vt:lpwstr>www.kielce.pip.gov.pl</vt:lpwstr>
  </property>
  <property fmtid="{D5CDD505-2E9C-101B-9397-08002B2CF9AE}" pid="63" name="KodKreskowy">
    <vt:lpwstr> </vt:lpwstr>
  </property>
  <property fmtid="{D5CDD505-2E9C-101B-9397-08002B2CF9AE}" pid="64" name="TrescPisma">
    <vt:lpwstr/>
  </property>
</Properties>
</file>