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30033C" w:rsidRPr="00A67844" w:rsidTr="002C1897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DC5949">
              <w:rPr>
                <w:rFonts w:ascii="Arial" w:hAnsi="Arial" w:cs="Arial"/>
                <w:b/>
                <w:szCs w:val="20"/>
              </w:rPr>
              <w:t>09.40</w:t>
            </w:r>
            <w:r w:rsidR="00C70541">
              <w:rPr>
                <w:rFonts w:ascii="Arial" w:hAnsi="Arial" w:cs="Arial"/>
                <w:b/>
                <w:szCs w:val="20"/>
              </w:rPr>
              <w:t>70</w:t>
            </w:r>
          </w:p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30033C" w:rsidRPr="00A67844" w:rsidTr="002C1897">
        <w:trPr>
          <w:trHeight w:hRule="exact" w:val="3989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</w:rPr>
              <w:t>Decyzja Rady 94/800/WE z dnia 22 grudnia 1994 r. dotycząca zawarcia w imieniu Wspólnoty Europejskiej, w dziedzinach wchodzących w zakres jej kompetencji, porozumień będących wynikiem negocjacji wielostronnych w ramach Rundy Urugwajskiej (1986–1994)</w:t>
            </w:r>
            <w:r w:rsidRPr="00DC5949">
              <w:rPr>
                <w:rFonts w:ascii="Arial" w:hAnsi="Arial" w:cs="Arial"/>
                <w:szCs w:val="20"/>
              </w:rPr>
              <w:t>.</w:t>
            </w:r>
          </w:p>
          <w:p w:rsidR="0030033C" w:rsidRPr="00DC5949" w:rsidRDefault="0030033C" w:rsidP="002C1897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30033C" w:rsidRPr="00DC5949" w:rsidRDefault="0030033C" w:rsidP="002C1897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30033C" w:rsidRPr="00DC5949" w:rsidRDefault="0030033C" w:rsidP="002C1897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DC5949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DC5949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DC5949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30033C" w:rsidRPr="00DC5949" w:rsidRDefault="0030033C" w:rsidP="002C1897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30033C" w:rsidRPr="00DC5949" w:rsidRDefault="0030033C" w:rsidP="002C1897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30033C" w:rsidRPr="00DC5949" w:rsidRDefault="0030033C" w:rsidP="002C1897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30033C" w:rsidRPr="00DC5949" w:rsidRDefault="0030033C" w:rsidP="002C1897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30033C" w:rsidRPr="00A67844" w:rsidTr="002C1897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8B1FB7" w:rsidRDefault="0030033C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8B1FB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 do 30 czerwca</w:t>
            </w:r>
          </w:p>
        </w:tc>
      </w:tr>
      <w:tr w:rsidR="0030033C" w:rsidRPr="00A67844" w:rsidTr="002C1897">
        <w:trPr>
          <w:trHeight w:hRule="exact" w:val="1034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30033C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Od 1 lipca do 30 września</w:t>
            </w:r>
          </w:p>
          <w:p w:rsidR="0030033C" w:rsidRPr="00DC5949" w:rsidRDefault="0030033C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Od 1 października do 31 grudnia</w:t>
            </w:r>
          </w:p>
          <w:p w:rsidR="0030033C" w:rsidRPr="00DC5949" w:rsidRDefault="0030033C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Od 1 stycznia do 31 marca</w:t>
            </w:r>
          </w:p>
          <w:p w:rsidR="0030033C" w:rsidRPr="00DC5949" w:rsidRDefault="0030033C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Od 1 kwietnia do 30 czerwca</w:t>
            </w:r>
          </w:p>
          <w:p w:rsidR="0030033C" w:rsidRPr="00DC5949" w:rsidRDefault="0030033C" w:rsidP="002C1897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30033C" w:rsidRPr="00CF58F1" w:rsidTr="002C1897">
        <w:trPr>
          <w:trHeight w:hRule="exact" w:val="4963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30033C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30033C" w:rsidRPr="00DC5949" w:rsidRDefault="0030033C" w:rsidP="002C1897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30033C" w:rsidRPr="00DC5949" w:rsidRDefault="0030033C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30033C" w:rsidRPr="00DC5949" w:rsidRDefault="0030033C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30033C" w:rsidRPr="00DC5949" w:rsidRDefault="0030033C" w:rsidP="002C1897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30033C" w:rsidRPr="00DC5949" w:rsidTr="002C1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0033C" w:rsidRPr="00DC5949" w:rsidRDefault="0030033C" w:rsidP="002C1897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30033C" w:rsidRPr="00DC5949" w:rsidTr="002C189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0033C" w:rsidRPr="00DC5949" w:rsidRDefault="0030033C" w:rsidP="002C1897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0033C" w:rsidRPr="00DC5949" w:rsidRDefault="0030033C" w:rsidP="002C1897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30033C" w:rsidRPr="00DC5949" w:rsidRDefault="0030033C" w:rsidP="002C1897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30033C" w:rsidRPr="00DC5949" w:rsidTr="002C189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30033C" w:rsidRPr="00DC5949" w:rsidRDefault="0030033C" w:rsidP="002C1897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0033C" w:rsidRPr="00DC5949" w:rsidRDefault="0030033C" w:rsidP="002C1897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30033C" w:rsidRPr="00DC5949" w:rsidRDefault="0030033C" w:rsidP="002C1897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DC5949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30033C" w:rsidRPr="00DC5949" w:rsidRDefault="0030033C" w:rsidP="002C1897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30033C" w:rsidRPr="00DC5949" w:rsidRDefault="0030033C" w:rsidP="002C1897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30033C" w:rsidRPr="00DC5949" w:rsidRDefault="0030033C" w:rsidP="002C1897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30033C" w:rsidRPr="00DC5949" w:rsidRDefault="0030033C" w:rsidP="002C1897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30033C" w:rsidRPr="00A67844" w:rsidTr="002C1897">
        <w:trPr>
          <w:trHeight w:hRule="exact" w:val="695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</w:rPr>
              <w:t>Mięso drobiowe</w:t>
            </w:r>
          </w:p>
        </w:tc>
      </w:tr>
      <w:tr w:rsidR="0030033C" w:rsidRPr="00A67844" w:rsidTr="002C1897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F81A99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Wszystkie państwa trzecie z wyjątkiem Zjednoczonego Królestwa</w:t>
            </w:r>
          </w:p>
        </w:tc>
      </w:tr>
      <w:tr w:rsidR="0030033C" w:rsidRPr="00A67844" w:rsidTr="002C1897">
        <w:trPr>
          <w:trHeight w:hRule="exact" w:val="1332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DC594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30033C" w:rsidRPr="00A67844" w:rsidTr="002C1897">
        <w:trPr>
          <w:trHeight w:hRule="exact" w:val="734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Nie</w:t>
            </w:r>
          </w:p>
        </w:tc>
      </w:tr>
      <w:tr w:rsidR="0030033C" w:rsidRPr="00A67844" w:rsidTr="002C1897">
        <w:trPr>
          <w:trHeight w:hRule="exact" w:val="1048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kilogramach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08757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1 781</w:t>
            </w:r>
            <w:r w:rsidR="0030033C">
              <w:rPr>
                <w:rFonts w:ascii="Arial" w:hAnsi="Arial" w:cs="Arial"/>
              </w:rPr>
              <w:t xml:space="preserve"> 000</w:t>
            </w:r>
            <w:r w:rsidR="0030033C" w:rsidRPr="00DC5949">
              <w:rPr>
                <w:rFonts w:ascii="Arial" w:hAnsi="Arial" w:cs="Arial"/>
              </w:rPr>
              <w:t xml:space="preserve"> kg, w następującym podziale: 25 % dla każdego podokresu obowiązywania kontyngentu taryfowego</w:t>
            </w:r>
            <w:r w:rsidR="0030033C">
              <w:rPr>
                <w:rFonts w:ascii="Arial" w:hAnsi="Arial" w:cs="Arial"/>
              </w:rPr>
              <w:t>.</w:t>
            </w:r>
            <w:r w:rsidR="0030033C" w:rsidRPr="00DC5949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30033C" w:rsidRPr="00A67844" w:rsidTr="0008757D">
        <w:trPr>
          <w:trHeight w:hRule="exact" w:val="1134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C70541" w:rsidRDefault="0008757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70541">
              <w:rPr>
                <w:rFonts w:ascii="Arial" w:hAnsi="Arial" w:cs="Arial"/>
              </w:rPr>
              <w:t>0207 24 10 , 0207 24 90 , 0207 25 10 , 0207 25 90 , 0207 26 10 , 0207 26 20 , 0207 26 30 , 0207 26 40 , 0207 26 50 , 0207 26 60 , 0207 26 70 , 0207 26 80 , 0207 27 30 , 0207 27 40 , 0207 27 50 , 0207 27 60 , 0207 27 70</w:t>
            </w:r>
          </w:p>
        </w:tc>
      </w:tr>
      <w:tr w:rsidR="0030033C" w:rsidRPr="00A67844" w:rsidTr="0008757D">
        <w:trPr>
          <w:trHeight w:hRule="exact" w:val="4665"/>
        </w:trPr>
        <w:tc>
          <w:tcPr>
            <w:tcW w:w="1283" w:type="pct"/>
            <w:shd w:val="clear" w:color="auto" w:fill="FFFFFF"/>
            <w:vAlign w:val="center"/>
          </w:tcPr>
          <w:p w:rsidR="0030033C" w:rsidRPr="000065E3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24 10 : 170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24 90 : 186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25 10 : 170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25 90 : 186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26 10 : 425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26 20 : 205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26 30 : 134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26 40 : 93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26 50 : 339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26 60 : 127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26 70 : 230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26 80 : 415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27 30 : 134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27 40 : 93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27 50 : 339 EUR za 1 000 kg</w:t>
            </w:r>
          </w:p>
          <w:p w:rsidR="0008757D" w:rsidRPr="00C70541" w:rsidRDefault="0008757D" w:rsidP="0008757D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C70541">
              <w:rPr>
                <w:rFonts w:ascii="Arial" w:hAnsi="Arial" w:cs="Arial"/>
              </w:rPr>
              <w:t>Dla kodu CN 0207 27 60 : 127 EUR za 1 000 kg</w:t>
            </w:r>
          </w:p>
          <w:p w:rsidR="0030033C" w:rsidRPr="00C70541" w:rsidRDefault="0008757D" w:rsidP="0008757D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C70541">
              <w:rPr>
                <w:rFonts w:ascii="Arial" w:hAnsi="Arial" w:cs="Arial"/>
              </w:rPr>
              <w:t>Dla kodu CN 0207 27 70 : 230 EUR za 1 000 kg</w:t>
            </w:r>
          </w:p>
        </w:tc>
      </w:tr>
      <w:tr w:rsidR="0030033C" w:rsidRPr="00A67844" w:rsidTr="0008757D">
        <w:trPr>
          <w:trHeight w:hRule="exact" w:val="720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297B6E" w:rsidRDefault="0008757D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8757D">
              <w:rPr>
                <w:rFonts w:ascii="Arial" w:hAnsi="Arial" w:cs="Arial"/>
              </w:rPr>
              <w:t>Nie</w:t>
            </w:r>
          </w:p>
        </w:tc>
      </w:tr>
      <w:tr w:rsidR="0030033C" w:rsidRPr="00A67844" w:rsidTr="002C1897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3B2CC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 xml:space="preserve">Zabezpieczenie na potrzeby pozwolenia na </w:t>
            </w:r>
            <w:r w:rsidR="003B2CC5">
              <w:rPr>
                <w:rFonts w:ascii="Arial" w:hAnsi="Arial" w:cs="Arial"/>
                <w:szCs w:val="20"/>
              </w:rPr>
              <w:t>przywóz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20 EUR za 100 kg</w:t>
            </w:r>
          </w:p>
        </w:tc>
      </w:tr>
      <w:tr w:rsidR="0030033C" w:rsidRPr="00A67844" w:rsidTr="00DE344A">
        <w:trPr>
          <w:trHeight w:hRule="exact" w:val="1435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Default="0030033C" w:rsidP="002C1897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</w:rPr>
            </w:pPr>
            <w:r w:rsidRPr="005C0986">
              <w:rPr>
                <w:rFonts w:ascii="Arial" w:hAnsi="Arial" w:cs="Arial"/>
                <w:szCs w:val="20"/>
              </w:rPr>
              <w:t>Pole 8 wniosku o pozwolenie</w:t>
            </w:r>
            <w:r w:rsidR="005C0986" w:rsidRPr="005C0986">
              <w:rPr>
                <w:rFonts w:ascii="Arial" w:hAnsi="Arial" w:cs="Arial"/>
                <w:szCs w:val="20"/>
              </w:rPr>
              <w:t xml:space="preserve"> na przywóz</w:t>
            </w:r>
            <w:r w:rsidR="005C0986" w:rsidRPr="005C0986">
              <w:rPr>
                <w:rFonts w:ascii="Arial" w:hAnsi="Arial" w:cs="Arial"/>
              </w:rPr>
              <w:t xml:space="preserve"> i pozwolenia na przywóz wskazuje kraj pochodzenia; rubrykę „tak” w tej części należy przekreślić.</w:t>
            </w:r>
          </w:p>
          <w:p w:rsidR="00DE344A" w:rsidRDefault="00DE344A" w:rsidP="002C1897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Pozwolenia muszą zawierać w sekcji 24 sformułowanie „Nie stosować w odniesieniu do produktów pochodzących ze Zjednoczonego Królestwa”</w:t>
            </w:r>
          </w:p>
          <w:p w:rsidR="00DE344A" w:rsidRDefault="00DE344A" w:rsidP="002C1897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</w:rPr>
            </w:pPr>
          </w:p>
          <w:p w:rsidR="00DE344A" w:rsidRPr="005C0986" w:rsidRDefault="00DE344A" w:rsidP="002C1897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Pozwolenia muszą zawierać w sekcji 24 sformułowanie „Nie stosować w odniesieniu do produktów pochodzących ze Zjednoczonego Królestwa”</w:t>
            </w:r>
          </w:p>
        </w:tc>
      </w:tr>
      <w:tr w:rsidR="0030033C" w:rsidRPr="00A67844" w:rsidTr="002C1897">
        <w:trPr>
          <w:trHeight w:hRule="exact" w:val="3585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30033C" w:rsidRPr="00DC5949" w:rsidTr="002C1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0033C" w:rsidRPr="00DC5949" w:rsidRDefault="0030033C" w:rsidP="002C1897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30033C" w:rsidRPr="00DC5949" w:rsidRDefault="0030033C" w:rsidP="002C1897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30033C" w:rsidRPr="00DC5949" w:rsidRDefault="0030033C" w:rsidP="002C1897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30033C" w:rsidRPr="00DC5949" w:rsidTr="002C1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0033C" w:rsidRPr="00DC5949" w:rsidRDefault="0030033C" w:rsidP="002C1897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30033C" w:rsidRPr="00DC5949" w:rsidRDefault="0030033C" w:rsidP="002C1897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30033C" w:rsidRPr="00DC5949" w:rsidRDefault="0030033C" w:rsidP="002C1897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30033C" w:rsidRPr="00DC5949" w:rsidTr="002C189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0033C" w:rsidRPr="00DC5949" w:rsidRDefault="0030033C" w:rsidP="002C1897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30033C" w:rsidRPr="00DC5949" w:rsidRDefault="0030033C" w:rsidP="002C1897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DC5949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30033C" w:rsidRPr="00DC5949" w:rsidRDefault="0030033C" w:rsidP="002C1897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30033C" w:rsidRPr="00DC5949" w:rsidRDefault="0030033C" w:rsidP="002C1897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Art.13</w:t>
            </w:r>
          </w:p>
          <w:p w:rsidR="0030033C" w:rsidRPr="00DC5949" w:rsidRDefault="0030033C" w:rsidP="002C1897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30033C" w:rsidRPr="00A67844" w:rsidTr="002C1897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30033C" w:rsidP="002C1897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DC594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30033C" w:rsidRPr="00A67844" w:rsidTr="002C1897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08757D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30033C" w:rsidRPr="00A67844" w:rsidTr="002C1897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08757D" w:rsidP="002C18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Style w:val="Teksttreci295ptBezpogrubienia"/>
                <w:b w:val="0"/>
              </w:rPr>
              <w:t>Nie</w:t>
            </w:r>
          </w:p>
        </w:tc>
      </w:tr>
      <w:tr w:rsidR="0030033C" w:rsidRPr="00A67844" w:rsidTr="002C1897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30033C" w:rsidRPr="00A67844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30033C" w:rsidRPr="00DC5949" w:rsidRDefault="0030033C" w:rsidP="002C18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DC5949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30033C" w:rsidRPr="00A67844" w:rsidRDefault="0030033C" w:rsidP="0030033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0033C" w:rsidRPr="00A67844" w:rsidRDefault="0030033C" w:rsidP="0030033C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30033C" w:rsidRDefault="0030033C" w:rsidP="0030033C"/>
    <w:p w:rsidR="0030033C" w:rsidRDefault="0030033C" w:rsidP="0030033C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47" w:rsidRDefault="00C12747">
      <w:pPr>
        <w:spacing w:after="0" w:line="240" w:lineRule="auto"/>
      </w:pPr>
      <w:r>
        <w:separator/>
      </w:r>
    </w:p>
  </w:endnote>
  <w:endnote w:type="continuationSeparator" w:id="0">
    <w:p w:rsidR="00C12747" w:rsidRDefault="00C1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47" w:rsidRDefault="00C12747">
      <w:pPr>
        <w:spacing w:after="0" w:line="240" w:lineRule="auto"/>
      </w:pPr>
      <w:r>
        <w:separator/>
      </w:r>
    </w:p>
  </w:footnote>
  <w:footnote w:type="continuationSeparator" w:id="0">
    <w:p w:rsidR="00C12747" w:rsidRDefault="00C1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049C0" w:rsidRDefault="0008757D">
    <w:pPr>
      <w:pStyle w:val="Nagwek"/>
      <w:rPr>
        <w:rFonts w:ascii="Arial" w:hAnsi="Arial" w:cs="Arial"/>
      </w:rPr>
    </w:pPr>
    <w:r w:rsidRPr="001049C0">
      <w:rPr>
        <w:rFonts w:ascii="Arial" w:hAnsi="Arial" w:cs="Arial"/>
      </w:rPr>
      <w:t>Kontyngenty taryfowe w sektorze drobiu</w:t>
    </w:r>
  </w:p>
  <w:p w:rsidR="001049C0" w:rsidRDefault="001049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3C"/>
    <w:rsid w:val="0008757D"/>
    <w:rsid w:val="000E0767"/>
    <w:rsid w:val="001049C0"/>
    <w:rsid w:val="00284F43"/>
    <w:rsid w:val="0030033C"/>
    <w:rsid w:val="003B2CC5"/>
    <w:rsid w:val="00450FAA"/>
    <w:rsid w:val="004836C4"/>
    <w:rsid w:val="005C0986"/>
    <w:rsid w:val="00764F51"/>
    <w:rsid w:val="008F073A"/>
    <w:rsid w:val="009F6811"/>
    <w:rsid w:val="00AF19C7"/>
    <w:rsid w:val="00B572E2"/>
    <w:rsid w:val="00BF757E"/>
    <w:rsid w:val="00C12747"/>
    <w:rsid w:val="00C26DFE"/>
    <w:rsid w:val="00C57169"/>
    <w:rsid w:val="00C70541"/>
    <w:rsid w:val="00DE344A"/>
    <w:rsid w:val="00E31AC2"/>
    <w:rsid w:val="00F81A99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735ADC-B1EB-4F52-9092-DB394EF1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33C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30033C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3003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0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3C"/>
    <w:rPr>
      <w:rFonts w:ascii="Cambria" w:eastAsiaTheme="minorHAnsi" w:hAnsi="Cambria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9C0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2023-03-15T10:32:00Z</dcterms:created>
  <dcterms:modified xsi:type="dcterms:W3CDTF">2023-03-15T10:32:00Z</dcterms:modified>
</cp:coreProperties>
</file>