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A" w:rsidRDefault="00A7078D" w:rsidP="0058409D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47422A" w:rsidRDefault="00A7078D" w:rsidP="0047422A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4E3850" w:rsidRPr="0047422A" w:rsidRDefault="004E3850" w:rsidP="0047422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1272"/>
        <w:gridCol w:w="2303"/>
      </w:tblGrid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Lp.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Nazwa artykułu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47422A" w:rsidRPr="0058409D" w:rsidRDefault="0058409D" w:rsidP="005840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09D">
              <w:rPr>
                <w:sz w:val="20"/>
                <w:szCs w:val="20"/>
              </w:rPr>
              <w:t>Wartość netto zł</w:t>
            </w: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Papier ksero A4 białość CIE 161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ryza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Taśma DYMO D1 12 mm x 7 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DYMO Etykieta na duży segregator </w:t>
            </w:r>
          </w:p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190 mm x 59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DYMO Etykieta na mały segregator </w:t>
            </w:r>
          </w:p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190 mm x 38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DYMO Duża Etykieta adresowa  na  </w:t>
            </w:r>
          </w:p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89 mm x 36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6.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Papier A3 białość CIE 154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ryza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7.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Zeszyt 32 kart.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8.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Zeszyt 80 kart.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9.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Zeszyt 96 kart. A4 (twarda okładka)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Korektor w taśmie BIG MOUSE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Marker </w:t>
            </w:r>
            <w:proofErr w:type="spellStart"/>
            <w:r w:rsidRPr="0047422A">
              <w:rPr>
                <w:sz w:val="20"/>
                <w:szCs w:val="20"/>
              </w:rPr>
              <w:t>pernamentny</w:t>
            </w:r>
            <w:proofErr w:type="spellEnd"/>
            <w:r w:rsidRPr="0047422A">
              <w:rPr>
                <w:sz w:val="20"/>
                <w:szCs w:val="20"/>
              </w:rPr>
              <w:t xml:space="preserve">  PILOT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TEKST MARKER KAMET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Skoroszyt z </w:t>
            </w:r>
            <w:proofErr w:type="spellStart"/>
            <w:r w:rsidRPr="0047422A">
              <w:rPr>
                <w:sz w:val="20"/>
                <w:szCs w:val="20"/>
              </w:rPr>
              <w:t>europerforacją</w:t>
            </w:r>
            <w:proofErr w:type="spellEnd"/>
            <w:r w:rsidRPr="0047422A">
              <w:rPr>
                <w:sz w:val="20"/>
                <w:szCs w:val="20"/>
              </w:rPr>
              <w:t xml:space="preserve"> twardy PCV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Skoroszyt ½ z zawieszką gramatura UNIPAP (PKWIU 17.23.13.0)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Skoroszyt papierowy z zawieszką gramatura 350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16.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Skoroszyt PCV A4 twardy wpinany do segregatora 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17.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Skoroszyt twardy A4 PCV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18.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Teczka wiązana plastikowa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19.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Teczka wiązana papierowa biała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20.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Segregator A4  75/50 MM FCK kolor z szyną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Koperta C-6 biała SK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Koperta C 5 SK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paczka 1000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Koszulka foliowa obwoluta krystaliczna A4 50 </w:t>
            </w:r>
            <w:proofErr w:type="spellStart"/>
            <w:r w:rsidRPr="0047422A">
              <w:rPr>
                <w:sz w:val="20"/>
                <w:szCs w:val="20"/>
              </w:rPr>
              <w:t>mic</w:t>
            </w:r>
            <w:proofErr w:type="spellEnd"/>
            <w:r w:rsidRPr="0047422A">
              <w:rPr>
                <w:sz w:val="20"/>
                <w:szCs w:val="20"/>
              </w:rPr>
              <w:t xml:space="preserve"> w kartoniku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Długopis żelowy typu </w:t>
            </w:r>
            <w:proofErr w:type="spellStart"/>
            <w:r w:rsidRPr="0047422A">
              <w:rPr>
                <w:sz w:val="20"/>
                <w:szCs w:val="20"/>
              </w:rPr>
              <w:t>Pentel</w:t>
            </w:r>
            <w:proofErr w:type="spellEnd"/>
            <w:r w:rsidRPr="0047422A">
              <w:rPr>
                <w:sz w:val="20"/>
                <w:szCs w:val="20"/>
              </w:rPr>
              <w:t xml:space="preserve"> </w:t>
            </w:r>
            <w:proofErr w:type="spellStart"/>
            <w:r w:rsidRPr="0047422A">
              <w:rPr>
                <w:sz w:val="20"/>
                <w:szCs w:val="20"/>
              </w:rPr>
              <w:t>energel</w:t>
            </w:r>
            <w:proofErr w:type="spellEnd"/>
            <w:r w:rsidRPr="0047422A">
              <w:rPr>
                <w:sz w:val="20"/>
                <w:szCs w:val="20"/>
              </w:rPr>
              <w:t xml:space="preserve"> BLN 75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Wkład do pozycji 24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26.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Wkład - </w:t>
            </w:r>
            <w:proofErr w:type="spellStart"/>
            <w:r w:rsidRPr="0047422A">
              <w:rPr>
                <w:sz w:val="20"/>
                <w:szCs w:val="20"/>
              </w:rPr>
              <w:t>zenith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20 szt. 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27.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Długopis Orange </w:t>
            </w:r>
            <w:proofErr w:type="spellStart"/>
            <w:r w:rsidRPr="0047422A">
              <w:rPr>
                <w:sz w:val="20"/>
                <w:szCs w:val="20"/>
              </w:rPr>
              <w:t>Bic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28.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Płyta CD w kopercie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29.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Koperta C4 biała SK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30.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Papier toaletowy  jumbo 2 warstwowy biały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paczka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Wkłady ręcznikowe białe MERIDA 2-warstwowy biały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karton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Mydło w płynie 5 litrów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Ręcznik maxi celu 2 warstwowy biały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zszywki miedziowane 24/6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1000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Spinacze 28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100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36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Spinacze 50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op.100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37. 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Spinacze 65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38.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Spinacze 70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39.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Klipy 19 mm 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40.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Klipy 25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Klipy 41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Klipy 51 mm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Wkład długopis popularny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50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Długopis </w:t>
            </w:r>
            <w:proofErr w:type="spellStart"/>
            <w:r w:rsidRPr="0047422A">
              <w:rPr>
                <w:sz w:val="20"/>
                <w:szCs w:val="20"/>
              </w:rPr>
              <w:t>Jetstream</w:t>
            </w:r>
            <w:proofErr w:type="spellEnd"/>
            <w:r w:rsidRPr="0047422A">
              <w:rPr>
                <w:sz w:val="20"/>
                <w:szCs w:val="20"/>
              </w:rPr>
              <w:t xml:space="preserve"> </w:t>
            </w:r>
            <w:proofErr w:type="spellStart"/>
            <w:r w:rsidRPr="0047422A">
              <w:rPr>
                <w:sz w:val="20"/>
                <w:szCs w:val="20"/>
              </w:rPr>
              <w:t>uni</w:t>
            </w:r>
            <w:proofErr w:type="spellEnd"/>
            <w:r w:rsidRPr="0047422A">
              <w:rPr>
                <w:sz w:val="20"/>
                <w:szCs w:val="20"/>
              </w:rPr>
              <w:t xml:space="preserve"> 0,7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Wkład SX*217 (do długopisu </w:t>
            </w:r>
            <w:proofErr w:type="spellStart"/>
            <w:r w:rsidRPr="0047422A">
              <w:rPr>
                <w:sz w:val="20"/>
                <w:szCs w:val="20"/>
              </w:rPr>
              <w:t>Jetstream</w:t>
            </w:r>
            <w:proofErr w:type="spellEnd"/>
            <w:r w:rsidRPr="0047422A">
              <w:rPr>
                <w:sz w:val="20"/>
                <w:szCs w:val="20"/>
              </w:rPr>
              <w:t xml:space="preserve"> </w:t>
            </w:r>
            <w:proofErr w:type="spellStart"/>
            <w:r w:rsidRPr="0047422A">
              <w:rPr>
                <w:sz w:val="20"/>
                <w:szCs w:val="20"/>
              </w:rPr>
              <w:t>uni</w:t>
            </w:r>
            <w:proofErr w:type="spellEnd"/>
            <w:r w:rsidRPr="0047422A">
              <w:rPr>
                <w:sz w:val="20"/>
                <w:szCs w:val="20"/>
              </w:rPr>
              <w:t xml:space="preserve"> 0,7)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46.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Wkład ,,metal” </w:t>
            </w:r>
            <w:proofErr w:type="spellStart"/>
            <w:r w:rsidRPr="0047422A">
              <w:rPr>
                <w:sz w:val="20"/>
                <w:szCs w:val="20"/>
              </w:rPr>
              <w:t>wielkopojemny</w:t>
            </w:r>
            <w:proofErr w:type="spellEnd"/>
            <w:r w:rsidRPr="004742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20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47.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Kredki 12 kolory tropi kolor BIC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12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48.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Marker cienki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49.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Cienkopisy komplet niebieski, zielony, czerwony, czarny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op. 4 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49,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Taśma klejąca przezroczysta szeroka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50.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Taśma klejąca przezroczysta wąska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51.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Taśma pakowa brązowa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 xml:space="preserve">Zakładki indeksujące samoprzylepne 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53.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Bloczek kartek samoprzylepnych 75x75 100 kartek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54.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Blok notatnikowy A5 100 kartek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422A" w:rsidRPr="0047422A" w:rsidTr="0058409D">
        <w:tc>
          <w:tcPr>
            <w:tcW w:w="648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55.</w:t>
            </w:r>
          </w:p>
        </w:tc>
        <w:tc>
          <w:tcPr>
            <w:tcW w:w="4989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Blok notatnikowy A4 100 kartek</w:t>
            </w:r>
          </w:p>
        </w:tc>
        <w:tc>
          <w:tcPr>
            <w:tcW w:w="1272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  <w:r w:rsidRPr="0047422A">
              <w:rPr>
                <w:sz w:val="20"/>
                <w:szCs w:val="20"/>
              </w:rPr>
              <w:t>szt.</w:t>
            </w:r>
          </w:p>
        </w:tc>
        <w:tc>
          <w:tcPr>
            <w:tcW w:w="2303" w:type="dxa"/>
            <w:shd w:val="clear" w:color="auto" w:fill="auto"/>
          </w:tcPr>
          <w:p w:rsidR="0047422A" w:rsidRPr="0047422A" w:rsidRDefault="0047422A" w:rsidP="0047422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8409D" w:rsidRDefault="0058409D" w:rsidP="0054057C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7D7564" w:rsidRDefault="007D7564" w:rsidP="00D174B4"/>
    <w:p w:rsidR="0033660D" w:rsidRDefault="0033660D" w:rsidP="00A7078D">
      <w:pPr>
        <w:ind w:left="5672"/>
        <w:jc w:val="right"/>
      </w:pPr>
    </w:p>
    <w:p w:rsidR="00585D9D" w:rsidRDefault="00585D9D"/>
    <w:p w:rsidR="0058409D" w:rsidRDefault="0058409D"/>
    <w:p w:rsidR="0058409D" w:rsidRDefault="0058409D"/>
    <w:p w:rsidR="0058409D" w:rsidRDefault="0058409D"/>
    <w:p w:rsidR="0058409D" w:rsidRDefault="0058409D"/>
    <w:p w:rsidR="0058409D" w:rsidRDefault="0058409D"/>
    <w:p w:rsidR="0058409D" w:rsidRDefault="0058409D"/>
    <w:p w:rsidR="0058409D" w:rsidRDefault="0058409D"/>
    <w:p w:rsidR="0058409D" w:rsidRDefault="0058409D"/>
    <w:p w:rsidR="0058409D" w:rsidRDefault="0058409D"/>
    <w:p w:rsidR="0058409D" w:rsidRPr="0049003A" w:rsidRDefault="0058409D" w:rsidP="0058409D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58409D" w:rsidRPr="0049003A" w:rsidRDefault="0058409D" w:rsidP="0058409D">
      <w:pPr>
        <w:jc w:val="center"/>
        <w:rPr>
          <w:b/>
        </w:rPr>
      </w:pPr>
    </w:p>
    <w:p w:rsidR="0058409D" w:rsidRPr="0049003A" w:rsidRDefault="0058409D" w:rsidP="0058409D">
      <w:pPr>
        <w:jc w:val="center"/>
        <w:rPr>
          <w:b/>
        </w:rPr>
      </w:pPr>
    </w:p>
    <w:p w:rsidR="0058409D" w:rsidRPr="0049003A" w:rsidRDefault="0058409D" w:rsidP="0058409D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58409D" w:rsidRPr="0049003A" w:rsidRDefault="0058409D" w:rsidP="0058409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58409D" w:rsidRPr="0049003A" w:rsidRDefault="0058409D" w:rsidP="0058409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58409D" w:rsidRPr="0049003A" w:rsidRDefault="0058409D" w:rsidP="0058409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58409D" w:rsidRPr="0049003A" w:rsidRDefault="0058409D" w:rsidP="0058409D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58409D" w:rsidRPr="0049003A" w:rsidRDefault="0058409D" w:rsidP="0058409D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8409D" w:rsidRPr="0049003A" w:rsidRDefault="0058409D" w:rsidP="0058409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58409D" w:rsidRPr="0049003A" w:rsidRDefault="0058409D" w:rsidP="0058409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58409D" w:rsidRPr="0049003A" w:rsidRDefault="0058409D" w:rsidP="0058409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58409D" w:rsidRPr="0049003A" w:rsidRDefault="0058409D" w:rsidP="0058409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58409D" w:rsidRPr="0049003A" w:rsidRDefault="0058409D" w:rsidP="0058409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58409D" w:rsidRPr="0049003A" w:rsidRDefault="0058409D" w:rsidP="0058409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58409D" w:rsidRPr="0049003A" w:rsidRDefault="0058409D" w:rsidP="0058409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58409D" w:rsidRPr="0049003A" w:rsidRDefault="0058409D" w:rsidP="0058409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58409D" w:rsidRPr="0049003A" w:rsidRDefault="0058409D" w:rsidP="0058409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58409D" w:rsidRPr="0049003A" w:rsidRDefault="0058409D" w:rsidP="0058409D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58409D" w:rsidRPr="0049003A" w:rsidRDefault="0058409D" w:rsidP="0058409D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58409D" w:rsidRPr="0049003A" w:rsidRDefault="0058409D" w:rsidP="0058409D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58409D" w:rsidRPr="0049003A" w:rsidRDefault="0058409D" w:rsidP="0058409D">
      <w:pPr>
        <w:spacing w:before="120"/>
        <w:ind w:left="720"/>
        <w:jc w:val="both"/>
        <w:rPr>
          <w:bCs/>
        </w:rPr>
      </w:pPr>
    </w:p>
    <w:p w:rsidR="0058409D" w:rsidRPr="0049003A" w:rsidRDefault="0058409D" w:rsidP="0058409D">
      <w:pPr>
        <w:spacing w:before="120"/>
        <w:ind w:left="720"/>
        <w:jc w:val="both"/>
        <w:rPr>
          <w:bCs/>
        </w:rPr>
      </w:pPr>
    </w:p>
    <w:p w:rsidR="0058409D" w:rsidRPr="0049003A" w:rsidRDefault="0058409D" w:rsidP="0058409D">
      <w:pPr>
        <w:spacing w:before="120"/>
        <w:ind w:left="720"/>
        <w:jc w:val="both"/>
        <w:rPr>
          <w:bCs/>
        </w:rPr>
      </w:pPr>
    </w:p>
    <w:p w:rsidR="0058409D" w:rsidRPr="0049003A" w:rsidRDefault="0058409D" w:rsidP="0058409D">
      <w:pPr>
        <w:tabs>
          <w:tab w:val="left" w:pos="8427"/>
        </w:tabs>
        <w:spacing w:before="120"/>
        <w:ind w:left="720"/>
        <w:jc w:val="both"/>
        <w:rPr>
          <w:bCs/>
        </w:rPr>
      </w:pPr>
      <w:r>
        <w:rPr>
          <w:bCs/>
        </w:rPr>
        <w:tab/>
      </w:r>
    </w:p>
    <w:p w:rsidR="0058409D" w:rsidRPr="0049003A" w:rsidRDefault="0058409D" w:rsidP="0058409D">
      <w:pPr>
        <w:spacing w:before="120"/>
        <w:ind w:left="720"/>
        <w:jc w:val="both"/>
        <w:rPr>
          <w:bCs/>
        </w:rPr>
      </w:pPr>
    </w:p>
    <w:p w:rsidR="0058409D" w:rsidRPr="0049003A" w:rsidRDefault="0058409D" w:rsidP="0058409D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58409D" w:rsidRPr="0049003A" w:rsidRDefault="0058409D" w:rsidP="0058409D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58409D" w:rsidRPr="0049003A" w:rsidRDefault="0058409D" w:rsidP="0058409D">
      <w:pPr>
        <w:spacing w:before="120"/>
        <w:ind w:left="720"/>
        <w:jc w:val="both"/>
      </w:pPr>
    </w:p>
    <w:p w:rsidR="0058409D" w:rsidRDefault="0058409D"/>
    <w:sectPr w:rsidR="0058409D" w:rsidSect="00A819BE">
      <w:headerReference w:type="default" r:id="rId9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C0" w:rsidRDefault="006D38C0">
      <w:r>
        <w:separator/>
      </w:r>
    </w:p>
  </w:endnote>
  <w:endnote w:type="continuationSeparator" w:id="0">
    <w:p w:rsidR="006D38C0" w:rsidRDefault="006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C0" w:rsidRDefault="006D38C0">
      <w:r>
        <w:separator/>
      </w:r>
    </w:p>
  </w:footnote>
  <w:footnote w:type="continuationSeparator" w:id="0">
    <w:p w:rsidR="006D38C0" w:rsidRDefault="006D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9D" w:rsidRPr="00197CB2" w:rsidRDefault="0058409D" w:rsidP="0058409D">
    <w:pPr>
      <w:tabs>
        <w:tab w:val="left" w:pos="7501"/>
        <w:tab w:val="right" w:pos="9638"/>
      </w:tabs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197CB2">
      <w:rPr>
        <w:b/>
        <w:i/>
        <w:sz w:val="20"/>
        <w:szCs w:val="20"/>
      </w:rPr>
      <w:t>Załącznik Nr 2 do ZOC</w:t>
    </w:r>
  </w:p>
  <w:p w:rsidR="0058409D" w:rsidRDefault="00584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A5267"/>
    <w:rsid w:val="0033660D"/>
    <w:rsid w:val="00355F1F"/>
    <w:rsid w:val="003E5E93"/>
    <w:rsid w:val="004133AF"/>
    <w:rsid w:val="0047422A"/>
    <w:rsid w:val="0049003A"/>
    <w:rsid w:val="004E3850"/>
    <w:rsid w:val="0050690B"/>
    <w:rsid w:val="0054057C"/>
    <w:rsid w:val="0058409D"/>
    <w:rsid w:val="00585D9D"/>
    <w:rsid w:val="00623D8B"/>
    <w:rsid w:val="006706E0"/>
    <w:rsid w:val="006D38C0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7F0AC0"/>
    <w:rsid w:val="0080670D"/>
    <w:rsid w:val="008D7BCA"/>
    <w:rsid w:val="00904D98"/>
    <w:rsid w:val="00A3773A"/>
    <w:rsid w:val="00A7078D"/>
    <w:rsid w:val="00A819BE"/>
    <w:rsid w:val="00AA7EE9"/>
    <w:rsid w:val="00AE784C"/>
    <w:rsid w:val="00B43254"/>
    <w:rsid w:val="00B458CC"/>
    <w:rsid w:val="00B724AB"/>
    <w:rsid w:val="00C24DD1"/>
    <w:rsid w:val="00C35C24"/>
    <w:rsid w:val="00C84485"/>
    <w:rsid w:val="00CD5916"/>
    <w:rsid w:val="00D174B4"/>
    <w:rsid w:val="00D809FE"/>
    <w:rsid w:val="00D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36</cp:revision>
  <cp:lastPrinted>2022-01-14T06:40:00Z</cp:lastPrinted>
  <dcterms:created xsi:type="dcterms:W3CDTF">2019-08-26T10:21:00Z</dcterms:created>
  <dcterms:modified xsi:type="dcterms:W3CDTF">2022-01-14T06:40:00Z</dcterms:modified>
</cp:coreProperties>
</file>