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060D" w14:textId="22A30609" w:rsidR="004C70F3" w:rsidRDefault="003E01E4" w:rsidP="00A115A6">
      <w:pPr>
        <w:tabs>
          <w:tab w:val="righ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Jawor, dnia</w:t>
      </w:r>
      <w:r w:rsidR="00DB7F97">
        <w:rPr>
          <w:rFonts w:ascii="Arial" w:hAnsi="Arial" w:cs="Arial"/>
        </w:rPr>
        <w:t xml:space="preserve"> </w:t>
      </w:r>
      <w:bookmarkStart w:id="0" w:name="ezdDataPodpisu"/>
      <w:bookmarkEnd w:id="0"/>
      <w:r w:rsidR="00047B1F">
        <w:rPr>
          <w:rFonts w:ascii="Arial" w:hAnsi="Arial" w:cs="Arial"/>
        </w:rPr>
        <w:t>21.02.2022 r.</w:t>
      </w:r>
    </w:p>
    <w:p w14:paraId="35D4F1F2" w14:textId="1C6CEE2C" w:rsidR="00930020" w:rsidRDefault="003E01E4" w:rsidP="00DB7F97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Zn.</w:t>
      </w:r>
      <w:r w:rsidR="00111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spr.: </w:t>
      </w:r>
      <w:bookmarkStart w:id="1" w:name="ezdSprawaZnak"/>
      <w:r w:rsidRPr="00FD63B9">
        <w:rPr>
          <w:rFonts w:ascii="Arial" w:hAnsi="Arial" w:cs="Arial"/>
        </w:rPr>
        <w:t>SA.2281.</w:t>
      </w:r>
      <w:bookmarkEnd w:id="1"/>
      <w:r w:rsidR="00047B1F">
        <w:rPr>
          <w:rFonts w:ascii="Arial" w:hAnsi="Arial" w:cs="Arial"/>
        </w:rPr>
        <w:t>9.2015</w:t>
      </w:r>
      <w:r w:rsidR="00DB7F97">
        <w:rPr>
          <w:rFonts w:ascii="Arial" w:hAnsi="Arial" w:cs="Arial"/>
        </w:rPr>
        <w:t xml:space="preserve"> </w:t>
      </w:r>
    </w:p>
    <w:p w14:paraId="63A5620E" w14:textId="5AAF9A90" w:rsidR="00111B55" w:rsidRDefault="00111B55" w:rsidP="00DB7F97">
      <w:pPr>
        <w:tabs>
          <w:tab w:val="right" w:pos="9214"/>
        </w:tabs>
        <w:rPr>
          <w:rFonts w:ascii="Arial" w:hAnsi="Arial" w:cs="Arial"/>
        </w:rPr>
      </w:pPr>
    </w:p>
    <w:p w14:paraId="1DC95A3C" w14:textId="344B25C5" w:rsidR="00111B55" w:rsidRDefault="00111B55" w:rsidP="00DB7F97">
      <w:pPr>
        <w:tabs>
          <w:tab w:val="right" w:pos="9214"/>
        </w:tabs>
        <w:jc w:val="center"/>
        <w:rPr>
          <w:rFonts w:ascii="Arial" w:hAnsi="Arial" w:cs="Arial"/>
          <w:b/>
          <w:bCs/>
        </w:rPr>
      </w:pPr>
      <w:r w:rsidRPr="00DB7F97">
        <w:rPr>
          <w:rFonts w:ascii="Arial" w:hAnsi="Arial" w:cs="Arial"/>
          <w:b/>
          <w:bCs/>
        </w:rPr>
        <w:t>INFORMACJA</w:t>
      </w:r>
    </w:p>
    <w:p w14:paraId="41F4D401" w14:textId="77777777" w:rsidR="001B4588" w:rsidRPr="00DB7F97" w:rsidRDefault="001B4588" w:rsidP="00DB7F97">
      <w:pPr>
        <w:tabs>
          <w:tab w:val="right" w:pos="9214"/>
        </w:tabs>
        <w:jc w:val="center"/>
        <w:rPr>
          <w:rFonts w:ascii="Arial" w:hAnsi="Arial" w:cs="Arial"/>
          <w:b/>
          <w:bCs/>
        </w:rPr>
      </w:pPr>
    </w:p>
    <w:p w14:paraId="64D9DAB3" w14:textId="241FEF1D" w:rsidR="00111B55" w:rsidRDefault="00111B55" w:rsidP="00DB7F97">
      <w:pPr>
        <w:tabs>
          <w:tab w:val="right" w:pos="9214"/>
        </w:tabs>
        <w:jc w:val="center"/>
        <w:rPr>
          <w:rFonts w:ascii="Arial" w:hAnsi="Arial" w:cs="Arial"/>
        </w:rPr>
      </w:pPr>
      <w:r w:rsidRPr="00DB7F97">
        <w:rPr>
          <w:rFonts w:ascii="Arial" w:hAnsi="Arial" w:cs="Arial"/>
        </w:rPr>
        <w:t xml:space="preserve">o wyniku przetargu </w:t>
      </w:r>
      <w:r w:rsidR="00047B1F">
        <w:rPr>
          <w:rFonts w:ascii="Arial" w:hAnsi="Arial" w:cs="Arial"/>
        </w:rPr>
        <w:t xml:space="preserve">1 </w:t>
      </w:r>
      <w:r w:rsidRPr="00DB7F97">
        <w:rPr>
          <w:rFonts w:ascii="Arial" w:hAnsi="Arial" w:cs="Arial"/>
        </w:rPr>
        <w:t>ustnego nieograniczonego na sprzedaż nieruchomości</w:t>
      </w:r>
      <w:r w:rsidR="00653711" w:rsidRPr="00DB7F97">
        <w:rPr>
          <w:rFonts w:ascii="Arial" w:hAnsi="Arial" w:cs="Arial"/>
        </w:rPr>
        <w:t xml:space="preserve"> będącej własnością Skarbu Państwa w zarządzie Nadleśnictwa Jawor </w:t>
      </w:r>
    </w:p>
    <w:p w14:paraId="0F1C03D3" w14:textId="77777777" w:rsidR="00DB7F97" w:rsidRDefault="00DB7F97" w:rsidP="00047B1F">
      <w:pPr>
        <w:rPr>
          <w:rFonts w:ascii="Arial" w:hAnsi="Arial" w:cs="Arial"/>
        </w:rPr>
      </w:pPr>
    </w:p>
    <w:p w14:paraId="481A567C" w14:textId="39B2DE3D" w:rsidR="00DB7F97" w:rsidRPr="001B4588" w:rsidRDefault="00047B1F" w:rsidP="00047B1F">
      <w:pPr>
        <w:tabs>
          <w:tab w:val="right" w:pos="9214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53711" w:rsidRPr="001B4588">
        <w:rPr>
          <w:rFonts w:ascii="Arial" w:hAnsi="Arial" w:cs="Arial"/>
          <w:b/>
          <w:bCs/>
        </w:rPr>
        <w:t>W dniu 1</w:t>
      </w:r>
      <w:r>
        <w:rPr>
          <w:rFonts w:ascii="Arial" w:hAnsi="Arial" w:cs="Arial"/>
          <w:b/>
          <w:bCs/>
        </w:rPr>
        <w:t>1</w:t>
      </w:r>
      <w:r w:rsidR="00653711" w:rsidRPr="001B4588">
        <w:rPr>
          <w:rFonts w:ascii="Arial" w:hAnsi="Arial" w:cs="Arial"/>
          <w:b/>
          <w:bCs/>
        </w:rPr>
        <w:t>.02.2022 r. o godz. 9</w:t>
      </w:r>
      <w:r w:rsidR="00653711" w:rsidRPr="001B4588">
        <w:rPr>
          <w:rFonts w:ascii="Arial" w:hAnsi="Arial" w:cs="Arial"/>
          <w:b/>
          <w:bCs/>
          <w:vertAlign w:val="superscript"/>
        </w:rPr>
        <w:t>00</w:t>
      </w:r>
      <w:r w:rsidR="00653711">
        <w:rPr>
          <w:rFonts w:ascii="Arial" w:hAnsi="Arial" w:cs="Arial"/>
        </w:rPr>
        <w:t xml:space="preserve"> w siedzibie Nadleśnictwa Jawor przy ul. Myśliborskiej 3 w Jaworze przeprowadzony został przetarg ustny nieograniczony na sprzedaż nieruchomości na podstawie art. 38 ustawy o lasach (Dz.U. z 2021 r. poz. 1275 ze zm.</w:t>
      </w:r>
      <w:r w:rsidR="00DB7F97">
        <w:rPr>
          <w:rFonts w:ascii="Arial" w:hAnsi="Arial" w:cs="Arial"/>
        </w:rPr>
        <w:t>)</w:t>
      </w:r>
      <w:r w:rsidR="001B4588">
        <w:rPr>
          <w:rFonts w:ascii="Arial" w:hAnsi="Arial" w:cs="Arial"/>
        </w:rPr>
        <w:t>,tj.:</w:t>
      </w:r>
      <w:r w:rsidR="009D39D6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Cs/>
        </w:rPr>
        <w:t>lokal mieszkalny nr 1 w miejscowości Lipa nr 42</w:t>
      </w:r>
      <w:r w:rsidR="00CC5EEE">
        <w:rPr>
          <w:rFonts w:ascii="Arial" w:hAnsi="Arial" w:cs="Arial"/>
          <w:b/>
          <w:iCs/>
        </w:rPr>
        <w:t xml:space="preserve"> -przetarg 1.</w:t>
      </w:r>
    </w:p>
    <w:p w14:paraId="1E190B87" w14:textId="77777777" w:rsidR="00DB7F97" w:rsidRPr="00C67DE0" w:rsidRDefault="00DB7F97" w:rsidP="00DB7F97">
      <w:pPr>
        <w:pStyle w:val="Akapitzlist"/>
        <w:tabs>
          <w:tab w:val="left" w:pos="5670"/>
        </w:tabs>
        <w:spacing w:line="276" w:lineRule="auto"/>
        <w:ind w:left="284"/>
        <w:rPr>
          <w:rFonts w:ascii="Arial" w:hAnsi="Arial" w:cs="Arial"/>
          <w:b/>
          <w:iCs/>
          <w:sz w:val="26"/>
          <w:szCs w:val="26"/>
        </w:rPr>
      </w:pPr>
    </w:p>
    <w:p w14:paraId="35749F8D" w14:textId="271BFCC2" w:rsidR="00DB7F97" w:rsidRDefault="00DB7F97" w:rsidP="00DB7F97">
      <w:pPr>
        <w:pStyle w:val="Akapitzlist"/>
        <w:numPr>
          <w:ilvl w:val="0"/>
          <w:numId w:val="3"/>
        </w:numPr>
        <w:tabs>
          <w:tab w:val="left" w:pos="5670"/>
        </w:tabs>
        <w:ind w:left="426" w:hanging="426"/>
        <w:jc w:val="both"/>
        <w:rPr>
          <w:rFonts w:ascii="Arial" w:hAnsi="Arial" w:cs="Arial"/>
          <w:bCs/>
        </w:rPr>
      </w:pPr>
      <w:r w:rsidRPr="00054C19">
        <w:rPr>
          <w:rFonts w:ascii="Arial" w:hAnsi="Arial" w:cs="Arial"/>
          <w:b/>
        </w:rPr>
        <w:t>Oznaczenie nieruchomości według księgi wieczystej:</w:t>
      </w:r>
      <w:r>
        <w:rPr>
          <w:rFonts w:ascii="Arial" w:hAnsi="Arial" w:cs="Arial"/>
          <w:bCs/>
        </w:rPr>
        <w:t xml:space="preserve"> dla nieruchomości prowadzona jest przez IV Wydział Ksiąg Wieczystych Sądu Rejonowego w  Kamiennej Górze księga wieczysta nr </w:t>
      </w:r>
      <w:r w:rsidRPr="00E84E6F">
        <w:rPr>
          <w:rFonts w:ascii="Arial" w:hAnsi="Arial" w:cs="Arial"/>
          <w:b/>
        </w:rPr>
        <w:t>JG1K/000</w:t>
      </w:r>
      <w:r w:rsidR="00047B1F">
        <w:rPr>
          <w:rFonts w:ascii="Arial" w:hAnsi="Arial" w:cs="Arial"/>
          <w:b/>
        </w:rPr>
        <w:t>25916/4</w:t>
      </w:r>
    </w:p>
    <w:p w14:paraId="5619A928" w14:textId="77777777" w:rsidR="00DB7F97" w:rsidRPr="00BD7FA9" w:rsidRDefault="00DB7F97" w:rsidP="00DB7F97">
      <w:pPr>
        <w:pStyle w:val="Akapitzlist"/>
        <w:numPr>
          <w:ilvl w:val="0"/>
          <w:numId w:val="3"/>
        </w:numPr>
        <w:tabs>
          <w:tab w:val="left" w:pos="5670"/>
        </w:tabs>
        <w:ind w:left="426" w:hanging="426"/>
        <w:jc w:val="both"/>
        <w:rPr>
          <w:rFonts w:ascii="Arial" w:hAnsi="Arial" w:cs="Arial"/>
          <w:b/>
        </w:rPr>
      </w:pPr>
      <w:r w:rsidRPr="00BD7FA9">
        <w:rPr>
          <w:rFonts w:ascii="Arial" w:hAnsi="Arial" w:cs="Arial"/>
          <w:b/>
        </w:rPr>
        <w:t>Oznaczenie nieruchomości wg danych z ewidencji  gruntów i budynków:</w:t>
      </w:r>
    </w:p>
    <w:p w14:paraId="317B4191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województwo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dolnośląskie,</w:t>
      </w:r>
    </w:p>
    <w:p w14:paraId="608F2FF1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powiat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jaworski,</w:t>
      </w:r>
    </w:p>
    <w:p w14:paraId="702F0957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gmina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Bolków</w:t>
      </w:r>
    </w:p>
    <w:p w14:paraId="578631CF" w14:textId="5C54BB0A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obręb ewidencyjny</w:t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020502_5.00</w:t>
      </w:r>
      <w:r w:rsidR="00047B1F">
        <w:rPr>
          <w:rFonts w:ascii="Arial" w:hAnsi="Arial" w:cs="Arial"/>
          <w:bCs/>
        </w:rPr>
        <w:t>04</w:t>
      </w:r>
      <w:r>
        <w:rPr>
          <w:rFonts w:ascii="Arial" w:hAnsi="Arial" w:cs="Arial"/>
          <w:bCs/>
        </w:rPr>
        <w:t xml:space="preserve">  </w:t>
      </w:r>
      <w:r w:rsidR="00047B1F">
        <w:rPr>
          <w:rFonts w:ascii="Arial" w:hAnsi="Arial" w:cs="Arial"/>
          <w:bCs/>
        </w:rPr>
        <w:t>Lipa</w:t>
      </w:r>
      <w:r>
        <w:rPr>
          <w:rFonts w:ascii="Arial" w:hAnsi="Arial" w:cs="Arial"/>
          <w:bCs/>
        </w:rPr>
        <w:t>,</w:t>
      </w:r>
    </w:p>
    <w:p w14:paraId="5231BEEB" w14:textId="54E94CD2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nr działki ewidencyjnej -</w:t>
      </w:r>
      <w:r>
        <w:rPr>
          <w:rFonts w:ascii="Arial" w:hAnsi="Arial" w:cs="Arial"/>
          <w:bCs/>
        </w:rPr>
        <w:tab/>
      </w:r>
      <w:r w:rsidR="00047B1F">
        <w:rPr>
          <w:rFonts w:ascii="Arial" w:hAnsi="Arial" w:cs="Arial"/>
          <w:bCs/>
        </w:rPr>
        <w:t>767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ab/>
      </w:r>
    </w:p>
    <w:p w14:paraId="59762CB7" w14:textId="011EEFBB" w:rsidR="00DB7F97" w:rsidRDefault="00DB7F97" w:rsidP="00DB7F97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rodzaj użytku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B – tereny mieszkaniowe</w:t>
      </w:r>
      <w:r w:rsidR="00047B1F">
        <w:rPr>
          <w:rFonts w:ascii="Arial" w:hAnsi="Arial" w:cs="Arial"/>
          <w:bCs/>
        </w:rPr>
        <w:t>,</w:t>
      </w:r>
    </w:p>
    <w:p w14:paraId="259E3F2D" w14:textId="719C6158" w:rsidR="00DB7F97" w:rsidRDefault="00047B1F" w:rsidP="00047B1F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</w:t>
      </w:r>
      <w:r w:rsidR="00DB7F97" w:rsidRPr="00047B1F">
        <w:rPr>
          <w:rFonts w:ascii="Arial" w:hAnsi="Arial" w:cs="Arial"/>
          <w:bCs/>
        </w:rPr>
        <w:t xml:space="preserve">owierzchnia nieruchomości - działka o powierzchni </w:t>
      </w:r>
      <w:r>
        <w:rPr>
          <w:rFonts w:ascii="Arial" w:hAnsi="Arial" w:cs="Arial"/>
          <w:bCs/>
        </w:rPr>
        <w:t>1262</w:t>
      </w:r>
      <w:r w:rsidR="00DB7F97" w:rsidRPr="00047B1F">
        <w:rPr>
          <w:rFonts w:ascii="Arial" w:hAnsi="Arial" w:cs="Arial"/>
          <w:bCs/>
        </w:rPr>
        <w:t xml:space="preserve"> m</w:t>
      </w:r>
      <w:r w:rsidR="00DB7F97" w:rsidRPr="00047B1F"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>,</w:t>
      </w:r>
    </w:p>
    <w:p w14:paraId="174F5B0B" w14:textId="47DF5BAA" w:rsidR="00047B1F" w:rsidRPr="00047B1F" w:rsidRDefault="00047B1F" w:rsidP="00047B1F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udział w nieruchomości wspólnej – 52/100.</w:t>
      </w:r>
    </w:p>
    <w:p w14:paraId="47204E5A" w14:textId="21299F06" w:rsidR="00EC02FF" w:rsidRDefault="00122E74" w:rsidP="00057202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122E74">
        <w:rPr>
          <w:rFonts w:ascii="Arial" w:hAnsi="Arial" w:cs="Arial"/>
          <w:b/>
          <w:bCs/>
        </w:rPr>
        <w:t>Liczba uczestników</w:t>
      </w:r>
      <w:r>
        <w:rPr>
          <w:rFonts w:ascii="Arial" w:hAnsi="Arial" w:cs="Arial"/>
        </w:rPr>
        <w:t>: w</w:t>
      </w:r>
      <w:r w:rsidR="00EC02FF">
        <w:rPr>
          <w:rFonts w:ascii="Arial" w:hAnsi="Arial" w:cs="Arial"/>
        </w:rPr>
        <w:t xml:space="preserve"> dniu przetargu, w celu uczestnictwa stawił</w:t>
      </w:r>
      <w:r w:rsidR="00047B1F">
        <w:rPr>
          <w:rFonts w:ascii="Arial" w:hAnsi="Arial" w:cs="Arial"/>
        </w:rPr>
        <w:t>a</w:t>
      </w:r>
      <w:r w:rsidR="00EC02FF">
        <w:rPr>
          <w:rFonts w:ascii="Arial" w:hAnsi="Arial" w:cs="Arial"/>
        </w:rPr>
        <w:t xml:space="preserve"> się </w:t>
      </w:r>
      <w:r w:rsidR="00047B1F">
        <w:rPr>
          <w:rFonts w:ascii="Arial" w:hAnsi="Arial" w:cs="Arial"/>
        </w:rPr>
        <w:t>1</w:t>
      </w:r>
      <w:r w:rsidR="00057202">
        <w:rPr>
          <w:rFonts w:ascii="Arial" w:hAnsi="Arial" w:cs="Arial"/>
        </w:rPr>
        <w:t xml:space="preserve"> </w:t>
      </w:r>
      <w:r w:rsidR="00047B1F">
        <w:rPr>
          <w:rFonts w:ascii="Arial" w:hAnsi="Arial" w:cs="Arial"/>
        </w:rPr>
        <w:t>osoba</w:t>
      </w:r>
      <w:r w:rsidR="00CC5EEE">
        <w:rPr>
          <w:rFonts w:ascii="Arial" w:hAnsi="Arial" w:cs="Arial"/>
        </w:rPr>
        <w:t>- została dopuszczona do udziału w przetargu.</w:t>
      </w:r>
      <w:r w:rsidR="00047B1F">
        <w:rPr>
          <w:rFonts w:ascii="Arial" w:hAnsi="Arial" w:cs="Arial"/>
        </w:rPr>
        <w:t xml:space="preserve"> </w:t>
      </w:r>
    </w:p>
    <w:p w14:paraId="0C16E372" w14:textId="6E3AD4E8" w:rsidR="00EC02FF" w:rsidRPr="00BA378E" w:rsidRDefault="00BA378E" w:rsidP="00EC02FF">
      <w:pPr>
        <w:pStyle w:val="Akapitzlist"/>
        <w:numPr>
          <w:ilvl w:val="0"/>
          <w:numId w:val="3"/>
        </w:numPr>
        <w:spacing w:before="360" w:line="276" w:lineRule="auto"/>
        <w:ind w:left="426" w:hanging="426"/>
        <w:rPr>
          <w:rFonts w:ascii="Arial" w:hAnsi="Arial" w:cs="Arial"/>
          <w:i/>
          <w:iCs/>
        </w:rPr>
      </w:pPr>
      <w:r w:rsidRPr="00122E74">
        <w:rPr>
          <w:rFonts w:ascii="Arial" w:hAnsi="Arial" w:cs="Arial"/>
          <w:b/>
          <w:bCs/>
        </w:rPr>
        <w:t>Cena wywoławcza</w:t>
      </w:r>
      <w:r>
        <w:rPr>
          <w:rFonts w:ascii="Arial" w:hAnsi="Arial" w:cs="Arial"/>
        </w:rPr>
        <w:t xml:space="preserve">: </w:t>
      </w:r>
      <w:r w:rsidR="00047B1F">
        <w:rPr>
          <w:rFonts w:ascii="Arial" w:hAnsi="Arial" w:cs="Arial"/>
          <w:b/>
          <w:bCs/>
        </w:rPr>
        <w:t>67</w:t>
      </w:r>
      <w:r w:rsidRPr="00F34573">
        <w:rPr>
          <w:rFonts w:ascii="Arial" w:hAnsi="Arial" w:cs="Arial"/>
          <w:b/>
          <w:bCs/>
        </w:rPr>
        <w:t>.</w:t>
      </w:r>
      <w:r w:rsidR="00047B1F">
        <w:rPr>
          <w:rFonts w:ascii="Arial" w:hAnsi="Arial" w:cs="Arial"/>
          <w:b/>
          <w:bCs/>
        </w:rPr>
        <w:t>5</w:t>
      </w:r>
      <w:r w:rsidRPr="00F34573">
        <w:rPr>
          <w:rFonts w:ascii="Arial" w:hAnsi="Arial" w:cs="Arial"/>
          <w:b/>
          <w:bCs/>
        </w:rPr>
        <w:t>00,00 zł</w:t>
      </w:r>
      <w:r>
        <w:rPr>
          <w:rFonts w:ascii="Arial" w:hAnsi="Arial" w:cs="Arial"/>
        </w:rPr>
        <w:t xml:space="preserve"> </w:t>
      </w:r>
      <w:r w:rsidRPr="00BA378E">
        <w:rPr>
          <w:rFonts w:ascii="Arial" w:hAnsi="Arial" w:cs="Arial"/>
          <w:i/>
          <w:iCs/>
        </w:rPr>
        <w:t xml:space="preserve">(słownie: </w:t>
      </w:r>
      <w:r w:rsidR="00047B1F">
        <w:rPr>
          <w:rFonts w:ascii="Arial" w:hAnsi="Arial" w:cs="Arial"/>
          <w:i/>
          <w:iCs/>
        </w:rPr>
        <w:t>sześćdziesiąt siedem</w:t>
      </w:r>
      <w:r w:rsidRPr="00BA378E">
        <w:rPr>
          <w:rFonts w:ascii="Arial" w:hAnsi="Arial" w:cs="Arial"/>
          <w:i/>
          <w:iCs/>
        </w:rPr>
        <w:t xml:space="preserve"> tysięcy</w:t>
      </w:r>
      <w:r w:rsidR="00047B1F">
        <w:rPr>
          <w:rFonts w:ascii="Arial" w:hAnsi="Arial" w:cs="Arial"/>
          <w:i/>
          <w:iCs/>
        </w:rPr>
        <w:t xml:space="preserve"> pięćset</w:t>
      </w:r>
      <w:r w:rsidRPr="00BA378E">
        <w:rPr>
          <w:rFonts w:ascii="Arial" w:hAnsi="Arial" w:cs="Arial"/>
          <w:i/>
          <w:iCs/>
        </w:rPr>
        <w:t xml:space="preserve"> złotych 00/100).</w:t>
      </w:r>
    </w:p>
    <w:p w14:paraId="535368A0" w14:textId="1A57E906" w:rsidR="00BA378E" w:rsidRPr="00BA378E" w:rsidRDefault="00BA378E" w:rsidP="00BA378E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i/>
          <w:iCs/>
        </w:rPr>
      </w:pPr>
      <w:r w:rsidRPr="00122E74">
        <w:rPr>
          <w:rFonts w:ascii="Arial" w:hAnsi="Arial" w:cs="Arial"/>
          <w:b/>
        </w:rPr>
        <w:t>Cena nabycia</w:t>
      </w:r>
      <w:r w:rsidR="00122E74">
        <w:rPr>
          <w:rFonts w:ascii="Arial" w:hAnsi="Arial" w:cs="Arial"/>
          <w:b/>
        </w:rPr>
        <w:t xml:space="preserve">: </w:t>
      </w:r>
      <w:r w:rsidR="00122E74" w:rsidRPr="00122E74">
        <w:rPr>
          <w:rFonts w:ascii="Arial" w:hAnsi="Arial" w:cs="Arial"/>
          <w:bCs/>
        </w:rPr>
        <w:t>cena nabycia</w:t>
      </w:r>
      <w:r w:rsidRPr="00122E74">
        <w:rPr>
          <w:rFonts w:ascii="Arial" w:hAnsi="Arial" w:cs="Arial"/>
          <w:bCs/>
        </w:rPr>
        <w:t xml:space="preserve"> ustalona</w:t>
      </w:r>
      <w:r w:rsidRPr="00BA378E">
        <w:rPr>
          <w:rFonts w:ascii="Arial" w:hAnsi="Arial" w:cs="Arial"/>
          <w:bCs/>
        </w:rPr>
        <w:t xml:space="preserve"> w drodze przetargu wynosi </w:t>
      </w:r>
      <w:r w:rsidR="00047B1F">
        <w:rPr>
          <w:rFonts w:ascii="Arial" w:hAnsi="Arial" w:cs="Arial"/>
          <w:b/>
        </w:rPr>
        <w:t>68.200</w:t>
      </w:r>
      <w:r w:rsidRPr="00BA378E">
        <w:rPr>
          <w:rFonts w:ascii="Arial" w:hAnsi="Arial" w:cs="Arial"/>
          <w:b/>
        </w:rPr>
        <w:t>,00 zł</w:t>
      </w:r>
      <w:r w:rsidRPr="00BA378E">
        <w:rPr>
          <w:rFonts w:ascii="Arial" w:hAnsi="Arial" w:cs="Arial"/>
          <w:bCs/>
        </w:rPr>
        <w:t xml:space="preserve"> </w:t>
      </w:r>
      <w:r w:rsidRPr="00BA378E">
        <w:rPr>
          <w:rFonts w:ascii="Arial" w:hAnsi="Arial" w:cs="Arial"/>
          <w:bCs/>
          <w:i/>
          <w:iCs/>
        </w:rPr>
        <w:t>(słownie:</w:t>
      </w:r>
      <w:r>
        <w:rPr>
          <w:rFonts w:ascii="Arial" w:hAnsi="Arial" w:cs="Arial"/>
          <w:bCs/>
          <w:i/>
          <w:iCs/>
        </w:rPr>
        <w:t xml:space="preserve"> </w:t>
      </w:r>
      <w:r w:rsidR="00047B1F">
        <w:rPr>
          <w:rFonts w:ascii="Arial" w:hAnsi="Arial" w:cs="Arial"/>
          <w:bCs/>
          <w:i/>
          <w:iCs/>
        </w:rPr>
        <w:t>sześćdziesiąt osiem tysięcy dwieście złotych</w:t>
      </w:r>
      <w:r w:rsidRPr="00BA378E">
        <w:rPr>
          <w:rFonts w:ascii="Arial" w:hAnsi="Arial" w:cs="Arial"/>
          <w:bCs/>
          <w:i/>
          <w:iCs/>
        </w:rPr>
        <w:t xml:space="preserve"> 00/100).</w:t>
      </w:r>
      <w:r w:rsidR="001B4588">
        <w:rPr>
          <w:rFonts w:ascii="Arial" w:hAnsi="Arial" w:cs="Arial"/>
          <w:bCs/>
        </w:rPr>
        <w:t xml:space="preserve"> </w:t>
      </w:r>
    </w:p>
    <w:p w14:paraId="7D9517EB" w14:textId="12404DC2" w:rsidR="00BA378E" w:rsidRPr="00EC02FF" w:rsidRDefault="00057202" w:rsidP="00EC02FF">
      <w:pPr>
        <w:pStyle w:val="Akapitzlist"/>
        <w:numPr>
          <w:ilvl w:val="0"/>
          <w:numId w:val="3"/>
        </w:numPr>
        <w:spacing w:before="360" w:line="276" w:lineRule="auto"/>
        <w:ind w:left="426" w:hanging="426"/>
        <w:rPr>
          <w:rFonts w:ascii="Arial" w:hAnsi="Arial" w:cs="Arial"/>
        </w:rPr>
      </w:pPr>
      <w:r w:rsidRPr="00122E74">
        <w:rPr>
          <w:rFonts w:ascii="Arial" w:hAnsi="Arial" w:cs="Arial"/>
          <w:b/>
          <w:bCs/>
        </w:rPr>
        <w:t>Nabywca</w:t>
      </w:r>
      <w:r w:rsidR="00122E74">
        <w:rPr>
          <w:rFonts w:ascii="Arial" w:hAnsi="Arial" w:cs="Arial"/>
          <w:b/>
          <w:bCs/>
        </w:rPr>
        <w:t>:</w:t>
      </w:r>
      <w:r w:rsidRPr="00122E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  <w:r w:rsidR="00BC370E">
        <w:rPr>
          <w:rFonts w:ascii="Arial" w:hAnsi="Arial" w:cs="Arial"/>
        </w:rPr>
        <w:t xml:space="preserve">Państwo </w:t>
      </w:r>
      <w:r w:rsidR="00047B1F">
        <w:rPr>
          <w:rFonts w:ascii="Arial" w:hAnsi="Arial" w:cs="Arial"/>
        </w:rPr>
        <w:t>Monika i Artur Kozłowscy.</w:t>
      </w:r>
    </w:p>
    <w:p w14:paraId="2B8D3BDA" w14:textId="77777777" w:rsidR="001B4588" w:rsidRDefault="001B4588" w:rsidP="001B4588">
      <w:pPr>
        <w:spacing w:line="360" w:lineRule="auto"/>
        <w:jc w:val="right"/>
        <w:rPr>
          <w:rFonts w:ascii="Arial" w:hAnsi="Arial" w:cs="Arial"/>
        </w:rPr>
      </w:pPr>
    </w:p>
    <w:p w14:paraId="3C3EA475" w14:textId="77777777" w:rsidR="00502386" w:rsidRDefault="00502386" w:rsidP="00502386">
      <w:pPr>
        <w:spacing w:line="360" w:lineRule="auto"/>
        <w:ind w:left="6372" w:right="594"/>
        <w:rPr>
          <w:rFonts w:ascii="Arial" w:hAnsi="Arial" w:cs="Arial"/>
        </w:rPr>
      </w:pPr>
    </w:p>
    <w:p w14:paraId="53027363" w14:textId="5B5DE59D" w:rsidR="004C70F3" w:rsidRDefault="001B4588" w:rsidP="00502386">
      <w:pPr>
        <w:spacing w:line="360" w:lineRule="auto"/>
        <w:ind w:left="6379" w:right="594"/>
        <w:rPr>
          <w:rFonts w:ascii="Arial" w:hAnsi="Arial" w:cs="Arial"/>
        </w:rPr>
      </w:pPr>
      <w:r>
        <w:rPr>
          <w:rFonts w:ascii="Arial" w:hAnsi="Arial" w:cs="Arial"/>
        </w:rPr>
        <w:t>Sprzedający:</w:t>
      </w:r>
    </w:p>
    <w:p w14:paraId="65353E38" w14:textId="77777777" w:rsidR="00502386" w:rsidRDefault="00502386" w:rsidP="00502386">
      <w:pPr>
        <w:spacing w:line="360" w:lineRule="auto"/>
        <w:ind w:left="4956" w:right="59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Nadleśniczy</w:t>
      </w:r>
    </w:p>
    <w:p w14:paraId="017A8DA6" w14:textId="1871EA46" w:rsidR="00502386" w:rsidRDefault="00502386" w:rsidP="001B4588">
      <w:pPr>
        <w:spacing w:line="360" w:lineRule="auto"/>
        <w:ind w:right="59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Nadleśnictwa Jawor </w:t>
      </w:r>
    </w:p>
    <w:p w14:paraId="4E068105" w14:textId="122E61FD" w:rsidR="00502386" w:rsidRPr="00EC02FF" w:rsidRDefault="00502386" w:rsidP="00502386">
      <w:pPr>
        <w:spacing w:line="360" w:lineRule="auto"/>
        <w:ind w:left="6096" w:right="594"/>
        <w:jc w:val="center"/>
        <w:rPr>
          <w:rFonts w:ascii="Arial" w:hAnsi="Arial" w:cs="Arial"/>
        </w:rPr>
      </w:pPr>
      <w:r>
        <w:rPr>
          <w:rFonts w:ascii="Arial" w:hAnsi="Arial" w:cs="Arial"/>
        </w:rPr>
        <w:t>Piotr Wierzbicki</w:t>
      </w:r>
    </w:p>
    <w:sectPr w:rsidR="00502386" w:rsidRPr="00EC02FF" w:rsidSect="00D53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83D8" w14:textId="77777777" w:rsidR="00F862AA" w:rsidRDefault="00F862AA">
      <w:r>
        <w:separator/>
      </w:r>
    </w:p>
  </w:endnote>
  <w:endnote w:type="continuationSeparator" w:id="0">
    <w:p w14:paraId="14774133" w14:textId="77777777" w:rsidR="00F862AA" w:rsidRDefault="00F8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B4C7" w14:textId="77777777" w:rsidR="00A151BB" w:rsidRDefault="00502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4F58" w14:textId="77777777" w:rsidR="00922E80" w:rsidRDefault="003E01E4" w:rsidP="00922E8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901DC2" wp14:editId="0AD28368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90B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66E4D17C" w14:textId="77777777" w:rsidR="00922E80" w:rsidRDefault="00502386" w:rsidP="00922E8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73457F2D" w14:textId="77777777" w:rsidR="00922E80" w:rsidRDefault="003E01E4" w:rsidP="00922E8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Jawor, ul. Myśliborska 3, 59-400 Jawor</w:t>
    </w:r>
    <w:r>
      <w:rPr>
        <w:rFonts w:ascii="Arial" w:hAnsi="Arial" w:cs="Arial"/>
        <w:sz w:val="16"/>
        <w:szCs w:val="16"/>
      </w:rPr>
      <w:tab/>
    </w:r>
  </w:p>
  <w:p w14:paraId="4C2CC839" w14:textId="77777777" w:rsidR="00922E80" w:rsidRPr="00D9751E" w:rsidRDefault="003E01E4" w:rsidP="00922E80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tel.: +48 76 87-11-600, fax: +48 76 87-11-602, e-mail: </w:t>
    </w:r>
    <w:hyperlink r:id="rId2" w:history="1">
      <w:r w:rsidRPr="00FA307F">
        <w:rPr>
          <w:rStyle w:val="Hipercze"/>
          <w:rFonts w:ascii="Arial" w:hAnsi="Arial" w:cs="Arial"/>
          <w:sz w:val="16"/>
          <w:szCs w:val="16"/>
          <w:lang w:val="en-US"/>
        </w:rPr>
        <w:t>jawor@wroclaw.lasy.gov.pl</w:t>
      </w:r>
    </w:hyperlink>
    <w:r>
      <w:rPr>
        <w:rFonts w:ascii="Arial" w:hAnsi="Arial" w:cs="Arial"/>
        <w:sz w:val="16"/>
        <w:szCs w:val="16"/>
        <w:lang w:val="en-US"/>
      </w:rPr>
      <w:tab/>
    </w:r>
    <w:r w:rsidRPr="00D6299B">
      <w:rPr>
        <w:rFonts w:ascii="Arial" w:hAnsi="Arial" w:cs="Arial"/>
        <w:b/>
        <w:color w:val="005023"/>
        <w:sz w:val="19"/>
        <w:szCs w:val="19"/>
      </w:rPr>
      <w:t>www.jawor</w:t>
    </w:r>
    <w:r>
      <w:rPr>
        <w:rFonts w:ascii="Arial" w:hAnsi="Arial" w:cs="Arial"/>
        <w:b/>
        <w:color w:val="005023"/>
        <w:sz w:val="19"/>
        <w:szCs w:val="19"/>
      </w:rPr>
      <w:t>.wrocl</w:t>
    </w:r>
    <w:r w:rsidRPr="00D6299B">
      <w:rPr>
        <w:rFonts w:ascii="Arial" w:hAnsi="Arial" w:cs="Arial"/>
        <w:b/>
        <w:color w:val="005023"/>
        <w:sz w:val="19"/>
        <w:szCs w:val="19"/>
      </w:rPr>
      <w:t>aw.lasy.gov.pl</w:t>
    </w:r>
  </w:p>
  <w:p w14:paraId="6D0A1BAE" w14:textId="77777777" w:rsidR="00A96322" w:rsidRDefault="00502386">
    <w:pPr>
      <w:pStyle w:val="Stopka"/>
      <w:jc w:val="center"/>
      <w:rPr>
        <w:sz w:val="8"/>
        <w:szCs w:val="20"/>
      </w:rPr>
    </w:pPr>
  </w:p>
  <w:p w14:paraId="37D4CE69" w14:textId="77777777" w:rsidR="00BE6468" w:rsidRPr="00BE6468" w:rsidRDefault="003E01E4">
    <w:pPr>
      <w:pStyle w:val="Stopka"/>
      <w:jc w:val="center"/>
      <w:rPr>
        <w:sz w:val="16"/>
        <w:szCs w:val="16"/>
      </w:rPr>
    </w:pPr>
    <w:r w:rsidRPr="00BE6468">
      <w:rPr>
        <w:sz w:val="16"/>
        <w:szCs w:val="16"/>
      </w:rPr>
      <w:fldChar w:fldCharType="begin"/>
    </w:r>
    <w:r w:rsidRPr="00BE6468">
      <w:rPr>
        <w:sz w:val="16"/>
        <w:szCs w:val="16"/>
      </w:rPr>
      <w:instrText>PAGE   \* MERGEFORMAT</w:instrText>
    </w:r>
    <w:r w:rsidRPr="00BE646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BE646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74E7" w14:textId="77777777" w:rsidR="00FB537C" w:rsidRDefault="003E01E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7D632" wp14:editId="69812F67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143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58997BC3" w14:textId="77777777" w:rsidR="00FB537C" w:rsidRDefault="00502386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32DCA60" w14:textId="77777777" w:rsidR="00D9751E" w:rsidRDefault="003E01E4" w:rsidP="00D9751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Jawor, ul. Myśliborska 3, 59-400 Jawor</w:t>
    </w:r>
  </w:p>
  <w:p w14:paraId="5EB972E1" w14:textId="77777777" w:rsidR="00FB537C" w:rsidRPr="00D9751E" w:rsidRDefault="003E01E4" w:rsidP="00D9751E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76 87-11-600</w:t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  <w:t xml:space="preserve">e-mail: </w:t>
    </w:r>
    <w:hyperlink r:id="rId2" w:history="1">
      <w:r w:rsidRPr="00FA307F">
        <w:rPr>
          <w:rStyle w:val="Hipercze"/>
          <w:rFonts w:ascii="Arial" w:hAnsi="Arial" w:cs="Arial"/>
          <w:sz w:val="16"/>
          <w:szCs w:val="16"/>
          <w:lang w:val="en-US"/>
        </w:rPr>
        <w:t>jawor@wroclaw.lasy.gov.pl</w:t>
      </w:r>
    </w:hyperlink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 w:rsidRPr="00D6299B">
      <w:rPr>
        <w:rFonts w:ascii="Arial" w:hAnsi="Arial" w:cs="Arial"/>
        <w:b/>
        <w:color w:val="005023"/>
        <w:sz w:val="19"/>
        <w:szCs w:val="19"/>
      </w:rPr>
      <w:t>www.jawor</w:t>
    </w:r>
    <w:r>
      <w:rPr>
        <w:rFonts w:ascii="Arial" w:hAnsi="Arial" w:cs="Arial"/>
        <w:b/>
        <w:color w:val="005023"/>
        <w:sz w:val="19"/>
        <w:szCs w:val="19"/>
      </w:rPr>
      <w:t>.wrocl</w:t>
    </w:r>
    <w:r w:rsidRPr="00D6299B">
      <w:rPr>
        <w:rFonts w:ascii="Arial" w:hAnsi="Arial" w:cs="Arial"/>
        <w:b/>
        <w:color w:val="005023"/>
        <w:sz w:val="19"/>
        <w:szCs w:val="19"/>
      </w:rPr>
      <w:t>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FFEF" w14:textId="77777777" w:rsidR="00F862AA" w:rsidRDefault="00F862AA">
      <w:r>
        <w:separator/>
      </w:r>
    </w:p>
  </w:footnote>
  <w:footnote w:type="continuationSeparator" w:id="0">
    <w:p w14:paraId="4850391B" w14:textId="77777777" w:rsidR="00F862AA" w:rsidRDefault="00F8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9007" w14:textId="77777777" w:rsidR="00A151BB" w:rsidRDefault="00502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E641" w14:textId="77777777" w:rsidR="0058664D" w:rsidRPr="00D9751E" w:rsidRDefault="00502386" w:rsidP="0058664D">
    <w:pPr>
      <w:pStyle w:val="Nagwek1"/>
      <w:ind w:left="851"/>
      <w:rPr>
        <w:rFonts w:ascii="Arial" w:hAnsi="Arial" w:cs="Arial"/>
        <w:color w:val="005042"/>
        <w:sz w:val="20"/>
      </w:rPr>
    </w:pPr>
    <w:r>
      <w:rPr>
        <w:rFonts w:ascii="Arial" w:hAnsi="Arial" w:cs="Arial"/>
        <w:noProof/>
        <w:color w:val="005042"/>
        <w:sz w:val="20"/>
        <w:szCs w:val="24"/>
      </w:rPr>
      <w:object w:dxaOrig="1440" w:dyaOrig="1440" w14:anchorId="0F3E0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.95pt;margin-top:14.55pt;width:36.85pt;height:36.85pt;z-index:251665408;visibility:visible;mso-wrap-edited:f">
          <v:imagedata r:id="rId1" o:title=""/>
          <w10:wrap type="square" side="right"/>
        </v:shape>
        <o:OLEObject Type="Embed" ProgID="Word.Picture.8" ShapeID="_x0000_s3073" DrawAspect="Content" ObjectID="_1706935446" r:id="rId2"/>
      </w:object>
    </w:r>
    <w:r w:rsidR="003E01E4">
      <w:rPr>
        <w:rFonts w:ascii="Arial" w:hAnsi="Arial" w:cs="Arial"/>
        <w:color w:val="005042"/>
      </w:rPr>
      <w:t>Nadleśnictwo Jawor</w:t>
    </w:r>
    <w:r w:rsidR="003E01E4" w:rsidRPr="00745B87">
      <w:rPr>
        <w:rFonts w:ascii="Arial" w:hAnsi="Arial" w:cs="Arial"/>
        <w:color w:val="9BBB59"/>
      </w:rPr>
      <w:br w:type="textWrapping" w:clear="all"/>
    </w:r>
    <w:r w:rsidR="003E01E4">
      <w:rPr>
        <w:color w:val="005023"/>
      </w:rPr>
      <w:tab/>
    </w:r>
  </w:p>
  <w:p w14:paraId="635943B9" w14:textId="77777777" w:rsidR="0058664D" w:rsidRPr="0058664D" w:rsidRDefault="003E01E4" w:rsidP="0058664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  <w:sz w:val="12"/>
      </w:rPr>
    </w:pPr>
    <w:r w:rsidRPr="0058664D">
      <w:rPr>
        <w:noProof/>
        <w:sz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8E5C3D" wp14:editId="45756428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3CA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hx0AEAAKEDAAAOAAAAZHJzL2Uyb0RvYy54bWysU8Fu2zAMvQ/YPwi6L3YcuGiNOD2k6y7d&#10;FqDdBzCyZBuTRUFUYufvJymON2yHAcMuAiWSj4+P1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" strokecolor="#005023">
              <v:stroke r:id="rId3" o:title="" color2="#005023" filltype="patter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234B" w14:textId="77777777" w:rsidR="00FB537C" w:rsidRPr="00D9751E" w:rsidRDefault="00502386" w:rsidP="00D9751E">
    <w:pPr>
      <w:pStyle w:val="Nagwek1"/>
      <w:ind w:left="851"/>
      <w:rPr>
        <w:rFonts w:ascii="Arial" w:hAnsi="Arial" w:cs="Arial"/>
        <w:color w:val="005042"/>
        <w:sz w:val="20"/>
      </w:rPr>
    </w:pPr>
    <w:r>
      <w:rPr>
        <w:rFonts w:ascii="Arial" w:hAnsi="Arial" w:cs="Arial"/>
        <w:noProof/>
        <w:color w:val="005042"/>
        <w:sz w:val="20"/>
        <w:szCs w:val="24"/>
      </w:rPr>
      <w:object w:dxaOrig="1440" w:dyaOrig="1440" w14:anchorId="4907D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left:0;text-align:left;margin-left:.95pt;margin-top:14.55pt;width:36.85pt;height:36.85pt;z-index:251662336;visibility:visible;mso-wrap-edited:f">
          <v:imagedata r:id="rId1" o:title=""/>
          <w10:wrap type="square" side="right"/>
        </v:shape>
        <o:OLEObject Type="Embed" ProgID="Word.Picture.8" ShapeID="_x0000_s3076" DrawAspect="Content" ObjectID="_1706935447" r:id="rId2"/>
      </w:object>
    </w:r>
    <w:r w:rsidR="003E01E4">
      <w:rPr>
        <w:rFonts w:ascii="Arial" w:hAnsi="Arial" w:cs="Arial"/>
        <w:color w:val="005042"/>
      </w:rPr>
      <w:t>Nadleśnictwo Jawor</w:t>
    </w:r>
    <w:r w:rsidR="003E01E4" w:rsidRPr="00745B87">
      <w:rPr>
        <w:rFonts w:ascii="Arial" w:hAnsi="Arial" w:cs="Arial"/>
        <w:color w:val="9BBB59"/>
      </w:rPr>
      <w:br w:type="textWrapping" w:clear="all"/>
    </w:r>
    <w:r w:rsidR="003E01E4">
      <w:rPr>
        <w:color w:val="005023"/>
      </w:rPr>
      <w:tab/>
    </w:r>
  </w:p>
  <w:p w14:paraId="62FED1AE" w14:textId="77777777" w:rsidR="00FB537C" w:rsidRDefault="003E01E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439EA" wp14:editId="61BEB44D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BC0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hx0AEAAKEDAAAOAAAAZHJzL2Uyb0RvYy54bWysU8Fu2zAMvQ/YPwi6L3YcuGiNOD2k6y7d&#10;FqDdBzCyZBuTRUFUYufvJymON2yHAcMuAiWSj4+P1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" strokecolor="#005023">
              <v:stroke r:id="rId3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D8DC07D4">
      <w:start w:val="1"/>
      <w:numFmt w:val="decimal"/>
      <w:lvlText w:val="%1."/>
      <w:lvlJc w:val="left"/>
      <w:pPr>
        <w:ind w:left="720" w:hanging="360"/>
      </w:pPr>
    </w:lvl>
    <w:lvl w:ilvl="1" w:tplc="B9E4FC98" w:tentative="1">
      <w:start w:val="1"/>
      <w:numFmt w:val="lowerLetter"/>
      <w:lvlText w:val="%2."/>
      <w:lvlJc w:val="left"/>
      <w:pPr>
        <w:ind w:left="1440" w:hanging="360"/>
      </w:pPr>
    </w:lvl>
    <w:lvl w:ilvl="2" w:tplc="068C8E3E" w:tentative="1">
      <w:start w:val="1"/>
      <w:numFmt w:val="lowerRoman"/>
      <w:lvlText w:val="%3."/>
      <w:lvlJc w:val="right"/>
      <w:pPr>
        <w:ind w:left="2160" w:hanging="180"/>
      </w:pPr>
    </w:lvl>
    <w:lvl w:ilvl="3" w:tplc="559255FA" w:tentative="1">
      <w:start w:val="1"/>
      <w:numFmt w:val="decimal"/>
      <w:lvlText w:val="%4."/>
      <w:lvlJc w:val="left"/>
      <w:pPr>
        <w:ind w:left="2880" w:hanging="360"/>
      </w:pPr>
    </w:lvl>
    <w:lvl w:ilvl="4" w:tplc="BDAC2A9A" w:tentative="1">
      <w:start w:val="1"/>
      <w:numFmt w:val="lowerLetter"/>
      <w:lvlText w:val="%5."/>
      <w:lvlJc w:val="left"/>
      <w:pPr>
        <w:ind w:left="3600" w:hanging="360"/>
      </w:pPr>
    </w:lvl>
    <w:lvl w:ilvl="5" w:tplc="B91637DA" w:tentative="1">
      <w:start w:val="1"/>
      <w:numFmt w:val="lowerRoman"/>
      <w:lvlText w:val="%6."/>
      <w:lvlJc w:val="right"/>
      <w:pPr>
        <w:ind w:left="4320" w:hanging="180"/>
      </w:pPr>
    </w:lvl>
    <w:lvl w:ilvl="6" w:tplc="F766AD2C" w:tentative="1">
      <w:start w:val="1"/>
      <w:numFmt w:val="decimal"/>
      <w:lvlText w:val="%7."/>
      <w:lvlJc w:val="left"/>
      <w:pPr>
        <w:ind w:left="5040" w:hanging="360"/>
      </w:pPr>
    </w:lvl>
    <w:lvl w:ilvl="7" w:tplc="0AA49D2E" w:tentative="1">
      <w:start w:val="1"/>
      <w:numFmt w:val="lowerLetter"/>
      <w:lvlText w:val="%8."/>
      <w:lvlJc w:val="left"/>
      <w:pPr>
        <w:ind w:left="5760" w:hanging="360"/>
      </w:pPr>
    </w:lvl>
    <w:lvl w:ilvl="8" w:tplc="54FCB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696C"/>
    <w:multiLevelType w:val="hybridMultilevel"/>
    <w:tmpl w:val="6608A4A6"/>
    <w:lvl w:ilvl="0" w:tplc="271CC7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BCD8303E">
      <w:start w:val="1"/>
      <w:numFmt w:val="decimal"/>
      <w:lvlText w:val="%1."/>
      <w:lvlJc w:val="left"/>
      <w:pPr>
        <w:ind w:left="720" w:hanging="360"/>
      </w:pPr>
    </w:lvl>
    <w:lvl w:ilvl="1" w:tplc="355EC61C" w:tentative="1">
      <w:start w:val="1"/>
      <w:numFmt w:val="lowerLetter"/>
      <w:lvlText w:val="%2."/>
      <w:lvlJc w:val="left"/>
      <w:pPr>
        <w:ind w:left="1440" w:hanging="360"/>
      </w:pPr>
    </w:lvl>
    <w:lvl w:ilvl="2" w:tplc="93B65B08" w:tentative="1">
      <w:start w:val="1"/>
      <w:numFmt w:val="lowerRoman"/>
      <w:lvlText w:val="%3."/>
      <w:lvlJc w:val="right"/>
      <w:pPr>
        <w:ind w:left="2160" w:hanging="180"/>
      </w:pPr>
    </w:lvl>
    <w:lvl w:ilvl="3" w:tplc="C026F4AE" w:tentative="1">
      <w:start w:val="1"/>
      <w:numFmt w:val="decimal"/>
      <w:lvlText w:val="%4."/>
      <w:lvlJc w:val="left"/>
      <w:pPr>
        <w:ind w:left="2880" w:hanging="360"/>
      </w:pPr>
    </w:lvl>
    <w:lvl w:ilvl="4" w:tplc="3D7AFA28" w:tentative="1">
      <w:start w:val="1"/>
      <w:numFmt w:val="lowerLetter"/>
      <w:lvlText w:val="%5."/>
      <w:lvlJc w:val="left"/>
      <w:pPr>
        <w:ind w:left="3600" w:hanging="360"/>
      </w:pPr>
    </w:lvl>
    <w:lvl w:ilvl="5" w:tplc="58424A8E" w:tentative="1">
      <w:start w:val="1"/>
      <w:numFmt w:val="lowerRoman"/>
      <w:lvlText w:val="%6."/>
      <w:lvlJc w:val="right"/>
      <w:pPr>
        <w:ind w:left="4320" w:hanging="180"/>
      </w:pPr>
    </w:lvl>
    <w:lvl w:ilvl="6" w:tplc="ADCC1EAE" w:tentative="1">
      <w:start w:val="1"/>
      <w:numFmt w:val="decimal"/>
      <w:lvlText w:val="%7."/>
      <w:lvlJc w:val="left"/>
      <w:pPr>
        <w:ind w:left="5040" w:hanging="360"/>
      </w:pPr>
    </w:lvl>
    <w:lvl w:ilvl="7" w:tplc="7570E38E" w:tentative="1">
      <w:start w:val="1"/>
      <w:numFmt w:val="lowerLetter"/>
      <w:lvlText w:val="%8."/>
      <w:lvlJc w:val="left"/>
      <w:pPr>
        <w:ind w:left="5760" w:hanging="360"/>
      </w:pPr>
    </w:lvl>
    <w:lvl w:ilvl="8" w:tplc="517A3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1A25"/>
    <w:multiLevelType w:val="hybridMultilevel"/>
    <w:tmpl w:val="ACCED506"/>
    <w:lvl w:ilvl="0" w:tplc="D29AE23C">
      <w:start w:val="1"/>
      <w:numFmt w:val="decimal"/>
      <w:lvlText w:val="%1."/>
      <w:lvlJc w:val="left"/>
      <w:pPr>
        <w:ind w:left="5463" w:hanging="360"/>
      </w:pPr>
      <w:rPr>
        <w:rFonts w:hint="default"/>
        <w:b/>
        <w:bCs w:val="0"/>
        <w:i w:val="0"/>
        <w:iCs w:val="0"/>
        <w:color w:val="000000" w:themeColor="text1"/>
      </w:rPr>
    </w:lvl>
    <w:lvl w:ilvl="1" w:tplc="3D0091B6">
      <w:start w:val="1"/>
      <w:numFmt w:val="lowerLetter"/>
      <w:lvlText w:val="%2."/>
      <w:lvlJc w:val="left"/>
      <w:pPr>
        <w:ind w:left="6543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7263" w:hanging="180"/>
      </w:pPr>
    </w:lvl>
    <w:lvl w:ilvl="3" w:tplc="0415000F" w:tentative="1">
      <w:start w:val="1"/>
      <w:numFmt w:val="decimal"/>
      <w:lvlText w:val="%4."/>
      <w:lvlJc w:val="left"/>
      <w:pPr>
        <w:ind w:left="7983" w:hanging="360"/>
      </w:pPr>
    </w:lvl>
    <w:lvl w:ilvl="4" w:tplc="04150019" w:tentative="1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4" w15:restartNumberingAfterBreak="0">
    <w:nsid w:val="52AF4E38"/>
    <w:multiLevelType w:val="hybridMultilevel"/>
    <w:tmpl w:val="E78C8C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94"/>
    <w:rsid w:val="00047B1F"/>
    <w:rsid w:val="00057202"/>
    <w:rsid w:val="00111B55"/>
    <w:rsid w:val="00122E74"/>
    <w:rsid w:val="001B4588"/>
    <w:rsid w:val="001F11EF"/>
    <w:rsid w:val="002B4B94"/>
    <w:rsid w:val="003E01E4"/>
    <w:rsid w:val="00502386"/>
    <w:rsid w:val="00653711"/>
    <w:rsid w:val="009D39D6"/>
    <w:rsid w:val="00BA378E"/>
    <w:rsid w:val="00BC370E"/>
    <w:rsid w:val="00CC5EEE"/>
    <w:rsid w:val="00DB7F97"/>
    <w:rsid w:val="00EC02FF"/>
    <w:rsid w:val="00F8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oNotEmbedSmartTags/>
  <w:decimalSymbol w:val=","/>
  <w:listSeparator w:val=";"/>
  <w14:docId w14:val="6677E8B8"/>
  <w15:docId w15:val="{1A6B3EDF-DB8A-47DE-927B-7DC65F5A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DB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wor@wroclaw.lasy.gov.pl" TargetMode="External"/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jawor@wroclaw.lasy.gov.pl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6EE1-69A1-4452-AA17-992C2535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Cyprian Bania</cp:lastModifiedBy>
  <cp:revision>4</cp:revision>
  <cp:lastPrinted>2022-02-10T10:48:00Z</cp:lastPrinted>
  <dcterms:created xsi:type="dcterms:W3CDTF">2022-02-17T10:37:00Z</dcterms:created>
  <dcterms:modified xsi:type="dcterms:W3CDTF">2022-02-21T06:57:00Z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