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3F22" w14:textId="348D5601" w:rsidR="00C85ADD" w:rsidRPr="00C85ADD" w:rsidRDefault="00C85ADD" w:rsidP="00C85ADD">
      <w:pPr>
        <w:ind w:left="5245" w:right="-1"/>
        <w:jc w:val="right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Białystok</w:t>
      </w:r>
      <w:r w:rsidR="004524F2">
        <w:rPr>
          <w:rFonts w:ascii="Calibri" w:eastAsia="Calibri" w:hAnsi="Calibri" w:cs="Calibri"/>
        </w:rPr>
        <w:t xml:space="preserve"> 24</w:t>
      </w:r>
      <w:r w:rsidRPr="004524F2">
        <w:rPr>
          <w:rFonts w:ascii="Calibri" w:eastAsia="Calibri" w:hAnsi="Calibri" w:cs="Calibri"/>
        </w:rPr>
        <w:t xml:space="preserve"> </w:t>
      </w:r>
      <w:r w:rsidR="006D2D01" w:rsidRPr="004524F2">
        <w:rPr>
          <w:rFonts w:ascii="Calibri" w:eastAsia="Calibri" w:hAnsi="Calibri" w:cs="Calibri"/>
        </w:rPr>
        <w:t>października</w:t>
      </w:r>
      <w:r w:rsidR="006D2D01">
        <w:rPr>
          <w:rFonts w:ascii="Calibri" w:eastAsia="Calibri" w:hAnsi="Calibri" w:cs="Calibri"/>
        </w:rPr>
        <w:t xml:space="preserve"> </w:t>
      </w:r>
      <w:r w:rsidRPr="006D2D01">
        <w:rPr>
          <w:rFonts w:ascii="Calibri" w:eastAsia="Calibri" w:hAnsi="Calibri" w:cs="Calibri"/>
        </w:rPr>
        <w:t>2024 roku</w:t>
      </w:r>
    </w:p>
    <w:p w14:paraId="2EFCD63E" w14:textId="77777777" w:rsidR="00C85ADD" w:rsidRPr="00C85ADD" w:rsidRDefault="00C85ADD" w:rsidP="00C85ADD">
      <w:pPr>
        <w:ind w:left="5245" w:right="-1"/>
        <w:jc w:val="right"/>
        <w:rPr>
          <w:rFonts w:ascii="Calibri" w:eastAsia="Calibri" w:hAnsi="Calibri" w:cs="Calibri"/>
          <w:sz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5211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793"/>
      </w:tblGrid>
      <w:tr w:rsidR="00C85ADD" w:rsidRPr="00C85ADD" w14:paraId="793B1065" w14:textId="77777777" w:rsidTr="00CD4912">
        <w:trPr>
          <w:trHeight w:val="315"/>
        </w:trPr>
        <w:tc>
          <w:tcPr>
            <w:tcW w:w="1418" w:type="dxa"/>
          </w:tcPr>
          <w:p w14:paraId="34B3C8AA" w14:textId="77777777" w:rsidR="00C85ADD" w:rsidRPr="006D2D01" w:rsidRDefault="00C85ADD" w:rsidP="00C85ADD">
            <w:pPr>
              <w:spacing w:line="276" w:lineRule="auto"/>
              <w:rPr>
                <w:rFonts w:ascii="Calibri" w:eastAsia="Calibri" w:hAnsi="Calibri" w:cs="Calibri"/>
              </w:rPr>
            </w:pPr>
            <w:r w:rsidRPr="006D2D01">
              <w:rPr>
                <w:rFonts w:ascii="Calibri" w:eastAsia="Calibri" w:hAnsi="Calibri" w:cs="Calibri"/>
              </w:rPr>
              <w:t>Sprawa:</w:t>
            </w:r>
          </w:p>
        </w:tc>
        <w:tc>
          <w:tcPr>
            <w:tcW w:w="3793" w:type="dxa"/>
          </w:tcPr>
          <w:p w14:paraId="7025E7D0" w14:textId="553E96BF" w:rsidR="00C85ADD" w:rsidRPr="006D2D01" w:rsidRDefault="006D2D01" w:rsidP="00C85ADD">
            <w:pPr>
              <w:spacing w:line="276" w:lineRule="auto"/>
              <w:ind w:right="-80"/>
              <w:rPr>
                <w:rFonts w:ascii="Calibri" w:eastAsia="Calibri" w:hAnsi="Calibri" w:cs="Calibri"/>
              </w:rPr>
            </w:pPr>
            <w:r w:rsidRPr="006D2D01">
              <w:rPr>
                <w:rFonts w:ascii="Calibri" w:eastAsia="Calibri" w:hAnsi="Calibri" w:cs="Calibri"/>
              </w:rPr>
              <w:t>Dostawa specjalistycznego pojazdu zabudowanego.</w:t>
            </w:r>
          </w:p>
        </w:tc>
      </w:tr>
      <w:tr w:rsidR="00C85ADD" w:rsidRPr="00C85ADD" w14:paraId="15E2DFD9" w14:textId="77777777" w:rsidTr="00CD4912">
        <w:trPr>
          <w:trHeight w:val="315"/>
        </w:trPr>
        <w:tc>
          <w:tcPr>
            <w:tcW w:w="1418" w:type="dxa"/>
          </w:tcPr>
          <w:p w14:paraId="69F0DA04" w14:textId="77777777" w:rsidR="00C85ADD" w:rsidRPr="00C85ADD" w:rsidRDefault="00C85ADD" w:rsidP="00C85ADD">
            <w:pPr>
              <w:spacing w:line="276" w:lineRule="auto"/>
              <w:rPr>
                <w:rFonts w:ascii="Calibri" w:eastAsia="Calibri" w:hAnsi="Calibri" w:cs="Calibri"/>
              </w:rPr>
            </w:pPr>
            <w:r w:rsidRPr="00C85ADD">
              <w:rPr>
                <w:rFonts w:ascii="Calibri" w:eastAsia="Calibri" w:hAnsi="Calibri" w:cs="Calibri"/>
              </w:rPr>
              <w:t>Znak sprawy:</w:t>
            </w:r>
          </w:p>
        </w:tc>
        <w:tc>
          <w:tcPr>
            <w:tcW w:w="3793" w:type="dxa"/>
          </w:tcPr>
          <w:p w14:paraId="57E8B7E0" w14:textId="674E178A" w:rsidR="00C85ADD" w:rsidRPr="00C85ADD" w:rsidRDefault="00C85ADD" w:rsidP="00C85ADD">
            <w:pPr>
              <w:spacing w:line="276" w:lineRule="auto"/>
              <w:rPr>
                <w:rFonts w:ascii="Calibri" w:eastAsia="Calibri" w:hAnsi="Calibri" w:cs="Calibri"/>
              </w:rPr>
            </w:pPr>
            <w:r w:rsidRPr="006D2D01">
              <w:rPr>
                <w:rFonts w:ascii="Calibri" w:eastAsia="Calibri" w:hAnsi="Calibri" w:cs="Calibri"/>
              </w:rPr>
              <w:t>2001-ILZ.261.</w:t>
            </w:r>
            <w:r w:rsidR="006D2D01" w:rsidRPr="006D2D01">
              <w:rPr>
                <w:rFonts w:ascii="Calibri" w:eastAsia="Calibri" w:hAnsi="Calibri" w:cs="Calibri"/>
              </w:rPr>
              <w:t>328</w:t>
            </w:r>
            <w:r w:rsidRPr="006D2D01">
              <w:rPr>
                <w:rFonts w:ascii="Calibri" w:eastAsia="Calibri" w:hAnsi="Calibri" w:cs="Calibri"/>
              </w:rPr>
              <w:t>.2024</w:t>
            </w:r>
          </w:p>
        </w:tc>
      </w:tr>
    </w:tbl>
    <w:p w14:paraId="3BB248A5" w14:textId="77777777" w:rsidR="00C85ADD" w:rsidRPr="00C85ADD" w:rsidRDefault="00C85ADD" w:rsidP="00C85ADD">
      <w:pPr>
        <w:spacing w:after="0"/>
        <w:ind w:left="5387"/>
        <w:jc w:val="both"/>
        <w:rPr>
          <w:rFonts w:ascii="Calibri" w:eastAsia="Calibri" w:hAnsi="Calibri" w:cs="Calibri"/>
          <w:b/>
          <w:bCs/>
          <w:sz w:val="12"/>
          <w:szCs w:val="24"/>
        </w:rPr>
      </w:pPr>
      <w:r w:rsidRPr="00C85ADD">
        <w:rPr>
          <w:rFonts w:ascii="Calibri" w:eastAsia="Calibri" w:hAnsi="Calibri" w:cs="Calibri"/>
          <w:b/>
          <w:bCs/>
          <w:sz w:val="24"/>
          <w:szCs w:val="24"/>
        </w:rPr>
        <w:br w:type="textWrapping" w:clear="all"/>
      </w:r>
    </w:p>
    <w:p w14:paraId="42751170" w14:textId="77777777" w:rsidR="00C85ADD" w:rsidRPr="00C85ADD" w:rsidRDefault="00C85ADD" w:rsidP="00C85ADD">
      <w:pPr>
        <w:spacing w:after="0"/>
        <w:ind w:left="5387"/>
        <w:rPr>
          <w:rFonts w:ascii="Calibri" w:eastAsia="Calibri" w:hAnsi="Calibri" w:cs="Calibri"/>
          <w:b/>
          <w:bCs/>
          <w:sz w:val="32"/>
          <w:szCs w:val="24"/>
        </w:rPr>
      </w:pPr>
    </w:p>
    <w:p w14:paraId="202AE03D" w14:textId="77777777" w:rsidR="00C85ADD" w:rsidRPr="006D2D01" w:rsidRDefault="00C85ADD" w:rsidP="00C85ADD">
      <w:pPr>
        <w:jc w:val="center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  <w:b/>
          <w:smallCaps/>
          <w:color w:val="000000"/>
          <w:sz w:val="28"/>
        </w:rPr>
        <w:t>ZAPYTANIE OFERTOWE</w:t>
      </w:r>
    </w:p>
    <w:p w14:paraId="27E942E0" w14:textId="77777777" w:rsidR="00C85ADD" w:rsidRPr="006D2D01" w:rsidRDefault="00C85ADD" w:rsidP="00C85ADD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b/>
          <w:smallCaps/>
          <w:color w:val="000000"/>
          <w:sz w:val="2"/>
          <w:szCs w:val="24"/>
          <w:lang w:eastAsia="zh-CN"/>
        </w:rPr>
      </w:pPr>
    </w:p>
    <w:p w14:paraId="3AB7667D" w14:textId="77777777" w:rsidR="00C85ADD" w:rsidRPr="006D2D01" w:rsidRDefault="00C85ADD" w:rsidP="00C85ADD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12"/>
          <w:szCs w:val="24"/>
          <w:lang w:eastAsia="zh-CN"/>
        </w:rPr>
      </w:pPr>
    </w:p>
    <w:p w14:paraId="28E39E75" w14:textId="77777777" w:rsidR="00C85ADD" w:rsidRPr="00C85ADD" w:rsidRDefault="00C85ADD" w:rsidP="00C85A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Calibri"/>
        </w:rPr>
      </w:pPr>
      <w:r w:rsidRPr="006D2D01">
        <w:rPr>
          <w:rFonts w:ascii="Calibri" w:eastAsia="Arial Unicode MS" w:hAnsi="Calibri" w:cs="Calibri"/>
        </w:rPr>
        <w:t>Izba Administracji Skarbowej w Białymstoku, zaprasza do przedstawienia wst</w:t>
      </w:r>
      <w:r w:rsidRPr="006D2D01">
        <w:rPr>
          <w:rFonts w:ascii="Calibri" w:eastAsia="ArialUnicodeMS" w:hAnsi="Calibri" w:cs="Calibri"/>
        </w:rPr>
        <w:t>ę</w:t>
      </w:r>
      <w:r w:rsidRPr="006D2D01">
        <w:rPr>
          <w:rFonts w:ascii="Calibri" w:eastAsia="Arial Unicode MS" w:hAnsi="Calibri" w:cs="Calibri"/>
        </w:rPr>
        <w:t>pnej oferty cenowej na dostaw</w:t>
      </w:r>
      <w:r w:rsidRPr="006D2D01">
        <w:rPr>
          <w:rFonts w:ascii="Calibri" w:eastAsia="ArialUnicodeMS" w:hAnsi="Calibri" w:cs="Calibri"/>
        </w:rPr>
        <w:t xml:space="preserve">ę </w:t>
      </w:r>
      <w:r w:rsidRPr="006D2D01">
        <w:rPr>
          <w:rFonts w:ascii="Calibri" w:eastAsia="Arial Unicode MS" w:hAnsi="Calibri" w:cs="Calibri"/>
        </w:rPr>
        <w:t>specjalistycznego pojazdu zabudowanego.</w:t>
      </w:r>
    </w:p>
    <w:p w14:paraId="3F42A833" w14:textId="77777777" w:rsidR="00C85ADD" w:rsidRPr="00C85ADD" w:rsidRDefault="00C85ADD" w:rsidP="00C85ADD">
      <w:pPr>
        <w:spacing w:after="0"/>
        <w:ind w:left="5387"/>
        <w:rPr>
          <w:rFonts w:ascii="Calibri" w:eastAsia="Calibri" w:hAnsi="Calibri" w:cs="Calibri"/>
          <w:b/>
          <w:bCs/>
          <w:sz w:val="8"/>
          <w:szCs w:val="24"/>
        </w:rPr>
      </w:pPr>
    </w:p>
    <w:p w14:paraId="7B3B811E" w14:textId="77777777" w:rsidR="00C85ADD" w:rsidRPr="00C85ADD" w:rsidRDefault="00C85ADD" w:rsidP="00C85ADD">
      <w:pPr>
        <w:numPr>
          <w:ilvl w:val="0"/>
          <w:numId w:val="3"/>
        </w:numPr>
        <w:suppressAutoHyphens/>
        <w:spacing w:after="0" w:line="240" w:lineRule="auto"/>
        <w:ind w:left="426" w:right="266" w:hanging="437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  <w:b/>
        </w:rPr>
        <w:t>Nazwa i adres Zamawiającego</w:t>
      </w:r>
    </w:p>
    <w:p w14:paraId="34D55EE0" w14:textId="77777777" w:rsidR="00C85ADD" w:rsidRPr="00C85ADD" w:rsidRDefault="00C85ADD" w:rsidP="00C85ADD">
      <w:pPr>
        <w:spacing w:after="0"/>
        <w:ind w:right="-1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Izba Administracji Skarbowej w Białymstoku</w:t>
      </w:r>
      <w:r w:rsidRPr="00C85ADD">
        <w:rPr>
          <w:rFonts w:ascii="Calibri" w:eastAsia="Calibri" w:hAnsi="Calibri" w:cs="Calibri"/>
          <w:b/>
        </w:rPr>
        <w:t xml:space="preserve"> </w:t>
      </w:r>
      <w:r w:rsidRPr="00C85ADD">
        <w:rPr>
          <w:rFonts w:ascii="Calibri" w:eastAsia="Calibri" w:hAnsi="Calibri" w:cs="Calibri"/>
        </w:rPr>
        <w:t>ul. J. K. Branickiego 9</w:t>
      </w:r>
      <w:r w:rsidRPr="00C85ADD">
        <w:rPr>
          <w:rFonts w:ascii="Calibri" w:eastAsia="Calibri" w:hAnsi="Calibri" w:cs="Calibri"/>
          <w:bCs/>
        </w:rPr>
        <w:t>,</w:t>
      </w:r>
      <w:r w:rsidRPr="00C85ADD">
        <w:rPr>
          <w:rFonts w:ascii="Calibri" w:eastAsia="Calibri" w:hAnsi="Calibri" w:cs="Calibri"/>
          <w:b/>
        </w:rPr>
        <w:t xml:space="preserve"> </w:t>
      </w:r>
      <w:r w:rsidRPr="00C85ADD">
        <w:rPr>
          <w:rFonts w:ascii="Calibri" w:eastAsia="Calibri" w:hAnsi="Calibri" w:cs="Calibri"/>
        </w:rPr>
        <w:t>15-085 Białystok, NIP: 966-04-37-133, REGON: 001021122</w:t>
      </w:r>
    </w:p>
    <w:p w14:paraId="78A57E54" w14:textId="77777777" w:rsidR="00C85ADD" w:rsidRPr="00C85ADD" w:rsidRDefault="00C85ADD" w:rsidP="00C85ADD">
      <w:pPr>
        <w:spacing w:after="0"/>
        <w:ind w:right="266"/>
        <w:jc w:val="both"/>
        <w:rPr>
          <w:rFonts w:ascii="Calibri" w:eastAsia="Calibri" w:hAnsi="Calibri" w:cs="Calibri"/>
          <w:sz w:val="16"/>
        </w:rPr>
      </w:pPr>
    </w:p>
    <w:p w14:paraId="7FEC5D3D" w14:textId="77777777" w:rsidR="00C85ADD" w:rsidRPr="00C85ADD" w:rsidRDefault="00C85ADD" w:rsidP="00C85ADD">
      <w:pPr>
        <w:numPr>
          <w:ilvl w:val="0"/>
          <w:numId w:val="3"/>
        </w:numPr>
        <w:suppressAutoHyphens/>
        <w:spacing w:after="0" w:line="240" w:lineRule="auto"/>
        <w:ind w:left="426" w:right="266" w:hanging="437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  <w:b/>
        </w:rPr>
        <w:t>Tryb udzielenia zamówienia</w:t>
      </w:r>
    </w:p>
    <w:p w14:paraId="29C1EFC3" w14:textId="77777777" w:rsidR="00C85ADD" w:rsidRPr="00C85ADD" w:rsidRDefault="00C85ADD" w:rsidP="00C85ADD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Postępowanie prowadzone z wyłączeniem ustawy Prawo zamówień publicznych (Dz. U. z 2024 r., poz. 1320 ze zm. , zwaną dalej Pzp) na podstawie art. 12 ust. 1 pkt 1 lit. a.</w:t>
      </w:r>
    </w:p>
    <w:p w14:paraId="1017D666" w14:textId="77777777" w:rsidR="00C85ADD" w:rsidRPr="00C85ADD" w:rsidRDefault="00C85ADD" w:rsidP="00C85ADD">
      <w:pPr>
        <w:spacing w:after="0"/>
        <w:ind w:right="-2"/>
        <w:jc w:val="both"/>
        <w:rPr>
          <w:rFonts w:ascii="Calibri" w:eastAsia="Calibri" w:hAnsi="Calibri" w:cs="Calibri"/>
        </w:rPr>
      </w:pPr>
    </w:p>
    <w:p w14:paraId="7D88B043" w14:textId="77777777" w:rsidR="00C85ADD" w:rsidRPr="00C85ADD" w:rsidRDefault="00C85ADD" w:rsidP="00C85ADD">
      <w:pPr>
        <w:numPr>
          <w:ilvl w:val="0"/>
          <w:numId w:val="3"/>
        </w:numPr>
        <w:suppressAutoHyphens/>
        <w:spacing w:after="0" w:line="240" w:lineRule="auto"/>
        <w:ind w:left="426" w:right="266" w:hanging="437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  <w:b/>
        </w:rPr>
        <w:t>Opis przedmiotu zakresu rzeczowego i warunków zamówienia</w:t>
      </w:r>
    </w:p>
    <w:p w14:paraId="7FDEF6CB" w14:textId="77777777" w:rsidR="00C85ADD" w:rsidRPr="00C85ADD" w:rsidRDefault="00C85ADD" w:rsidP="00C85ADD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14:paraId="27AEBEB6" w14:textId="77777777" w:rsidR="00C85ADD" w:rsidRPr="00C85ADD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Przedmiotem zamówienia jest dostawa specjalistycznego pojazdu zabudowanego.</w:t>
      </w:r>
    </w:p>
    <w:p w14:paraId="75D7146C" w14:textId="5FB0C8BA" w:rsidR="00C85ADD" w:rsidRPr="00C85ADD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Szczegółowy opis przedmiotu zamówienia określony został w zał. nr 1</w:t>
      </w:r>
      <w:r w:rsidR="00B41B55">
        <w:rPr>
          <w:rFonts w:ascii="Calibri" w:eastAsia="Calibri" w:hAnsi="Calibri" w:cs="Calibri"/>
        </w:rPr>
        <w:t xml:space="preserve"> do</w:t>
      </w:r>
      <w:r w:rsidRPr="00C85ADD">
        <w:rPr>
          <w:rFonts w:ascii="Calibri" w:eastAsia="Calibri" w:hAnsi="Calibri" w:cs="Calibri"/>
        </w:rPr>
        <w:t xml:space="preserve"> zaproszenia.</w:t>
      </w:r>
    </w:p>
    <w:p w14:paraId="573757F0" w14:textId="77777777" w:rsidR="00C85ADD" w:rsidRPr="00C85ADD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Odbiór przedmiotu zamówienia nastąpi w miejscu wskazanym przez Zamawiającego na terenie Białegostoku.</w:t>
      </w:r>
    </w:p>
    <w:p w14:paraId="013570D3" w14:textId="77777777" w:rsidR="00C85ADD" w:rsidRPr="00C85ADD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Wykonawca złoży wraz z ofertą zestawienie parametrów technicznych oferowanego pojazdu na potwierdzenie zgodności z opisem przedmiotu zamówienia.</w:t>
      </w:r>
    </w:p>
    <w:p w14:paraId="7A3611EF" w14:textId="77777777" w:rsidR="00C85ADD" w:rsidRPr="00C85ADD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 xml:space="preserve">W przypadku podpisywania oferty lub poświadczania za zgodność z oryginałem kopii dokumentów przez </w:t>
      </w:r>
      <w:proofErr w:type="spellStart"/>
      <w:r w:rsidRPr="00C85ADD">
        <w:rPr>
          <w:rFonts w:ascii="Calibri" w:eastAsia="Calibri" w:hAnsi="Calibri" w:cs="Calibri"/>
        </w:rPr>
        <w:t>osob</w:t>
      </w:r>
      <w:proofErr w:type="spellEnd"/>
      <w:r w:rsidRPr="00C85ADD">
        <w:rPr>
          <w:rFonts w:ascii="Calibri" w:eastAsia="Calibri" w:hAnsi="Calibri" w:cs="Calibri"/>
        </w:rPr>
        <w:t xml:space="preserve">(ę)y nie </w:t>
      </w:r>
      <w:proofErr w:type="spellStart"/>
      <w:r w:rsidRPr="00C85ADD">
        <w:rPr>
          <w:rFonts w:ascii="Calibri" w:eastAsia="Calibri" w:hAnsi="Calibri" w:cs="Calibri"/>
        </w:rPr>
        <w:t>wymienion</w:t>
      </w:r>
      <w:proofErr w:type="spellEnd"/>
      <w:r w:rsidRPr="00C85ADD">
        <w:rPr>
          <w:rFonts w:ascii="Calibri" w:eastAsia="Calibri" w:hAnsi="Calibri" w:cs="Calibri"/>
        </w:rPr>
        <w:t>(ą)e w dokumencie rejestrowym (ewidencyjnym) Wykonawcy, należy do oferty dołączyć stosowne pełnomocnictwo. Pełnomocnictwo powinno być złożone w oryginale lub kopii poświadczonej za zgodność z oryginałem przez Wykonawcę.</w:t>
      </w:r>
    </w:p>
    <w:p w14:paraId="075B0261" w14:textId="776EF97F" w:rsidR="00C85ADD" w:rsidRPr="00E4269B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 xml:space="preserve">Zamawiający dopuszcza dalsze negocjacje dotyczące </w:t>
      </w:r>
      <w:r w:rsidRPr="00E4269B">
        <w:rPr>
          <w:rFonts w:ascii="Calibri" w:eastAsia="Calibri" w:hAnsi="Calibri" w:cs="Calibri"/>
        </w:rPr>
        <w:t>wyposażenia oferowanego samochodu.</w:t>
      </w:r>
    </w:p>
    <w:p w14:paraId="4976E854" w14:textId="77777777" w:rsidR="00C85ADD" w:rsidRPr="00C85ADD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Zamawiający zastrzega sobie prawo do unieważnienia postępowania na każdym etapie bez podania przyczyny.</w:t>
      </w:r>
    </w:p>
    <w:p w14:paraId="71BBB4FB" w14:textId="77777777" w:rsidR="00C85ADD" w:rsidRPr="00C85ADD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Przy wyborze oferty Zamawiający będzie się kierował ceną oraz zgodnością oferowanych parametrów z wymaganiami określonymi w opisie przedmiotu zamówienia.</w:t>
      </w:r>
    </w:p>
    <w:p w14:paraId="088B35BE" w14:textId="77777777" w:rsidR="006D2D01" w:rsidRDefault="00C85ADD" w:rsidP="00C85ADD">
      <w:pPr>
        <w:numPr>
          <w:ilvl w:val="1"/>
          <w:numId w:val="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W przypadku pytań prosimy o kontakt na adres mailowy:</w:t>
      </w:r>
      <w:r w:rsidR="006D2D01">
        <w:rPr>
          <w:rFonts w:ascii="Calibri" w:eastAsia="Calibri" w:hAnsi="Calibri" w:cs="Calibri"/>
        </w:rPr>
        <w:t xml:space="preserve"> </w:t>
      </w:r>
    </w:p>
    <w:p w14:paraId="491AF28D" w14:textId="749C0EDA" w:rsidR="00C85ADD" w:rsidRDefault="006D2D01" w:rsidP="006D2D01">
      <w:p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Paweł Zaborski email: </w:t>
      </w:r>
      <w:hyperlink r:id="rId7" w:history="1">
        <w:r w:rsidRPr="00BC2DBE">
          <w:rPr>
            <w:rStyle w:val="Hipercze"/>
            <w:rFonts w:ascii="Calibri" w:eastAsia="Calibri" w:hAnsi="Calibri" w:cs="Calibri"/>
          </w:rPr>
          <w:t>pawel.zaborski@mf.gov.pl</w:t>
        </w:r>
      </w:hyperlink>
      <w:r>
        <w:rPr>
          <w:rFonts w:ascii="Calibri" w:eastAsia="Calibri" w:hAnsi="Calibri" w:cs="Calibri"/>
        </w:rPr>
        <w:t xml:space="preserve"> </w:t>
      </w:r>
    </w:p>
    <w:p w14:paraId="21F2B3B0" w14:textId="67520BDA" w:rsidR="006D2D01" w:rsidRDefault="006D2D01" w:rsidP="006D2D01">
      <w:p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Agnieszka Wyszyńska email: </w:t>
      </w:r>
      <w:hyperlink r:id="rId8" w:history="1">
        <w:r w:rsidRPr="00BC2DBE">
          <w:rPr>
            <w:rStyle w:val="Hipercze"/>
            <w:rFonts w:ascii="Calibri" w:eastAsia="Calibri" w:hAnsi="Calibri" w:cs="Calibri"/>
          </w:rPr>
          <w:t>agnieszka.wyszynska@mf.gov.pl</w:t>
        </w:r>
      </w:hyperlink>
      <w:r>
        <w:rPr>
          <w:rFonts w:ascii="Calibri" w:eastAsia="Calibri" w:hAnsi="Calibri" w:cs="Calibri"/>
        </w:rPr>
        <w:t xml:space="preserve"> </w:t>
      </w:r>
    </w:p>
    <w:p w14:paraId="09822908" w14:textId="01164CFD" w:rsidR="00081B89" w:rsidRPr="00E4269B" w:rsidRDefault="00E4269B" w:rsidP="006D2D01">
      <w:p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E4269B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arcin Oleksiewicz email: </w:t>
      </w:r>
      <w:hyperlink r:id="rId9" w:history="1">
        <w:r w:rsidRPr="004C3C86">
          <w:rPr>
            <w:rStyle w:val="Hipercze"/>
            <w:rFonts w:ascii="Calibri" w:eastAsia="Calibri" w:hAnsi="Calibri" w:cs="Calibri"/>
          </w:rPr>
          <w:t>marcin.oleksiewicz@mf.gov.pl</w:t>
        </w:r>
      </w:hyperlink>
      <w:r>
        <w:rPr>
          <w:rFonts w:ascii="Calibri" w:eastAsia="Calibri" w:hAnsi="Calibri" w:cs="Calibri"/>
        </w:rPr>
        <w:t xml:space="preserve"> </w:t>
      </w:r>
    </w:p>
    <w:p w14:paraId="29D7DE52" w14:textId="77777777" w:rsidR="00C85ADD" w:rsidRPr="00C85ADD" w:rsidRDefault="00C85ADD" w:rsidP="00C85ADD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978B41F" w14:textId="77777777" w:rsidR="00C85ADD" w:rsidRPr="00C85ADD" w:rsidRDefault="00C85ADD" w:rsidP="00C85ADD">
      <w:pPr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Wykonawca będzie związany ofertą przez okres 30 dni. Bieg terminu związania ofertą rozpoczyna się wraz z upływem składania ofert.</w:t>
      </w:r>
    </w:p>
    <w:p w14:paraId="06A2FC48" w14:textId="77777777" w:rsidR="00C85ADD" w:rsidRPr="00C85ADD" w:rsidRDefault="00C85ADD" w:rsidP="00C85ADD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14:paraId="35B502AA" w14:textId="77777777" w:rsidR="00C85ADD" w:rsidRPr="00C85ADD" w:rsidRDefault="00C85ADD" w:rsidP="00C85ADD">
      <w:pPr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 w:rsidRPr="00C85ADD">
        <w:rPr>
          <w:rFonts w:ascii="Calibri" w:eastAsia="Calibri" w:hAnsi="Calibri" w:cs="Calibri"/>
        </w:rPr>
        <w:t xml:space="preserve">Termin wykonania zamówienia </w:t>
      </w:r>
      <w:r w:rsidRPr="00C85ADD">
        <w:rPr>
          <w:rFonts w:ascii="Calibri" w:eastAsia="Calibri" w:hAnsi="Calibri" w:cs="Calibri"/>
          <w:b/>
        </w:rPr>
        <w:t>Został określony w projekcie umowy stanowiącym Załącznik nr 2 do zapytania ofertowego.</w:t>
      </w:r>
      <w:r w:rsidRPr="00C85ADD">
        <w:rPr>
          <w:rFonts w:ascii="Calibri" w:eastAsia="Calibri" w:hAnsi="Calibri" w:cs="Calibri"/>
          <w:b/>
          <w:color w:val="FF0000"/>
        </w:rPr>
        <w:t xml:space="preserve"> </w:t>
      </w:r>
    </w:p>
    <w:p w14:paraId="7C34098C" w14:textId="77777777" w:rsidR="00C85ADD" w:rsidRPr="00C85ADD" w:rsidRDefault="00C85ADD" w:rsidP="00C85ADD">
      <w:pPr>
        <w:autoSpaceDE w:val="0"/>
        <w:ind w:left="426"/>
        <w:contextualSpacing/>
        <w:jc w:val="both"/>
        <w:rPr>
          <w:rFonts w:ascii="Calibri" w:eastAsia="Calibri" w:hAnsi="Calibri" w:cs="Calibri"/>
          <w:b/>
          <w:sz w:val="6"/>
        </w:rPr>
      </w:pPr>
    </w:p>
    <w:p w14:paraId="735F3F3C" w14:textId="77777777" w:rsidR="00C85ADD" w:rsidRPr="00C85ADD" w:rsidRDefault="00C85ADD" w:rsidP="00C85ADD">
      <w:pPr>
        <w:autoSpaceDE w:val="0"/>
        <w:ind w:left="426"/>
        <w:contextualSpacing/>
        <w:jc w:val="both"/>
        <w:rPr>
          <w:rFonts w:ascii="Calibri" w:eastAsia="Calibri" w:hAnsi="Calibri" w:cs="Calibri"/>
          <w:sz w:val="16"/>
        </w:rPr>
      </w:pPr>
    </w:p>
    <w:p w14:paraId="2809D8E9" w14:textId="77777777" w:rsidR="00C85ADD" w:rsidRPr="00C85ADD" w:rsidRDefault="00C85ADD" w:rsidP="00C85ADD">
      <w:pPr>
        <w:numPr>
          <w:ilvl w:val="0"/>
          <w:numId w:val="3"/>
        </w:numPr>
        <w:suppressAutoHyphens/>
        <w:spacing w:after="0" w:line="240" w:lineRule="auto"/>
        <w:ind w:left="426" w:right="266" w:hanging="437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  <w:b/>
        </w:rPr>
        <w:t>Kryteria oraz sposób oceny ofert</w:t>
      </w:r>
    </w:p>
    <w:p w14:paraId="1CD31CB7" w14:textId="77777777" w:rsidR="00C85ADD" w:rsidRPr="00C85ADD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Cena 100 %.</w:t>
      </w:r>
    </w:p>
    <w:p w14:paraId="6A01698D" w14:textId="77777777" w:rsidR="00C85ADD" w:rsidRPr="006D2D01" w:rsidRDefault="00C85ADD" w:rsidP="00C85ADD">
      <w:pPr>
        <w:ind w:left="709" w:right="266" w:hanging="283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lastRenderedPageBreak/>
        <w:t>1.</w:t>
      </w:r>
      <w:r w:rsidRPr="006D2D01">
        <w:rPr>
          <w:rFonts w:ascii="Calibri" w:eastAsia="Calibri" w:hAnsi="Calibri" w:cs="Calibri"/>
        </w:rPr>
        <w:tab/>
        <w:t>Przy dokonywaniu wyboru najkorzystniejszej oferty Zamawiający stosować będzie następujące kryteria oceny ofert:</w:t>
      </w:r>
    </w:p>
    <w:p w14:paraId="533B3497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 xml:space="preserve">           Cena (C)</w:t>
      </w:r>
      <w:r w:rsidRPr="006D2D01">
        <w:rPr>
          <w:rFonts w:ascii="Calibri" w:eastAsia="Calibri" w:hAnsi="Calibri" w:cs="Calibri"/>
        </w:rPr>
        <w:tab/>
        <w:t xml:space="preserve"> – 100 % = 100 pkt</w:t>
      </w:r>
    </w:p>
    <w:p w14:paraId="215D740D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</w:p>
    <w:p w14:paraId="1939DF7B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>1)</w:t>
      </w:r>
      <w:r w:rsidRPr="006D2D01">
        <w:rPr>
          <w:rFonts w:ascii="Calibri" w:eastAsia="Calibri" w:hAnsi="Calibri" w:cs="Calibri"/>
        </w:rPr>
        <w:tab/>
        <w:t>Kryterium „Cena”:</w:t>
      </w:r>
    </w:p>
    <w:p w14:paraId="5C3F3378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 xml:space="preserve">         Cena brutto za montaż dostawę i uruchomienie – 100 %, obliczona zgodnie z poniższym wzorem</w:t>
      </w:r>
    </w:p>
    <w:p w14:paraId="7FA66EDD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</w:p>
    <w:p w14:paraId="2EF8002F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 xml:space="preserve">                najniższa cena brutto spośród wszystkich ocenianych ofert </w:t>
      </w:r>
    </w:p>
    <w:p w14:paraId="7B2BD420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 xml:space="preserve">         C = ------------------------------------------------------------------------------- x 100 = ……. pkt </w:t>
      </w:r>
    </w:p>
    <w:p w14:paraId="5B75D3A6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 xml:space="preserve">                                       cena brutto ocenianej oferty </w:t>
      </w:r>
    </w:p>
    <w:p w14:paraId="5245633E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 xml:space="preserve">            </w:t>
      </w:r>
    </w:p>
    <w:p w14:paraId="4AFD167E" w14:textId="77777777" w:rsidR="00C85ADD" w:rsidRPr="006D2D01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 xml:space="preserve"> gdzie </w:t>
      </w:r>
    </w:p>
    <w:p w14:paraId="6A54B8DC" w14:textId="77777777" w:rsidR="00C85ADD" w:rsidRPr="00C85ADD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  <w:r w:rsidRPr="006D2D01">
        <w:rPr>
          <w:rFonts w:ascii="Calibri" w:eastAsia="Calibri" w:hAnsi="Calibri" w:cs="Calibri"/>
        </w:rPr>
        <w:t xml:space="preserve">             C = ilość punktów przyznanych w kryterium ceny</w:t>
      </w:r>
    </w:p>
    <w:p w14:paraId="4F44CF00" w14:textId="77777777" w:rsidR="00C85ADD" w:rsidRPr="00C85ADD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</w:rPr>
      </w:pPr>
    </w:p>
    <w:p w14:paraId="1DC60F3D" w14:textId="77777777" w:rsidR="00C85ADD" w:rsidRPr="00C85ADD" w:rsidRDefault="00C85ADD" w:rsidP="00C85ADD">
      <w:pPr>
        <w:numPr>
          <w:ilvl w:val="0"/>
          <w:numId w:val="3"/>
        </w:numPr>
        <w:suppressAutoHyphens/>
        <w:spacing w:after="0" w:line="240" w:lineRule="auto"/>
        <w:ind w:left="426" w:right="266" w:hanging="437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  <w:b/>
          <w:bCs/>
        </w:rPr>
        <w:t>Opis sposobu przygotowania oferty:</w:t>
      </w:r>
    </w:p>
    <w:p w14:paraId="524361A3" w14:textId="77777777" w:rsidR="00C85ADD" w:rsidRPr="00C85ADD" w:rsidRDefault="00C85ADD" w:rsidP="00C85ADD">
      <w:pPr>
        <w:ind w:left="426" w:right="266"/>
        <w:contextualSpacing/>
        <w:jc w:val="both"/>
        <w:rPr>
          <w:rFonts w:ascii="Calibri" w:eastAsia="Calibri" w:hAnsi="Calibri" w:cs="Calibri"/>
          <w:sz w:val="4"/>
        </w:rPr>
      </w:pPr>
    </w:p>
    <w:p w14:paraId="7E05992E" w14:textId="77777777" w:rsidR="00C85ADD" w:rsidRPr="00C85ADD" w:rsidRDefault="00C85ADD" w:rsidP="00C85ADD">
      <w:pPr>
        <w:tabs>
          <w:tab w:val="left" w:pos="480"/>
        </w:tabs>
        <w:suppressAutoHyphens/>
        <w:spacing w:after="0" w:line="240" w:lineRule="auto"/>
        <w:ind w:left="480" w:right="-1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 xml:space="preserve">Zaoferowana w ofercie cena brutto musi uwzględniać wszelkie koszty i opłaty związane </w:t>
      </w:r>
      <w:r w:rsidRPr="00C85ADD">
        <w:rPr>
          <w:rFonts w:ascii="Calibri" w:eastAsia="Calibri" w:hAnsi="Calibri" w:cs="Calibri"/>
        </w:rPr>
        <w:br/>
        <w:t>z realizacją przedmiotu zamówienia.</w:t>
      </w:r>
    </w:p>
    <w:p w14:paraId="37D27A4A" w14:textId="77777777" w:rsidR="00C85ADD" w:rsidRPr="00C85ADD" w:rsidRDefault="00C85ADD" w:rsidP="00C85ADD">
      <w:pPr>
        <w:tabs>
          <w:tab w:val="left" w:pos="480"/>
        </w:tabs>
        <w:suppressAutoHyphens/>
        <w:spacing w:after="0" w:line="240" w:lineRule="auto"/>
        <w:ind w:left="480" w:right="282"/>
        <w:jc w:val="both"/>
        <w:rPr>
          <w:rFonts w:ascii="Calibri" w:eastAsia="Calibri" w:hAnsi="Calibri" w:cs="Calibri"/>
          <w:sz w:val="16"/>
        </w:rPr>
      </w:pPr>
    </w:p>
    <w:p w14:paraId="20AA3709" w14:textId="77777777" w:rsidR="00C85ADD" w:rsidRPr="00C85ADD" w:rsidRDefault="00C85ADD" w:rsidP="00C85ADD">
      <w:pPr>
        <w:numPr>
          <w:ilvl w:val="0"/>
          <w:numId w:val="3"/>
        </w:numPr>
        <w:tabs>
          <w:tab w:val="num" w:pos="-1985"/>
        </w:tabs>
        <w:suppressAutoHyphens/>
        <w:spacing w:after="0" w:line="240" w:lineRule="auto"/>
        <w:ind w:left="426" w:right="266" w:hanging="437"/>
        <w:contextualSpacing/>
        <w:jc w:val="both"/>
        <w:rPr>
          <w:rFonts w:ascii="Calibri" w:eastAsia="Calibri" w:hAnsi="Calibri" w:cs="Calibri"/>
        </w:rPr>
      </w:pPr>
      <w:bookmarkStart w:id="0" w:name="_Hlk173412877"/>
      <w:r w:rsidRPr="00C85ADD">
        <w:rPr>
          <w:rFonts w:ascii="Calibri" w:eastAsia="Calibri" w:hAnsi="Calibri" w:cs="Calibri"/>
          <w:b/>
          <w:bCs/>
        </w:rPr>
        <w:t>Warunki udziału w zapytaniu:</w:t>
      </w:r>
    </w:p>
    <w:p w14:paraId="3D0E190E" w14:textId="77777777" w:rsidR="00C85ADD" w:rsidRPr="00C85ADD" w:rsidRDefault="00C85ADD" w:rsidP="00B41B55">
      <w:pPr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567" w:right="-1" w:hanging="218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Warunkiem zapoznania się Wykonawcy ze szczegółowym opisem przedmiotu zamówienia pojazdu jest zdolność Wykonawcy do ochrony informacji niejawnych o klauzuli „zastrzeżone”.</w:t>
      </w:r>
    </w:p>
    <w:p w14:paraId="60E3FE2F" w14:textId="7071F953" w:rsidR="00C85ADD" w:rsidRPr="00C85ADD" w:rsidRDefault="00C85ADD" w:rsidP="00B41B55">
      <w:pPr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567" w:right="-1" w:hanging="218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Zamawiający udostępni szczegółowy opis przedmiotu zamówienia pojazdu w siedzibie</w:t>
      </w:r>
      <w:r w:rsidR="001636BF">
        <w:rPr>
          <w:rFonts w:ascii="Calibri" w:eastAsia="Calibri" w:hAnsi="Calibri" w:cs="Calibri"/>
        </w:rPr>
        <w:t xml:space="preserve"> </w:t>
      </w:r>
      <w:bookmarkStart w:id="1" w:name="_Hlk180649815"/>
      <w:r w:rsidR="001636BF" w:rsidRPr="003E15C0">
        <w:rPr>
          <w:rFonts w:ascii="Calibri" w:eastAsia="Calibri" w:hAnsi="Calibri" w:cs="Calibri"/>
        </w:rPr>
        <w:t>Podlaskiego Urzędu Skarbowego w Białymstoku</w:t>
      </w:r>
      <w:r w:rsidRPr="003E15C0">
        <w:rPr>
          <w:rFonts w:ascii="Calibri" w:eastAsia="Calibri" w:hAnsi="Calibri" w:cs="Calibri"/>
        </w:rPr>
        <w:t xml:space="preserve"> </w:t>
      </w:r>
      <w:r w:rsidR="001636BF" w:rsidRPr="003E15C0">
        <w:rPr>
          <w:rFonts w:ascii="Calibri" w:eastAsia="Calibri" w:hAnsi="Calibri" w:cs="Calibri"/>
        </w:rPr>
        <w:t>przy ul. Młynowej 21a, 15-404 Białystok</w:t>
      </w:r>
      <w:r w:rsidRPr="003E15C0">
        <w:rPr>
          <w:rFonts w:ascii="Calibri" w:eastAsia="Calibri" w:hAnsi="Calibri" w:cs="Calibri"/>
        </w:rPr>
        <w:t xml:space="preserve">, </w:t>
      </w:r>
      <w:r w:rsidR="00081B89" w:rsidRPr="003E15C0">
        <w:rPr>
          <w:rFonts w:ascii="Calibri" w:eastAsia="Calibri" w:hAnsi="Calibri" w:cs="Calibri"/>
        </w:rPr>
        <w:t>pok.nr 213A</w:t>
      </w:r>
      <w:bookmarkEnd w:id="1"/>
      <w:r w:rsidR="00081B89" w:rsidRPr="003E15C0">
        <w:rPr>
          <w:rFonts w:ascii="Calibri" w:eastAsia="Calibri" w:hAnsi="Calibri" w:cs="Calibri"/>
        </w:rPr>
        <w:t xml:space="preserve"> </w:t>
      </w:r>
      <w:r w:rsidRPr="003E15C0">
        <w:rPr>
          <w:rFonts w:ascii="Calibri" w:eastAsia="Calibri" w:hAnsi="Calibri" w:cs="Calibri"/>
        </w:rPr>
        <w:t xml:space="preserve">wyłącznie </w:t>
      </w:r>
      <w:r w:rsidR="001636BF" w:rsidRPr="003E15C0">
        <w:rPr>
          <w:rFonts w:ascii="Calibri" w:eastAsia="Calibri" w:hAnsi="Calibri" w:cs="Calibri"/>
        </w:rPr>
        <w:t>Wykonawcy/</w:t>
      </w:r>
      <w:r w:rsidRPr="003E15C0">
        <w:rPr>
          <w:rFonts w:ascii="Calibri" w:eastAsia="Calibri" w:hAnsi="Calibri" w:cs="Calibri"/>
        </w:rPr>
        <w:t>pracownikowi</w:t>
      </w:r>
      <w:r w:rsidRPr="00C85ADD">
        <w:rPr>
          <w:rFonts w:ascii="Calibri" w:eastAsia="Calibri" w:hAnsi="Calibri" w:cs="Calibri"/>
        </w:rPr>
        <w:t xml:space="preserve"> Wykonawcy dającemu rękojmię zachowania tajemnicy w sposób określony w przepisach ustawy z dnia 5 sierpnia 2010 r. o ochronie informacji niejawnych (Dz. U. z 2024 r., poz. 632 ze zm.) i tylko w zakresie niezbędnym do wykonywania przez niego zamówienia.</w:t>
      </w:r>
    </w:p>
    <w:p w14:paraId="259B3195" w14:textId="77777777" w:rsidR="00C85ADD" w:rsidRPr="00C85ADD" w:rsidRDefault="00C85ADD" w:rsidP="00B41B55">
      <w:pPr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567" w:right="-1" w:hanging="218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Zamawiający informuje o obowiązku ochrony informacji niejawnych, które uzyskał jego pracownik w trakcie postępowania oraz po jego zakończeniu.</w:t>
      </w:r>
    </w:p>
    <w:p w14:paraId="4DC9F92B" w14:textId="77777777" w:rsidR="00C85ADD" w:rsidRPr="00C85ADD" w:rsidRDefault="00C85ADD" w:rsidP="00C85ADD">
      <w:pPr>
        <w:suppressAutoHyphens/>
        <w:spacing w:after="0" w:line="240" w:lineRule="auto"/>
        <w:ind w:left="851" w:right="-1"/>
        <w:contextualSpacing/>
        <w:jc w:val="both"/>
        <w:rPr>
          <w:rFonts w:ascii="Calibri" w:eastAsia="Calibri" w:hAnsi="Calibri" w:cs="Calibri"/>
        </w:rPr>
      </w:pPr>
    </w:p>
    <w:p w14:paraId="5868D0DE" w14:textId="77777777" w:rsidR="00C85ADD" w:rsidRPr="00C85ADD" w:rsidRDefault="00C85ADD" w:rsidP="00C85ADD">
      <w:pPr>
        <w:numPr>
          <w:ilvl w:val="0"/>
          <w:numId w:val="3"/>
        </w:numPr>
        <w:suppressAutoHyphens/>
        <w:spacing w:after="0" w:line="240" w:lineRule="auto"/>
        <w:ind w:left="426" w:right="-1" w:hanging="426"/>
        <w:contextualSpacing/>
        <w:jc w:val="both"/>
        <w:rPr>
          <w:rFonts w:ascii="Calibri" w:eastAsia="Calibri" w:hAnsi="Calibri" w:cs="Calibri"/>
          <w:b/>
          <w:bCs/>
        </w:rPr>
      </w:pPr>
      <w:r w:rsidRPr="00C85ADD">
        <w:rPr>
          <w:rFonts w:ascii="Calibri" w:eastAsia="Calibri" w:hAnsi="Calibri" w:cs="Calibri"/>
          <w:b/>
          <w:bCs/>
        </w:rPr>
        <w:t>Wykaz oświadczeń lub dokumentów potwierdzających spełnienie warunków udziału w zapytaniu:</w:t>
      </w:r>
    </w:p>
    <w:p w14:paraId="4821C437" w14:textId="2E3A4D73" w:rsidR="00C85ADD" w:rsidRPr="00C85ADD" w:rsidRDefault="00C85ADD" w:rsidP="00C85ADD">
      <w:pPr>
        <w:numPr>
          <w:ilvl w:val="1"/>
          <w:numId w:val="3"/>
        </w:numPr>
        <w:suppressAutoHyphens/>
        <w:spacing w:after="0" w:line="240" w:lineRule="auto"/>
        <w:ind w:left="851" w:right="-1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 xml:space="preserve">Zamawiający wymaga złożenia wraz z ofertą Ważnych dokumentów potwierdzających zdolność </w:t>
      </w:r>
      <w:r w:rsidR="00BB26C4" w:rsidRPr="003E15C0">
        <w:rPr>
          <w:rFonts w:ascii="Calibri" w:eastAsia="Calibri" w:hAnsi="Calibri" w:cs="Calibri"/>
        </w:rPr>
        <w:t>Wykonawcy/</w:t>
      </w:r>
      <w:r w:rsidRPr="003E15C0">
        <w:rPr>
          <w:rFonts w:ascii="Calibri" w:eastAsia="Calibri" w:hAnsi="Calibri" w:cs="Calibri"/>
        </w:rPr>
        <w:t>pracownika Wykonawcy do</w:t>
      </w:r>
      <w:r w:rsidRPr="00C85ADD">
        <w:rPr>
          <w:rFonts w:ascii="Calibri" w:eastAsia="Calibri" w:hAnsi="Calibri" w:cs="Calibri"/>
        </w:rPr>
        <w:t xml:space="preserve"> ochrony informacji, a w szczególności posiadania przez niego co najmniej odpowiedniego upoważnienia do dostępu do informacji niejawnych o klauzuli „zastrzeżone” lub poświadczenia bezpieczeństwa osobowego oraz zaświadczenia o odbyciu szkolenia w zakresie ochrony informacji niejawnych.</w:t>
      </w:r>
    </w:p>
    <w:p w14:paraId="52715D94" w14:textId="77777777" w:rsidR="00C85ADD" w:rsidRPr="00C85ADD" w:rsidRDefault="00C85ADD" w:rsidP="00C85ADD">
      <w:pPr>
        <w:numPr>
          <w:ilvl w:val="1"/>
          <w:numId w:val="3"/>
        </w:numPr>
        <w:suppressAutoHyphens/>
        <w:spacing w:after="0" w:line="240" w:lineRule="auto"/>
        <w:ind w:left="851" w:right="-1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Powyższe dokumenty muszą spełniać wymagania wynikające z odpowiednich przepisów ustawy o ochronie informacji niejawnych.</w:t>
      </w:r>
    </w:p>
    <w:p w14:paraId="621FCA4F" w14:textId="15822D0D" w:rsidR="00C85ADD" w:rsidRPr="00C85ADD" w:rsidRDefault="00AF6C5B" w:rsidP="00C85ADD">
      <w:pPr>
        <w:numPr>
          <w:ilvl w:val="1"/>
          <w:numId w:val="3"/>
        </w:numPr>
        <w:ind w:left="85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C85ADD" w:rsidRPr="00C85ADD">
        <w:rPr>
          <w:rFonts w:ascii="Calibri" w:eastAsia="Calibri" w:hAnsi="Calibri" w:cs="Calibri"/>
        </w:rPr>
        <w:t>świadczam, że nie podlegam wykluczeniu z zapytania na podstawie art. 7 ust. 1 ustawy z dnia 13 kwietnia 2022 r. o szczególnych rozwiązaniach w zakresie przeciwdziałania wspieraniu agresji na Ukrainę oraz służących ochronie bezpieczeństwa narodowego (Dz. U. z 2024 r., poz. 507 ze zm.);</w:t>
      </w:r>
    </w:p>
    <w:p w14:paraId="3A7C15AC" w14:textId="77777777" w:rsidR="00C85ADD" w:rsidRPr="00C85ADD" w:rsidRDefault="00C85ADD" w:rsidP="002F4B9F">
      <w:pPr>
        <w:suppressAutoHyphens/>
        <w:spacing w:after="0" w:line="240" w:lineRule="auto"/>
        <w:ind w:right="266"/>
        <w:contextualSpacing/>
        <w:jc w:val="both"/>
        <w:rPr>
          <w:rFonts w:ascii="Calibri" w:eastAsia="Calibri" w:hAnsi="Calibri" w:cs="Calibri"/>
          <w:b/>
          <w:bCs/>
        </w:rPr>
      </w:pPr>
    </w:p>
    <w:bookmarkEnd w:id="0"/>
    <w:p w14:paraId="45582F1E" w14:textId="77777777" w:rsidR="00C85ADD" w:rsidRPr="00C85ADD" w:rsidRDefault="00C85ADD" w:rsidP="00C85ADD">
      <w:pPr>
        <w:numPr>
          <w:ilvl w:val="0"/>
          <w:numId w:val="3"/>
        </w:numPr>
        <w:ind w:left="426" w:hanging="437"/>
        <w:contextualSpacing/>
        <w:rPr>
          <w:rFonts w:ascii="Calibri" w:eastAsia="Calibri" w:hAnsi="Calibri" w:cs="Calibri"/>
          <w:b/>
          <w:bCs/>
        </w:rPr>
      </w:pPr>
      <w:r w:rsidRPr="00C85ADD">
        <w:rPr>
          <w:rFonts w:ascii="Calibri" w:eastAsia="Calibri" w:hAnsi="Calibri" w:cs="Calibri"/>
          <w:b/>
          <w:bCs/>
        </w:rPr>
        <w:t>Miejsce oraz termin składania i rozpatrzenia ofert:</w:t>
      </w:r>
    </w:p>
    <w:p w14:paraId="63145E40" w14:textId="77777777" w:rsidR="00C85ADD" w:rsidRPr="00C85ADD" w:rsidRDefault="00C85ADD" w:rsidP="00C85ADD">
      <w:pPr>
        <w:suppressAutoHyphens/>
        <w:spacing w:after="0" w:line="240" w:lineRule="auto"/>
        <w:ind w:left="426" w:right="266"/>
        <w:contextualSpacing/>
        <w:jc w:val="both"/>
        <w:rPr>
          <w:rFonts w:ascii="Calibri" w:eastAsia="Calibri" w:hAnsi="Calibri" w:cs="Calibri"/>
          <w:sz w:val="12"/>
        </w:rPr>
      </w:pPr>
    </w:p>
    <w:p w14:paraId="1F709A9D" w14:textId="4F106081" w:rsidR="00C85ADD" w:rsidRPr="00081B89" w:rsidRDefault="00C85ADD" w:rsidP="00C85AD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80" w:right="-1" w:hanging="414"/>
        <w:jc w:val="both"/>
        <w:rPr>
          <w:rFonts w:ascii="Calibri" w:eastAsia="Calibri" w:hAnsi="Calibri" w:cs="Calibri"/>
          <w:color w:val="FF0000"/>
        </w:rPr>
      </w:pPr>
      <w:r w:rsidRPr="00C85ADD">
        <w:rPr>
          <w:rFonts w:ascii="Calibri" w:eastAsia="Calibri" w:hAnsi="Calibri" w:cs="Calibri"/>
        </w:rPr>
        <w:t xml:space="preserve">Oferty należy </w:t>
      </w:r>
      <w:r w:rsidRPr="004524F2">
        <w:rPr>
          <w:rFonts w:ascii="Calibri" w:eastAsia="Calibri" w:hAnsi="Calibri" w:cs="Calibri"/>
        </w:rPr>
        <w:t>złożyć do dnia</w:t>
      </w:r>
      <w:r w:rsidRPr="004524F2">
        <w:rPr>
          <w:rFonts w:ascii="Calibri" w:eastAsia="Calibri" w:hAnsi="Calibri" w:cs="Calibri"/>
          <w:b/>
          <w:bCs/>
        </w:rPr>
        <w:t>:</w:t>
      </w:r>
      <w:r w:rsidR="004524F2" w:rsidRPr="004524F2">
        <w:rPr>
          <w:rFonts w:ascii="Calibri" w:eastAsia="Calibri" w:hAnsi="Calibri" w:cs="Calibri"/>
          <w:b/>
          <w:bCs/>
        </w:rPr>
        <w:t xml:space="preserve"> 15.</w:t>
      </w:r>
      <w:r w:rsidRPr="004524F2">
        <w:rPr>
          <w:rFonts w:ascii="Calibri" w:eastAsia="Calibri" w:hAnsi="Calibri" w:cs="Calibri"/>
          <w:b/>
          <w:bCs/>
        </w:rPr>
        <w:t>11.</w:t>
      </w:r>
      <w:r w:rsidRPr="004524F2">
        <w:rPr>
          <w:rFonts w:ascii="Calibri" w:eastAsia="Calibri" w:hAnsi="Calibri" w:cs="Calibri"/>
          <w:b/>
        </w:rPr>
        <w:t>2024 r. do godz. 10:00.</w:t>
      </w:r>
      <w:r w:rsidRPr="004524F2">
        <w:rPr>
          <w:rFonts w:ascii="Calibri" w:eastAsia="Calibri" w:hAnsi="Calibri" w:cs="Calibri"/>
        </w:rPr>
        <w:t xml:space="preserve"> w siedzibie Podlaskiego Urzędu Skarbowego przy ul. </w:t>
      </w:r>
      <w:r w:rsidR="00AF6C5B" w:rsidRPr="004524F2">
        <w:rPr>
          <w:rFonts w:ascii="Calibri" w:eastAsia="Calibri" w:hAnsi="Calibri" w:cs="Calibri"/>
        </w:rPr>
        <w:t>Młynowa 21</w:t>
      </w:r>
      <w:r w:rsidR="006A5D9C" w:rsidRPr="004524F2">
        <w:rPr>
          <w:rFonts w:ascii="Calibri" w:eastAsia="Calibri" w:hAnsi="Calibri" w:cs="Calibri"/>
        </w:rPr>
        <w:t>a</w:t>
      </w:r>
      <w:r w:rsidRPr="004524F2">
        <w:rPr>
          <w:rFonts w:ascii="Calibri" w:eastAsia="Calibri" w:hAnsi="Calibri" w:cs="Calibri"/>
        </w:rPr>
        <w:t xml:space="preserve">, 15 – </w:t>
      </w:r>
      <w:r w:rsidR="00AF6C5B" w:rsidRPr="004524F2">
        <w:rPr>
          <w:rFonts w:ascii="Calibri" w:eastAsia="Calibri" w:hAnsi="Calibri" w:cs="Calibri"/>
        </w:rPr>
        <w:t>404</w:t>
      </w:r>
      <w:r w:rsidRPr="004524F2">
        <w:rPr>
          <w:rFonts w:ascii="Calibri" w:eastAsia="Calibri" w:hAnsi="Calibri" w:cs="Calibri"/>
        </w:rPr>
        <w:t xml:space="preserve"> Białystok pok. nr </w:t>
      </w:r>
      <w:r w:rsidR="00081B89" w:rsidRPr="003E15C0">
        <w:rPr>
          <w:rFonts w:ascii="Calibri" w:eastAsia="Calibri" w:hAnsi="Calibri" w:cs="Calibri"/>
        </w:rPr>
        <w:t>213A</w:t>
      </w:r>
    </w:p>
    <w:p w14:paraId="3DE838F3" w14:textId="77777777" w:rsidR="00C85ADD" w:rsidRPr="00C85ADD" w:rsidRDefault="00C85ADD" w:rsidP="00C85ADD">
      <w:pPr>
        <w:numPr>
          <w:ilvl w:val="0"/>
          <w:numId w:val="4"/>
        </w:numPr>
        <w:spacing w:after="0"/>
        <w:ind w:left="426" w:right="-1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Oferty złożone po terminie składania ofert nie będą rozpatrywane.</w:t>
      </w:r>
    </w:p>
    <w:p w14:paraId="10DD99CC" w14:textId="77777777" w:rsidR="00C85ADD" w:rsidRPr="00C85ADD" w:rsidRDefault="00C85ADD" w:rsidP="00C85AD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80" w:right="-1" w:hanging="414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lastRenderedPageBreak/>
        <w:t>Oferent może przed upływem terminu składania ofert zmienić lub wycofać swoją ofertę.</w:t>
      </w:r>
    </w:p>
    <w:p w14:paraId="2061E095" w14:textId="77777777" w:rsidR="00C85ADD" w:rsidRPr="00081B89" w:rsidRDefault="00C85ADD" w:rsidP="00C85AD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80" w:right="-1" w:hanging="414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Times New Roman"/>
        </w:rPr>
        <w:t>Każdy Wykonawca może złożyć tylko jedną ofertę.</w:t>
      </w:r>
    </w:p>
    <w:p w14:paraId="6EA2ED4E" w14:textId="55CDA368" w:rsidR="00081B89" w:rsidRPr="004524F2" w:rsidRDefault="00F36668" w:rsidP="00C85AD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80" w:right="-1" w:hanging="414"/>
        <w:jc w:val="both"/>
        <w:rPr>
          <w:rFonts w:ascii="Calibri" w:eastAsia="Calibri" w:hAnsi="Calibri" w:cs="Calibri"/>
          <w:color w:val="FF0000"/>
        </w:rPr>
      </w:pPr>
      <w:r w:rsidRPr="004524F2">
        <w:rPr>
          <w:rFonts w:ascii="Calibri" w:eastAsia="Calibri" w:hAnsi="Calibri" w:cs="Times New Roman"/>
        </w:rPr>
        <w:t>Zamawiający informuje iż, pytania należy złożyć w Podlaskim Urzęd</w:t>
      </w:r>
      <w:r w:rsidR="009A62D2" w:rsidRPr="004524F2">
        <w:rPr>
          <w:rFonts w:ascii="Calibri" w:eastAsia="Calibri" w:hAnsi="Calibri" w:cs="Times New Roman"/>
        </w:rPr>
        <w:t>z</w:t>
      </w:r>
      <w:r w:rsidRPr="004524F2">
        <w:rPr>
          <w:rFonts w:ascii="Calibri" w:eastAsia="Calibri" w:hAnsi="Calibri" w:cs="Times New Roman"/>
        </w:rPr>
        <w:t>ie Skarbow</w:t>
      </w:r>
      <w:r w:rsidR="00F72C9B" w:rsidRPr="004524F2">
        <w:rPr>
          <w:rFonts w:ascii="Calibri" w:eastAsia="Calibri" w:hAnsi="Calibri" w:cs="Times New Roman"/>
        </w:rPr>
        <w:t>ym</w:t>
      </w:r>
      <w:r w:rsidRPr="004524F2">
        <w:rPr>
          <w:rFonts w:ascii="Calibri" w:eastAsia="Calibri" w:hAnsi="Calibri" w:cs="Times New Roman"/>
        </w:rPr>
        <w:t xml:space="preserve"> w Białymstoku przy ul. Młynowej 21a, 15-404 Białystok, pok.</w:t>
      </w:r>
      <w:r w:rsidR="000F0A26" w:rsidRPr="004524F2">
        <w:rPr>
          <w:rFonts w:ascii="Calibri" w:eastAsia="Calibri" w:hAnsi="Calibri" w:cs="Times New Roman"/>
        </w:rPr>
        <w:t xml:space="preserve"> </w:t>
      </w:r>
      <w:r w:rsidRPr="004524F2">
        <w:rPr>
          <w:rFonts w:ascii="Calibri" w:eastAsia="Calibri" w:hAnsi="Calibri" w:cs="Times New Roman"/>
        </w:rPr>
        <w:t>nr 213A</w:t>
      </w:r>
      <w:r w:rsidR="004524F2" w:rsidRPr="004524F2">
        <w:rPr>
          <w:rFonts w:ascii="Calibri" w:eastAsia="Calibri" w:hAnsi="Calibri" w:cs="Times New Roman"/>
        </w:rPr>
        <w:t xml:space="preserve"> podając numer referencyjny zapytania ofertowego.</w:t>
      </w:r>
    </w:p>
    <w:p w14:paraId="63813FB3" w14:textId="2D5B8AF2" w:rsidR="00D7248E" w:rsidRPr="004524F2" w:rsidRDefault="00D7248E" w:rsidP="00D7248E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426" w:right="-1"/>
        <w:jc w:val="both"/>
        <w:rPr>
          <w:rFonts w:ascii="Calibri" w:eastAsia="Calibri" w:hAnsi="Calibri" w:cs="Calibri"/>
        </w:rPr>
      </w:pPr>
      <w:r w:rsidRPr="004524F2">
        <w:rPr>
          <w:rFonts w:ascii="Calibri" w:eastAsia="Calibri" w:hAnsi="Calibri" w:cs="Calibri"/>
        </w:rPr>
        <w:t>W przypadku, gdy zmiana treści opisu przedmiotu zamówienia jest istotna dla sporządzenia oferty lub wymaga od Wykonawców dodatkowego czasu na zapoznanie się ze zmianą i przygotowaniem oferty, Zamawiający przedłuża termin składania ofert o czas niezbędny na ich przygotowanie.</w:t>
      </w:r>
    </w:p>
    <w:p w14:paraId="7ECE99A2" w14:textId="0E48458B" w:rsidR="00D7248E" w:rsidRPr="004524F2" w:rsidRDefault="00D7248E" w:rsidP="00D7248E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426" w:right="-1"/>
        <w:jc w:val="both"/>
        <w:rPr>
          <w:rFonts w:ascii="Calibri" w:eastAsia="Calibri" w:hAnsi="Calibri" w:cs="Calibri"/>
        </w:rPr>
      </w:pPr>
      <w:r w:rsidRPr="004524F2">
        <w:rPr>
          <w:rFonts w:ascii="Calibri" w:eastAsia="Calibri" w:hAnsi="Calibri" w:cs="Calibri"/>
        </w:rPr>
        <w:t>Zamawiający informuje Wykonawców o przedłużonym terminie składania ofert przez zamieszczenie informacji na Platformie oraz zamieszcza w ogłoszeniu o zmianie ogłoszenia.</w:t>
      </w:r>
    </w:p>
    <w:p w14:paraId="65F173D1" w14:textId="77777777" w:rsidR="00C85ADD" w:rsidRPr="00C85ADD" w:rsidRDefault="00C85ADD" w:rsidP="00C85ADD">
      <w:pPr>
        <w:suppressAutoHyphens/>
        <w:spacing w:after="0" w:line="240" w:lineRule="auto"/>
        <w:ind w:right="266"/>
        <w:jc w:val="both"/>
        <w:rPr>
          <w:rFonts w:ascii="Calibri" w:eastAsia="Calibri" w:hAnsi="Calibri" w:cs="Calibri"/>
        </w:rPr>
      </w:pPr>
    </w:p>
    <w:p w14:paraId="7AF501E6" w14:textId="77777777" w:rsidR="00C85ADD" w:rsidRPr="00C85ADD" w:rsidRDefault="00C85ADD" w:rsidP="00C85ADD">
      <w:pPr>
        <w:numPr>
          <w:ilvl w:val="0"/>
          <w:numId w:val="1"/>
        </w:numPr>
        <w:tabs>
          <w:tab w:val="num" w:pos="-2552"/>
        </w:tabs>
        <w:suppressAutoHyphens/>
        <w:spacing w:after="0" w:line="240" w:lineRule="auto"/>
        <w:ind w:left="426" w:right="266" w:hanging="437"/>
        <w:jc w:val="both"/>
        <w:rPr>
          <w:rFonts w:ascii="Calibri" w:eastAsia="Times New Roman" w:hAnsi="Calibri" w:cs="Calibri"/>
          <w:szCs w:val="24"/>
          <w:lang w:eastAsia="zh-CN"/>
        </w:rPr>
      </w:pPr>
      <w:r w:rsidRPr="00C85ADD">
        <w:rPr>
          <w:rFonts w:ascii="Calibri" w:eastAsia="Times New Roman" w:hAnsi="Calibri" w:cs="Calibri"/>
          <w:b/>
          <w:bCs/>
          <w:szCs w:val="24"/>
          <w:lang w:eastAsia="zh-CN"/>
        </w:rPr>
        <w:t>Warunki płatności:</w:t>
      </w:r>
    </w:p>
    <w:p w14:paraId="2456C0C1" w14:textId="77777777" w:rsidR="00C85ADD" w:rsidRPr="00C85ADD" w:rsidRDefault="00C85ADD" w:rsidP="00C85ADD">
      <w:pPr>
        <w:suppressAutoHyphens/>
        <w:spacing w:after="0" w:line="240" w:lineRule="auto"/>
        <w:ind w:right="266"/>
        <w:jc w:val="both"/>
        <w:rPr>
          <w:rFonts w:ascii="Calibri" w:eastAsia="Times New Roman" w:hAnsi="Calibri" w:cs="Calibri"/>
          <w:sz w:val="12"/>
          <w:szCs w:val="24"/>
          <w:lang w:eastAsia="zh-CN"/>
        </w:rPr>
      </w:pPr>
    </w:p>
    <w:p w14:paraId="2F2D6AAE" w14:textId="406D48F2" w:rsidR="00C85ADD" w:rsidRPr="00C85ADD" w:rsidRDefault="00C85ADD" w:rsidP="00C85ADD">
      <w:pPr>
        <w:ind w:right="-1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 xml:space="preserve">Zapłata wynagrodzenia należnego dla Wykonawcy za wykonanie przedmiotu zamówienia nastąpi po wykonaniu dostawy i po protokolarnym przelewem w </w:t>
      </w:r>
      <w:r w:rsidRPr="00F36668">
        <w:rPr>
          <w:rFonts w:ascii="Calibri" w:eastAsia="Calibri" w:hAnsi="Calibri" w:cs="Calibri"/>
        </w:rPr>
        <w:t>ciągu 21 dni</w:t>
      </w:r>
      <w:r w:rsidRPr="00C85ADD">
        <w:rPr>
          <w:rFonts w:ascii="Calibri" w:eastAsia="Calibri" w:hAnsi="Calibri" w:cs="Calibri"/>
        </w:rPr>
        <w:t xml:space="preserve"> od dnia otrzymania prawidłowo wystawionej faktury VAT lub rachunku „mechanizmem podzielonej płatności”.</w:t>
      </w:r>
    </w:p>
    <w:p w14:paraId="7C626262" w14:textId="77777777" w:rsidR="00C85ADD" w:rsidRPr="00C85ADD" w:rsidRDefault="00C85ADD" w:rsidP="00C85ADD">
      <w:pPr>
        <w:numPr>
          <w:ilvl w:val="0"/>
          <w:numId w:val="1"/>
        </w:numPr>
        <w:tabs>
          <w:tab w:val="left" w:pos="-2410"/>
        </w:tabs>
        <w:suppressAutoHyphens/>
        <w:spacing w:after="0" w:line="240" w:lineRule="auto"/>
        <w:ind w:left="426" w:right="266" w:hanging="426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  <w:b/>
        </w:rPr>
        <w:t>Dodatkowe informacje</w:t>
      </w:r>
    </w:p>
    <w:p w14:paraId="65654D40" w14:textId="77777777" w:rsidR="00C85ADD" w:rsidRPr="00C85ADD" w:rsidRDefault="00C85ADD" w:rsidP="00C85ADD">
      <w:pPr>
        <w:tabs>
          <w:tab w:val="left" w:pos="142"/>
        </w:tabs>
        <w:ind w:right="266"/>
        <w:contextualSpacing/>
        <w:jc w:val="both"/>
        <w:rPr>
          <w:rFonts w:ascii="Calibri" w:eastAsia="Calibri" w:hAnsi="Calibri" w:cs="Calibri"/>
          <w:sz w:val="12"/>
        </w:rPr>
      </w:pPr>
    </w:p>
    <w:p w14:paraId="7A516FA1" w14:textId="77777777" w:rsidR="00C85ADD" w:rsidRPr="00C85ADD" w:rsidRDefault="00C85ADD" w:rsidP="00C85ADD">
      <w:pPr>
        <w:numPr>
          <w:ilvl w:val="0"/>
          <w:numId w:val="2"/>
        </w:numPr>
        <w:suppressAutoHyphens/>
        <w:spacing w:after="0" w:line="240" w:lineRule="auto"/>
        <w:ind w:left="426" w:right="-1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Wykonawcy, których oferty nie zostaną wybrane, nie mogą zgłaszać żadnych roszczeń względem Izby Administracji Skarbowej w Białymstoku z tytułu przygotowania i złożenia oferty na to zapytanie.</w:t>
      </w:r>
    </w:p>
    <w:p w14:paraId="21347C76" w14:textId="77777777" w:rsidR="00C85ADD" w:rsidRPr="00C85ADD" w:rsidRDefault="00C85ADD" w:rsidP="00C85ADD">
      <w:pPr>
        <w:numPr>
          <w:ilvl w:val="0"/>
          <w:numId w:val="2"/>
        </w:numPr>
        <w:suppressAutoHyphens/>
        <w:spacing w:after="0" w:line="240" w:lineRule="auto"/>
        <w:ind w:left="426" w:right="-1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Jeżeli Wykonawca, którego oferta została wybrana, uchyla się od przyjęcia realizacji zamówienia, Zamawiający może wybrać kolejną najkorzystniejszą ofertę spośród pozostałych ofert, bez przeprowadzenia ich ponownej oceny.</w:t>
      </w:r>
    </w:p>
    <w:p w14:paraId="75976FD7" w14:textId="37847C89" w:rsidR="00C85ADD" w:rsidRDefault="00C85ADD" w:rsidP="00C85ADD">
      <w:pPr>
        <w:numPr>
          <w:ilvl w:val="0"/>
          <w:numId w:val="2"/>
        </w:numPr>
        <w:suppressAutoHyphens/>
        <w:spacing w:after="0" w:line="240" w:lineRule="auto"/>
        <w:ind w:left="426" w:right="-1"/>
        <w:contextualSpacing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Zamawiający zastrzega sobie prawo do wyjaśnienia oferty.</w:t>
      </w:r>
    </w:p>
    <w:p w14:paraId="70AA56D4" w14:textId="4D2EAC6A" w:rsidR="00F36668" w:rsidRDefault="00F36668" w:rsidP="00C85ADD">
      <w:pPr>
        <w:numPr>
          <w:ilvl w:val="0"/>
          <w:numId w:val="2"/>
        </w:numPr>
        <w:suppressAutoHyphens/>
        <w:spacing w:after="0" w:line="240" w:lineRule="auto"/>
        <w:ind w:left="426" w:right="-1"/>
        <w:contextualSpacing/>
        <w:jc w:val="both"/>
        <w:rPr>
          <w:rFonts w:ascii="Calibri" w:eastAsia="Calibri" w:hAnsi="Calibri" w:cs="Calibri"/>
        </w:rPr>
      </w:pPr>
      <w:r w:rsidRPr="004524F2">
        <w:rPr>
          <w:rFonts w:ascii="Calibri" w:eastAsia="Calibri" w:hAnsi="Calibri" w:cs="Calibri"/>
        </w:rPr>
        <w:t>Jeżeli Zamawiający nie będzie mógł wybrać najkorzystniejszej oferty z uwagi, to, że dwie lub więcej ofert przedstawia taki sam bilans ceny Zamawiający wezwie Wykonawców, którzy złożyli te oferty, do złożenia w terminie określonym przez Zamawiającego ofert dodatkowych. Wykonawcy, składając oferty dodatkowe, nie mogą zaoferować cen wyższych niż zaoferowane w uprzednio złożonych ofertach.</w:t>
      </w:r>
    </w:p>
    <w:p w14:paraId="7BCA1BE5" w14:textId="2DA0F918" w:rsidR="004524F2" w:rsidRPr="004524F2" w:rsidRDefault="004524F2" w:rsidP="00C85ADD">
      <w:pPr>
        <w:numPr>
          <w:ilvl w:val="0"/>
          <w:numId w:val="2"/>
        </w:numPr>
        <w:suppressAutoHyphens/>
        <w:spacing w:after="0" w:line="240" w:lineRule="auto"/>
        <w:ind w:left="426" w:right="-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unieważnienia zapytania ofertowego Zamawiający ogłosi nowe zapytanie ofertowe.</w:t>
      </w:r>
    </w:p>
    <w:p w14:paraId="4DAA750E" w14:textId="77777777" w:rsidR="00C85ADD" w:rsidRPr="00C85ADD" w:rsidRDefault="00C85ADD" w:rsidP="00C85ADD">
      <w:pPr>
        <w:ind w:right="266"/>
        <w:contextualSpacing/>
        <w:jc w:val="both"/>
        <w:rPr>
          <w:rFonts w:ascii="Calibri" w:eastAsia="Calibri" w:hAnsi="Calibri" w:cs="Calibri"/>
          <w:b/>
          <w:u w:val="single"/>
        </w:rPr>
      </w:pPr>
    </w:p>
    <w:p w14:paraId="1F596DEF" w14:textId="77777777" w:rsidR="00C85ADD" w:rsidRPr="00C85ADD" w:rsidRDefault="00C85ADD" w:rsidP="00C85ADD">
      <w:pPr>
        <w:ind w:right="266"/>
        <w:rPr>
          <w:rFonts w:ascii="Calibri" w:eastAsia="Calibri" w:hAnsi="Calibri" w:cs="Calibri"/>
        </w:rPr>
      </w:pPr>
    </w:p>
    <w:p w14:paraId="44DB271E" w14:textId="77777777" w:rsidR="00C85ADD" w:rsidRPr="00C85ADD" w:rsidRDefault="00C85ADD" w:rsidP="00C85ADD">
      <w:pPr>
        <w:ind w:right="266"/>
        <w:contextualSpacing/>
        <w:jc w:val="both"/>
        <w:rPr>
          <w:rFonts w:ascii="Calibri" w:eastAsia="Calibri" w:hAnsi="Calibri" w:cs="Calibri"/>
          <w:b/>
          <w:bCs/>
        </w:rPr>
      </w:pPr>
      <w:r w:rsidRPr="00C85ADD">
        <w:rPr>
          <w:rFonts w:ascii="Calibri" w:eastAsia="Calibri" w:hAnsi="Calibri" w:cs="Calibri"/>
          <w:b/>
          <w:bCs/>
        </w:rPr>
        <w:t>Złączniki:</w:t>
      </w:r>
    </w:p>
    <w:p w14:paraId="267873B4" w14:textId="169C389C" w:rsidR="00C85ADD" w:rsidRPr="00C85ADD" w:rsidRDefault="00C85ADD" w:rsidP="00C85ADD">
      <w:pPr>
        <w:spacing w:after="0" w:line="276" w:lineRule="auto"/>
        <w:ind w:right="-1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Załącznik nr 1 do zaproszenia - „ZASTRZEŻONE” - Szczegółowy opis przedmiotu zamówienia pojazdu - egz. pojedynczy,</w:t>
      </w:r>
      <w:r w:rsidR="008F7514">
        <w:rPr>
          <w:rFonts w:ascii="Calibri" w:eastAsia="Calibri" w:hAnsi="Calibri" w:cs="Calibri"/>
        </w:rPr>
        <w:t xml:space="preserve"> </w:t>
      </w:r>
      <w:r w:rsidRPr="00C85ADD">
        <w:rPr>
          <w:rFonts w:ascii="Calibri" w:eastAsia="Calibri" w:hAnsi="Calibri" w:cs="Calibri"/>
        </w:rPr>
        <w:t>tylko Zamawiający.</w:t>
      </w:r>
    </w:p>
    <w:p w14:paraId="75FB9701" w14:textId="77777777" w:rsidR="00C85ADD" w:rsidRPr="00C85ADD" w:rsidRDefault="00C85ADD" w:rsidP="00C85ADD">
      <w:pPr>
        <w:spacing w:after="0" w:line="276" w:lineRule="auto"/>
        <w:ind w:right="-1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Załącznik Nr 2 do zaproszenia - Wzór umowy.</w:t>
      </w:r>
    </w:p>
    <w:p w14:paraId="4FDD00AA" w14:textId="77777777" w:rsidR="00C85ADD" w:rsidRPr="00C85ADD" w:rsidRDefault="00C85ADD" w:rsidP="00C85ADD">
      <w:pPr>
        <w:spacing w:after="0" w:line="276" w:lineRule="auto"/>
        <w:ind w:right="-1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Załącznik Nr 3 do zaproszenia - Formularz ofertowy.</w:t>
      </w:r>
    </w:p>
    <w:p w14:paraId="6C6F6AF9" w14:textId="77777777" w:rsidR="00C85ADD" w:rsidRPr="00C85ADD" w:rsidRDefault="00C85ADD" w:rsidP="00C85ADD">
      <w:pPr>
        <w:spacing w:after="0" w:line="276" w:lineRule="auto"/>
        <w:ind w:right="-1"/>
        <w:jc w:val="both"/>
        <w:rPr>
          <w:rFonts w:ascii="Calibri" w:eastAsia="Calibri" w:hAnsi="Calibri" w:cs="Calibri"/>
        </w:rPr>
      </w:pPr>
      <w:r w:rsidRPr="00C85ADD">
        <w:rPr>
          <w:rFonts w:ascii="Calibri" w:eastAsia="Calibri" w:hAnsi="Calibri" w:cs="Calibri"/>
        </w:rPr>
        <w:t>Załącznik Nr 4 do zaproszenia - oświadczenie, że nie podlegam wykluczeniu z postępowania na podstawie art. 7 ust. 1 ustawy z dnia 13 kwietnia 2022 r. o szczególnych rozwiązaniach w zakresie przeciwdziałania wspieraniu agresji na Ukrainę oraz służących ochronie bezpieczeństwa narodowego (Dz. U. z 2024 r., poz. 507 ze zm.);</w:t>
      </w:r>
    </w:p>
    <w:p w14:paraId="0967BDE8" w14:textId="77777777" w:rsidR="00C85ADD" w:rsidRPr="00C85ADD" w:rsidRDefault="00C85ADD" w:rsidP="00C85ADD">
      <w:pPr>
        <w:ind w:right="266"/>
        <w:jc w:val="both"/>
        <w:rPr>
          <w:rFonts w:ascii="Calibri" w:eastAsia="Calibri" w:hAnsi="Calibri" w:cs="Calibri"/>
        </w:rPr>
      </w:pPr>
    </w:p>
    <w:p w14:paraId="03063F8F" w14:textId="77777777" w:rsidR="00F9439D" w:rsidRPr="00F9439D" w:rsidRDefault="00F9439D" w:rsidP="00F9439D">
      <w:pPr>
        <w:spacing w:after="0" w:line="240" w:lineRule="auto"/>
        <w:ind w:left="4253"/>
        <w:jc w:val="center"/>
        <w:rPr>
          <w:rFonts w:ascii="Times New Roman" w:eastAsia="Cambria" w:hAnsi="Times New Roman" w:cs="Times New Roman"/>
          <w:sz w:val="18"/>
          <w:szCs w:val="20"/>
        </w:rPr>
      </w:pPr>
      <w:r w:rsidRPr="00F9439D">
        <w:rPr>
          <w:rFonts w:ascii="Times New Roman" w:eastAsia="Cambria" w:hAnsi="Times New Roman" w:cs="Times New Roman"/>
          <w:sz w:val="18"/>
          <w:szCs w:val="20"/>
        </w:rPr>
        <w:t>Dokument podpisany kwalifikowanym podpisem elektronicznym</w:t>
      </w:r>
    </w:p>
    <w:p w14:paraId="21C0FC09" w14:textId="77777777" w:rsidR="00F9439D" w:rsidRPr="00F9439D" w:rsidRDefault="00F9439D" w:rsidP="00F9439D">
      <w:pPr>
        <w:spacing w:after="0" w:line="240" w:lineRule="auto"/>
        <w:ind w:left="4253"/>
        <w:jc w:val="center"/>
        <w:rPr>
          <w:rFonts w:ascii="Times New Roman" w:eastAsia="Cambria" w:hAnsi="Times New Roman" w:cs="Times New Roman"/>
          <w:b/>
          <w:bCs/>
          <w:sz w:val="20"/>
          <w:szCs w:val="24"/>
        </w:rPr>
      </w:pPr>
      <w:r w:rsidRPr="00F9439D">
        <w:rPr>
          <w:rFonts w:ascii="Times New Roman" w:eastAsia="Cambria" w:hAnsi="Times New Roman" w:cs="Times New Roman"/>
          <w:b/>
          <w:bCs/>
          <w:sz w:val="20"/>
          <w:szCs w:val="24"/>
        </w:rPr>
        <w:t>Dyrektor</w:t>
      </w:r>
    </w:p>
    <w:p w14:paraId="0391A9C3" w14:textId="77777777" w:rsidR="00F9439D" w:rsidRPr="00F9439D" w:rsidRDefault="00F9439D" w:rsidP="00F9439D">
      <w:pPr>
        <w:spacing w:after="0" w:line="240" w:lineRule="auto"/>
        <w:ind w:left="4253"/>
        <w:jc w:val="center"/>
        <w:rPr>
          <w:rFonts w:ascii="Times New Roman" w:eastAsia="Cambria" w:hAnsi="Times New Roman" w:cs="Times New Roman"/>
          <w:b/>
          <w:bCs/>
          <w:sz w:val="20"/>
          <w:szCs w:val="24"/>
        </w:rPr>
      </w:pPr>
      <w:r w:rsidRPr="00F9439D">
        <w:rPr>
          <w:rFonts w:ascii="Times New Roman" w:eastAsia="Cambria" w:hAnsi="Times New Roman" w:cs="Times New Roman"/>
          <w:b/>
          <w:bCs/>
          <w:sz w:val="20"/>
          <w:szCs w:val="24"/>
        </w:rPr>
        <w:t>Izby Administracji Skarbowej w Białymstoku</w:t>
      </w:r>
    </w:p>
    <w:p w14:paraId="062A42B5" w14:textId="77777777" w:rsidR="00F9439D" w:rsidRPr="00F9439D" w:rsidRDefault="00F9439D" w:rsidP="00F9439D">
      <w:pPr>
        <w:spacing w:after="0" w:line="240" w:lineRule="auto"/>
        <w:ind w:left="4253"/>
        <w:jc w:val="center"/>
        <w:rPr>
          <w:rFonts w:ascii="Times New Roman" w:eastAsia="Cambria" w:hAnsi="Times New Roman" w:cs="Times New Roman"/>
          <w:b/>
          <w:bCs/>
          <w:sz w:val="20"/>
          <w:szCs w:val="24"/>
        </w:rPr>
      </w:pPr>
      <w:r w:rsidRPr="00F9439D">
        <w:rPr>
          <w:rFonts w:ascii="Times New Roman" w:eastAsia="Cambria" w:hAnsi="Times New Roman" w:cs="Times New Roman"/>
          <w:b/>
          <w:bCs/>
          <w:sz w:val="20"/>
          <w:szCs w:val="24"/>
        </w:rPr>
        <w:t>Z upoważnienia</w:t>
      </w:r>
    </w:p>
    <w:p w14:paraId="1E4DDB52" w14:textId="77777777" w:rsidR="00F9439D" w:rsidRPr="00F9439D" w:rsidRDefault="00F9439D" w:rsidP="00F9439D">
      <w:pPr>
        <w:spacing w:after="0" w:line="240" w:lineRule="auto"/>
        <w:ind w:left="4253"/>
        <w:jc w:val="center"/>
        <w:rPr>
          <w:rFonts w:ascii="Times New Roman" w:eastAsia="Cambria" w:hAnsi="Times New Roman" w:cs="Times New Roman"/>
          <w:b/>
          <w:bCs/>
          <w:sz w:val="20"/>
          <w:szCs w:val="24"/>
        </w:rPr>
      </w:pPr>
    </w:p>
    <w:p w14:paraId="2BE389CB" w14:textId="77777777" w:rsidR="00F9439D" w:rsidRPr="00F9439D" w:rsidRDefault="00F9439D" w:rsidP="00F9439D">
      <w:pPr>
        <w:spacing w:after="0" w:line="240" w:lineRule="auto"/>
        <w:ind w:left="4253"/>
        <w:jc w:val="center"/>
        <w:rPr>
          <w:rFonts w:ascii="Times New Roman" w:eastAsia="Cambria" w:hAnsi="Times New Roman" w:cs="Times New Roman"/>
          <w:b/>
          <w:bCs/>
          <w:sz w:val="20"/>
          <w:szCs w:val="24"/>
        </w:rPr>
      </w:pPr>
      <w:r w:rsidRPr="00F9439D">
        <w:rPr>
          <w:rFonts w:ascii="Times New Roman" w:eastAsia="Cambria" w:hAnsi="Times New Roman" w:cs="Times New Roman"/>
          <w:b/>
          <w:bCs/>
          <w:i/>
          <w:iCs/>
          <w:sz w:val="20"/>
          <w:szCs w:val="24"/>
        </w:rPr>
        <w:t>Piotr Pawluczenia</w:t>
      </w:r>
    </w:p>
    <w:p w14:paraId="532A02A4" w14:textId="77777777" w:rsidR="00F9439D" w:rsidRPr="00F9439D" w:rsidRDefault="00F9439D" w:rsidP="00F9439D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Cambria" w:eastAsia="Cambria" w:hAnsi="Cambria" w:cs="Times New Roman"/>
          <w:b/>
          <w:bCs/>
          <w:i/>
          <w:iCs/>
          <w:sz w:val="20"/>
          <w:szCs w:val="20"/>
        </w:rPr>
      </w:pPr>
      <w:r w:rsidRPr="00F9439D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F9439D">
        <w:rPr>
          <w:rFonts w:ascii="Cambria" w:eastAsia="Cambria" w:hAnsi="Cambria" w:cs="Times New Roman"/>
          <w:b/>
          <w:bCs/>
          <w:i/>
          <w:iCs/>
          <w:sz w:val="20"/>
          <w:szCs w:val="20"/>
        </w:rPr>
        <w:t>Zastępca Dyrektora</w:t>
      </w:r>
    </w:p>
    <w:p w14:paraId="0DB43BE0" w14:textId="77777777" w:rsidR="00F9439D" w:rsidRPr="00F9439D" w:rsidRDefault="00F9439D" w:rsidP="00F9439D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Cambria" w:eastAsia="Cambria" w:hAnsi="Cambria" w:cs="Times New Roman"/>
          <w:b/>
          <w:bCs/>
          <w:i/>
          <w:iCs/>
          <w:sz w:val="20"/>
          <w:szCs w:val="20"/>
        </w:rPr>
      </w:pPr>
    </w:p>
    <w:p w14:paraId="5669C23C" w14:textId="77777777" w:rsidR="00F9439D" w:rsidRPr="00F9439D" w:rsidRDefault="00F9439D" w:rsidP="00F9439D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F9439D">
        <w:rPr>
          <w:rFonts w:ascii="Times New Roman" w:eastAsia="Calibri" w:hAnsi="Times New Roman" w:cs="Times New Roman"/>
          <w:sz w:val="16"/>
          <w:szCs w:val="16"/>
          <w:lang w:eastAsia="pl-PL"/>
        </w:rPr>
        <w:t>Kwalifikowany podpis elektroniczny ma skutek prawny równoważny podpisowi własnoręcznemu (art. 25 ust 2 Rozporządzenia Parlamentu Europejskiego i Rady (UE) nr 910/2014 z dnia 23 lipca 2014 r. w sprawie identyfikacji elektronicznej i usług zaufania w odniesieniu do transakcji elektronicznych na rynku wewnętrznym oraz uchylające dyrektywę 1999/93/WE).</w:t>
      </w:r>
    </w:p>
    <w:p w14:paraId="6BED330A" w14:textId="77777777" w:rsidR="00C85ADD" w:rsidRPr="00C85ADD" w:rsidRDefault="00C85ADD" w:rsidP="00C85ADD">
      <w:pPr>
        <w:ind w:right="266"/>
        <w:jc w:val="both"/>
        <w:rPr>
          <w:rFonts w:ascii="Calibri" w:eastAsia="Calibri" w:hAnsi="Calibri" w:cs="Calibri"/>
        </w:rPr>
      </w:pPr>
    </w:p>
    <w:p w14:paraId="05CBE499" w14:textId="77777777" w:rsidR="00C85ADD" w:rsidRPr="00C85ADD" w:rsidRDefault="00C85ADD" w:rsidP="00C85ADD">
      <w:pPr>
        <w:ind w:right="266"/>
        <w:jc w:val="both"/>
        <w:rPr>
          <w:rFonts w:ascii="Calibri" w:eastAsia="Calibri" w:hAnsi="Calibri" w:cs="Calibri"/>
        </w:rPr>
      </w:pPr>
    </w:p>
    <w:p w14:paraId="7A0D6CAA" w14:textId="77777777" w:rsidR="00C85ADD" w:rsidRPr="00C85ADD" w:rsidRDefault="00C85ADD" w:rsidP="009A62D2">
      <w:pPr>
        <w:spacing w:after="0"/>
        <w:ind w:right="266"/>
        <w:jc w:val="both"/>
        <w:rPr>
          <w:rFonts w:ascii="Calibri" w:eastAsia="Calibri" w:hAnsi="Calibri" w:cs="Calibri"/>
          <w:b/>
          <w:bCs/>
        </w:rPr>
      </w:pPr>
      <w:r w:rsidRPr="00C85ADD">
        <w:rPr>
          <w:rFonts w:ascii="Calibri" w:eastAsia="Calibri" w:hAnsi="Calibri" w:cs="Calibri"/>
          <w:b/>
          <w:bCs/>
        </w:rPr>
        <w:t>Informacje o przetwarzaniu danych osobowych</w:t>
      </w:r>
    </w:p>
    <w:p w14:paraId="3E271238" w14:textId="77777777" w:rsidR="00C5374A" w:rsidRPr="009A62D2" w:rsidRDefault="00C5374A" w:rsidP="009A62D2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009A62D2">
        <w:rPr>
          <w:rFonts w:ascii="Calibri" w:eastAsia="Calibri" w:hAnsi="Calibri" w:cs="Calibri"/>
          <w:sz w:val="16"/>
          <w:szCs w:val="16"/>
        </w:rPr>
        <w:t>Ogólną klauzulę informacyjną, która dotyczy przetwarzania danych osobowych znajdą Państwo na stronie Biuletynu Informacji Pub</w:t>
      </w:r>
      <w:r w:rsidRPr="009A62D2">
        <w:rPr>
          <w:rFonts w:ascii="Calibri" w:eastAsia="Calibri" w:hAnsi="Calibri" w:cs="Calibri"/>
          <w:sz w:val="16"/>
          <w:szCs w:val="16"/>
        </w:rPr>
        <w:softHyphen/>
      </w:r>
      <w:r w:rsidRPr="009A62D2">
        <w:rPr>
          <w:rFonts w:ascii="Calibri" w:eastAsia="Calibri" w:hAnsi="Calibri" w:cs="Calibri"/>
          <w:sz w:val="16"/>
          <w:szCs w:val="16"/>
        </w:rPr>
        <w:softHyphen/>
      </w:r>
      <w:r w:rsidRPr="009A62D2">
        <w:rPr>
          <w:rFonts w:ascii="Calibri" w:eastAsia="Calibri" w:hAnsi="Calibri" w:cs="Calibri"/>
          <w:sz w:val="16"/>
          <w:szCs w:val="16"/>
        </w:rPr>
        <w:softHyphen/>
        <w:t xml:space="preserve">licznej </w:t>
      </w:r>
      <w:hyperlink r:id="rId10" w:history="1">
        <w:r w:rsidRPr="009A62D2">
          <w:rPr>
            <w:rStyle w:val="Hipercze"/>
            <w:rFonts w:ascii="Calibri" w:eastAsia="Calibri" w:hAnsi="Calibri" w:cs="Calibri"/>
            <w:sz w:val="16"/>
            <w:szCs w:val="16"/>
          </w:rPr>
          <w:t>https://www.gov.pl/web/ias-bialystok/klauzula-informacyjna-ias-w-bialymstoku</w:t>
        </w:r>
      </w:hyperlink>
      <w:r w:rsidRPr="009A62D2">
        <w:rPr>
          <w:rFonts w:ascii="Calibri" w:eastAsia="Calibri" w:hAnsi="Calibri" w:cs="Calibri"/>
          <w:sz w:val="16"/>
          <w:szCs w:val="16"/>
        </w:rPr>
        <w:t xml:space="preserve"> w zakładce Kontakt – Inspektor Ochrony Danych osobowych oraz na tablicach informacyjnych w siedzibie organu: ul. Jana Klemensa Branickiego 9, 15-085 Białystok.</w:t>
      </w:r>
    </w:p>
    <w:p w14:paraId="24CED887" w14:textId="77777777" w:rsidR="00C85ADD" w:rsidRPr="00C85ADD" w:rsidRDefault="00C85ADD" w:rsidP="00C85ADD">
      <w:pPr>
        <w:ind w:right="266"/>
        <w:jc w:val="both"/>
        <w:rPr>
          <w:rFonts w:ascii="Calibri" w:eastAsia="Calibri" w:hAnsi="Calibri" w:cs="Calibri"/>
        </w:rPr>
      </w:pPr>
    </w:p>
    <w:p w14:paraId="3C2E5E85" w14:textId="77777777" w:rsidR="009A62D2" w:rsidRDefault="009A62D2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712E8990" w14:textId="03638444" w:rsidR="009A62D2" w:rsidRDefault="009A62D2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1BD5D94E" w14:textId="08AA35CB" w:rsidR="000F0A26" w:rsidRDefault="000F0A26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04DE6087" w14:textId="6229BBDC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7618D630" w14:textId="31DDE587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28BB29B6" w14:textId="2F3BF167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29A8BE6E" w14:textId="499E5CC6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5B59F776" w14:textId="25775A69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6ED4413D" w14:textId="5FD7ABDB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6FE8E392" w14:textId="546F5146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4D8DC05F" w14:textId="5219E376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463815BC" w14:textId="70A6AE67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457D8ED8" w14:textId="7CDDBDD2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61C81AD2" w14:textId="54B9DC1B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793DCE46" w14:textId="531F44CC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719F1934" w14:textId="7F96CA96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56E6CF82" w14:textId="6FB3812B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546F51BF" w14:textId="4D9FE16E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09981906" w14:textId="2B04A969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6CE3FDC1" w14:textId="018AC270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4351F6C3" w14:textId="3A7479E6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21753071" w14:textId="27D02842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77A53135" w14:textId="175DB82A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016EEB1E" w14:textId="173E98CB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577874BE" w14:textId="43238FED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465552A9" w14:textId="5250F5E2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06F5CCCD" w14:textId="1EBE84F4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0DFF4C20" w14:textId="1618260B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3778333D" w14:textId="19526A54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09C5D0B7" w14:textId="04E4B8CD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55924C6A" w14:textId="688A6455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20380B50" w14:textId="2116CE43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02F39DC9" w14:textId="56F8D965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23B8EC6F" w14:textId="085328A8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794B6FB2" w14:textId="5E09087B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1B974A9A" w14:textId="1615A959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580E8609" w14:textId="4038E4C8" w:rsidR="00F9439D" w:rsidRDefault="00F9439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0714FD30" w14:textId="77777777" w:rsidR="009A62D2" w:rsidRDefault="009A62D2" w:rsidP="00271556">
      <w:pPr>
        <w:spacing w:after="0" w:line="240" w:lineRule="auto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p w14:paraId="2E556C5D" w14:textId="21605120" w:rsidR="00C85ADD" w:rsidRPr="00C85ADD" w:rsidRDefault="00C85AD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  <w:r w:rsidRPr="00C85ADD">
        <w:rPr>
          <w:rFonts w:ascii="Calibri" w:eastAsia="SimSun" w:hAnsi="Calibri" w:cs="Calibri"/>
          <w:b/>
          <w:bCs/>
          <w:kern w:val="3"/>
          <w:lang w:eastAsia="ar-SA" w:bidi="hi-IN"/>
        </w:rPr>
        <w:lastRenderedPageBreak/>
        <w:t xml:space="preserve">Załącznik nr 4 do zapytania </w:t>
      </w:r>
    </w:p>
    <w:p w14:paraId="1E2B03E7" w14:textId="77777777" w:rsidR="00C85ADD" w:rsidRPr="00C85ADD" w:rsidRDefault="00C85ADD" w:rsidP="00C85ADD">
      <w:pPr>
        <w:spacing w:after="0" w:line="240" w:lineRule="auto"/>
        <w:jc w:val="right"/>
        <w:rPr>
          <w:rFonts w:ascii="Calibri" w:eastAsia="SimSun" w:hAnsi="Calibri" w:cs="Calibri"/>
          <w:b/>
          <w:bCs/>
          <w:kern w:val="3"/>
          <w:lang w:eastAsia="ar-SA" w:bidi="hi-IN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681"/>
      </w:tblGrid>
      <w:tr w:rsidR="00C85ADD" w:rsidRPr="00C85ADD" w14:paraId="7C49AC93" w14:textId="77777777" w:rsidTr="00CD4912">
        <w:trPr>
          <w:trHeight w:val="1507"/>
        </w:trPr>
        <w:tc>
          <w:tcPr>
            <w:tcW w:w="3600" w:type="dxa"/>
            <w:vAlign w:val="bottom"/>
          </w:tcPr>
          <w:p w14:paraId="73417FC5" w14:textId="77777777" w:rsidR="00C85ADD" w:rsidRPr="00C85ADD" w:rsidRDefault="00C85ADD" w:rsidP="00C85AD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i/>
                <w:kern w:val="3"/>
                <w:lang w:eastAsia="zh-CN" w:bidi="hi-IN"/>
              </w:rPr>
            </w:pPr>
          </w:p>
          <w:p w14:paraId="32CF9404" w14:textId="77777777" w:rsidR="00C85ADD" w:rsidRPr="00C85ADD" w:rsidRDefault="00C85ADD" w:rsidP="00C85ADD">
            <w:pPr>
              <w:tabs>
                <w:tab w:val="left" w:leader="dot" w:pos="907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85ADD">
              <w:rPr>
                <w:rFonts w:ascii="Calibri" w:eastAsia="Times New Roman" w:hAnsi="Calibri" w:cs="Calibri"/>
                <w:i/>
                <w:lang w:eastAsia="pl-PL"/>
              </w:rPr>
              <w:t>(</w:t>
            </w:r>
            <w:r w:rsidRPr="00C85ADD">
              <w:rPr>
                <w:rFonts w:ascii="Calibri" w:eastAsia="Times New Roman" w:hAnsi="Calibri" w:cs="Calibri"/>
                <w:i/>
                <w:iCs/>
                <w:lang w:eastAsia="pl-PL"/>
              </w:rPr>
              <w:t>nazwa</w:t>
            </w:r>
            <w:r w:rsidRPr="00C85ADD">
              <w:rPr>
                <w:rFonts w:ascii="Calibri" w:eastAsia="Times New Roman" w:hAnsi="Calibri" w:cs="Calibri"/>
                <w:i/>
                <w:lang w:eastAsia="pl-PL"/>
              </w:rPr>
              <w:t xml:space="preserve"> Wykonawcy)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606E2336" w14:textId="77777777" w:rsidR="00C85ADD" w:rsidRPr="00C85ADD" w:rsidRDefault="00C85ADD" w:rsidP="00C85AD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C85ADD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OŚWIADCZENIE</w:t>
            </w:r>
          </w:p>
        </w:tc>
      </w:tr>
    </w:tbl>
    <w:p w14:paraId="7673F1CC" w14:textId="77777777" w:rsidR="00C85ADD" w:rsidRPr="00C85ADD" w:rsidRDefault="00C85ADD" w:rsidP="00C85ADD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SimSun" w:hAnsi="Calibri" w:cs="Calibri"/>
          <w:b/>
          <w:bCs/>
          <w:i/>
          <w:iCs/>
          <w:spacing w:val="4"/>
          <w:kern w:val="3"/>
          <w:lang w:eastAsia="zh-CN" w:bidi="hi-IN"/>
        </w:rPr>
      </w:pPr>
    </w:p>
    <w:p w14:paraId="591008E8" w14:textId="77777777" w:rsidR="00C85ADD" w:rsidRPr="00C85ADD" w:rsidRDefault="00C85ADD" w:rsidP="00C85ADD">
      <w:pPr>
        <w:widowControl w:val="0"/>
        <w:numPr>
          <w:ilvl w:val="1"/>
          <w:numId w:val="5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Times New Roman" w:hAnsi="Calibri" w:cs="Calibri"/>
          <w:spacing w:val="4"/>
          <w:lang w:eastAsia="pl-PL"/>
        </w:rPr>
      </w:pPr>
      <w:bookmarkStart w:id="2" w:name="_Hlk173491894"/>
      <w:r w:rsidRPr="00C85ADD">
        <w:rPr>
          <w:rFonts w:ascii="Calibri" w:eastAsia="Times New Roman" w:hAnsi="Calibri" w:cs="Calibri"/>
          <w:spacing w:val="4"/>
          <w:lang w:eastAsia="pl-PL"/>
        </w:rPr>
        <w:t>oświadczam, że nie podlegam wykluczeniu z zapytania na podstawie art. 7 ust. 1 ustawy z dnia 13 kwietnia 2022 r. o szczególnych rozwiązaniach w zakresie przeciwdziałania wspieraniu agresji na Ukrainę oraz służących ochronie bezpieczeństwa narodowego (Dz. U. z 2024 r., poz. 507 ze zm.);</w:t>
      </w:r>
    </w:p>
    <w:bookmarkEnd w:id="2"/>
    <w:p w14:paraId="57329867" w14:textId="77777777" w:rsidR="00C85ADD" w:rsidRPr="00C85ADD" w:rsidRDefault="00C85ADD" w:rsidP="00C85ADD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spacing w:val="4"/>
          <w:lang w:eastAsia="pl-PL"/>
        </w:rPr>
      </w:pPr>
      <w:r w:rsidRPr="00C85ADD">
        <w:rPr>
          <w:rFonts w:ascii="Calibri" w:eastAsia="Times New Roman" w:hAnsi="Calibri" w:cs="Calibri"/>
          <w:spacing w:val="4"/>
          <w:lang w:eastAsia="pl-PL"/>
        </w:rPr>
        <w:t>Na podstawie art. 7 ust. 1 ustawy wyklucza się:</w:t>
      </w:r>
    </w:p>
    <w:p w14:paraId="4B0D8561" w14:textId="77777777" w:rsidR="00C85ADD" w:rsidRPr="00C85ADD" w:rsidRDefault="00C85ADD" w:rsidP="00C85AD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pacing w:val="4"/>
          <w:lang w:eastAsia="pl-PL"/>
        </w:rPr>
      </w:pPr>
      <w:r w:rsidRPr="00C85ADD">
        <w:rPr>
          <w:rFonts w:ascii="Calibri" w:eastAsia="Times New Roman" w:hAnsi="Calibri" w:cs="Calibri"/>
          <w:spacing w:val="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C2AB89" w14:textId="77777777" w:rsidR="00C85ADD" w:rsidRPr="00C85ADD" w:rsidRDefault="00C85ADD" w:rsidP="00C85AD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pacing w:val="4"/>
          <w:lang w:eastAsia="pl-PL"/>
        </w:rPr>
      </w:pPr>
      <w:r w:rsidRPr="00C85ADD">
        <w:rPr>
          <w:rFonts w:ascii="Calibri" w:eastAsia="Times New Roman" w:hAnsi="Calibri" w:cs="Calibri"/>
          <w:spacing w:val="4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B83AF" w14:textId="77777777" w:rsidR="00C85ADD" w:rsidRPr="00C85ADD" w:rsidRDefault="00C85ADD" w:rsidP="00C85AD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pacing w:val="4"/>
          <w:lang w:eastAsia="pl-PL"/>
        </w:rPr>
      </w:pPr>
      <w:r w:rsidRPr="00C85ADD">
        <w:rPr>
          <w:rFonts w:ascii="Calibri" w:eastAsia="Times New Roman" w:hAnsi="Calibri" w:cs="Calibri"/>
          <w:spacing w:val="4"/>
          <w:lang w:eastAsia="pl-PL"/>
        </w:rPr>
        <w:t>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1378D0B" w14:textId="77777777" w:rsidR="00C85ADD" w:rsidRPr="00C85ADD" w:rsidRDefault="00C85ADD" w:rsidP="00C85ADD">
      <w:pPr>
        <w:widowControl w:val="0"/>
        <w:numPr>
          <w:ilvl w:val="1"/>
          <w:numId w:val="5"/>
        </w:numPr>
        <w:suppressAutoHyphens/>
        <w:autoSpaceDN w:val="0"/>
        <w:spacing w:after="0" w:line="276" w:lineRule="auto"/>
        <w:ind w:left="426" w:hanging="422"/>
        <w:jc w:val="both"/>
        <w:textAlignment w:val="baseline"/>
        <w:rPr>
          <w:rFonts w:ascii="Calibri" w:eastAsia="Times New Roman" w:hAnsi="Calibri" w:cs="Calibri"/>
          <w:spacing w:val="4"/>
          <w:lang w:eastAsia="pl-PL"/>
        </w:rPr>
      </w:pPr>
      <w:r w:rsidRPr="00C85ADD">
        <w:rPr>
          <w:rFonts w:ascii="Calibri" w:eastAsia="Times New Roman" w:hAnsi="Calibri" w:cs="Calibri"/>
          <w:spacing w:val="4"/>
          <w:lang w:eastAsia="pl-PL"/>
        </w:rPr>
        <w:t xml:space="preserve">oświadczam, że zachodzą wobec mnie podstawy wykluczenia na podstawie art. …………. ustawy z dnia 13 kwietnia 2022 r. o szczególnych rozwiązaniach w zakresie przeciwdziałania wspieraniu agresji na Ukrainę oraz służących ochronie bezpieczeństwa narodowego (Dz. U. z 2024 r., poz. 507 ze zm.). </w:t>
      </w:r>
    </w:p>
    <w:p w14:paraId="3B2AA8E0" w14:textId="77777777" w:rsidR="00C85ADD" w:rsidRPr="00C85ADD" w:rsidRDefault="00C85ADD" w:rsidP="00C85ADD">
      <w:pPr>
        <w:widowControl w:val="0"/>
        <w:numPr>
          <w:ilvl w:val="1"/>
          <w:numId w:val="5"/>
        </w:numPr>
        <w:suppressAutoHyphens/>
        <w:autoSpaceDN w:val="0"/>
        <w:spacing w:after="0" w:line="276" w:lineRule="auto"/>
        <w:ind w:left="426" w:hanging="422"/>
        <w:jc w:val="both"/>
        <w:textAlignment w:val="baseline"/>
        <w:rPr>
          <w:rFonts w:ascii="Calibri" w:eastAsia="Times New Roman" w:hAnsi="Calibri" w:cs="Calibri"/>
          <w:spacing w:val="4"/>
          <w:lang w:eastAsia="pl-PL"/>
        </w:rPr>
      </w:pPr>
      <w:r w:rsidRPr="00C85ADD">
        <w:rPr>
          <w:rFonts w:ascii="Calibri" w:eastAsia="Times New Roman" w:hAnsi="Calibri" w:cs="Calibri"/>
          <w:spacing w:val="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85ADD">
        <w:rPr>
          <w:rFonts w:ascii="Calibri" w:eastAsia="Times New Roman" w:hAnsi="Calibri" w:cs="Calibri"/>
          <w:lang w:eastAsia="pl-PL"/>
        </w:rPr>
        <w:t xml:space="preserve"> </w:t>
      </w:r>
    </w:p>
    <w:p w14:paraId="004D4C98" w14:textId="5FB11E29" w:rsidR="00C85ADD" w:rsidRPr="00271556" w:rsidRDefault="00C85ADD" w:rsidP="00271556">
      <w:pPr>
        <w:widowControl w:val="0"/>
        <w:numPr>
          <w:ilvl w:val="1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spacing w:val="4"/>
          <w:lang w:eastAsia="pl-PL"/>
        </w:rPr>
      </w:pPr>
      <w:r w:rsidRPr="00C85ADD">
        <w:rPr>
          <w:rFonts w:ascii="Calibri" w:eastAsia="Times New Roman" w:hAnsi="Calibri" w:cs="Calibri"/>
          <w:lang w:eastAsia="pl-PL"/>
        </w:rPr>
        <w:t>Ja/my</w:t>
      </w:r>
      <w:r w:rsidRPr="00C85ADD">
        <w:rPr>
          <w:rFonts w:ascii="Calibri" w:eastAsia="Times New Roman" w:hAnsi="Calibri" w:cs="Calibri"/>
          <w:vertAlign w:val="superscript"/>
          <w:lang w:eastAsia="pl-PL"/>
        </w:rPr>
        <w:t>*</w:t>
      </w:r>
      <w:r w:rsidRPr="00C85ADD">
        <w:rPr>
          <w:rFonts w:ascii="Calibri" w:eastAsia="Times New Roman" w:hAnsi="Calibri" w:cs="Calibri"/>
          <w:lang w:eastAsia="pl-PL"/>
        </w:rPr>
        <w:t xml:space="preserve"> niżej podpisani/y</w:t>
      </w:r>
      <w:r w:rsidRPr="00C85ADD">
        <w:rPr>
          <w:rFonts w:ascii="Calibri" w:eastAsia="Times New Roman" w:hAnsi="Calibri" w:cs="Calibri"/>
          <w:vertAlign w:val="superscript"/>
          <w:lang w:eastAsia="pl-PL"/>
        </w:rPr>
        <w:t>*</w:t>
      </w:r>
      <w:r w:rsidRPr="00C85ADD">
        <w:rPr>
          <w:rFonts w:ascii="Calibri" w:eastAsia="Times New Roman" w:hAnsi="Calibri" w:cs="Calibri"/>
          <w:lang w:eastAsia="pl-PL"/>
        </w:rPr>
        <w:t xml:space="preserve"> oświadczam/y</w:t>
      </w:r>
      <w:r w:rsidRPr="00C85ADD">
        <w:rPr>
          <w:rFonts w:ascii="Calibri" w:eastAsia="Times New Roman" w:hAnsi="Calibri" w:cs="Calibri"/>
          <w:vertAlign w:val="superscript"/>
          <w:lang w:eastAsia="pl-PL"/>
        </w:rPr>
        <w:t>*</w:t>
      </w:r>
      <w:r w:rsidRPr="00C85ADD">
        <w:rPr>
          <w:rFonts w:ascii="Calibri" w:eastAsia="Times New Roman" w:hAnsi="Calibri" w:cs="Calibri"/>
          <w:lang w:eastAsia="pl-PL"/>
        </w:rPr>
        <w:t xml:space="preserve"> o świadomości odpowiedzialności karnej za złożenie fałszywego oświadczenia wynikającej z art. 233 § 1 Kodeksu karnego, „Kto składając zeznanie mające służyć za dowód w postępowaniu sądowym lub innym postępowaniu prowadzonym na podstawie ustawy, zeznaje nieprawdę lub zataja prawdę, podlega karze pozbawienia wolności od 6 miesięcy do lat 8.”                   </w:t>
      </w:r>
    </w:p>
    <w:p w14:paraId="30801DD0" w14:textId="77777777" w:rsidR="00C85ADD" w:rsidRPr="00C85ADD" w:rsidRDefault="00C85ADD" w:rsidP="00C85ADD">
      <w:pPr>
        <w:spacing w:after="0" w:line="276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lang w:eastAsia="pl-PL"/>
        </w:rPr>
      </w:pPr>
      <w:r w:rsidRPr="00C85ADD">
        <w:rPr>
          <w:rFonts w:ascii="Calibri" w:eastAsia="Times New Roman" w:hAnsi="Calibri" w:cs="Calibri"/>
          <w:bCs/>
          <w:i/>
          <w:color w:val="000000"/>
          <w:spacing w:val="4"/>
          <w:lang w:eastAsia="pl-PL"/>
        </w:rPr>
        <w:t>……………………………………………</w:t>
      </w:r>
    </w:p>
    <w:p w14:paraId="3E04900D" w14:textId="77777777" w:rsidR="00C85ADD" w:rsidRPr="00C85ADD" w:rsidRDefault="00C85ADD" w:rsidP="00C85ADD">
      <w:pPr>
        <w:spacing w:after="0" w:line="276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lang w:eastAsia="pl-PL"/>
        </w:rPr>
      </w:pPr>
      <w:r w:rsidRPr="00C85ADD">
        <w:rPr>
          <w:rFonts w:ascii="Calibri" w:eastAsia="Times New Roman" w:hAnsi="Calibri" w:cs="Calibri"/>
          <w:bCs/>
          <w:i/>
          <w:color w:val="000000"/>
          <w:spacing w:val="4"/>
          <w:lang w:eastAsia="pl-PL"/>
        </w:rPr>
        <w:t>Data i podpis Wykonawcy/ Pełnomocnika</w:t>
      </w:r>
    </w:p>
    <w:p w14:paraId="608714D7" w14:textId="28DEF5E5" w:rsidR="00B11DB4" w:rsidRPr="00271556" w:rsidRDefault="00C85ADD" w:rsidP="00271556">
      <w:pPr>
        <w:widowControl w:val="0"/>
        <w:suppressAutoHyphens/>
        <w:autoSpaceDN w:val="0"/>
        <w:spacing w:after="0" w:line="276" w:lineRule="auto"/>
        <w:ind w:left="2689" w:hanging="2689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zh-CN" w:bidi="hi-IN"/>
        </w:rPr>
      </w:pPr>
      <w:r w:rsidRPr="00C85ADD">
        <w:rPr>
          <w:rFonts w:ascii="Times New Roman" w:eastAsia="Arial Unicode MS" w:hAnsi="Times New Roman" w:cs="Tahoma"/>
          <w:bCs/>
          <w:kern w:val="3"/>
          <w:sz w:val="16"/>
          <w:szCs w:val="16"/>
          <w:lang w:eastAsia="zh-CN" w:bidi="hi-IN"/>
        </w:rPr>
        <w:t>* niepotrzebne skreślić</w:t>
      </w:r>
    </w:p>
    <w:sectPr w:rsidR="00B11DB4" w:rsidRPr="002715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B624" w14:textId="77777777" w:rsidR="00E95EF6" w:rsidRDefault="00E95EF6" w:rsidP="00E3585F">
      <w:pPr>
        <w:spacing w:after="0" w:line="240" w:lineRule="auto"/>
      </w:pPr>
      <w:r>
        <w:separator/>
      </w:r>
    </w:p>
  </w:endnote>
  <w:endnote w:type="continuationSeparator" w:id="0">
    <w:p w14:paraId="73FE14C9" w14:textId="77777777" w:rsidR="00E95EF6" w:rsidRDefault="00E95EF6" w:rsidP="00E3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A23E" w14:textId="28CD6B16" w:rsidR="00E3585F" w:rsidRPr="006214DA" w:rsidRDefault="00E3585F" w:rsidP="00E3585F">
    <w:pPr>
      <w:pStyle w:val="Stopka"/>
    </w:pPr>
    <w:r w:rsidRPr="00E3585F">
      <w:t xml:space="preserve">Projekt nr </w:t>
    </w:r>
    <w:r w:rsidR="006214DA">
      <w:t>2023-PL-BIA</w:t>
    </w:r>
    <w:r w:rsidRPr="00E3585F">
      <w:t xml:space="preserve"> współfinansowany przez Unię </w:t>
    </w:r>
    <w:r w:rsidRPr="006214DA">
      <w:t xml:space="preserve">Europejską ze środków </w:t>
    </w:r>
    <w:r w:rsidR="006214DA" w:rsidRPr="00D264E7">
      <w:t>programu Union Anti-Fraud Programme</w:t>
    </w:r>
    <w:r w:rsidR="006214DA">
      <w:t xml:space="preserve"> (EUAF).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DF1C" w14:textId="77777777" w:rsidR="00E95EF6" w:rsidRDefault="00E95EF6" w:rsidP="00E3585F">
      <w:pPr>
        <w:spacing w:after="0" w:line="240" w:lineRule="auto"/>
      </w:pPr>
      <w:r>
        <w:separator/>
      </w:r>
    </w:p>
  </w:footnote>
  <w:footnote w:type="continuationSeparator" w:id="0">
    <w:p w14:paraId="4B2EFD31" w14:textId="77777777" w:rsidR="00E95EF6" w:rsidRDefault="00E95EF6" w:rsidP="00E3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A1E9" w14:textId="77777777" w:rsidR="00E3585F" w:rsidRDefault="00E3585F">
    <w:pPr>
      <w:pStyle w:val="Nagwek"/>
    </w:pPr>
    <w:r w:rsidRPr="00E3585F">
      <w:rPr>
        <w:noProof/>
        <w:lang w:eastAsia="pl-PL"/>
      </w:rPr>
      <w:drawing>
        <wp:inline distT="0" distB="0" distL="0" distR="0" wp14:anchorId="18DC1DDA" wp14:editId="4F71F6E2">
          <wp:extent cx="3307715" cy="58039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7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CCE8D56"/>
    <w:name w:val="WW8Num1"/>
    <w:lvl w:ilvl="0">
      <w:start w:val="7"/>
      <w:numFmt w:val="upperRoman"/>
      <w:lvlText w:val="%1."/>
      <w:lvlJc w:val="left"/>
      <w:pPr>
        <w:tabs>
          <w:tab w:val="num" w:pos="0"/>
        </w:tabs>
        <w:ind w:left="1506" w:hanging="720"/>
      </w:pPr>
      <w:rPr>
        <w:b/>
      </w:rPr>
    </w:lvl>
  </w:abstractNum>
  <w:abstractNum w:abstractNumId="1" w15:restartNumberingAfterBreak="0">
    <w:nsid w:val="00000006"/>
    <w:multiLevelType w:val="singleLevel"/>
    <w:tmpl w:val="D90E817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0000007"/>
    <w:multiLevelType w:val="multilevel"/>
    <w:tmpl w:val="4F362800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F1504D4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</w:abstractNum>
  <w:abstractNum w:abstractNumId="4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5F"/>
    <w:rsid w:val="00061445"/>
    <w:rsid w:val="00081B89"/>
    <w:rsid w:val="000E3D70"/>
    <w:rsid w:val="000E408E"/>
    <w:rsid w:val="000F0A26"/>
    <w:rsid w:val="001636BF"/>
    <w:rsid w:val="002210CB"/>
    <w:rsid w:val="00226CB1"/>
    <w:rsid w:val="00271556"/>
    <w:rsid w:val="00271B44"/>
    <w:rsid w:val="002F4B9F"/>
    <w:rsid w:val="003A0D99"/>
    <w:rsid w:val="003E15C0"/>
    <w:rsid w:val="003F7053"/>
    <w:rsid w:val="00413C37"/>
    <w:rsid w:val="004524F2"/>
    <w:rsid w:val="004A010C"/>
    <w:rsid w:val="00512C7B"/>
    <w:rsid w:val="00534321"/>
    <w:rsid w:val="00577C31"/>
    <w:rsid w:val="005B7F35"/>
    <w:rsid w:val="006214DA"/>
    <w:rsid w:val="006A5D9C"/>
    <w:rsid w:val="006D2D01"/>
    <w:rsid w:val="008F7514"/>
    <w:rsid w:val="009A62D2"/>
    <w:rsid w:val="009B73FA"/>
    <w:rsid w:val="00A0540D"/>
    <w:rsid w:val="00AA449A"/>
    <w:rsid w:val="00AA6AE4"/>
    <w:rsid w:val="00AF6C5B"/>
    <w:rsid w:val="00B11DB4"/>
    <w:rsid w:val="00B41B55"/>
    <w:rsid w:val="00B47AC4"/>
    <w:rsid w:val="00BB26C4"/>
    <w:rsid w:val="00C11DE9"/>
    <w:rsid w:val="00C5374A"/>
    <w:rsid w:val="00C85ADD"/>
    <w:rsid w:val="00CC29A1"/>
    <w:rsid w:val="00CE0A62"/>
    <w:rsid w:val="00D14091"/>
    <w:rsid w:val="00D7248E"/>
    <w:rsid w:val="00DB14E8"/>
    <w:rsid w:val="00E3585F"/>
    <w:rsid w:val="00E4269B"/>
    <w:rsid w:val="00E95EF6"/>
    <w:rsid w:val="00EA070B"/>
    <w:rsid w:val="00EB1218"/>
    <w:rsid w:val="00EF1250"/>
    <w:rsid w:val="00F36668"/>
    <w:rsid w:val="00F72C9B"/>
    <w:rsid w:val="00F9439D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66B9"/>
  <w15:chartTrackingRefBased/>
  <w15:docId w15:val="{F42E1E7B-3B16-483B-854E-1AA08A1A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85F"/>
  </w:style>
  <w:style w:type="paragraph" w:styleId="Stopka">
    <w:name w:val="footer"/>
    <w:basedOn w:val="Normalny"/>
    <w:link w:val="StopkaZnak"/>
    <w:uiPriority w:val="99"/>
    <w:unhideWhenUsed/>
    <w:rsid w:val="00E3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85F"/>
  </w:style>
  <w:style w:type="paragraph" w:customStyle="1" w:styleId="Default">
    <w:name w:val="Default"/>
    <w:rsid w:val="00621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8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2D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wyszynska@mf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wel.zaborski@mf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ias-bialystok/klauzula-informacyjna-ias-w-bialymsto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in.oleksiewicz@mf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 Iwona 2</dc:creator>
  <cp:keywords/>
  <dc:description/>
  <cp:lastModifiedBy>Oleksiewicz Marcin</cp:lastModifiedBy>
  <cp:revision>5</cp:revision>
  <cp:lastPrinted>2024-10-24T08:53:00Z</cp:lastPrinted>
  <dcterms:created xsi:type="dcterms:W3CDTF">2024-10-24T08:08:00Z</dcterms:created>
  <dcterms:modified xsi:type="dcterms:W3CDTF">2024-10-24T08:53:00Z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UxC4dwLulzfINJ8nQH+xvX5LNGipWa4BRSZhPgxsCvnOJ8aR/tzFiiA9nWCGR5L/QPBkidTCI65NObsYdWRTLA==</vt:lpwstr>
  </property>
  <property fmtid="{D5CDD505-2E9C-101B-9397-08002B2CF9AE}" pid="4" name="MFClassificationDate">
    <vt:lpwstr>2023-04-13T11:28:42.6713987+02:00</vt:lpwstr>
  </property>
  <property fmtid="{D5CDD505-2E9C-101B-9397-08002B2CF9AE}" pid="5" name="MFClassifiedBySID">
    <vt:lpwstr>UxC4dwLulzfINJ8nQH+xvX5LNGipWa4BRSZhPgxsCvm42mrIC/DSDv0ggS+FjUN/2v1BBotkLlY5aAiEhoi6uRgLHl9jMdhgEgCqB0Bswg72dpNf0qQuGl6qvdL5x8RL</vt:lpwstr>
  </property>
  <property fmtid="{D5CDD505-2E9C-101B-9397-08002B2CF9AE}" pid="6" name="MFGRNItemId">
    <vt:lpwstr>GRN-1fa96cff-b578-461f-b2a8-a1284d0c9a06</vt:lpwstr>
  </property>
  <property fmtid="{D5CDD505-2E9C-101B-9397-08002B2CF9AE}" pid="7" name="MFHash">
    <vt:lpwstr>UnvUQNWla+RPP06btk1fSo9+Ic942gPqM/0fwROgW7c=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