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A5DB" w14:textId="658F4367" w:rsidR="00E330BD" w:rsidRPr="00D757D4" w:rsidRDefault="00E330BD" w:rsidP="00E330B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D757D4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1</w:t>
      </w:r>
      <w:r w:rsidR="00213A9C">
        <w:rPr>
          <w:rFonts w:ascii="Times New Roman" w:hAnsi="Times New Roman" w:cs="Times New Roman"/>
          <w:i/>
          <w:iCs/>
        </w:rPr>
        <w:t>1</w:t>
      </w:r>
      <w:r w:rsidRPr="00D757D4">
        <w:rPr>
          <w:rFonts w:ascii="Times New Roman" w:hAnsi="Times New Roman" w:cs="Times New Roman"/>
          <w:i/>
          <w:iCs/>
        </w:rPr>
        <w:t xml:space="preserve">. do Regulaminu </w:t>
      </w:r>
    </w:p>
    <w:p w14:paraId="78570097" w14:textId="77777777" w:rsidR="00E330BD" w:rsidRDefault="00E330BD" w:rsidP="00003877">
      <w:pPr>
        <w:jc w:val="center"/>
        <w:rPr>
          <w:b/>
          <w:sz w:val="24"/>
          <w:szCs w:val="24"/>
        </w:rPr>
      </w:pPr>
    </w:p>
    <w:p w14:paraId="208BB46C" w14:textId="6B10A356" w:rsidR="0050690C" w:rsidRPr="00E330BD" w:rsidRDefault="0050690C" w:rsidP="00003877">
      <w:pPr>
        <w:jc w:val="center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  <w:b/>
        </w:rPr>
        <w:t xml:space="preserve">Formularz zawierający dane na potrzeby monitorowania i ewaluacji sektora pszczelarskiego </w:t>
      </w:r>
      <w:r w:rsidRPr="00E330BD">
        <w:rPr>
          <w:rFonts w:ascii="Times New Roman" w:hAnsi="Times New Roman" w:cs="Times New Roman"/>
        </w:rPr>
        <w:t>(</w:t>
      </w:r>
      <w:r w:rsidR="00003877" w:rsidRPr="00E330BD">
        <w:rPr>
          <w:rFonts w:ascii="Times New Roman" w:hAnsi="Times New Roman" w:cs="Times New Roman"/>
        </w:rPr>
        <w:t xml:space="preserve">składają </w:t>
      </w:r>
      <w:r w:rsidRPr="00E330BD">
        <w:rPr>
          <w:rFonts w:ascii="Times New Roman" w:hAnsi="Times New Roman" w:cs="Times New Roman"/>
        </w:rPr>
        <w:t>indywidualni pszczelarze)</w:t>
      </w:r>
    </w:p>
    <w:p w14:paraId="2A9564E8" w14:textId="77777777" w:rsidR="004D62B2" w:rsidRPr="00E330BD" w:rsidRDefault="004D62B2" w:rsidP="005926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 xml:space="preserve">Wiek właściciela gospodarstwa </w:t>
      </w:r>
      <w:proofErr w:type="gramStart"/>
      <w:r w:rsidRPr="00E330BD">
        <w:rPr>
          <w:rFonts w:ascii="Times New Roman" w:hAnsi="Times New Roman" w:cs="Times New Roman"/>
        </w:rPr>
        <w:t xml:space="preserve">pasiecznego:   </w:t>
      </w:r>
      <w:proofErr w:type="gramEnd"/>
      <w:r w:rsidRPr="00E330BD">
        <w:rPr>
          <w:rFonts w:ascii="Times New Roman" w:hAnsi="Times New Roman" w:cs="Times New Roman"/>
        </w:rPr>
        <w:t>……</w:t>
      </w:r>
    </w:p>
    <w:p w14:paraId="404CF1AC" w14:textId="77777777" w:rsidR="004D62B2" w:rsidRPr="00E330BD" w:rsidRDefault="005926D7" w:rsidP="004D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Siedziba gospodarstwa pasiecznego (miejscowość, gmina, powiat</w:t>
      </w:r>
      <w:proofErr w:type="gramStart"/>
      <w:r w:rsidRPr="00E330BD">
        <w:rPr>
          <w:rFonts w:ascii="Times New Roman" w:hAnsi="Times New Roman" w:cs="Times New Roman"/>
        </w:rPr>
        <w:t>):</w:t>
      </w:r>
      <w:r w:rsidR="004D62B2" w:rsidRPr="00E330BD">
        <w:rPr>
          <w:rFonts w:ascii="Times New Roman" w:hAnsi="Times New Roman" w:cs="Times New Roman"/>
        </w:rPr>
        <w:t xml:space="preserve">   </w:t>
      </w:r>
      <w:proofErr w:type="gramEnd"/>
      <w:r w:rsidR="004D62B2" w:rsidRPr="00E330BD">
        <w:rPr>
          <w:rFonts w:ascii="Times New Roman" w:hAnsi="Times New Roman" w:cs="Times New Roman"/>
        </w:rPr>
        <w:t>….</w:t>
      </w:r>
    </w:p>
    <w:p w14:paraId="62E021B5" w14:textId="77777777" w:rsidR="005926D7" w:rsidRPr="00E330BD" w:rsidRDefault="005926D7" w:rsidP="005926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Rodzaj prowadzonej gospodarki pasiecznej (stacjonarna/wędrowna</w:t>
      </w:r>
      <w:proofErr w:type="gramStart"/>
      <w:r w:rsidRPr="00E330BD">
        <w:rPr>
          <w:rFonts w:ascii="Times New Roman" w:hAnsi="Times New Roman" w:cs="Times New Roman"/>
        </w:rPr>
        <w:t>):</w:t>
      </w:r>
      <w:r w:rsidR="004D62B2" w:rsidRPr="00E330BD">
        <w:rPr>
          <w:rFonts w:ascii="Times New Roman" w:hAnsi="Times New Roman" w:cs="Times New Roman"/>
        </w:rPr>
        <w:t xml:space="preserve">  …</w:t>
      </w:r>
      <w:proofErr w:type="gramEnd"/>
      <w:r w:rsidR="004D62B2" w:rsidRPr="00E330BD">
        <w:rPr>
          <w:rFonts w:ascii="Times New Roman" w:hAnsi="Times New Roman" w:cs="Times New Roman"/>
        </w:rPr>
        <w:t>…</w:t>
      </w:r>
    </w:p>
    <w:p w14:paraId="4B7A0EDF" w14:textId="77777777" w:rsidR="005926D7" w:rsidRPr="00E330BD" w:rsidRDefault="005926D7" w:rsidP="005926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Łączna liczba rodzin pszczelich (stan na dzień 30 września b.r.</w:t>
      </w:r>
      <w:proofErr w:type="gramStart"/>
      <w:r w:rsidRPr="00E330BD">
        <w:rPr>
          <w:rFonts w:ascii="Times New Roman" w:hAnsi="Times New Roman" w:cs="Times New Roman"/>
        </w:rPr>
        <w:t>):</w:t>
      </w:r>
      <w:r w:rsidR="004D62B2" w:rsidRPr="00E330BD">
        <w:rPr>
          <w:rFonts w:ascii="Times New Roman" w:hAnsi="Times New Roman" w:cs="Times New Roman"/>
        </w:rPr>
        <w:t xml:space="preserve">  …</w:t>
      </w:r>
      <w:proofErr w:type="gramEnd"/>
      <w:r w:rsidR="004D62B2" w:rsidRPr="00E330BD">
        <w:rPr>
          <w:rFonts w:ascii="Times New Roman" w:hAnsi="Times New Roman" w:cs="Times New Roman"/>
        </w:rPr>
        <w:t>….</w:t>
      </w:r>
    </w:p>
    <w:p w14:paraId="24994CFE" w14:textId="77777777" w:rsidR="00E663B4" w:rsidRPr="00E330BD" w:rsidRDefault="005926D7" w:rsidP="00E663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Straty rodzin pszczelich:</w:t>
      </w:r>
      <w:r w:rsidR="00E663B4" w:rsidRPr="00E330BD">
        <w:rPr>
          <w:rFonts w:ascii="Times New Roman" w:hAnsi="Times New Roman" w:cs="Times New Roman"/>
        </w:rPr>
        <w:t xml:space="preserve"> </w:t>
      </w:r>
    </w:p>
    <w:p w14:paraId="282B66CB" w14:textId="77777777" w:rsidR="00E663B4" w:rsidRPr="00E330BD" w:rsidRDefault="00E663B4" w:rsidP="00E663B4">
      <w:pPr>
        <w:pStyle w:val="Akapitzlist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 xml:space="preserve">a) po </w:t>
      </w:r>
      <w:proofErr w:type="gramStart"/>
      <w:r w:rsidRPr="00E330BD">
        <w:rPr>
          <w:rFonts w:ascii="Times New Roman" w:hAnsi="Times New Roman" w:cs="Times New Roman"/>
        </w:rPr>
        <w:t>zimowaniu  -</w:t>
      </w:r>
      <w:proofErr w:type="gramEnd"/>
      <w:r w:rsidRPr="00E330BD">
        <w:rPr>
          <w:rFonts w:ascii="Times New Roman" w:hAnsi="Times New Roman" w:cs="Times New Roman"/>
        </w:rPr>
        <w:t xml:space="preserve"> stwierdzone wiosną bieżącego roku (w %): ……………,</w:t>
      </w:r>
    </w:p>
    <w:p w14:paraId="24134E44" w14:textId="77777777" w:rsidR="00E663B4" w:rsidRPr="00E330BD" w:rsidRDefault="00E663B4" w:rsidP="00E663B4">
      <w:pPr>
        <w:pStyle w:val="Akapitzlist"/>
        <w:spacing w:line="240" w:lineRule="auto"/>
        <w:ind w:left="851" w:hanging="131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b) w trakcie sezonu pszczelarskiego:</w:t>
      </w:r>
    </w:p>
    <w:p w14:paraId="13AE5C59" w14:textId="77777777" w:rsidR="00E663B4" w:rsidRPr="00E330BD" w:rsidRDefault="00E663B4" w:rsidP="00E663B4">
      <w:pPr>
        <w:pStyle w:val="Akapitzlist"/>
        <w:spacing w:line="240" w:lineRule="auto"/>
        <w:ind w:left="851" w:hanging="131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- spowodowane niewłaściwym stosowaniem środków ochrony roślin (prosimy podać na jakich uprawach i określić liczbę podtrutych lub zatrutych rodzin pszczelich): ........................</w:t>
      </w:r>
    </w:p>
    <w:p w14:paraId="23198D6A" w14:textId="77777777" w:rsidR="005926D7" w:rsidRPr="00E330BD" w:rsidRDefault="00E663B4" w:rsidP="00E663B4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- inne - np. akty wandalizmu, kradzieże, itp. (prosimy uszczegółowić rodzaj zdarzenia i określić liczbę rodzin) …………………………………,</w:t>
      </w:r>
    </w:p>
    <w:p w14:paraId="2652CF23" w14:textId="77777777" w:rsidR="00E663B4" w:rsidRPr="00E330BD" w:rsidRDefault="00E663B4" w:rsidP="00E663B4">
      <w:pPr>
        <w:pStyle w:val="Akapitzlist"/>
        <w:numPr>
          <w:ilvl w:val="0"/>
          <w:numId w:val="1"/>
        </w:numPr>
        <w:tabs>
          <w:tab w:val="num" w:pos="480"/>
        </w:tabs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Jednostkowa wielkość produkcji miodu z jednej rodziny pszczelej (kg</w:t>
      </w:r>
      <w:proofErr w:type="gramStart"/>
      <w:r w:rsidRPr="00E330BD">
        <w:rPr>
          <w:rFonts w:ascii="Times New Roman" w:hAnsi="Times New Roman" w:cs="Times New Roman"/>
        </w:rPr>
        <w:t>):</w:t>
      </w:r>
      <w:r w:rsidR="00877EC9" w:rsidRPr="00E330BD">
        <w:rPr>
          <w:rFonts w:ascii="Times New Roman" w:hAnsi="Times New Roman" w:cs="Times New Roman"/>
        </w:rPr>
        <w:t>..</w:t>
      </w:r>
      <w:proofErr w:type="gramEnd"/>
    </w:p>
    <w:p w14:paraId="51E12AF6" w14:textId="77777777" w:rsidR="005926D7" w:rsidRPr="00E330BD" w:rsidRDefault="00C578A1" w:rsidP="00E663B4">
      <w:pPr>
        <w:pStyle w:val="Akapitzlist"/>
        <w:numPr>
          <w:ilvl w:val="0"/>
          <w:numId w:val="1"/>
        </w:numPr>
        <w:tabs>
          <w:tab w:val="num" w:pos="480"/>
        </w:tabs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Wykorzystywane pożytki</w:t>
      </w:r>
      <w:r w:rsidR="005926D7" w:rsidRPr="00E330BD">
        <w:rPr>
          <w:rFonts w:ascii="Times New Roman" w:hAnsi="Times New Roman" w:cs="Times New Roman"/>
        </w:rPr>
        <w:t>,</w:t>
      </w:r>
      <w:r w:rsidRPr="00E330BD">
        <w:rPr>
          <w:rFonts w:ascii="Times New Roman" w:hAnsi="Times New Roman" w:cs="Times New Roman"/>
        </w:rPr>
        <w:t xml:space="preserve"> zbiory miodu, jego</w:t>
      </w:r>
      <w:r w:rsidR="005926D7" w:rsidRPr="00E330BD">
        <w:rPr>
          <w:rFonts w:ascii="Times New Roman" w:hAnsi="Times New Roman" w:cs="Times New Roman"/>
        </w:rPr>
        <w:t xml:space="preserve"> ceny i kierunki dystrybucji: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2694"/>
        <w:gridCol w:w="1842"/>
        <w:gridCol w:w="1985"/>
      </w:tblGrid>
      <w:tr w:rsidR="00C578A1" w:rsidRPr="00E330BD" w14:paraId="7CBA45EC" w14:textId="77777777" w:rsidTr="00180C2A">
        <w:trPr>
          <w:trHeight w:val="399"/>
        </w:trPr>
        <w:tc>
          <w:tcPr>
            <w:tcW w:w="1951" w:type="dxa"/>
            <w:vMerge w:val="restart"/>
            <w:vAlign w:val="center"/>
          </w:tcPr>
          <w:p w14:paraId="4639F084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Rodzaj pożytku</w:t>
            </w:r>
          </w:p>
        </w:tc>
        <w:tc>
          <w:tcPr>
            <w:tcW w:w="1446" w:type="dxa"/>
            <w:vMerge w:val="restart"/>
            <w:vAlign w:val="center"/>
          </w:tcPr>
          <w:p w14:paraId="37CCC6EE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Wielkość zbioru</w:t>
            </w:r>
          </w:p>
          <w:p w14:paraId="45F85D2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(kg/1 pień pszczeli)</w:t>
            </w:r>
          </w:p>
        </w:tc>
        <w:tc>
          <w:tcPr>
            <w:tcW w:w="2694" w:type="dxa"/>
            <w:vMerge w:val="restart"/>
            <w:vAlign w:val="center"/>
          </w:tcPr>
          <w:p w14:paraId="641B2A1D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Średnia cena w sprzedaży bezpośredniej lub w ramach rolniczego handlu detalicznego (zł/kg)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12B7F2B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Kierunki dystrybucji miodu (w %)</w:t>
            </w:r>
          </w:p>
        </w:tc>
      </w:tr>
      <w:tr w:rsidR="00C578A1" w:rsidRPr="00E330BD" w14:paraId="279E0467" w14:textId="77777777" w:rsidTr="00180C2A">
        <w:trPr>
          <w:trHeight w:val="802"/>
        </w:trPr>
        <w:tc>
          <w:tcPr>
            <w:tcW w:w="1951" w:type="dxa"/>
            <w:vMerge/>
            <w:vAlign w:val="center"/>
          </w:tcPr>
          <w:p w14:paraId="11195C8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14FEAA4A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08D7A22B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74F176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Sprzedaż bezpośrednia i rolniczy handel detaliczny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8600B4A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Sprzedaż do punktów skupu/pośredników</w:t>
            </w:r>
          </w:p>
        </w:tc>
      </w:tr>
      <w:tr w:rsidR="00C578A1" w:rsidRPr="00E330BD" w14:paraId="09CE3C26" w14:textId="77777777" w:rsidTr="00180C2A">
        <w:tc>
          <w:tcPr>
            <w:tcW w:w="1951" w:type="dxa"/>
          </w:tcPr>
          <w:p w14:paraId="741BBA2F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wielokwiatowy</w:t>
            </w:r>
          </w:p>
        </w:tc>
        <w:tc>
          <w:tcPr>
            <w:tcW w:w="1446" w:type="dxa"/>
          </w:tcPr>
          <w:p w14:paraId="66C283F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4CEA4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4C3857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E34B57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53C5002B" w14:textId="77777777" w:rsidTr="00180C2A">
        <w:tc>
          <w:tcPr>
            <w:tcW w:w="1951" w:type="dxa"/>
          </w:tcPr>
          <w:p w14:paraId="47E634E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rzepakowy</w:t>
            </w:r>
          </w:p>
        </w:tc>
        <w:tc>
          <w:tcPr>
            <w:tcW w:w="1446" w:type="dxa"/>
          </w:tcPr>
          <w:p w14:paraId="6587629E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DF412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0D37BBE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3EE431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73EF09FC" w14:textId="77777777" w:rsidTr="00180C2A">
        <w:tc>
          <w:tcPr>
            <w:tcW w:w="1951" w:type="dxa"/>
          </w:tcPr>
          <w:p w14:paraId="47A45FB1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akacjowy</w:t>
            </w:r>
          </w:p>
        </w:tc>
        <w:tc>
          <w:tcPr>
            <w:tcW w:w="1446" w:type="dxa"/>
          </w:tcPr>
          <w:p w14:paraId="07F7DCA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D7990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C157BA7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3589A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3B783870" w14:textId="77777777" w:rsidTr="00180C2A">
        <w:tc>
          <w:tcPr>
            <w:tcW w:w="1951" w:type="dxa"/>
          </w:tcPr>
          <w:p w14:paraId="345EF07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lipowy</w:t>
            </w:r>
          </w:p>
        </w:tc>
        <w:tc>
          <w:tcPr>
            <w:tcW w:w="1446" w:type="dxa"/>
          </w:tcPr>
          <w:p w14:paraId="393C2966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0D06EB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2CF4F8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2B701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6298C54F" w14:textId="77777777" w:rsidTr="00180C2A">
        <w:tc>
          <w:tcPr>
            <w:tcW w:w="1951" w:type="dxa"/>
          </w:tcPr>
          <w:p w14:paraId="0E19F3D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gryczany</w:t>
            </w:r>
          </w:p>
        </w:tc>
        <w:tc>
          <w:tcPr>
            <w:tcW w:w="1446" w:type="dxa"/>
          </w:tcPr>
          <w:p w14:paraId="14AD0A3A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D6E1B9A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425B63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CB481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0A0218A1" w14:textId="77777777" w:rsidTr="00180C2A">
        <w:tc>
          <w:tcPr>
            <w:tcW w:w="1951" w:type="dxa"/>
          </w:tcPr>
          <w:p w14:paraId="19D661AF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spadziowy ze spadzi iglastej</w:t>
            </w:r>
          </w:p>
        </w:tc>
        <w:tc>
          <w:tcPr>
            <w:tcW w:w="1446" w:type="dxa"/>
          </w:tcPr>
          <w:p w14:paraId="506E455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66575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E30BA48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673FA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33DDB250" w14:textId="77777777" w:rsidTr="00180C2A">
        <w:tc>
          <w:tcPr>
            <w:tcW w:w="1951" w:type="dxa"/>
          </w:tcPr>
          <w:p w14:paraId="0D77911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spadziowy ze spadzi liściastej</w:t>
            </w:r>
          </w:p>
        </w:tc>
        <w:tc>
          <w:tcPr>
            <w:tcW w:w="1446" w:type="dxa"/>
          </w:tcPr>
          <w:p w14:paraId="3F04CB9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03ED6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FB63D36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57297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3EFE8CA0" w14:textId="77777777" w:rsidTr="00877EC9">
        <w:trPr>
          <w:trHeight w:val="501"/>
        </w:trPr>
        <w:tc>
          <w:tcPr>
            <w:tcW w:w="1951" w:type="dxa"/>
          </w:tcPr>
          <w:p w14:paraId="5B0E6DDE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wrzosowy</w:t>
            </w:r>
          </w:p>
        </w:tc>
        <w:tc>
          <w:tcPr>
            <w:tcW w:w="1446" w:type="dxa"/>
          </w:tcPr>
          <w:p w14:paraId="5399D070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DE3D04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ED7A49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D2CC8F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77EC9" w:rsidRPr="00E330BD" w14:paraId="10F8D612" w14:textId="77777777" w:rsidTr="00877EC9">
        <w:trPr>
          <w:trHeight w:val="397"/>
        </w:trPr>
        <w:tc>
          <w:tcPr>
            <w:tcW w:w="1951" w:type="dxa"/>
          </w:tcPr>
          <w:p w14:paraId="4665A792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inny</w:t>
            </w:r>
          </w:p>
          <w:p w14:paraId="44DA76E3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446" w:type="dxa"/>
          </w:tcPr>
          <w:p w14:paraId="0C0FBD0F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D48CB7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F271F06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DDFB26" w14:textId="77777777" w:rsidR="00877EC9" w:rsidRPr="00E330BD" w:rsidRDefault="00877EC9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16724235" w14:textId="77777777" w:rsidTr="00180C2A">
        <w:tc>
          <w:tcPr>
            <w:tcW w:w="1951" w:type="dxa"/>
          </w:tcPr>
          <w:p w14:paraId="35392E48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inny</w:t>
            </w:r>
          </w:p>
          <w:p w14:paraId="6DB14D68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446" w:type="dxa"/>
          </w:tcPr>
          <w:p w14:paraId="45F37309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790FB9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011534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B3DEA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578A1" w:rsidRPr="00E330BD" w14:paraId="49E6048E" w14:textId="77777777" w:rsidTr="00180C2A">
        <w:tc>
          <w:tcPr>
            <w:tcW w:w="1951" w:type="dxa"/>
          </w:tcPr>
          <w:p w14:paraId="3862A49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inny</w:t>
            </w:r>
          </w:p>
          <w:p w14:paraId="3B507385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  <w:r w:rsidRPr="00E330BD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446" w:type="dxa"/>
          </w:tcPr>
          <w:p w14:paraId="186C802C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7DDD12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896C126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7C9ED3" w14:textId="77777777" w:rsidR="00C578A1" w:rsidRPr="00E330BD" w:rsidRDefault="00C578A1" w:rsidP="00877EC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184997C0" w14:textId="77777777" w:rsidR="00C578A1" w:rsidRPr="00E330BD" w:rsidRDefault="00C578A1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</w:p>
    <w:p w14:paraId="5A4F6442" w14:textId="77777777" w:rsidR="00C578A1" w:rsidRPr="00E330BD" w:rsidRDefault="00C578A1" w:rsidP="00C578A1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Pozostała produkcja pasieczna:</w:t>
      </w:r>
    </w:p>
    <w:p w14:paraId="32C62B11" w14:textId="77777777" w:rsidR="00C578A1" w:rsidRPr="00E330BD" w:rsidRDefault="00C578A1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Wosk (kg</w:t>
      </w:r>
      <w:proofErr w:type="gramStart"/>
      <w:r w:rsidRPr="00E330BD">
        <w:rPr>
          <w:rFonts w:ascii="Times New Roman" w:hAnsi="Times New Roman" w:cs="Times New Roman"/>
        </w:rPr>
        <w:t>):…</w:t>
      </w:r>
      <w:proofErr w:type="gramEnd"/>
      <w:r w:rsidRPr="00E330BD">
        <w:rPr>
          <w:rFonts w:ascii="Times New Roman" w:hAnsi="Times New Roman" w:cs="Times New Roman"/>
        </w:rPr>
        <w:t>.</w:t>
      </w:r>
    </w:p>
    <w:p w14:paraId="776F0503" w14:textId="77777777" w:rsidR="00C578A1" w:rsidRPr="00E330BD" w:rsidRDefault="00C578A1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Obnóża pyłkowe (kg</w:t>
      </w:r>
      <w:proofErr w:type="gramStart"/>
      <w:r w:rsidRPr="00E330BD">
        <w:rPr>
          <w:rFonts w:ascii="Times New Roman" w:hAnsi="Times New Roman" w:cs="Times New Roman"/>
        </w:rPr>
        <w:t>):…</w:t>
      </w:r>
      <w:proofErr w:type="gramEnd"/>
      <w:r w:rsidRPr="00E330BD">
        <w:rPr>
          <w:rFonts w:ascii="Times New Roman" w:hAnsi="Times New Roman" w:cs="Times New Roman"/>
        </w:rPr>
        <w:t>.</w:t>
      </w:r>
    </w:p>
    <w:p w14:paraId="79203C1F" w14:textId="77777777" w:rsidR="00C578A1" w:rsidRPr="00E330BD" w:rsidRDefault="00C578A1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>Pierzga (kg</w:t>
      </w:r>
      <w:proofErr w:type="gramStart"/>
      <w:r w:rsidRPr="00E330BD">
        <w:rPr>
          <w:rFonts w:ascii="Times New Roman" w:hAnsi="Times New Roman" w:cs="Times New Roman"/>
        </w:rPr>
        <w:t>):…</w:t>
      </w:r>
      <w:proofErr w:type="gramEnd"/>
      <w:r w:rsidRPr="00E330BD">
        <w:rPr>
          <w:rFonts w:ascii="Times New Roman" w:hAnsi="Times New Roman" w:cs="Times New Roman"/>
        </w:rPr>
        <w:t>.</w:t>
      </w:r>
    </w:p>
    <w:p w14:paraId="64AF712A" w14:textId="77777777" w:rsidR="00C578A1" w:rsidRPr="00E330BD" w:rsidRDefault="00C578A1" w:rsidP="00003877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 xml:space="preserve">Inne (w sztukach): odkłady/pakiety pszczele: …. rodziny </w:t>
      </w:r>
      <w:proofErr w:type="gramStart"/>
      <w:r w:rsidRPr="00E330BD">
        <w:rPr>
          <w:rFonts w:ascii="Times New Roman" w:hAnsi="Times New Roman" w:cs="Times New Roman"/>
        </w:rPr>
        <w:t>pszczele: ….</w:t>
      </w:r>
      <w:proofErr w:type="gramEnd"/>
      <w:r w:rsidRPr="00E330BD">
        <w:rPr>
          <w:rFonts w:ascii="Times New Roman" w:hAnsi="Times New Roman" w:cs="Times New Roman"/>
        </w:rPr>
        <w:t xml:space="preserve">. matki </w:t>
      </w:r>
      <w:proofErr w:type="gramStart"/>
      <w:r w:rsidRPr="00E330BD">
        <w:rPr>
          <w:rFonts w:ascii="Times New Roman" w:hAnsi="Times New Roman" w:cs="Times New Roman"/>
        </w:rPr>
        <w:t>pszczele:…</w:t>
      </w:r>
      <w:proofErr w:type="gramEnd"/>
      <w:r w:rsidRPr="00E330BD">
        <w:rPr>
          <w:rFonts w:ascii="Times New Roman" w:hAnsi="Times New Roman" w:cs="Times New Roman"/>
        </w:rPr>
        <w:t>..</w:t>
      </w:r>
      <w:r w:rsidR="00003877" w:rsidRPr="00E330BD">
        <w:rPr>
          <w:rFonts w:ascii="Times New Roman" w:hAnsi="Times New Roman" w:cs="Times New Roman"/>
        </w:rPr>
        <w:t xml:space="preserve"> </w:t>
      </w:r>
    </w:p>
    <w:sectPr w:rsidR="00C578A1" w:rsidRPr="00E330BD" w:rsidSect="0029628B">
      <w:pgSz w:w="11906" w:h="16838" w:code="9"/>
      <w:pgMar w:top="1418" w:right="1134" w:bottom="1077" w:left="720" w:header="1021" w:footer="340" w:gutter="0"/>
      <w:cols w:space="708"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5E86"/>
    <w:multiLevelType w:val="hybridMultilevel"/>
    <w:tmpl w:val="A6DA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AB4F5A"/>
    <w:multiLevelType w:val="hybridMultilevel"/>
    <w:tmpl w:val="007C0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476489">
    <w:abstractNumId w:val="0"/>
  </w:num>
  <w:num w:numId="2" w16cid:durableId="1157309965">
    <w:abstractNumId w:val="1"/>
  </w:num>
  <w:num w:numId="3" w16cid:durableId="131618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D7"/>
    <w:rsid w:val="00003877"/>
    <w:rsid w:val="00213A9C"/>
    <w:rsid w:val="0029628B"/>
    <w:rsid w:val="004D62B2"/>
    <w:rsid w:val="0050690C"/>
    <w:rsid w:val="00560C6E"/>
    <w:rsid w:val="005926D7"/>
    <w:rsid w:val="00787319"/>
    <w:rsid w:val="00877EC9"/>
    <w:rsid w:val="008D12B0"/>
    <w:rsid w:val="00BF5BA2"/>
    <w:rsid w:val="00C578A1"/>
    <w:rsid w:val="00D2106A"/>
    <w:rsid w:val="00E330BD"/>
    <w:rsid w:val="00E663B4"/>
    <w:rsid w:val="00E8646C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B69E"/>
  <w15:chartTrackingRefBased/>
  <w15:docId w15:val="{99DE4F36-56EB-46C5-B085-80962DEA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5926D7"/>
  </w:style>
  <w:style w:type="paragraph" w:styleId="Akapitzlist">
    <w:name w:val="List Paragraph"/>
    <w:basedOn w:val="Normalny"/>
    <w:qFormat/>
    <w:rsid w:val="005926D7"/>
    <w:pPr>
      <w:ind w:left="720"/>
      <w:contextualSpacing/>
    </w:pPr>
  </w:style>
  <w:style w:type="paragraph" w:styleId="Bezodstpw">
    <w:name w:val="No Spacing"/>
    <w:uiPriority w:val="1"/>
    <w:qFormat/>
    <w:rsid w:val="0087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Zalewska Katarzyna</cp:lastModifiedBy>
  <cp:revision>2</cp:revision>
  <dcterms:created xsi:type="dcterms:W3CDTF">2023-10-31T12:05:00Z</dcterms:created>
  <dcterms:modified xsi:type="dcterms:W3CDTF">2023-10-31T12:05:00Z</dcterms:modified>
</cp:coreProperties>
</file>