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AE6D4" w14:textId="77777777" w:rsidR="0042162B" w:rsidRPr="00FC1823" w:rsidRDefault="0042162B" w:rsidP="0042162B">
      <w:pPr>
        <w:jc w:val="center"/>
        <w:rPr>
          <w:rFonts w:ascii="Verdana" w:hAnsi="Verdana"/>
          <w:b/>
          <w:sz w:val="20"/>
          <w:szCs w:val="20"/>
        </w:rPr>
      </w:pPr>
      <w:r w:rsidRPr="00FC1823">
        <w:rPr>
          <w:rFonts w:ascii="Verdana" w:hAnsi="Verdana"/>
          <w:b/>
          <w:sz w:val="20"/>
          <w:szCs w:val="20"/>
        </w:rPr>
        <w:t xml:space="preserve">    UMOWA NR</w:t>
      </w:r>
    </w:p>
    <w:p w14:paraId="20861BEC" w14:textId="77777777" w:rsidR="0042162B" w:rsidRPr="00FC1823" w:rsidRDefault="0042162B" w:rsidP="0042162B">
      <w:pPr>
        <w:jc w:val="both"/>
        <w:rPr>
          <w:rFonts w:ascii="Verdana" w:hAnsi="Verdana"/>
          <w:sz w:val="20"/>
          <w:szCs w:val="20"/>
        </w:rPr>
      </w:pPr>
    </w:p>
    <w:p w14:paraId="53E9FC75" w14:textId="499BDEF5" w:rsidR="0042162B" w:rsidRPr="00FC1823" w:rsidRDefault="0042162B" w:rsidP="0042162B">
      <w:pPr>
        <w:pStyle w:val="Teksttreci0"/>
        <w:spacing w:after="181"/>
        <w:ind w:left="660" w:hanging="380"/>
        <w:jc w:val="both"/>
        <w:rPr>
          <w:rFonts w:ascii="Verdana" w:eastAsia="Times New Roman" w:hAnsi="Verdana" w:cs="Times New Roman"/>
          <w:color w:val="auto"/>
          <w:lang w:val="pl-PL" w:eastAsia="en-US"/>
        </w:rPr>
      </w:pPr>
      <w:r w:rsidRPr="00FC1823">
        <w:rPr>
          <w:rFonts w:ascii="Verdana" w:eastAsia="Times New Roman" w:hAnsi="Verdana" w:cs="Times New Roman"/>
          <w:color w:val="auto"/>
          <w:lang w:val="pl-PL" w:eastAsia="en-US"/>
        </w:rPr>
        <w:t>zawarta w Warszawie</w:t>
      </w:r>
      <w:r w:rsidR="000E3344">
        <w:rPr>
          <w:rFonts w:ascii="Verdana" w:eastAsia="Times New Roman" w:hAnsi="Verdana" w:cs="Times New Roman"/>
          <w:color w:val="auto"/>
          <w:lang w:val="pl-PL" w:eastAsia="en-US"/>
        </w:rPr>
        <w:t xml:space="preserve">, </w:t>
      </w:r>
      <w:r w:rsidRPr="00FC1823">
        <w:rPr>
          <w:rFonts w:ascii="Verdana" w:eastAsia="Times New Roman" w:hAnsi="Verdana" w:cs="Times New Roman"/>
          <w:color w:val="auto"/>
          <w:lang w:val="pl-PL" w:eastAsia="en-US"/>
        </w:rPr>
        <w:t>pomiędzy:</w:t>
      </w:r>
    </w:p>
    <w:p w14:paraId="5286F888" w14:textId="77777777" w:rsidR="0042162B" w:rsidRPr="00EB73BE" w:rsidRDefault="0042162B" w:rsidP="0042162B">
      <w:pPr>
        <w:pStyle w:val="Teksttreci0"/>
        <w:spacing w:after="181"/>
        <w:ind w:left="660" w:hanging="380"/>
        <w:jc w:val="both"/>
        <w:rPr>
          <w:rFonts w:ascii="Verdana" w:eastAsia="Calibri" w:hAnsi="Verdana"/>
          <w:color w:val="auto"/>
          <w:lang w:val="pl-PL"/>
        </w:rPr>
      </w:pPr>
      <w:r w:rsidRPr="00EB73BE">
        <w:rPr>
          <w:rFonts w:ascii="Verdana" w:eastAsia="Calibri" w:hAnsi="Verdana"/>
          <w:color w:val="auto"/>
          <w:lang w:val="pl-PL"/>
        </w:rPr>
        <w:t>Skarbem Państwa - Generalną Dyrekcją Dróg Krajowych i Autostrad z siedzibą w</w:t>
      </w:r>
    </w:p>
    <w:p w14:paraId="1EF9660E" w14:textId="77777777" w:rsidR="0042162B" w:rsidRPr="00EB73BE" w:rsidRDefault="0042162B" w:rsidP="0042162B">
      <w:pPr>
        <w:pStyle w:val="Teksttreci0"/>
        <w:spacing w:after="181"/>
        <w:ind w:left="660" w:hanging="380"/>
        <w:jc w:val="both"/>
        <w:rPr>
          <w:rFonts w:ascii="Verdana" w:eastAsia="Calibri" w:hAnsi="Verdana"/>
          <w:color w:val="auto"/>
          <w:lang w:val="pl-PL"/>
        </w:rPr>
      </w:pPr>
      <w:r w:rsidRPr="00EB73BE">
        <w:rPr>
          <w:rFonts w:ascii="Verdana" w:eastAsia="Calibri" w:hAnsi="Verdana"/>
          <w:color w:val="auto"/>
          <w:lang w:val="pl-PL"/>
        </w:rPr>
        <w:t>Warszawie, adres: ul. Wronia 53, 00-874 Warszawa, NIP 5262605735, Nr REGON</w:t>
      </w:r>
    </w:p>
    <w:p w14:paraId="60CCE919" w14:textId="77777777" w:rsidR="0042162B" w:rsidRPr="00EB73BE" w:rsidRDefault="0042162B" w:rsidP="0042162B">
      <w:pPr>
        <w:pStyle w:val="Teksttreci0"/>
        <w:spacing w:after="181"/>
        <w:ind w:left="660" w:hanging="380"/>
        <w:jc w:val="both"/>
        <w:rPr>
          <w:rFonts w:ascii="Verdana" w:eastAsia="Calibri" w:hAnsi="Verdana"/>
          <w:color w:val="auto"/>
          <w:lang w:val="pl-PL"/>
        </w:rPr>
      </w:pPr>
      <w:r w:rsidRPr="00EB73BE">
        <w:rPr>
          <w:rFonts w:ascii="Verdana" w:eastAsia="Calibri" w:hAnsi="Verdana"/>
          <w:color w:val="auto"/>
          <w:lang w:val="pl-PL"/>
        </w:rPr>
        <w:t>017511575 zwaną dalej „Zamawiającym”, reprezentowaną przez:</w:t>
      </w:r>
    </w:p>
    <w:p w14:paraId="30173EE5" w14:textId="77777777" w:rsidR="0042162B" w:rsidRPr="00EB73BE" w:rsidRDefault="0042162B" w:rsidP="0042162B">
      <w:pPr>
        <w:pStyle w:val="Teksttreci0"/>
        <w:spacing w:after="181"/>
        <w:ind w:left="993"/>
        <w:jc w:val="both"/>
        <w:rPr>
          <w:rFonts w:ascii="Verdana" w:eastAsia="Calibri" w:hAnsi="Verdana"/>
          <w:color w:val="auto"/>
          <w:lang w:val="pl-PL"/>
        </w:rPr>
      </w:pPr>
      <w:r w:rsidRPr="00EB73BE">
        <w:rPr>
          <w:rFonts w:ascii="Verdana" w:eastAsia="Calibri" w:hAnsi="Verdana"/>
          <w:color w:val="auto"/>
          <w:lang w:val="pl-PL"/>
        </w:rPr>
        <w:t>1) Pana Daniela Kosińskiego - Dyrektora Generalnego,</w:t>
      </w:r>
    </w:p>
    <w:p w14:paraId="06D4B6BB" w14:textId="77777777" w:rsidR="0042162B" w:rsidRPr="00EB73BE" w:rsidRDefault="0042162B" w:rsidP="0042162B">
      <w:pPr>
        <w:pStyle w:val="Teksttreci0"/>
        <w:spacing w:after="238"/>
        <w:ind w:left="993" w:right="260"/>
        <w:jc w:val="both"/>
        <w:rPr>
          <w:rFonts w:ascii="Verdana" w:eastAsia="Calibri" w:hAnsi="Verdana"/>
          <w:color w:val="auto"/>
          <w:lang w:val="pl-PL"/>
        </w:rPr>
      </w:pPr>
      <w:r w:rsidRPr="00EB73BE">
        <w:rPr>
          <w:rFonts w:ascii="Verdana" w:eastAsia="Calibri" w:hAnsi="Verdana"/>
          <w:color w:val="auto"/>
          <w:lang w:val="pl-PL"/>
        </w:rPr>
        <w:t>2) Pana Łukasza Sawickiego - Głównego Księgowego,</w:t>
      </w:r>
    </w:p>
    <w:p w14:paraId="2972C7C0" w14:textId="77777777" w:rsidR="0042162B" w:rsidRPr="00FC1823" w:rsidRDefault="0042162B" w:rsidP="0042162B">
      <w:pPr>
        <w:pStyle w:val="Teksttreci0"/>
        <w:ind w:left="660" w:hanging="380"/>
        <w:jc w:val="both"/>
        <w:rPr>
          <w:rFonts w:ascii="Verdana" w:eastAsia="Times New Roman" w:hAnsi="Verdana" w:cs="Times New Roman"/>
          <w:color w:val="auto"/>
          <w:lang w:val="pl-PL" w:eastAsia="en-US"/>
        </w:rPr>
      </w:pPr>
      <w:r w:rsidRPr="00FC1823">
        <w:rPr>
          <w:rFonts w:ascii="Verdana" w:eastAsia="Times New Roman" w:hAnsi="Verdana" w:cs="Times New Roman"/>
          <w:color w:val="auto"/>
          <w:lang w:val="pl-PL" w:eastAsia="en-US"/>
        </w:rPr>
        <w:t>a</w:t>
      </w:r>
    </w:p>
    <w:p w14:paraId="3365E3D9" w14:textId="77777777" w:rsidR="0042162B" w:rsidRDefault="0042162B" w:rsidP="0042162B">
      <w:pPr>
        <w:pStyle w:val="Teksttreci0"/>
        <w:ind w:left="660" w:hanging="380"/>
        <w:jc w:val="both"/>
        <w:rPr>
          <w:rFonts w:ascii="Verdana" w:eastAsia="Times New Roman" w:hAnsi="Verdana" w:cs="Times New Roman"/>
          <w:color w:val="auto"/>
          <w:lang w:val="pl-PL" w:eastAsia="en-US"/>
        </w:rPr>
      </w:pPr>
    </w:p>
    <w:p w14:paraId="113C0474" w14:textId="77777777" w:rsidR="00365658" w:rsidRDefault="00365658" w:rsidP="0042162B">
      <w:pPr>
        <w:pStyle w:val="Teksttreci0"/>
        <w:ind w:left="660" w:hanging="380"/>
        <w:jc w:val="both"/>
        <w:rPr>
          <w:rFonts w:ascii="Verdana" w:eastAsia="Times New Roman" w:hAnsi="Verdana" w:cs="Times New Roman"/>
          <w:color w:val="auto"/>
          <w:lang w:val="pl-PL" w:eastAsia="en-US"/>
        </w:rPr>
      </w:pPr>
    </w:p>
    <w:p w14:paraId="41ADD143" w14:textId="77777777" w:rsidR="00365658" w:rsidRDefault="00365658" w:rsidP="0042162B">
      <w:pPr>
        <w:pStyle w:val="Teksttreci0"/>
        <w:ind w:left="660" w:hanging="380"/>
        <w:jc w:val="both"/>
        <w:rPr>
          <w:rFonts w:ascii="Verdana" w:eastAsia="Times New Roman" w:hAnsi="Verdana" w:cs="Times New Roman"/>
          <w:color w:val="auto"/>
          <w:lang w:val="pl-PL" w:eastAsia="en-US"/>
        </w:rPr>
      </w:pPr>
    </w:p>
    <w:p w14:paraId="17884148" w14:textId="77777777" w:rsidR="00365658" w:rsidRDefault="00365658" w:rsidP="0042162B">
      <w:pPr>
        <w:pStyle w:val="Teksttreci0"/>
        <w:ind w:left="660" w:hanging="380"/>
        <w:jc w:val="both"/>
        <w:rPr>
          <w:rFonts w:ascii="Verdana" w:eastAsia="Times New Roman" w:hAnsi="Verdana" w:cs="Times New Roman"/>
          <w:color w:val="auto"/>
          <w:lang w:val="pl-PL" w:eastAsia="en-US"/>
        </w:rPr>
      </w:pPr>
    </w:p>
    <w:p w14:paraId="6FCD2B0C" w14:textId="77777777" w:rsidR="00365658" w:rsidRDefault="00365658" w:rsidP="0042162B">
      <w:pPr>
        <w:pStyle w:val="Teksttreci0"/>
        <w:ind w:left="660" w:hanging="380"/>
        <w:jc w:val="both"/>
        <w:rPr>
          <w:rFonts w:ascii="Verdana" w:eastAsia="Times New Roman" w:hAnsi="Verdana" w:cs="Times New Roman"/>
          <w:color w:val="auto"/>
          <w:lang w:val="pl-PL" w:eastAsia="en-US"/>
        </w:rPr>
      </w:pPr>
    </w:p>
    <w:p w14:paraId="1F5510EA" w14:textId="77777777" w:rsidR="00365658" w:rsidRDefault="00365658" w:rsidP="0042162B">
      <w:pPr>
        <w:pStyle w:val="Teksttreci0"/>
        <w:ind w:left="660" w:hanging="380"/>
        <w:jc w:val="both"/>
        <w:rPr>
          <w:rFonts w:ascii="Verdana" w:eastAsia="Times New Roman" w:hAnsi="Verdana" w:cs="Times New Roman"/>
          <w:color w:val="auto"/>
          <w:lang w:val="pl-PL" w:eastAsia="en-US"/>
        </w:rPr>
      </w:pPr>
    </w:p>
    <w:p w14:paraId="398BBEE4" w14:textId="77777777" w:rsidR="00365658" w:rsidRPr="00FC1823" w:rsidRDefault="00365658" w:rsidP="0042162B">
      <w:pPr>
        <w:pStyle w:val="Teksttreci0"/>
        <w:ind w:left="660" w:hanging="380"/>
        <w:jc w:val="both"/>
        <w:rPr>
          <w:rFonts w:ascii="Verdana" w:eastAsia="Times New Roman" w:hAnsi="Verdana" w:cs="Times New Roman"/>
          <w:color w:val="auto"/>
          <w:lang w:val="pl-PL" w:eastAsia="en-US"/>
        </w:rPr>
      </w:pPr>
    </w:p>
    <w:p w14:paraId="66E2C02A" w14:textId="77777777" w:rsidR="0042162B" w:rsidRPr="00FC1823" w:rsidRDefault="0042162B" w:rsidP="0042162B">
      <w:pPr>
        <w:pStyle w:val="Teksttreci0"/>
        <w:ind w:left="660" w:hanging="380"/>
        <w:jc w:val="both"/>
        <w:rPr>
          <w:rFonts w:ascii="Verdana" w:eastAsia="Times New Roman" w:hAnsi="Verdana" w:cs="Times New Roman"/>
          <w:color w:val="auto"/>
          <w:lang w:val="pl-PL" w:eastAsia="en-US"/>
        </w:rPr>
      </w:pPr>
      <w:r w:rsidRPr="00FC1823">
        <w:rPr>
          <w:rFonts w:ascii="Verdana" w:eastAsia="Times New Roman" w:hAnsi="Verdana" w:cs="Times New Roman"/>
          <w:color w:val="auto"/>
          <w:lang w:val="pl-PL" w:eastAsia="en-US"/>
        </w:rPr>
        <w:t>........................................................................................</w:t>
      </w:r>
    </w:p>
    <w:p w14:paraId="23F2FE46" w14:textId="77777777" w:rsidR="0042162B" w:rsidRPr="00FC1823" w:rsidRDefault="0042162B" w:rsidP="0042162B">
      <w:pPr>
        <w:pStyle w:val="Teksttreci0"/>
        <w:ind w:left="660" w:hanging="380"/>
        <w:jc w:val="both"/>
        <w:rPr>
          <w:rFonts w:ascii="Verdana" w:eastAsia="Times New Roman" w:hAnsi="Verdana" w:cs="Times New Roman"/>
          <w:color w:val="auto"/>
          <w:lang w:val="pl-PL" w:eastAsia="en-US"/>
        </w:rPr>
      </w:pPr>
    </w:p>
    <w:p w14:paraId="3C11964D" w14:textId="77777777" w:rsidR="0042162B" w:rsidRPr="00145D4D" w:rsidRDefault="0042162B" w:rsidP="0042162B">
      <w:pPr>
        <w:jc w:val="both"/>
        <w:rPr>
          <w:rFonts w:ascii="Verdana" w:hAnsi="Verdana"/>
          <w:bCs/>
          <w:iCs/>
          <w:sz w:val="20"/>
          <w:szCs w:val="20"/>
        </w:rPr>
      </w:pPr>
      <w:r w:rsidRPr="00145D4D">
        <w:rPr>
          <w:rFonts w:ascii="Verdana" w:hAnsi="Verdana"/>
          <w:bCs/>
          <w:iCs/>
          <w:sz w:val="20"/>
          <w:szCs w:val="20"/>
        </w:rPr>
        <w:t>zwanych łączni „</w:t>
      </w:r>
      <w:r w:rsidRPr="00145D4D">
        <w:rPr>
          <w:rFonts w:ascii="Verdana" w:hAnsi="Verdana"/>
          <w:b/>
          <w:iCs/>
          <w:sz w:val="20"/>
          <w:szCs w:val="20"/>
        </w:rPr>
        <w:t>Stronami</w:t>
      </w:r>
      <w:r w:rsidRPr="00145D4D">
        <w:rPr>
          <w:rFonts w:ascii="Verdana" w:hAnsi="Verdana"/>
          <w:bCs/>
          <w:iCs/>
          <w:sz w:val="20"/>
          <w:szCs w:val="20"/>
        </w:rPr>
        <w:t>”</w:t>
      </w:r>
    </w:p>
    <w:p w14:paraId="09BFDDC5" w14:textId="77777777" w:rsidR="0042162B" w:rsidRPr="00FC1823" w:rsidRDefault="0042162B" w:rsidP="0042162B">
      <w:pPr>
        <w:jc w:val="both"/>
        <w:rPr>
          <w:rFonts w:ascii="Verdana" w:hAnsi="Verdana"/>
          <w:b/>
          <w:sz w:val="20"/>
          <w:szCs w:val="20"/>
        </w:rPr>
      </w:pPr>
    </w:p>
    <w:p w14:paraId="20AB8138" w14:textId="77777777" w:rsidR="0042162B" w:rsidRPr="00FC1823" w:rsidRDefault="0042162B" w:rsidP="0042162B">
      <w:pPr>
        <w:jc w:val="both"/>
        <w:rPr>
          <w:rFonts w:ascii="Verdana" w:hAnsi="Verdana"/>
          <w:b/>
          <w:sz w:val="20"/>
          <w:szCs w:val="20"/>
        </w:rPr>
      </w:pPr>
    </w:p>
    <w:p w14:paraId="6E891317" w14:textId="77777777" w:rsidR="0042162B" w:rsidRPr="00FC1823" w:rsidRDefault="0042162B" w:rsidP="0042162B">
      <w:pPr>
        <w:jc w:val="center"/>
        <w:rPr>
          <w:rFonts w:ascii="Verdana" w:hAnsi="Verdana"/>
          <w:sz w:val="20"/>
          <w:szCs w:val="20"/>
        </w:rPr>
      </w:pPr>
      <w:r w:rsidRPr="00FC1823">
        <w:rPr>
          <w:rFonts w:ascii="Verdana" w:hAnsi="Verdana"/>
          <w:b/>
          <w:sz w:val="20"/>
          <w:szCs w:val="20"/>
        </w:rPr>
        <w:t>§ 1</w:t>
      </w:r>
      <w:r w:rsidRPr="00FC1823">
        <w:rPr>
          <w:rFonts w:ascii="Verdana" w:hAnsi="Verdana"/>
          <w:sz w:val="20"/>
          <w:szCs w:val="20"/>
        </w:rPr>
        <w:t xml:space="preserve"> </w:t>
      </w:r>
    </w:p>
    <w:p w14:paraId="1BAE39B7" w14:textId="77777777" w:rsidR="0042162B" w:rsidRPr="00FC1823" w:rsidRDefault="0042162B" w:rsidP="0042162B">
      <w:pPr>
        <w:jc w:val="center"/>
        <w:rPr>
          <w:rFonts w:ascii="Verdana" w:hAnsi="Verdana"/>
          <w:b/>
          <w:sz w:val="20"/>
          <w:szCs w:val="20"/>
        </w:rPr>
      </w:pPr>
      <w:r w:rsidRPr="00145D4D">
        <w:rPr>
          <w:rFonts w:ascii="Verdana" w:hAnsi="Verdana"/>
          <w:b/>
          <w:sz w:val="20"/>
          <w:szCs w:val="20"/>
        </w:rPr>
        <w:t>Przedmiot</w:t>
      </w:r>
      <w:r w:rsidRPr="00FC1823">
        <w:rPr>
          <w:rFonts w:ascii="Verdana" w:eastAsia="Verdana" w:hAnsi="Verdana"/>
          <w:b/>
          <w:sz w:val="20"/>
          <w:szCs w:val="20"/>
        </w:rPr>
        <w:t xml:space="preserve"> </w:t>
      </w:r>
      <w:r w:rsidRPr="00145D4D">
        <w:rPr>
          <w:rFonts w:ascii="Verdana" w:hAnsi="Verdana"/>
          <w:b/>
          <w:sz w:val="20"/>
          <w:szCs w:val="20"/>
        </w:rPr>
        <w:t>umowy</w:t>
      </w:r>
    </w:p>
    <w:p w14:paraId="05E8EBBD" w14:textId="77777777" w:rsidR="0042162B" w:rsidRDefault="0042162B" w:rsidP="0042162B">
      <w:pPr>
        <w:pStyle w:val="Akapitzlist"/>
        <w:numPr>
          <w:ilvl w:val="0"/>
          <w:numId w:val="82"/>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Przedmiotem Umowy jest</w:t>
      </w:r>
      <w:r>
        <w:rPr>
          <w:rFonts w:ascii="Verdana" w:eastAsia="Calibri" w:hAnsi="Verdana" w:cs="Arial"/>
          <w:sz w:val="20"/>
          <w:szCs w:val="20"/>
          <w:lang w:eastAsia="pl-PL"/>
        </w:rPr>
        <w:t>:</w:t>
      </w:r>
    </w:p>
    <w:p w14:paraId="53A8655C" w14:textId="77777777" w:rsidR="0042162B" w:rsidRPr="00FC1823" w:rsidRDefault="0042162B" w:rsidP="0042162B">
      <w:pPr>
        <w:pStyle w:val="Akapitzlist"/>
        <w:numPr>
          <w:ilvl w:val="0"/>
          <w:numId w:val="88"/>
        </w:numPr>
        <w:spacing w:after="160"/>
        <w:ind w:left="567" w:firstLine="0"/>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świadczenie kompleksowej usługi wsparcia w administrowaniu modułem BASIS Zintegrowanego Systemu Zarządzania  klasy ERP w  siedzibie Generalnej Dyrekcji Dróg Krajowych i Autostrad w Warszawie (zwaną dalej także GDDKiA) przy </w:t>
      </w:r>
      <w:bookmarkStart w:id="0" w:name="_Hlk86417406"/>
      <w:r w:rsidRPr="00FC1823">
        <w:rPr>
          <w:rFonts w:ascii="Verdana" w:eastAsia="Calibri" w:hAnsi="Verdana" w:cs="Arial"/>
          <w:sz w:val="20"/>
          <w:szCs w:val="20"/>
          <w:lang w:eastAsia="pl-PL"/>
        </w:rPr>
        <w:t>ulicy Wroniej 53</w:t>
      </w:r>
      <w:bookmarkEnd w:id="0"/>
      <w:r w:rsidRPr="00FC1823">
        <w:rPr>
          <w:rFonts w:ascii="Verdana" w:eastAsia="Calibri" w:hAnsi="Verdana" w:cs="Arial"/>
          <w:sz w:val="20"/>
          <w:szCs w:val="20"/>
          <w:lang w:eastAsia="pl-PL"/>
        </w:rPr>
        <w:t xml:space="preserve"> lub poza nią w dni robocze w  godzinach pracy urzędu tj. od poniedziałku do piątku od 8.15 do 16.15 z wyjątkiem dni ustawowo wolnych od pracy. Szczegółowy opis przedmiotu zamówienia został określony w pkt 4  załącznika nr 1, który stanowi integralną część Umowy,</w:t>
      </w:r>
    </w:p>
    <w:p w14:paraId="7E4560FF" w14:textId="06C7F555" w:rsidR="0042162B" w:rsidRPr="00FC1823" w:rsidRDefault="0042162B" w:rsidP="0042162B">
      <w:pPr>
        <w:pStyle w:val="Akapitzlist"/>
        <w:numPr>
          <w:ilvl w:val="0"/>
          <w:numId w:val="88"/>
        </w:numPr>
        <w:spacing w:after="160"/>
        <w:ind w:left="567" w:firstLine="0"/>
        <w:jc w:val="both"/>
        <w:rPr>
          <w:rFonts w:ascii="Verdana" w:eastAsia="Calibri" w:hAnsi="Verdana" w:cs="Arial"/>
          <w:sz w:val="20"/>
          <w:szCs w:val="20"/>
          <w:lang w:eastAsia="pl-PL"/>
        </w:rPr>
      </w:pPr>
      <w:bookmarkStart w:id="1" w:name="_Hlk86327470"/>
      <w:r w:rsidRPr="00FC1823">
        <w:rPr>
          <w:rFonts w:ascii="Verdana" w:eastAsia="Calibri" w:hAnsi="Verdana" w:cs="Arial"/>
          <w:sz w:val="20"/>
          <w:szCs w:val="20"/>
          <w:lang w:eastAsia="pl-PL"/>
        </w:rPr>
        <w:t>świadczeni</w:t>
      </w:r>
      <w:r>
        <w:rPr>
          <w:rFonts w:ascii="Verdana" w:eastAsia="Calibri" w:hAnsi="Verdana" w:cs="Arial"/>
          <w:sz w:val="20"/>
          <w:szCs w:val="20"/>
          <w:lang w:eastAsia="pl-PL"/>
        </w:rPr>
        <w:t>e</w:t>
      </w:r>
      <w:r w:rsidRPr="00FC1823">
        <w:rPr>
          <w:rFonts w:ascii="Verdana" w:eastAsia="Calibri" w:hAnsi="Verdana" w:cs="Arial"/>
          <w:sz w:val="20"/>
          <w:szCs w:val="20"/>
          <w:lang w:eastAsia="pl-PL"/>
        </w:rPr>
        <w:t xml:space="preserve"> usługi wsparcia w administrowaniu modułem BASIS użytkowanym przez Zamawiającego w wymiarze </w:t>
      </w:r>
      <w:r>
        <w:rPr>
          <w:rFonts w:ascii="Verdana" w:eastAsia="Calibri" w:hAnsi="Verdana" w:cs="Arial"/>
          <w:sz w:val="20"/>
          <w:szCs w:val="20"/>
          <w:lang w:eastAsia="pl-PL"/>
        </w:rPr>
        <w:t>40</w:t>
      </w:r>
      <w:r w:rsidRPr="00FC1823">
        <w:rPr>
          <w:rFonts w:ascii="Verdana" w:eastAsia="Calibri" w:hAnsi="Verdana" w:cs="Arial"/>
          <w:sz w:val="20"/>
          <w:szCs w:val="20"/>
          <w:lang w:eastAsia="pl-PL"/>
        </w:rPr>
        <w:t xml:space="preserve"> dodatkowych roboczogodzin </w:t>
      </w:r>
      <w:r w:rsidR="00BB72EF">
        <w:rPr>
          <w:rFonts w:ascii="Verdana" w:eastAsia="Calibri" w:hAnsi="Verdana" w:cs="Arial"/>
          <w:sz w:val="20"/>
          <w:szCs w:val="20"/>
          <w:lang w:eastAsia="pl-PL"/>
        </w:rPr>
        <w:t xml:space="preserve">w okresie wskazanym w </w:t>
      </w:r>
      <w:r w:rsidR="00BB72EF" w:rsidRPr="00EB73BE">
        <w:rPr>
          <w:rFonts w:ascii="Verdana" w:hAnsi="Verdana"/>
          <w:bCs/>
          <w:sz w:val="20"/>
          <w:szCs w:val="20"/>
        </w:rPr>
        <w:t>§2</w:t>
      </w:r>
      <w:r w:rsidRPr="00FC1823">
        <w:rPr>
          <w:rFonts w:ascii="Verdana" w:eastAsia="Calibri" w:hAnsi="Verdana" w:cs="Arial"/>
          <w:sz w:val="20"/>
          <w:szCs w:val="20"/>
          <w:lang w:eastAsia="pl-PL"/>
        </w:rPr>
        <w:t xml:space="preserve">, </w:t>
      </w:r>
      <w:bookmarkEnd w:id="1"/>
      <w:r w:rsidRPr="00FC1823">
        <w:rPr>
          <w:rFonts w:ascii="Verdana" w:eastAsia="Calibri" w:hAnsi="Verdana" w:cs="Arial"/>
          <w:sz w:val="20"/>
          <w:szCs w:val="20"/>
          <w:lang w:eastAsia="pl-PL"/>
        </w:rPr>
        <w:t xml:space="preserve">poza godzinami pracy urzędu wskazanymi w </w:t>
      </w:r>
      <w:r w:rsidR="00BB72EF">
        <w:rPr>
          <w:rFonts w:ascii="Verdana" w:eastAsia="Calibri" w:hAnsi="Verdana" w:cs="Arial"/>
          <w:sz w:val="20"/>
          <w:szCs w:val="20"/>
          <w:lang w:eastAsia="pl-PL"/>
        </w:rPr>
        <w:t>lit.</w:t>
      </w:r>
      <w:r w:rsidR="00BB72EF" w:rsidRPr="00FC1823">
        <w:rPr>
          <w:rFonts w:ascii="Verdana" w:eastAsia="Calibri" w:hAnsi="Verdana" w:cs="Arial"/>
          <w:sz w:val="20"/>
          <w:szCs w:val="20"/>
          <w:lang w:eastAsia="pl-PL"/>
        </w:rPr>
        <w:t xml:space="preserve"> </w:t>
      </w:r>
      <w:r w:rsidR="00BB72EF">
        <w:rPr>
          <w:rFonts w:ascii="Verdana" w:eastAsia="Calibri" w:hAnsi="Verdana" w:cs="Arial"/>
          <w:sz w:val="20"/>
          <w:szCs w:val="20"/>
          <w:lang w:eastAsia="pl-PL"/>
        </w:rPr>
        <w:t>a</w:t>
      </w:r>
      <w:r w:rsidRPr="00FC1823">
        <w:rPr>
          <w:rFonts w:ascii="Verdana" w:eastAsia="Calibri" w:hAnsi="Verdana" w:cs="Arial"/>
          <w:sz w:val="20"/>
          <w:szCs w:val="20"/>
          <w:lang w:eastAsia="pl-PL"/>
        </w:rPr>
        <w:t>) powyżej lub w innych godzinach</w:t>
      </w:r>
      <w:r w:rsidRPr="00FC1823" w:rsidDel="00FA06F0">
        <w:rPr>
          <w:rFonts w:ascii="Verdana" w:eastAsia="Calibri" w:hAnsi="Verdana" w:cs="Arial"/>
          <w:sz w:val="20"/>
          <w:szCs w:val="20"/>
          <w:lang w:eastAsia="pl-PL"/>
        </w:rPr>
        <w:t xml:space="preserve"> </w:t>
      </w:r>
      <w:r w:rsidRPr="00FC1823">
        <w:rPr>
          <w:rFonts w:ascii="Verdana" w:eastAsia="Calibri" w:hAnsi="Verdana" w:cs="Arial"/>
          <w:sz w:val="20"/>
          <w:szCs w:val="20"/>
          <w:lang w:eastAsia="pl-PL"/>
        </w:rPr>
        <w:t xml:space="preserve">uzgodnionych z Wykonawcą,  zgodnie z zakresem określonym w pkt 4 załącznika nr 1. </w:t>
      </w:r>
    </w:p>
    <w:p w14:paraId="46A70A07" w14:textId="77777777" w:rsidR="0042162B" w:rsidRPr="00FC1823" w:rsidRDefault="0042162B" w:rsidP="0042162B">
      <w:pPr>
        <w:pStyle w:val="Akapitzlist"/>
        <w:numPr>
          <w:ilvl w:val="0"/>
          <w:numId w:val="82"/>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Szczegółowy zakres i sposób realizacji Usługi określony został w załączniku nr 1 do Umowy.</w:t>
      </w:r>
    </w:p>
    <w:p w14:paraId="11387DE5" w14:textId="77777777" w:rsidR="0042162B" w:rsidRPr="00FC1823" w:rsidRDefault="0042162B" w:rsidP="0042162B">
      <w:pPr>
        <w:pStyle w:val="Akapitzlist"/>
        <w:numPr>
          <w:ilvl w:val="0"/>
          <w:numId w:val="82"/>
        </w:numPr>
        <w:spacing w:after="160"/>
        <w:ind w:left="567" w:hanging="283"/>
        <w:jc w:val="both"/>
        <w:rPr>
          <w:rFonts w:ascii="Verdana" w:eastAsia="Calibri" w:hAnsi="Verdana" w:cs="Arial"/>
          <w:sz w:val="20"/>
          <w:szCs w:val="20"/>
          <w:lang w:eastAsia="pl-PL"/>
          <w:specVanish/>
        </w:rPr>
      </w:pPr>
      <w:r w:rsidRPr="00FC1823">
        <w:rPr>
          <w:rFonts w:ascii="Verdana" w:eastAsia="Calibri" w:hAnsi="Verdana" w:cs="Arial"/>
          <w:sz w:val="20"/>
          <w:szCs w:val="20"/>
          <w:lang w:eastAsia="pl-PL"/>
        </w:rPr>
        <w:t>W celu uniknięcia wątpliwości Strony potwierdzają, że – z zastrzeżeniem zmian dopuszczalnych przez przepisy prawa i Umowę – usługi zrealizowane zostaną zgodnie z treścią załącznika nr 1 z uwzględnieniem wszelkich zmian oraz wyjaśnień udzielonych w odpowiedzi na pytania Wykonawców, które miały miejsce w toku postępowania poprzedzającego zawarcie Umowy.</w:t>
      </w:r>
    </w:p>
    <w:p w14:paraId="3F427B61" w14:textId="77777777" w:rsidR="0042162B" w:rsidRPr="00FC1823" w:rsidRDefault="0042162B" w:rsidP="0042162B">
      <w:pPr>
        <w:pStyle w:val="Akapitzlist"/>
        <w:spacing w:after="160"/>
        <w:ind w:hanging="285"/>
        <w:jc w:val="both"/>
        <w:rPr>
          <w:rFonts w:ascii="Verdana" w:hAnsi="Verdana"/>
          <w:sz w:val="20"/>
          <w:szCs w:val="20"/>
          <w:lang w:eastAsia="ar-SA"/>
        </w:rPr>
      </w:pPr>
    </w:p>
    <w:p w14:paraId="74841320" w14:textId="77777777" w:rsidR="0042162B" w:rsidRPr="00145D4D" w:rsidRDefault="0042162B" w:rsidP="0042162B">
      <w:pPr>
        <w:tabs>
          <w:tab w:val="center" w:pos="4513"/>
        </w:tabs>
        <w:spacing w:before="160"/>
        <w:jc w:val="center"/>
        <w:rPr>
          <w:rFonts w:ascii="Verdana" w:eastAsia="Calibri" w:hAnsi="Verdana" w:cs="Arial"/>
          <w:b/>
          <w:sz w:val="20"/>
          <w:szCs w:val="20"/>
          <w:lang w:eastAsia="pl-PL"/>
        </w:rPr>
      </w:pPr>
      <w:r w:rsidRPr="00145D4D">
        <w:rPr>
          <w:rFonts w:ascii="Verdana" w:eastAsia="Calibri" w:hAnsi="Verdana" w:cs="Arial"/>
          <w:b/>
          <w:sz w:val="20"/>
          <w:szCs w:val="20"/>
          <w:lang w:eastAsia="pl-PL"/>
        </w:rPr>
        <w:t>§ 2</w:t>
      </w:r>
    </w:p>
    <w:p w14:paraId="09DE9921" w14:textId="77777777" w:rsidR="0042162B" w:rsidRPr="00145D4D" w:rsidRDefault="0042162B" w:rsidP="0042162B">
      <w:pPr>
        <w:tabs>
          <w:tab w:val="center" w:pos="4513"/>
        </w:tabs>
        <w:spacing w:before="120" w:after="120"/>
        <w:jc w:val="center"/>
        <w:rPr>
          <w:rFonts w:ascii="Verdana" w:eastAsia="Calibri" w:hAnsi="Verdana" w:cs="Arial"/>
          <w:b/>
          <w:sz w:val="20"/>
          <w:szCs w:val="20"/>
          <w:lang w:eastAsia="pl-PL"/>
        </w:rPr>
      </w:pPr>
      <w:r w:rsidRPr="00145D4D">
        <w:rPr>
          <w:rFonts w:ascii="Verdana" w:eastAsia="Calibri" w:hAnsi="Verdana" w:cs="Arial"/>
          <w:b/>
          <w:sz w:val="20"/>
          <w:szCs w:val="20"/>
          <w:lang w:eastAsia="pl-PL"/>
        </w:rPr>
        <w:t>Termin realizacji Umowy</w:t>
      </w:r>
    </w:p>
    <w:p w14:paraId="3BA54D0C" w14:textId="39E76261" w:rsidR="0042162B" w:rsidRPr="00145D4D" w:rsidRDefault="00946DFD" w:rsidP="0042162B">
      <w:pPr>
        <w:ind w:left="284"/>
        <w:jc w:val="both"/>
        <w:rPr>
          <w:rFonts w:ascii="Verdana" w:eastAsia="Calibri" w:hAnsi="Verdana" w:cs="Arial"/>
          <w:b/>
          <w:sz w:val="20"/>
          <w:szCs w:val="20"/>
          <w:lang w:eastAsia="pl-PL"/>
        </w:rPr>
      </w:pPr>
      <w:r>
        <w:rPr>
          <w:rFonts w:ascii="Verdana" w:eastAsia="Calibri" w:hAnsi="Verdana" w:cs="Arial"/>
          <w:sz w:val="20"/>
          <w:szCs w:val="20"/>
          <w:lang w:eastAsia="pl-PL"/>
        </w:rPr>
        <w:t xml:space="preserve">Usługi stanowiące przedmiot umowy realizowane będą przez okres </w:t>
      </w:r>
      <w:r w:rsidR="0042162B" w:rsidRPr="00145D4D">
        <w:rPr>
          <w:rFonts w:ascii="Verdana" w:eastAsia="Calibri" w:hAnsi="Verdana" w:cs="Arial"/>
          <w:sz w:val="20"/>
          <w:szCs w:val="20"/>
          <w:lang w:eastAsia="pl-PL"/>
        </w:rPr>
        <w:t xml:space="preserve">4 miesięcy począwszy od dnia </w:t>
      </w:r>
      <w:r>
        <w:rPr>
          <w:rFonts w:ascii="Verdana" w:eastAsia="Calibri" w:hAnsi="Verdana" w:cs="Arial"/>
          <w:sz w:val="20"/>
          <w:szCs w:val="20"/>
          <w:lang w:eastAsia="pl-PL"/>
        </w:rPr>
        <w:t>zawarcia</w:t>
      </w:r>
      <w:r w:rsidRPr="00145D4D">
        <w:rPr>
          <w:rFonts w:ascii="Verdana" w:eastAsia="Calibri" w:hAnsi="Verdana" w:cs="Arial"/>
          <w:sz w:val="20"/>
          <w:szCs w:val="20"/>
          <w:lang w:eastAsia="pl-PL"/>
        </w:rPr>
        <w:t xml:space="preserve"> </w:t>
      </w:r>
      <w:r w:rsidR="0042162B" w:rsidRPr="00145D4D">
        <w:rPr>
          <w:rFonts w:ascii="Verdana" w:eastAsia="Calibri" w:hAnsi="Verdana" w:cs="Arial"/>
          <w:sz w:val="20"/>
          <w:szCs w:val="20"/>
          <w:lang w:eastAsia="pl-PL"/>
        </w:rPr>
        <w:t>umowy.</w:t>
      </w:r>
    </w:p>
    <w:p w14:paraId="4F8998D4" w14:textId="5584D3A6" w:rsidR="0042162B" w:rsidRPr="00FC1823" w:rsidRDefault="0042162B" w:rsidP="0042162B">
      <w:pPr>
        <w:ind w:left="142"/>
        <w:jc w:val="both"/>
        <w:rPr>
          <w:rFonts w:ascii="Verdana" w:hAnsi="Verdana"/>
          <w:b/>
          <w:bCs/>
          <w:sz w:val="20"/>
          <w:szCs w:val="20"/>
        </w:rPr>
      </w:pPr>
    </w:p>
    <w:p w14:paraId="6CB8E431" w14:textId="77777777" w:rsidR="0042162B" w:rsidRPr="00FC1823" w:rsidRDefault="0042162B" w:rsidP="0042162B">
      <w:pPr>
        <w:tabs>
          <w:tab w:val="center" w:pos="4513"/>
        </w:tabs>
        <w:spacing w:before="160"/>
        <w:jc w:val="center"/>
        <w:rPr>
          <w:rFonts w:ascii="Verdana" w:eastAsia="Calibri" w:hAnsi="Verdana" w:cs="Arial"/>
          <w:b/>
          <w:sz w:val="20"/>
          <w:szCs w:val="20"/>
          <w:lang w:eastAsia="pl-PL"/>
        </w:rPr>
      </w:pPr>
      <w:r w:rsidRPr="00FC1823">
        <w:rPr>
          <w:rFonts w:ascii="Verdana" w:eastAsia="Calibri" w:hAnsi="Verdana" w:cs="Arial"/>
          <w:b/>
          <w:sz w:val="20"/>
          <w:szCs w:val="20"/>
          <w:lang w:eastAsia="pl-PL"/>
        </w:rPr>
        <w:t>§ 3</w:t>
      </w:r>
    </w:p>
    <w:p w14:paraId="0C170A37" w14:textId="77777777" w:rsidR="0042162B" w:rsidRPr="00FC1823" w:rsidRDefault="0042162B" w:rsidP="0042162B">
      <w:pPr>
        <w:tabs>
          <w:tab w:val="center" w:pos="4513"/>
        </w:tabs>
        <w:spacing w:before="160"/>
        <w:jc w:val="center"/>
        <w:rPr>
          <w:rFonts w:ascii="Verdana" w:eastAsia="Calibri" w:hAnsi="Verdana" w:cs="Arial"/>
          <w:b/>
          <w:sz w:val="20"/>
          <w:szCs w:val="20"/>
          <w:lang w:eastAsia="pl-PL"/>
        </w:rPr>
      </w:pPr>
      <w:r w:rsidRPr="00145D4D">
        <w:rPr>
          <w:rFonts w:ascii="Verdana" w:eastAsia="Calibri" w:hAnsi="Verdana" w:cs="Arial"/>
          <w:b/>
          <w:sz w:val="20"/>
          <w:szCs w:val="20"/>
          <w:lang w:eastAsia="pl-PL"/>
        </w:rPr>
        <w:t>Zasady świadczenia usługi, personel wykonawcy</w:t>
      </w:r>
    </w:p>
    <w:p w14:paraId="6AEF8E5C" w14:textId="77777777" w:rsidR="0042162B" w:rsidRPr="00FC1823" w:rsidRDefault="0042162B" w:rsidP="0042162B">
      <w:pPr>
        <w:jc w:val="center"/>
        <w:rPr>
          <w:rFonts w:ascii="Verdana" w:hAnsi="Verdana"/>
          <w:b/>
          <w:bCs/>
          <w:sz w:val="20"/>
          <w:szCs w:val="20"/>
        </w:rPr>
      </w:pPr>
    </w:p>
    <w:p w14:paraId="033549F9"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lastRenderedPageBreak/>
        <w:t>Strony deklarują współpracę w celu realizacji Umowy. W szczególności Strony zobowiązane są do wzajemnego powiadamiania się o ważnych okolicznościach mających lub mogących mieć wpływ na wykonanie Umowy.</w:t>
      </w:r>
    </w:p>
    <w:p w14:paraId="2E639453"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Językiem Umowy i językiem stosowanym podczas jej realizacji jest język polski. Dotyczy to także całej komunikacji między Stronami.</w:t>
      </w:r>
    </w:p>
    <w:p w14:paraId="3D3DF6D7" w14:textId="7161B4FA"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Osobą odpowiedzialną za współprac</w:t>
      </w:r>
      <w:r w:rsidR="00863C4C">
        <w:rPr>
          <w:rFonts w:ascii="Verdana" w:eastAsia="Calibri" w:hAnsi="Verdana" w:cs="Arial"/>
          <w:sz w:val="20"/>
          <w:szCs w:val="20"/>
          <w:lang w:eastAsia="pl-PL"/>
        </w:rPr>
        <w:t>ę</w:t>
      </w:r>
      <w:r w:rsidRPr="00FC1823">
        <w:rPr>
          <w:rFonts w:ascii="Verdana" w:eastAsia="Calibri" w:hAnsi="Verdana" w:cs="Arial"/>
          <w:sz w:val="20"/>
          <w:szCs w:val="20"/>
          <w:lang w:eastAsia="pl-PL"/>
        </w:rPr>
        <w:t xml:space="preserve"> z Wykonawcą ze strony Zamawiającego i upoważnioną do podpisywania (wraz z Naczelnikiem Wydziału Informatyki lub Dyrektorem Departamentu Zarządzania Kryzysowego i Bezpieczeństwa) protokołu odbioru zgodnie z treścią załącznika nr 8 do Umowy w imieniu Zamawiającego jest p……………….. tel.:  ……………..., e:mail……………………………….</w:t>
      </w:r>
    </w:p>
    <w:p w14:paraId="0D3379EA"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Zamawiający, zastrzega sobie prawo wskazania także innych osób umocowanych do realizacji ze strony Zamawiającego czynności, o których mowa w pkt 3 przez jednostronne pisemne oświadczenie niewymagające zgody Wykonawcy i aneksu do Umowy.</w:t>
      </w:r>
    </w:p>
    <w:p w14:paraId="0AD8B764"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Wszelkie prace będą wykonywane przez osoby wskazane przez Wykonawcę, zwane dalej Konsultantami, których lista stanowi załącznik nr 3 do Umowy.</w:t>
      </w:r>
    </w:p>
    <w:p w14:paraId="37001F57"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Wykonawca zobowiązuje się przez okres realizacji Umowy zapewnić Konsultantów, </w:t>
      </w:r>
      <w:r w:rsidRPr="00FC1823">
        <w:rPr>
          <w:rFonts w:ascii="Verdana" w:eastAsia="Calibri" w:hAnsi="Verdana" w:cs="Arial"/>
          <w:sz w:val="20"/>
          <w:szCs w:val="20"/>
          <w:lang w:eastAsia="pl-PL"/>
        </w:rPr>
        <w:br/>
        <w:t xml:space="preserve">o których mowa w pkt 5 - posiadających stosowne kwalifikacje (uprawnienia) </w:t>
      </w:r>
      <w:r w:rsidRPr="00FC1823">
        <w:rPr>
          <w:rFonts w:ascii="Verdana" w:eastAsia="Calibri" w:hAnsi="Verdana" w:cs="Arial"/>
          <w:sz w:val="20"/>
          <w:szCs w:val="20"/>
          <w:lang w:eastAsia="pl-PL"/>
        </w:rPr>
        <w:br/>
        <w:t>i doświadczenie polegające na udziale  w min. 2 zakończonych projektach, które polegały na wdrożeniu i/lub serwisie i/lub konserwacji systemu i/lub migracji SAP do SAP HANA lub S4/HANA. Wykonawca odpowiada za działania i zaniechania ww. osób.</w:t>
      </w:r>
    </w:p>
    <w:p w14:paraId="1ABF264C"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Wykonawca wskazuje Kierownika Zespołu (Konsultant Wiodący – …………………, o którym mowa w załączniku nr 3 do Umowy) tel. kom. ………… adres mail: ………… jako osobę odpowiadającą za realizację Umowy oraz upoważnioną do podpisywania protokołu odbioru ze strony Wykonawcy.</w:t>
      </w:r>
    </w:p>
    <w:p w14:paraId="322CF559" w14:textId="37AB749A"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Osoba, o której mowa w pkt 7 będzie w okresie realizacji Usług zatrudniona przez Wykonawcę lub Podwykonawcę na podstawie stosunku pracy w pełnym wymiarze czasu pracy w rozumieniu przepisów ustawy z dnia 26 czerwca 1974 r. – Kodeks pracy </w:t>
      </w:r>
      <w:r w:rsidRPr="00FC1823">
        <w:rPr>
          <w:rFonts w:ascii="Verdana" w:eastAsia="Calibri" w:hAnsi="Verdana" w:cs="Arial"/>
          <w:sz w:val="20"/>
          <w:szCs w:val="20"/>
          <w:lang w:eastAsia="pl-PL"/>
        </w:rPr>
        <w:br/>
        <w:t xml:space="preserve">(Dz. U. z </w:t>
      </w:r>
      <w:r w:rsidR="00863C4C" w:rsidRPr="00FC1823">
        <w:rPr>
          <w:rFonts w:ascii="Verdana" w:eastAsia="Calibri" w:hAnsi="Verdana" w:cs="Arial"/>
          <w:sz w:val="20"/>
          <w:szCs w:val="20"/>
          <w:lang w:eastAsia="pl-PL"/>
        </w:rPr>
        <w:t>202</w:t>
      </w:r>
      <w:r w:rsidR="00863C4C">
        <w:rPr>
          <w:rFonts w:ascii="Verdana" w:eastAsia="Calibri" w:hAnsi="Verdana" w:cs="Arial"/>
          <w:sz w:val="20"/>
          <w:szCs w:val="20"/>
          <w:lang w:eastAsia="pl-PL"/>
        </w:rPr>
        <w:t>3</w:t>
      </w:r>
      <w:r w:rsidR="00863C4C" w:rsidRPr="00FC1823">
        <w:rPr>
          <w:rFonts w:ascii="Verdana" w:eastAsia="Calibri" w:hAnsi="Verdana" w:cs="Arial"/>
          <w:sz w:val="20"/>
          <w:szCs w:val="20"/>
          <w:lang w:eastAsia="pl-PL"/>
        </w:rPr>
        <w:t xml:space="preserve"> </w:t>
      </w:r>
      <w:r w:rsidRPr="00FC1823">
        <w:rPr>
          <w:rFonts w:ascii="Verdana" w:eastAsia="Calibri" w:hAnsi="Verdana" w:cs="Arial"/>
          <w:sz w:val="20"/>
          <w:szCs w:val="20"/>
          <w:lang w:eastAsia="pl-PL"/>
        </w:rPr>
        <w:t xml:space="preserve">r. poz. </w:t>
      </w:r>
      <w:r w:rsidR="00863C4C">
        <w:rPr>
          <w:rFonts w:ascii="Verdana" w:eastAsia="Calibri" w:hAnsi="Verdana" w:cs="Arial"/>
          <w:sz w:val="20"/>
          <w:szCs w:val="20"/>
          <w:lang w:eastAsia="pl-PL"/>
        </w:rPr>
        <w:t>1465</w:t>
      </w:r>
      <w:r w:rsidR="00863C4C" w:rsidRPr="00FC1823">
        <w:rPr>
          <w:rFonts w:ascii="Verdana" w:eastAsia="Calibri" w:hAnsi="Verdana" w:cs="Arial"/>
          <w:sz w:val="20"/>
          <w:szCs w:val="20"/>
          <w:lang w:eastAsia="pl-PL"/>
        </w:rPr>
        <w:t xml:space="preserve"> </w:t>
      </w:r>
      <w:r w:rsidRPr="00FC1823">
        <w:rPr>
          <w:rFonts w:ascii="Verdana" w:eastAsia="Calibri" w:hAnsi="Verdana" w:cs="Arial"/>
          <w:sz w:val="20"/>
          <w:szCs w:val="20"/>
          <w:lang w:eastAsia="pl-PL"/>
        </w:rPr>
        <w:t xml:space="preserve">z </w:t>
      </w:r>
      <w:proofErr w:type="spellStart"/>
      <w:r w:rsidRPr="00FC1823">
        <w:rPr>
          <w:rFonts w:ascii="Verdana" w:eastAsia="Calibri" w:hAnsi="Verdana" w:cs="Arial"/>
          <w:sz w:val="20"/>
          <w:szCs w:val="20"/>
          <w:lang w:eastAsia="pl-PL"/>
        </w:rPr>
        <w:t>późn</w:t>
      </w:r>
      <w:proofErr w:type="spellEnd"/>
      <w:r w:rsidRPr="00FC1823">
        <w:rPr>
          <w:rFonts w:ascii="Verdana" w:eastAsia="Calibri" w:hAnsi="Verdana" w:cs="Arial"/>
          <w:sz w:val="20"/>
          <w:szCs w:val="20"/>
          <w:lang w:eastAsia="pl-PL"/>
        </w:rPr>
        <w:t>. zm.). Wykonawca złoży oświadczenie, że osoba, która będzie odpowiedzialna za nadzór oraz współpracę jest zatrudniona przez Wykonawcę na podstawie umowy o pracę. Oświadczenie będzie stanowić załącznik nr 2 do Umowy.</w:t>
      </w:r>
    </w:p>
    <w:p w14:paraId="01CD129B" w14:textId="3EB47E95"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Niewypełnienie zobowiązania, o którym mowa w pkt. 8, będzie skutkować wypowiedzeniem Umowy bez zachowania okresu wypowiedzenia</w:t>
      </w:r>
      <w:r w:rsidR="004A6988">
        <w:rPr>
          <w:rFonts w:ascii="Verdana" w:eastAsia="Calibri" w:hAnsi="Verdana" w:cs="Arial"/>
          <w:sz w:val="20"/>
          <w:szCs w:val="20"/>
          <w:lang w:eastAsia="pl-PL"/>
        </w:rPr>
        <w:t>.</w:t>
      </w:r>
    </w:p>
    <w:p w14:paraId="334F6B6C"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Zamawiający zastrzega sobie możliwość kontroli zatrudnienia pracownika o którym mowa w pkt 7. Zamawiający ma prawo do żądania pisemnego oświadczenia lub dokumentów Wykonawcy lub Podwykonawcy o zatrudnieniu pracownika o którym mowa w pkt 7 na podstawie umowy o pracę zawierającego informacje, w tym dane osobowe, niezbędne do weryfikacji zatrudnienia, w szczególności imię i nazwisko zatrudnionego pracownika, datę zawarcia umowy o pracę, rodzaj umowy o pracę i zakres obowiązków pracownika. Każdorazowo w terminie wskazanym przez Zamawiającego nie krótszym niż 7 dni, Wykonawca zobowiązuje się złożyć wyżej wymienione oświadczenie oraz na żądanie Zamawiającego przedstawić do wglądu oryginały umów o pracę wraz </w:t>
      </w:r>
      <w:r w:rsidRPr="00FC1823">
        <w:rPr>
          <w:rFonts w:ascii="Verdana" w:eastAsia="Calibri" w:hAnsi="Verdana" w:cs="Arial"/>
          <w:sz w:val="20"/>
          <w:szCs w:val="20"/>
          <w:lang w:eastAsia="pl-PL"/>
        </w:rPr>
        <w:br/>
        <w:t>z aneksami i przekazać kopie umów o pracę potwierdzone za zgodność z oryginałem wraz z aneksami (o ile zostały zawarte), które będą zawierały informacje wskazane powyżej potwierdzające zatrudnienie Personelu Wykonawcy.</w:t>
      </w:r>
    </w:p>
    <w:p w14:paraId="08D8E109"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Strony zobowiązują się do poinformowania niezwłocznie w formie pisemnej  o zmianie danych, o których mowa w pkt. 3 i 7. Zmiana ww. danych nie stanowi zmiany Umowy.  </w:t>
      </w:r>
    </w:p>
    <w:p w14:paraId="033DD5BD"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Zamawiający uprawniony jest do wystąpienia z wnioskiem o zmianę Konsultanta, </w:t>
      </w:r>
      <w:r w:rsidRPr="00FC1823">
        <w:rPr>
          <w:rFonts w:ascii="Verdana" w:eastAsia="Calibri" w:hAnsi="Verdana" w:cs="Arial"/>
          <w:sz w:val="20"/>
          <w:szCs w:val="20"/>
          <w:lang w:eastAsia="pl-PL"/>
        </w:rPr>
        <w:br/>
        <w:t>w każdym momencie realizacji Umowy. Zmiana taka może zostać dokonana na wniosek osoby wskazanej w pkt 3. Po przekazaniu wniosku o zmianę, Wykonawca ma 5 dni roboczych na przedstawienie nowego Konsultanta do zatwierdzenia przez Zamawiającego. Zamawiający nie odmówi zatwierdzenia nowego Konsultanta, który będzie legitymował się takimi samymi lub wyższymi kwalifikacjami, o których mowa w pkt 6, jak Konsultant zastępowany. Jeśli nowy Konsultant nie zostanie zatwierdzony przez Zamawiającego, Wykonawca zobowiązuje się do przedstawienia kolejnego Konsultanta w terminie 5 dni roboczych. Powodem zmiany Konsultanta mogą być w szczególności następujące zdarzenia:</w:t>
      </w:r>
    </w:p>
    <w:p w14:paraId="763D615D" w14:textId="77777777" w:rsidR="0042162B" w:rsidRPr="00FC1823" w:rsidRDefault="0042162B" w:rsidP="0042162B">
      <w:pPr>
        <w:pStyle w:val="Akapitzlist"/>
        <w:numPr>
          <w:ilvl w:val="0"/>
          <w:numId w:val="89"/>
        </w:numPr>
        <w:spacing w:after="160"/>
        <w:ind w:left="1276" w:hanging="709"/>
        <w:jc w:val="both"/>
        <w:rPr>
          <w:rFonts w:ascii="Verdana" w:eastAsia="Calibri" w:hAnsi="Verdana" w:cs="Arial"/>
          <w:sz w:val="20"/>
          <w:szCs w:val="20"/>
          <w:lang w:eastAsia="pl-PL"/>
        </w:rPr>
      </w:pPr>
      <w:r w:rsidRPr="00FC1823">
        <w:rPr>
          <w:rFonts w:ascii="Verdana" w:eastAsia="Calibri" w:hAnsi="Verdana" w:cs="Arial"/>
          <w:sz w:val="20"/>
          <w:szCs w:val="20"/>
          <w:lang w:eastAsia="pl-PL"/>
        </w:rPr>
        <w:lastRenderedPageBreak/>
        <w:t>powtarzająca się nieterminowość wykonywania prac przez Konsultanta,</w:t>
      </w:r>
    </w:p>
    <w:p w14:paraId="2BCD2559" w14:textId="77777777" w:rsidR="0042162B" w:rsidRPr="00FC1823" w:rsidRDefault="0042162B" w:rsidP="0042162B">
      <w:pPr>
        <w:pStyle w:val="Akapitzlist"/>
        <w:numPr>
          <w:ilvl w:val="0"/>
          <w:numId w:val="89"/>
        </w:numPr>
        <w:spacing w:after="160"/>
        <w:ind w:left="1276" w:hanging="709"/>
        <w:jc w:val="both"/>
        <w:rPr>
          <w:rFonts w:ascii="Verdana" w:eastAsia="Calibri" w:hAnsi="Verdana" w:cs="Arial"/>
          <w:sz w:val="20"/>
          <w:szCs w:val="20"/>
          <w:lang w:eastAsia="pl-PL"/>
        </w:rPr>
      </w:pPr>
      <w:r w:rsidRPr="00FC1823">
        <w:rPr>
          <w:rFonts w:ascii="Verdana" w:eastAsia="Calibri" w:hAnsi="Verdana" w:cs="Arial"/>
          <w:sz w:val="20"/>
          <w:szCs w:val="20"/>
          <w:lang w:eastAsia="pl-PL"/>
        </w:rPr>
        <w:t>brak propozycji ze strony Konsultanta rozwiązania problemów Zamawiającego,</w:t>
      </w:r>
    </w:p>
    <w:p w14:paraId="781E9BC6" w14:textId="77777777" w:rsidR="0042162B" w:rsidRPr="00FC1823" w:rsidRDefault="0042162B" w:rsidP="0042162B">
      <w:pPr>
        <w:pStyle w:val="Akapitzlist"/>
        <w:numPr>
          <w:ilvl w:val="0"/>
          <w:numId w:val="89"/>
        </w:numPr>
        <w:spacing w:after="160"/>
        <w:ind w:left="1276" w:hanging="709"/>
        <w:jc w:val="both"/>
        <w:rPr>
          <w:rFonts w:ascii="Verdana" w:eastAsia="Calibri" w:hAnsi="Verdana" w:cs="Arial"/>
          <w:sz w:val="20"/>
          <w:szCs w:val="20"/>
          <w:lang w:eastAsia="pl-PL"/>
        </w:rPr>
      </w:pPr>
      <w:r w:rsidRPr="00FC1823">
        <w:rPr>
          <w:rFonts w:ascii="Verdana" w:eastAsia="Calibri" w:hAnsi="Verdana" w:cs="Arial"/>
          <w:sz w:val="20"/>
          <w:szCs w:val="20"/>
          <w:lang w:eastAsia="pl-PL"/>
        </w:rPr>
        <w:t>brak dostępności Konsultanta (wykluczając udokumentowane i uzasadnione wypadki losowe, np. choroba, itp.)</w:t>
      </w:r>
    </w:p>
    <w:p w14:paraId="494AEFF8"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Wykonawca przekazał Zamawiającemu  przed zawarciem Umowy listę Konsultantów wraz z danymi kontaktowymi oraz wypełnione i podpisane przez Konsultantów Oświadczenia o zachowaniu poufności (Wzór oświadczenia stanowi załącznik nr 4 do Umowy). </w:t>
      </w:r>
    </w:p>
    <w:p w14:paraId="5AE4CC71"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Wykonawca może powierzyć Podwykonawcy wykonanie części zamówienia. Zamawiający żąda, aby przed przystąpieniem do wykonania zamówienia Wykonawca podał nazwy, dane kontaktowe oraz przedstawicieli Podwykonawców zaangażowanych </w:t>
      </w:r>
      <w:r w:rsidRPr="00FC1823">
        <w:rPr>
          <w:rFonts w:ascii="Verdana" w:eastAsia="Calibri" w:hAnsi="Verdana" w:cs="Arial"/>
          <w:sz w:val="20"/>
          <w:szCs w:val="20"/>
          <w:lang w:eastAsia="pl-PL"/>
        </w:rPr>
        <w:br/>
        <w:t xml:space="preserve">w świadczenie Usługi, jeżeli są już znani. Wykonawca zawiadamia Zamawiającego </w:t>
      </w:r>
      <w:r w:rsidRPr="00FC1823">
        <w:rPr>
          <w:rFonts w:ascii="Verdana" w:eastAsia="Calibri" w:hAnsi="Verdana" w:cs="Arial"/>
          <w:sz w:val="20"/>
          <w:szCs w:val="20"/>
          <w:lang w:eastAsia="pl-PL"/>
        </w:rPr>
        <w:br/>
        <w:t xml:space="preserve">o wszelkich zmianach w odniesieniu do informacji, o których mowa w zdaniu drugim, </w:t>
      </w:r>
      <w:r w:rsidRPr="00FC1823">
        <w:rPr>
          <w:rFonts w:ascii="Verdana" w:eastAsia="Calibri" w:hAnsi="Verdana" w:cs="Arial"/>
          <w:sz w:val="20"/>
          <w:szCs w:val="20"/>
          <w:lang w:eastAsia="pl-PL"/>
        </w:rPr>
        <w:br/>
        <w:t>w trakcie realizacji zamówienia, a także przekazuje wymagane informacje na temat nowych Podwykonawców, którym w późniejszym okresie zamierza powierzyć świadczenie Usługi bez zbędnej zwłoki.</w:t>
      </w:r>
    </w:p>
    <w:p w14:paraId="1683F29B"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Umowa o podwykonawstwo nie może zawierać postanowień kształtujących prawa </w:t>
      </w:r>
      <w:r w:rsidRPr="00FC1823">
        <w:rPr>
          <w:rFonts w:ascii="Verdana" w:eastAsia="Calibri" w:hAnsi="Verdana" w:cs="Arial"/>
          <w:sz w:val="20"/>
          <w:szCs w:val="20"/>
          <w:lang w:eastAsia="pl-PL"/>
        </w:rPr>
        <w:b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BDE5E9"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Wykonawca zobowiązuje się do przekazywania na żądanie Zamawiającego informacji związanych z Umową, w szczególności informacji dotyczących postępów prac, przyczyn opóźnień lub przyczyn nienależytego wykonywania Umowy. Informacje będą przekazywane w formie pisemnej na adres e-mail osoby wskazanej w pkt 3.</w:t>
      </w:r>
    </w:p>
    <w:p w14:paraId="2F29F8A2"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Wykonawca zobowiązuje się do wykonania Umowy w sposób niepowodujący zaprzestania lub zakłócenia pracy systemu SAP Zamawiającego. Powyższe nie dotyczy elementów systemu SAP Zamawiającego, których wyłączenie z eksploatacji lub ograniczenie eksploatacji Strony uzgodniły.</w:t>
      </w:r>
    </w:p>
    <w:p w14:paraId="78342DC9" w14:textId="77777777" w:rsidR="0042162B" w:rsidRPr="00FC1823"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Zamawiający zgłasza prace do wykonania dotyczące działania systemu SAP  - modułu  BASIS jako zgłoszenia serwisowe, które przekazuje za pomocą portalu zgłoszeniowego  udostępnionego przez Wykonawcę. W przypadku braku dostępu do witryny zgłoszeń serwisowych zgłoszenie następuje:</w:t>
      </w:r>
    </w:p>
    <w:p w14:paraId="04CD72CB" w14:textId="77777777" w:rsidR="0042162B" w:rsidRPr="00FC1823" w:rsidRDefault="0042162B" w:rsidP="0042162B">
      <w:pPr>
        <w:pStyle w:val="Akapitzlist"/>
        <w:numPr>
          <w:ilvl w:val="0"/>
          <w:numId w:val="86"/>
        </w:numPr>
        <w:spacing w:after="160"/>
        <w:ind w:left="1134" w:hanging="425"/>
        <w:jc w:val="both"/>
        <w:rPr>
          <w:rFonts w:ascii="Verdana" w:eastAsia="Calibri" w:hAnsi="Verdana" w:cs="Arial"/>
          <w:sz w:val="20"/>
          <w:szCs w:val="20"/>
          <w:lang w:eastAsia="pl-PL"/>
        </w:rPr>
      </w:pPr>
      <w:r w:rsidRPr="00FC1823">
        <w:rPr>
          <w:rFonts w:ascii="Verdana" w:eastAsia="Calibri" w:hAnsi="Verdana" w:cs="Arial"/>
          <w:sz w:val="20"/>
          <w:szCs w:val="20"/>
          <w:lang w:eastAsia="pl-PL"/>
        </w:rPr>
        <w:t>pocztą elektroniczną;</w:t>
      </w:r>
    </w:p>
    <w:p w14:paraId="58B98DDE" w14:textId="77777777" w:rsidR="0042162B" w:rsidRPr="00FC1823" w:rsidRDefault="0042162B" w:rsidP="0042162B">
      <w:pPr>
        <w:pStyle w:val="Akapitzlist"/>
        <w:numPr>
          <w:ilvl w:val="0"/>
          <w:numId w:val="86"/>
        </w:numPr>
        <w:spacing w:after="160"/>
        <w:ind w:left="1134" w:hanging="425"/>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drogą telefoniczną w dni robocze (tj. od poniedziałku do piątku, w godzinach </w:t>
      </w:r>
      <w:r w:rsidRPr="00FC1823">
        <w:rPr>
          <w:rFonts w:ascii="Verdana" w:eastAsia="Calibri" w:hAnsi="Verdana" w:cs="Arial"/>
          <w:sz w:val="20"/>
          <w:szCs w:val="20"/>
          <w:lang w:eastAsia="pl-PL"/>
        </w:rPr>
        <w:br/>
        <w:t xml:space="preserve">8.15 - 16.15), a następnie potwierdzenie zgłoszenia za pośrednictwem poczty elektronicznej. </w:t>
      </w:r>
    </w:p>
    <w:p w14:paraId="6184595C" w14:textId="77777777" w:rsidR="0042162B" w:rsidRPr="00FC1823" w:rsidRDefault="0042162B" w:rsidP="0042162B">
      <w:pPr>
        <w:pStyle w:val="Akapitzlist"/>
        <w:spacing w:after="160"/>
        <w:ind w:left="1134"/>
        <w:jc w:val="both"/>
        <w:rPr>
          <w:rFonts w:ascii="Verdana" w:eastAsia="Calibri" w:hAnsi="Verdana" w:cs="Arial"/>
          <w:sz w:val="20"/>
          <w:szCs w:val="20"/>
          <w:lang w:eastAsia="pl-PL"/>
        </w:rPr>
      </w:pPr>
      <w:r w:rsidRPr="00FC1823">
        <w:rPr>
          <w:rFonts w:ascii="Verdana" w:eastAsia="Calibri" w:hAnsi="Verdana" w:cs="Arial"/>
          <w:sz w:val="20"/>
          <w:szCs w:val="20"/>
          <w:lang w:eastAsia="pl-PL"/>
        </w:rPr>
        <w:t>Zgłoszenia telefoniczne i e-mail odwzorowywane będą w portalu zgłoszeniowym niezwłocznie po usunięciu jego awarii.</w:t>
      </w:r>
    </w:p>
    <w:p w14:paraId="2D6504DA" w14:textId="77777777" w:rsidR="0042162B" w:rsidRPr="00FC1823" w:rsidRDefault="0042162B" w:rsidP="0042162B">
      <w:pPr>
        <w:pStyle w:val="Akapitzlist"/>
        <w:spacing w:after="160"/>
        <w:ind w:left="1134"/>
        <w:jc w:val="both"/>
        <w:rPr>
          <w:rFonts w:ascii="Verdana" w:eastAsia="Calibri" w:hAnsi="Verdana" w:cs="Arial"/>
          <w:sz w:val="20"/>
          <w:szCs w:val="20"/>
          <w:lang w:eastAsia="pl-PL"/>
        </w:rPr>
      </w:pPr>
      <w:r w:rsidRPr="00FC1823">
        <w:rPr>
          <w:rFonts w:ascii="Verdana" w:eastAsia="Calibri" w:hAnsi="Verdana" w:cs="Arial"/>
          <w:sz w:val="20"/>
          <w:szCs w:val="20"/>
          <w:lang w:eastAsia="pl-PL"/>
        </w:rPr>
        <w:t>Wykonawca udostępnia:</w:t>
      </w:r>
    </w:p>
    <w:p w14:paraId="1777DE4A" w14:textId="77777777" w:rsidR="0042162B" w:rsidRPr="00FC1823" w:rsidRDefault="0042162B" w:rsidP="0042162B">
      <w:pPr>
        <w:pStyle w:val="Akapitzlist"/>
        <w:numPr>
          <w:ilvl w:val="0"/>
          <w:numId w:val="83"/>
        </w:numPr>
        <w:spacing w:after="160"/>
        <w:ind w:left="1134" w:hanging="425"/>
        <w:jc w:val="both"/>
        <w:rPr>
          <w:rFonts w:ascii="Verdana" w:eastAsia="Calibri" w:hAnsi="Verdana" w:cs="Arial"/>
          <w:sz w:val="20"/>
          <w:szCs w:val="20"/>
          <w:lang w:eastAsia="pl-PL"/>
        </w:rPr>
      </w:pPr>
      <w:r w:rsidRPr="00FC1823">
        <w:rPr>
          <w:rFonts w:ascii="Verdana" w:eastAsia="Calibri" w:hAnsi="Verdana" w:cs="Arial"/>
          <w:sz w:val="20"/>
          <w:szCs w:val="20"/>
          <w:lang w:eastAsia="pl-PL"/>
        </w:rPr>
        <w:t>numer telefonu ………………,</w:t>
      </w:r>
    </w:p>
    <w:p w14:paraId="6C976E1C" w14:textId="77777777" w:rsidR="0042162B" w:rsidRPr="00FC1823" w:rsidRDefault="0042162B" w:rsidP="0042162B">
      <w:pPr>
        <w:pStyle w:val="Akapitzlist"/>
        <w:numPr>
          <w:ilvl w:val="0"/>
          <w:numId w:val="83"/>
        </w:numPr>
        <w:spacing w:after="160"/>
        <w:ind w:left="1134" w:hanging="425"/>
        <w:jc w:val="both"/>
        <w:rPr>
          <w:rFonts w:ascii="Verdana" w:eastAsia="Calibri" w:hAnsi="Verdana" w:cs="Arial"/>
          <w:sz w:val="20"/>
          <w:szCs w:val="20"/>
          <w:lang w:eastAsia="pl-PL"/>
        </w:rPr>
      </w:pPr>
      <w:r w:rsidRPr="00FC1823">
        <w:rPr>
          <w:rFonts w:ascii="Verdana" w:eastAsia="Calibri" w:hAnsi="Verdana" w:cs="Arial"/>
          <w:sz w:val="20"/>
          <w:szCs w:val="20"/>
          <w:lang w:eastAsia="pl-PL"/>
        </w:rPr>
        <w:t>portal zgłoszeniowy ………………,</w:t>
      </w:r>
    </w:p>
    <w:p w14:paraId="08680EFA" w14:textId="77777777" w:rsidR="0042162B" w:rsidRPr="00FC1823" w:rsidRDefault="0042162B" w:rsidP="0042162B">
      <w:pPr>
        <w:pStyle w:val="Akapitzlist"/>
        <w:numPr>
          <w:ilvl w:val="0"/>
          <w:numId w:val="83"/>
        </w:numPr>
        <w:spacing w:after="160"/>
        <w:ind w:left="1134" w:hanging="425"/>
        <w:jc w:val="both"/>
        <w:rPr>
          <w:rFonts w:ascii="Verdana" w:eastAsia="Calibri" w:hAnsi="Verdana" w:cs="Arial"/>
          <w:sz w:val="20"/>
          <w:szCs w:val="20"/>
          <w:lang w:eastAsia="pl-PL"/>
        </w:rPr>
      </w:pPr>
      <w:r w:rsidRPr="00FC1823">
        <w:rPr>
          <w:rFonts w:ascii="Verdana" w:eastAsia="Calibri" w:hAnsi="Verdana" w:cs="Arial"/>
          <w:sz w:val="20"/>
          <w:szCs w:val="20"/>
          <w:lang w:eastAsia="pl-PL"/>
        </w:rPr>
        <w:t>email ………………,</w:t>
      </w:r>
    </w:p>
    <w:p w14:paraId="1B134864" w14:textId="77777777" w:rsidR="0042162B" w:rsidRPr="00FC1823" w:rsidRDefault="0042162B" w:rsidP="0042162B">
      <w:pPr>
        <w:pStyle w:val="Akapitzlist"/>
        <w:spacing w:after="160"/>
        <w:ind w:left="1134"/>
        <w:jc w:val="both"/>
        <w:rPr>
          <w:rFonts w:ascii="Verdana" w:eastAsia="Calibri" w:hAnsi="Verdana" w:cs="Arial"/>
          <w:sz w:val="20"/>
          <w:szCs w:val="20"/>
          <w:lang w:eastAsia="pl-PL"/>
        </w:rPr>
      </w:pPr>
      <w:r w:rsidRPr="00FC1823">
        <w:rPr>
          <w:rFonts w:ascii="Verdana" w:eastAsia="Calibri" w:hAnsi="Verdana" w:cs="Arial"/>
          <w:sz w:val="20"/>
          <w:szCs w:val="20"/>
          <w:lang w:eastAsia="pl-PL"/>
        </w:rPr>
        <w:t>na które Zamawiający będzie mógł zgłaszać zlecenia .</w:t>
      </w:r>
    </w:p>
    <w:p w14:paraId="4DCCE750" w14:textId="77777777" w:rsidR="0042162B" w:rsidRPr="00FC1823" w:rsidRDefault="0042162B" w:rsidP="0042162B">
      <w:pPr>
        <w:pStyle w:val="Akapitzlist"/>
        <w:spacing w:after="160"/>
        <w:ind w:left="1134"/>
        <w:jc w:val="both"/>
        <w:rPr>
          <w:rFonts w:ascii="Verdana" w:eastAsia="Calibri" w:hAnsi="Verdana" w:cs="Arial"/>
          <w:sz w:val="20"/>
          <w:szCs w:val="20"/>
          <w:lang w:eastAsia="pl-PL"/>
        </w:rPr>
      </w:pPr>
      <w:r w:rsidRPr="00FC1823">
        <w:rPr>
          <w:rFonts w:ascii="Verdana" w:eastAsia="Calibri" w:hAnsi="Verdana" w:cs="Arial"/>
          <w:sz w:val="20"/>
          <w:szCs w:val="20"/>
          <w:lang w:eastAsia="pl-PL"/>
        </w:rPr>
        <w:t xml:space="preserve">Portal zgłoszeń serwisowych będzie dostępny z niezakłóconą możliwością dokonywania zgłoszeń serwisowych, przez całą dobę, w każdym dniu w okresie obowiązywania Umowy </w:t>
      </w:r>
      <w:r w:rsidRPr="00FC1823">
        <w:rPr>
          <w:rFonts w:ascii="Verdana" w:eastAsia="Calibri" w:hAnsi="Verdana" w:cs="Arial"/>
          <w:sz w:val="20"/>
          <w:szCs w:val="20"/>
          <w:lang w:eastAsia="pl-PL"/>
        </w:rPr>
        <w:br/>
        <w:t>oraz będzie prowadzony i obsługiwany w języku polskim.</w:t>
      </w:r>
    </w:p>
    <w:p w14:paraId="48D2D0BD" w14:textId="77777777" w:rsidR="0042162B" w:rsidRPr="00FC1823" w:rsidRDefault="0042162B" w:rsidP="0042162B">
      <w:pPr>
        <w:pStyle w:val="Akapitzlist"/>
        <w:spacing w:after="160"/>
        <w:ind w:left="1134"/>
        <w:jc w:val="both"/>
        <w:rPr>
          <w:rFonts w:ascii="Verdana" w:eastAsia="Calibri" w:hAnsi="Verdana" w:cs="Arial"/>
          <w:sz w:val="20"/>
          <w:szCs w:val="20"/>
          <w:lang w:eastAsia="pl-PL"/>
        </w:rPr>
      </w:pPr>
      <w:r w:rsidRPr="00FC1823">
        <w:rPr>
          <w:rFonts w:ascii="Verdana" w:eastAsia="Calibri" w:hAnsi="Verdana" w:cs="Arial"/>
          <w:sz w:val="20"/>
          <w:szCs w:val="20"/>
          <w:lang w:eastAsia="pl-PL"/>
        </w:rPr>
        <w:t>Przekazując zgłoszenie serwisowe Zamawiający każdorazowo określi priorytet  zgłoszenia serwisowego wg kryteriów opisanych w przedmiocie zamówienia, załącznik nr 1 do Umowy.</w:t>
      </w:r>
    </w:p>
    <w:p w14:paraId="5A9EB2FB" w14:textId="77777777" w:rsidR="0042162B" w:rsidRPr="00145D4D" w:rsidRDefault="0042162B" w:rsidP="0042162B">
      <w:pPr>
        <w:pStyle w:val="Akapitzlist"/>
        <w:numPr>
          <w:ilvl w:val="0"/>
          <w:numId w:val="90"/>
        </w:numPr>
        <w:spacing w:after="160"/>
        <w:ind w:left="567" w:hanging="283"/>
        <w:jc w:val="both"/>
        <w:rPr>
          <w:rFonts w:ascii="Verdana" w:eastAsia="Calibri" w:hAnsi="Verdana" w:cs="Arial"/>
          <w:sz w:val="20"/>
          <w:szCs w:val="20"/>
          <w:lang w:eastAsia="pl-PL"/>
        </w:rPr>
      </w:pPr>
      <w:r w:rsidRPr="00FC1823">
        <w:rPr>
          <w:rFonts w:ascii="Verdana" w:eastAsia="Calibri" w:hAnsi="Verdana" w:cs="Arial"/>
          <w:sz w:val="20"/>
          <w:szCs w:val="20"/>
          <w:lang w:eastAsia="pl-PL"/>
        </w:rPr>
        <w:t>Strony zgodnie oświadczają, że wszelkie prace wykonywane spoza siedziby GDDKiA będą monitorowane za pomocą urządzeń do rejestracji zdalnych sesji administracyjnych.</w:t>
      </w:r>
    </w:p>
    <w:p w14:paraId="15453C99" w14:textId="77777777" w:rsidR="0042162B" w:rsidRPr="00FC1823" w:rsidRDefault="0042162B" w:rsidP="0042162B">
      <w:pPr>
        <w:pStyle w:val="Akapitzlist"/>
        <w:spacing w:after="160"/>
        <w:ind w:left="1134"/>
        <w:jc w:val="both"/>
        <w:rPr>
          <w:rFonts w:ascii="Verdana" w:eastAsia="Calibri" w:hAnsi="Verdana" w:cs="Arial"/>
          <w:sz w:val="20"/>
          <w:szCs w:val="20"/>
          <w:lang w:eastAsia="pl-PL"/>
        </w:rPr>
      </w:pPr>
    </w:p>
    <w:p w14:paraId="1C328543" w14:textId="77777777" w:rsidR="0042162B" w:rsidRPr="00FC1823" w:rsidRDefault="0042162B" w:rsidP="0042162B">
      <w:pPr>
        <w:jc w:val="center"/>
        <w:rPr>
          <w:rFonts w:ascii="Verdana" w:hAnsi="Verdana"/>
          <w:b/>
          <w:sz w:val="20"/>
          <w:szCs w:val="20"/>
        </w:rPr>
      </w:pPr>
      <w:r w:rsidRPr="00FC1823">
        <w:rPr>
          <w:rFonts w:ascii="Verdana" w:hAnsi="Verdana"/>
          <w:b/>
          <w:sz w:val="20"/>
          <w:szCs w:val="20"/>
        </w:rPr>
        <w:t xml:space="preserve">§ 4 </w:t>
      </w:r>
    </w:p>
    <w:p w14:paraId="592F2059" w14:textId="77777777" w:rsidR="0042162B" w:rsidRPr="00FC1823" w:rsidRDefault="0042162B" w:rsidP="0042162B">
      <w:pPr>
        <w:jc w:val="center"/>
        <w:rPr>
          <w:rFonts w:ascii="Verdana" w:hAnsi="Verdana"/>
          <w:b/>
          <w:sz w:val="20"/>
          <w:szCs w:val="20"/>
        </w:rPr>
      </w:pPr>
      <w:r w:rsidRPr="00145D4D">
        <w:rPr>
          <w:rFonts w:ascii="Verdana" w:hAnsi="Verdana"/>
          <w:b/>
          <w:sz w:val="20"/>
          <w:szCs w:val="20"/>
        </w:rPr>
        <w:t>Zobowiązania</w:t>
      </w:r>
      <w:r w:rsidRPr="00FC1823">
        <w:rPr>
          <w:rFonts w:ascii="Verdana" w:eastAsia="Verdana" w:hAnsi="Verdana"/>
          <w:b/>
          <w:sz w:val="20"/>
          <w:szCs w:val="20"/>
        </w:rPr>
        <w:t xml:space="preserve"> </w:t>
      </w:r>
      <w:r w:rsidRPr="00145D4D">
        <w:rPr>
          <w:rFonts w:ascii="Verdana" w:hAnsi="Verdana"/>
          <w:b/>
          <w:sz w:val="20"/>
          <w:szCs w:val="20"/>
        </w:rPr>
        <w:t>stron</w:t>
      </w:r>
    </w:p>
    <w:p w14:paraId="7FF8DB55" w14:textId="77777777" w:rsidR="0042162B" w:rsidRPr="00FC1823" w:rsidRDefault="0042162B" w:rsidP="0042162B">
      <w:pPr>
        <w:spacing w:after="82"/>
        <w:ind w:right="943"/>
        <w:rPr>
          <w:rFonts w:ascii="Verdana" w:hAnsi="Verdana"/>
          <w:sz w:val="20"/>
          <w:szCs w:val="20"/>
        </w:rPr>
      </w:pPr>
    </w:p>
    <w:p w14:paraId="09034664" w14:textId="77777777" w:rsidR="0042162B" w:rsidRPr="00FC1823" w:rsidRDefault="0042162B" w:rsidP="0042162B">
      <w:pPr>
        <w:numPr>
          <w:ilvl w:val="0"/>
          <w:numId w:val="36"/>
        </w:numPr>
        <w:spacing w:after="116"/>
        <w:ind w:right="943"/>
        <w:rPr>
          <w:rFonts w:ascii="Verdana" w:hAnsi="Verdana"/>
          <w:sz w:val="20"/>
          <w:szCs w:val="20"/>
        </w:rPr>
      </w:pPr>
      <w:r w:rsidRPr="00FC1823">
        <w:rPr>
          <w:rFonts w:ascii="Verdana" w:hAnsi="Verdana"/>
          <w:sz w:val="20"/>
          <w:szCs w:val="20"/>
        </w:rPr>
        <w:lastRenderedPageBreak/>
        <w:t>Do obowiązków Wykonawcy należy w szczególności:</w:t>
      </w:r>
    </w:p>
    <w:p w14:paraId="5DB01D34" w14:textId="59AC7656" w:rsidR="0042162B" w:rsidRPr="00FC1823" w:rsidRDefault="0042162B" w:rsidP="0042162B">
      <w:pPr>
        <w:numPr>
          <w:ilvl w:val="1"/>
          <w:numId w:val="36"/>
        </w:numPr>
        <w:ind w:left="930" w:hanging="289"/>
        <w:jc w:val="both"/>
        <w:rPr>
          <w:rFonts w:ascii="Verdana" w:hAnsi="Verdana"/>
          <w:sz w:val="20"/>
          <w:szCs w:val="20"/>
        </w:rPr>
      </w:pPr>
      <w:r w:rsidRPr="00FC1823">
        <w:rPr>
          <w:rFonts w:ascii="Verdana" w:hAnsi="Verdana"/>
          <w:sz w:val="20"/>
          <w:szCs w:val="20"/>
        </w:rPr>
        <w:t xml:space="preserve">kompleksowe, prawidłowe i terminowe wykonanie Przedmiotu Umowy w sposób szczegółowo określony w </w:t>
      </w:r>
      <w:r w:rsidR="00BB72EF">
        <w:rPr>
          <w:rFonts w:ascii="Verdana" w:hAnsi="Verdana"/>
          <w:sz w:val="20"/>
          <w:szCs w:val="20"/>
        </w:rPr>
        <w:t>OP</w:t>
      </w:r>
      <w:r w:rsidR="00BB72EF" w:rsidRPr="00FC1823">
        <w:rPr>
          <w:rFonts w:ascii="Verdana" w:hAnsi="Verdana"/>
          <w:sz w:val="20"/>
          <w:szCs w:val="20"/>
        </w:rPr>
        <w:t>Z</w:t>
      </w:r>
      <w:r w:rsidRPr="00FC1823">
        <w:rPr>
          <w:rFonts w:ascii="Verdana" w:hAnsi="Verdana"/>
          <w:sz w:val="20"/>
          <w:szCs w:val="20"/>
        </w:rPr>
        <w:t>;</w:t>
      </w:r>
    </w:p>
    <w:p w14:paraId="485D3A8B" w14:textId="77777777" w:rsidR="0042162B" w:rsidRPr="00FC1823" w:rsidRDefault="0042162B" w:rsidP="0042162B">
      <w:pPr>
        <w:numPr>
          <w:ilvl w:val="1"/>
          <w:numId w:val="36"/>
        </w:numPr>
        <w:ind w:left="930" w:hanging="289"/>
        <w:jc w:val="both"/>
        <w:rPr>
          <w:rFonts w:ascii="Verdana" w:hAnsi="Verdana"/>
          <w:sz w:val="20"/>
          <w:szCs w:val="20"/>
        </w:rPr>
      </w:pPr>
      <w:r w:rsidRPr="00FC1823">
        <w:rPr>
          <w:rFonts w:ascii="Verdana" w:hAnsi="Verdana"/>
          <w:sz w:val="20"/>
          <w:szCs w:val="20"/>
        </w:rPr>
        <w:t>wykonywanie Przedmiotu Umowy zgodnie z postanowieniami Umowy</w:t>
      </w:r>
      <w:r w:rsidRPr="00FC1823">
        <w:rPr>
          <w:rFonts w:ascii="Verdana" w:hAnsi="Verdana"/>
          <w:color w:val="C00000"/>
          <w:sz w:val="20"/>
          <w:szCs w:val="20"/>
        </w:rPr>
        <w:t xml:space="preserve"> </w:t>
      </w:r>
      <w:r w:rsidRPr="00FC1823">
        <w:rPr>
          <w:rFonts w:ascii="Verdana" w:hAnsi="Verdana"/>
          <w:sz w:val="20"/>
          <w:szCs w:val="20"/>
        </w:rPr>
        <w:t xml:space="preserve">w tym </w:t>
      </w:r>
      <w:r w:rsidRPr="00FC1823">
        <w:rPr>
          <w:rFonts w:ascii="Verdana" w:hAnsi="Verdana"/>
          <w:sz w:val="20"/>
          <w:szCs w:val="20"/>
        </w:rPr>
        <w:br/>
        <w:t>w szczególności załącznika nr 1, dostępną wiedzą techniczną oraz z należytą starannością;</w:t>
      </w:r>
    </w:p>
    <w:p w14:paraId="3B9BBA7E" w14:textId="77777777" w:rsidR="0042162B" w:rsidRPr="00FC1823" w:rsidRDefault="0042162B" w:rsidP="0042162B">
      <w:pPr>
        <w:numPr>
          <w:ilvl w:val="1"/>
          <w:numId w:val="36"/>
        </w:numPr>
        <w:ind w:left="930" w:hanging="289"/>
        <w:jc w:val="both"/>
        <w:rPr>
          <w:rFonts w:ascii="Verdana" w:hAnsi="Verdana"/>
          <w:sz w:val="20"/>
          <w:szCs w:val="20"/>
        </w:rPr>
      </w:pPr>
      <w:r w:rsidRPr="00FC1823">
        <w:rPr>
          <w:rFonts w:ascii="Verdana" w:hAnsi="Verdana"/>
          <w:sz w:val="20"/>
          <w:szCs w:val="20"/>
        </w:rPr>
        <w:t>raportowanie czynności zrealizowanych w ramach reakcji na zgłoszenie awarii, zgodnie z Umową wraz z załącznikiem nr 1;</w:t>
      </w:r>
    </w:p>
    <w:p w14:paraId="604E3F00" w14:textId="77777777" w:rsidR="0042162B" w:rsidRPr="00FC1823" w:rsidRDefault="0042162B" w:rsidP="0042162B">
      <w:pPr>
        <w:numPr>
          <w:ilvl w:val="1"/>
          <w:numId w:val="36"/>
        </w:numPr>
        <w:ind w:left="930" w:hanging="289"/>
        <w:jc w:val="both"/>
        <w:rPr>
          <w:rFonts w:ascii="Verdana" w:hAnsi="Verdana"/>
          <w:sz w:val="20"/>
          <w:szCs w:val="20"/>
        </w:rPr>
      </w:pPr>
      <w:r w:rsidRPr="00FC1823">
        <w:rPr>
          <w:rFonts w:ascii="Verdana" w:hAnsi="Verdana"/>
          <w:sz w:val="20"/>
          <w:szCs w:val="20"/>
        </w:rPr>
        <w:t>usunięcie zastrzeżeń zgłoszonych na etapie odbioru prac;</w:t>
      </w:r>
    </w:p>
    <w:p w14:paraId="34D3CAED" w14:textId="77777777" w:rsidR="0042162B" w:rsidRPr="00FC1823" w:rsidRDefault="0042162B" w:rsidP="0042162B">
      <w:pPr>
        <w:numPr>
          <w:ilvl w:val="1"/>
          <w:numId w:val="36"/>
        </w:numPr>
        <w:ind w:left="930" w:hanging="289"/>
        <w:jc w:val="both"/>
        <w:rPr>
          <w:rFonts w:ascii="Verdana" w:hAnsi="Verdana"/>
          <w:sz w:val="20"/>
          <w:szCs w:val="20"/>
        </w:rPr>
      </w:pPr>
      <w:r w:rsidRPr="00FC1823">
        <w:rPr>
          <w:rFonts w:ascii="Verdana" w:hAnsi="Verdana"/>
          <w:sz w:val="20"/>
          <w:szCs w:val="20"/>
        </w:rPr>
        <w:t>dysponowanie Personelem posiadającym odpowiednie kwalifikacje do wykonania Usługi objętej Przedmiotem Umowy oraz zapleczem technicznym umożliwiającym wykonanie Umowy zgodnie z jej przedmiotem i treścią. Wykonawca odpowiada za działania i zaniechania Personelu jak za swoje własne;</w:t>
      </w:r>
    </w:p>
    <w:p w14:paraId="3C1CBD77" w14:textId="77777777" w:rsidR="0042162B" w:rsidRPr="00FC1823" w:rsidRDefault="0042162B" w:rsidP="0042162B">
      <w:pPr>
        <w:spacing w:after="3"/>
        <w:ind w:right="943"/>
        <w:rPr>
          <w:rFonts w:ascii="Verdana" w:hAnsi="Verdana"/>
          <w:sz w:val="20"/>
          <w:szCs w:val="20"/>
          <w:highlight w:val="yellow"/>
        </w:rPr>
      </w:pPr>
    </w:p>
    <w:p w14:paraId="359D5021" w14:textId="77777777" w:rsidR="0042162B" w:rsidRPr="00FC1823" w:rsidRDefault="0042162B" w:rsidP="0042162B">
      <w:pPr>
        <w:numPr>
          <w:ilvl w:val="0"/>
          <w:numId w:val="36"/>
        </w:numPr>
        <w:spacing w:after="67"/>
        <w:ind w:left="641" w:hanging="418"/>
        <w:rPr>
          <w:rFonts w:ascii="Verdana" w:hAnsi="Verdana"/>
          <w:sz w:val="20"/>
          <w:szCs w:val="20"/>
        </w:rPr>
      </w:pPr>
      <w:r w:rsidRPr="00FC1823">
        <w:rPr>
          <w:rFonts w:ascii="Verdana" w:hAnsi="Verdana"/>
          <w:sz w:val="20"/>
          <w:szCs w:val="20"/>
        </w:rPr>
        <w:t>Zamawiający jest zobowiązany do:</w:t>
      </w:r>
    </w:p>
    <w:p w14:paraId="6F17C9EB" w14:textId="77777777" w:rsidR="0042162B" w:rsidRPr="00FC1823" w:rsidRDefault="0042162B" w:rsidP="0042162B">
      <w:pPr>
        <w:numPr>
          <w:ilvl w:val="1"/>
          <w:numId w:val="36"/>
        </w:numPr>
        <w:spacing w:after="3"/>
        <w:ind w:left="641" w:hanging="288"/>
        <w:jc w:val="both"/>
        <w:rPr>
          <w:rFonts w:ascii="Verdana" w:hAnsi="Verdana"/>
          <w:sz w:val="20"/>
          <w:szCs w:val="20"/>
        </w:rPr>
      </w:pPr>
      <w:r w:rsidRPr="00FC1823">
        <w:rPr>
          <w:rFonts w:ascii="Verdana" w:hAnsi="Verdana"/>
          <w:sz w:val="20"/>
          <w:szCs w:val="20"/>
        </w:rPr>
        <w:t>udostępniania danych, informacji, wyjaśnień bądź dokumentów na żądanie Wykonawcy, które są niezbędne do wykonania zleconych prac;</w:t>
      </w:r>
    </w:p>
    <w:p w14:paraId="7EAA2498" w14:textId="77777777" w:rsidR="0042162B" w:rsidRPr="00FC1823" w:rsidRDefault="0042162B" w:rsidP="0042162B">
      <w:pPr>
        <w:numPr>
          <w:ilvl w:val="1"/>
          <w:numId w:val="36"/>
        </w:numPr>
        <w:spacing w:after="3"/>
        <w:ind w:left="641" w:hanging="288"/>
        <w:jc w:val="both"/>
        <w:rPr>
          <w:rFonts w:ascii="Verdana" w:hAnsi="Verdana"/>
          <w:sz w:val="20"/>
          <w:szCs w:val="20"/>
        </w:rPr>
      </w:pPr>
      <w:r w:rsidRPr="00FC1823">
        <w:rPr>
          <w:rFonts w:ascii="Verdana" w:hAnsi="Verdana"/>
          <w:sz w:val="20"/>
          <w:szCs w:val="20"/>
        </w:rPr>
        <w:t xml:space="preserve">monitorowania czynności realizowanych przez Wykonawcę prowadzonych na bieżąco przez Zamawiającego przy wykorzystaniu portalu zgłoszeniowego udostępnionego przez Wykonawcę. Portal zgłoszeniowy służy przyjmowaniu, przekazywaniu do realizacji </w:t>
      </w:r>
      <w:r w:rsidRPr="00FC1823">
        <w:rPr>
          <w:rFonts w:ascii="Verdana" w:hAnsi="Verdana"/>
          <w:sz w:val="20"/>
          <w:szCs w:val="20"/>
        </w:rPr>
        <w:br/>
        <w:t>i potwierdzaniu przez Wykonawcę zgłoszeń serwisowych otrzymanych od Zamawiającego oraz raportowaniu przez Wykonawcę czynności wykonanych w ramach reakcji na zgłoszenia;</w:t>
      </w:r>
    </w:p>
    <w:p w14:paraId="604ACE88" w14:textId="77777777" w:rsidR="0042162B" w:rsidRPr="00FC1823" w:rsidRDefault="0042162B" w:rsidP="0042162B">
      <w:pPr>
        <w:numPr>
          <w:ilvl w:val="1"/>
          <w:numId w:val="36"/>
        </w:numPr>
        <w:spacing w:after="35"/>
        <w:ind w:left="641" w:hanging="288"/>
        <w:jc w:val="both"/>
        <w:rPr>
          <w:rFonts w:ascii="Verdana" w:hAnsi="Verdana"/>
          <w:sz w:val="20"/>
          <w:szCs w:val="20"/>
        </w:rPr>
      </w:pPr>
      <w:r w:rsidRPr="00FC1823">
        <w:rPr>
          <w:rFonts w:ascii="Verdana" w:hAnsi="Verdana"/>
          <w:sz w:val="20"/>
          <w:szCs w:val="20"/>
        </w:rPr>
        <w:t>bieżącej kontroli w zakresie prawidłowości realizowanego Przedmiotu Umowy;</w:t>
      </w:r>
    </w:p>
    <w:p w14:paraId="30E2263A" w14:textId="77777777" w:rsidR="0042162B" w:rsidRPr="00FC1823" w:rsidRDefault="0042162B" w:rsidP="0042162B">
      <w:pPr>
        <w:numPr>
          <w:ilvl w:val="1"/>
          <w:numId w:val="36"/>
        </w:numPr>
        <w:spacing w:after="35"/>
        <w:ind w:left="641" w:hanging="288"/>
        <w:jc w:val="both"/>
        <w:rPr>
          <w:rFonts w:ascii="Verdana" w:hAnsi="Verdana"/>
          <w:sz w:val="20"/>
          <w:szCs w:val="20"/>
        </w:rPr>
      </w:pPr>
      <w:r w:rsidRPr="00FC1823">
        <w:rPr>
          <w:rFonts w:ascii="Verdana" w:hAnsi="Verdana"/>
          <w:sz w:val="20"/>
          <w:szCs w:val="20"/>
        </w:rPr>
        <w:t>dokonania odbioru/ów Przedmiotu Umowy;</w:t>
      </w:r>
    </w:p>
    <w:p w14:paraId="6EE14B58" w14:textId="44E16099" w:rsidR="0042162B" w:rsidRPr="00FC1823" w:rsidRDefault="0042162B" w:rsidP="0042162B">
      <w:pPr>
        <w:numPr>
          <w:ilvl w:val="1"/>
          <w:numId w:val="36"/>
        </w:numPr>
        <w:spacing w:after="55"/>
        <w:ind w:left="641" w:hanging="288"/>
        <w:jc w:val="both"/>
        <w:rPr>
          <w:rFonts w:ascii="Verdana" w:hAnsi="Verdana"/>
          <w:sz w:val="20"/>
          <w:szCs w:val="20"/>
        </w:rPr>
      </w:pPr>
      <w:r w:rsidRPr="00FC1823">
        <w:rPr>
          <w:rFonts w:ascii="Verdana" w:hAnsi="Verdana"/>
          <w:sz w:val="20"/>
          <w:szCs w:val="20"/>
        </w:rPr>
        <w:t>terminowej zapłaty wynagrodzenia Wykonawcy.</w:t>
      </w:r>
    </w:p>
    <w:p w14:paraId="54146BB9" w14:textId="77777777" w:rsidR="0042162B" w:rsidRPr="00FC1823" w:rsidRDefault="0042162B" w:rsidP="0042162B">
      <w:pPr>
        <w:suppressAutoHyphens/>
        <w:ind w:left="360"/>
        <w:jc w:val="both"/>
        <w:rPr>
          <w:rFonts w:ascii="Verdana" w:hAnsi="Verdana"/>
          <w:sz w:val="20"/>
          <w:szCs w:val="20"/>
        </w:rPr>
      </w:pPr>
    </w:p>
    <w:p w14:paraId="2E7582AE" w14:textId="77777777" w:rsidR="0042162B" w:rsidRPr="00FC1823" w:rsidRDefault="0042162B" w:rsidP="0042162B">
      <w:pPr>
        <w:keepNext/>
        <w:jc w:val="center"/>
        <w:rPr>
          <w:rFonts w:ascii="Verdana" w:hAnsi="Verdana"/>
          <w:sz w:val="20"/>
          <w:szCs w:val="20"/>
        </w:rPr>
      </w:pPr>
      <w:r w:rsidRPr="00FC1823">
        <w:rPr>
          <w:rFonts w:ascii="Verdana" w:hAnsi="Verdana"/>
          <w:b/>
          <w:bCs/>
          <w:sz w:val="20"/>
          <w:szCs w:val="20"/>
        </w:rPr>
        <w:t>§ 5</w:t>
      </w:r>
      <w:r w:rsidRPr="00FC1823">
        <w:rPr>
          <w:rFonts w:ascii="Verdana" w:hAnsi="Verdana"/>
          <w:sz w:val="20"/>
          <w:szCs w:val="20"/>
        </w:rPr>
        <w:t xml:space="preserve"> </w:t>
      </w:r>
    </w:p>
    <w:p w14:paraId="6D232B52" w14:textId="77777777" w:rsidR="0042162B" w:rsidRPr="00FC1823" w:rsidRDefault="0042162B" w:rsidP="0042162B">
      <w:pPr>
        <w:keepNext/>
        <w:jc w:val="center"/>
        <w:rPr>
          <w:rFonts w:ascii="Verdana" w:hAnsi="Verdana"/>
          <w:b/>
          <w:bCs/>
          <w:sz w:val="20"/>
          <w:szCs w:val="20"/>
        </w:rPr>
      </w:pPr>
      <w:r w:rsidRPr="00FB06D3">
        <w:rPr>
          <w:rFonts w:ascii="Verdana" w:hAnsi="Verdana"/>
          <w:b/>
          <w:bCs/>
          <w:sz w:val="20"/>
          <w:szCs w:val="20"/>
        </w:rPr>
        <w:t>Wynagrodzenie</w:t>
      </w:r>
    </w:p>
    <w:p w14:paraId="7941C805" w14:textId="77777777" w:rsidR="0042162B" w:rsidRPr="00FC1823" w:rsidRDefault="0042162B" w:rsidP="0042162B">
      <w:pPr>
        <w:keepNext/>
        <w:jc w:val="center"/>
        <w:rPr>
          <w:rFonts w:ascii="Verdana" w:hAnsi="Verdana"/>
          <w:b/>
          <w:bCs/>
          <w:sz w:val="20"/>
          <w:szCs w:val="20"/>
        </w:rPr>
      </w:pPr>
    </w:p>
    <w:p w14:paraId="6BA362EC" w14:textId="77777777" w:rsidR="0042162B" w:rsidRPr="00FC1823" w:rsidRDefault="0042162B" w:rsidP="0042162B">
      <w:pPr>
        <w:numPr>
          <w:ilvl w:val="0"/>
          <w:numId w:val="10"/>
        </w:numPr>
        <w:suppressAutoHyphens/>
        <w:jc w:val="both"/>
        <w:rPr>
          <w:rFonts w:ascii="Verdana" w:hAnsi="Verdana"/>
          <w:bCs/>
          <w:sz w:val="20"/>
          <w:szCs w:val="20"/>
        </w:rPr>
      </w:pPr>
      <w:r w:rsidRPr="00FC1823">
        <w:rPr>
          <w:rFonts w:ascii="Verdana" w:hAnsi="Verdana"/>
          <w:sz w:val="20"/>
          <w:szCs w:val="20"/>
        </w:rPr>
        <w:t>Maksymalne wynagrodzenie przysługujące</w:t>
      </w:r>
      <w:r w:rsidRPr="00FC1823">
        <w:rPr>
          <w:rFonts w:ascii="Verdana" w:eastAsia="Verdana" w:hAnsi="Verdana"/>
          <w:sz w:val="20"/>
          <w:szCs w:val="20"/>
        </w:rPr>
        <w:t xml:space="preserve"> </w:t>
      </w:r>
      <w:r w:rsidRPr="00FC1823">
        <w:rPr>
          <w:rFonts w:ascii="Verdana" w:hAnsi="Verdana"/>
          <w:sz w:val="20"/>
          <w:szCs w:val="20"/>
        </w:rPr>
        <w:t>Wykonawcy</w:t>
      </w:r>
      <w:r w:rsidRPr="00FC1823">
        <w:rPr>
          <w:rFonts w:ascii="Verdana" w:eastAsia="Verdana" w:hAnsi="Verdana"/>
          <w:sz w:val="20"/>
          <w:szCs w:val="20"/>
        </w:rPr>
        <w:t xml:space="preserve"> za wykonywanie całości Umowy w zakresie wskazanym w </w:t>
      </w:r>
      <w:r w:rsidRPr="00FC1823">
        <w:rPr>
          <w:rFonts w:ascii="Verdana" w:eastAsia="Verdana" w:hAnsi="Verdana"/>
          <w:bCs/>
          <w:sz w:val="20"/>
          <w:szCs w:val="20"/>
        </w:rPr>
        <w:t xml:space="preserve">§ 1 w </w:t>
      </w:r>
      <w:r w:rsidRPr="00FC1823">
        <w:rPr>
          <w:rFonts w:ascii="Verdana" w:eastAsia="Verdana" w:hAnsi="Verdana"/>
          <w:sz w:val="20"/>
          <w:szCs w:val="20"/>
        </w:rPr>
        <w:t xml:space="preserve">całym okresie jej obowiązywania, nie przekroczy kwoty </w:t>
      </w:r>
      <w:r w:rsidRPr="00FC1823">
        <w:rPr>
          <w:rFonts w:ascii="Verdana" w:hAnsi="Verdana"/>
          <w:sz w:val="20"/>
          <w:szCs w:val="20"/>
        </w:rPr>
        <w:t>w</w:t>
      </w:r>
      <w:r w:rsidRPr="00FC1823">
        <w:rPr>
          <w:rFonts w:ascii="Verdana" w:eastAsia="Verdana" w:hAnsi="Verdana"/>
          <w:sz w:val="20"/>
          <w:szCs w:val="20"/>
        </w:rPr>
        <w:t> </w:t>
      </w:r>
      <w:r w:rsidRPr="00FC1823">
        <w:rPr>
          <w:rFonts w:ascii="Verdana" w:hAnsi="Verdana"/>
          <w:sz w:val="20"/>
          <w:szCs w:val="20"/>
        </w:rPr>
        <w:t>wysokości</w:t>
      </w:r>
      <w:r w:rsidRPr="00FC1823">
        <w:rPr>
          <w:rFonts w:ascii="Verdana" w:eastAsia="Verdana" w:hAnsi="Verdana"/>
          <w:sz w:val="20"/>
          <w:szCs w:val="20"/>
        </w:rPr>
        <w:t xml:space="preserve"> </w:t>
      </w:r>
      <w:r w:rsidRPr="00FC1823">
        <w:rPr>
          <w:rFonts w:ascii="Verdana" w:hAnsi="Verdana"/>
          <w:sz w:val="20"/>
          <w:szCs w:val="20"/>
        </w:rPr>
        <w:t>……………… zł</w:t>
      </w:r>
      <w:r w:rsidRPr="00FC1823">
        <w:rPr>
          <w:rFonts w:ascii="Verdana" w:eastAsia="Verdana" w:hAnsi="Verdana"/>
          <w:sz w:val="20"/>
          <w:szCs w:val="20"/>
        </w:rPr>
        <w:t xml:space="preserve"> netto  </w:t>
      </w:r>
      <w:r w:rsidRPr="00FC1823">
        <w:rPr>
          <w:rFonts w:ascii="Verdana" w:hAnsi="Verdana"/>
          <w:sz w:val="20"/>
          <w:szCs w:val="20"/>
        </w:rPr>
        <w:t>(słownie</w:t>
      </w:r>
      <w:r w:rsidRPr="00FC1823">
        <w:rPr>
          <w:rFonts w:ascii="Verdana" w:eastAsia="Verdana" w:hAnsi="Verdana"/>
          <w:sz w:val="20"/>
          <w:szCs w:val="20"/>
        </w:rPr>
        <w:t xml:space="preserve"> </w:t>
      </w:r>
      <w:r w:rsidRPr="00FC1823">
        <w:rPr>
          <w:rFonts w:ascii="Verdana" w:hAnsi="Verdana"/>
          <w:sz w:val="20"/>
          <w:szCs w:val="20"/>
        </w:rPr>
        <w:t>złotych:</w:t>
      </w:r>
      <w:r w:rsidRPr="00FC1823">
        <w:rPr>
          <w:rFonts w:ascii="Verdana" w:eastAsia="Verdana" w:hAnsi="Verdana"/>
          <w:sz w:val="20"/>
          <w:szCs w:val="20"/>
        </w:rPr>
        <w:t xml:space="preserve"> </w:t>
      </w:r>
      <w:r w:rsidRPr="00FC1823">
        <w:rPr>
          <w:rFonts w:ascii="Verdana" w:hAnsi="Verdana"/>
          <w:sz w:val="20"/>
          <w:szCs w:val="20"/>
        </w:rPr>
        <w:t>………………), …………………….. brutto,</w:t>
      </w:r>
      <w:r w:rsidRPr="00FC1823">
        <w:rPr>
          <w:rFonts w:ascii="Verdana" w:eastAsia="Verdana" w:hAnsi="Verdana"/>
          <w:sz w:val="20"/>
          <w:szCs w:val="20"/>
        </w:rPr>
        <w:t xml:space="preserve"> </w:t>
      </w:r>
      <w:r w:rsidRPr="00FC1823">
        <w:rPr>
          <w:rFonts w:ascii="Verdana" w:hAnsi="Verdana"/>
          <w:sz w:val="20"/>
          <w:szCs w:val="20"/>
        </w:rPr>
        <w:t>w tym</w:t>
      </w:r>
      <w:r w:rsidRPr="00FC1823">
        <w:rPr>
          <w:rFonts w:ascii="Verdana" w:eastAsia="Verdana" w:hAnsi="Verdana"/>
          <w:sz w:val="20"/>
          <w:szCs w:val="20"/>
        </w:rPr>
        <w:t xml:space="preserve"> podatek </w:t>
      </w:r>
      <w:r w:rsidRPr="00FC1823">
        <w:rPr>
          <w:rFonts w:ascii="Verdana" w:hAnsi="Verdana"/>
          <w:sz w:val="20"/>
          <w:szCs w:val="20"/>
        </w:rPr>
        <w:t>VAT</w:t>
      </w:r>
      <w:r w:rsidRPr="00FC1823">
        <w:rPr>
          <w:rFonts w:ascii="Verdana" w:eastAsia="Verdana" w:hAnsi="Verdana"/>
          <w:sz w:val="20"/>
          <w:szCs w:val="20"/>
        </w:rPr>
        <w:t xml:space="preserve"> </w:t>
      </w:r>
      <w:r w:rsidRPr="00FC1823">
        <w:rPr>
          <w:rFonts w:ascii="Verdana" w:hAnsi="Verdana"/>
          <w:sz w:val="20"/>
          <w:szCs w:val="20"/>
        </w:rPr>
        <w:t xml:space="preserve">23 %. (słownie złotych: ………………). </w:t>
      </w:r>
    </w:p>
    <w:p w14:paraId="7616E25B" w14:textId="77777777" w:rsidR="0042162B" w:rsidRPr="00FC1823" w:rsidRDefault="0042162B" w:rsidP="0042162B">
      <w:pPr>
        <w:numPr>
          <w:ilvl w:val="0"/>
          <w:numId w:val="10"/>
        </w:numPr>
        <w:suppressAutoHyphens/>
        <w:jc w:val="both"/>
        <w:rPr>
          <w:rFonts w:ascii="Verdana" w:hAnsi="Verdana"/>
          <w:bCs/>
          <w:sz w:val="20"/>
          <w:szCs w:val="20"/>
        </w:rPr>
      </w:pPr>
      <w:r w:rsidRPr="00FC1823">
        <w:rPr>
          <w:rFonts w:ascii="Verdana" w:hAnsi="Verdana"/>
          <w:sz w:val="20"/>
          <w:szCs w:val="20"/>
        </w:rPr>
        <w:t>Wynagrodzenie, o którym mowa w pkt 1, wypłacane będzie według następujących zasad:</w:t>
      </w:r>
    </w:p>
    <w:p w14:paraId="66F6A92E" w14:textId="044FB810" w:rsidR="0042162B" w:rsidRPr="00FC1823" w:rsidRDefault="0042162B" w:rsidP="0042162B">
      <w:pPr>
        <w:pStyle w:val="Akapitzlist"/>
        <w:numPr>
          <w:ilvl w:val="0"/>
          <w:numId w:val="32"/>
        </w:numPr>
        <w:suppressAutoHyphens/>
        <w:ind w:left="714" w:hanging="357"/>
        <w:contextualSpacing w:val="0"/>
        <w:jc w:val="both"/>
        <w:rPr>
          <w:rFonts w:ascii="Verdana" w:hAnsi="Verdana"/>
          <w:bCs/>
          <w:sz w:val="20"/>
          <w:szCs w:val="20"/>
        </w:rPr>
      </w:pPr>
      <w:r w:rsidRPr="00FC1823">
        <w:rPr>
          <w:rFonts w:ascii="Verdana" w:hAnsi="Verdana"/>
          <w:bCs/>
          <w:sz w:val="20"/>
          <w:szCs w:val="20"/>
        </w:rPr>
        <w:t xml:space="preserve">za usługi wskazane w </w:t>
      </w:r>
      <w:r w:rsidR="00365658">
        <w:rPr>
          <w:rFonts w:ascii="Verdana" w:hAnsi="Verdana"/>
          <w:bCs/>
          <w:sz w:val="20"/>
          <w:szCs w:val="20"/>
        </w:rPr>
        <w:t xml:space="preserve">§1 </w:t>
      </w:r>
      <w:r w:rsidR="00EB73BE">
        <w:rPr>
          <w:rFonts w:ascii="Verdana" w:hAnsi="Verdana"/>
          <w:bCs/>
          <w:sz w:val="20"/>
          <w:szCs w:val="20"/>
        </w:rPr>
        <w:t>ust</w:t>
      </w:r>
      <w:r w:rsidR="00B847AB">
        <w:rPr>
          <w:rFonts w:ascii="Verdana" w:hAnsi="Verdana"/>
          <w:bCs/>
          <w:sz w:val="20"/>
          <w:szCs w:val="20"/>
        </w:rPr>
        <w:t>.</w:t>
      </w:r>
      <w:r w:rsidRPr="00FC1823">
        <w:rPr>
          <w:rFonts w:ascii="Verdana" w:hAnsi="Verdana"/>
          <w:bCs/>
          <w:sz w:val="20"/>
          <w:szCs w:val="20"/>
        </w:rPr>
        <w:t xml:space="preserve"> 1 </w:t>
      </w:r>
      <w:r w:rsidR="00365658">
        <w:rPr>
          <w:rFonts w:ascii="Verdana" w:hAnsi="Verdana"/>
          <w:bCs/>
          <w:sz w:val="20"/>
          <w:szCs w:val="20"/>
        </w:rPr>
        <w:t>lit. a</w:t>
      </w:r>
      <w:r w:rsidRPr="00FC1823">
        <w:rPr>
          <w:rFonts w:ascii="Verdana" w:hAnsi="Verdana"/>
          <w:bCs/>
          <w:sz w:val="20"/>
          <w:szCs w:val="20"/>
        </w:rPr>
        <w:t xml:space="preserve"> , wynagrodzenie jest wynagrodzeniem ryczałtowym, które wypłacane będzie w równych ratach miesięcznych w </w:t>
      </w:r>
      <w:r w:rsidRPr="00FC1823">
        <w:rPr>
          <w:rFonts w:ascii="Verdana" w:eastAsia="Verdana" w:hAnsi="Verdana"/>
          <w:bCs/>
          <w:sz w:val="20"/>
          <w:szCs w:val="20"/>
        </w:rPr>
        <w:t xml:space="preserve">wysokości ………… </w:t>
      </w:r>
      <w:r w:rsidRPr="00FC1823">
        <w:rPr>
          <w:rFonts w:ascii="Verdana" w:hAnsi="Verdana"/>
          <w:sz w:val="20"/>
          <w:szCs w:val="20"/>
        </w:rPr>
        <w:t>zł</w:t>
      </w:r>
      <w:r w:rsidRPr="00FC1823">
        <w:rPr>
          <w:rFonts w:ascii="Verdana" w:eastAsia="Verdana" w:hAnsi="Verdana"/>
          <w:sz w:val="20"/>
          <w:szCs w:val="20"/>
        </w:rPr>
        <w:t xml:space="preserve"> </w:t>
      </w:r>
      <w:r w:rsidRPr="00FC1823">
        <w:rPr>
          <w:rFonts w:ascii="Verdana" w:hAnsi="Verdana"/>
          <w:sz w:val="20"/>
          <w:szCs w:val="20"/>
        </w:rPr>
        <w:t>(słownie</w:t>
      </w:r>
      <w:r w:rsidRPr="00FC1823">
        <w:rPr>
          <w:rFonts w:ascii="Verdana" w:eastAsia="Verdana" w:hAnsi="Verdana"/>
          <w:sz w:val="20"/>
          <w:szCs w:val="20"/>
        </w:rPr>
        <w:t xml:space="preserve"> </w:t>
      </w:r>
      <w:r w:rsidRPr="00FC1823">
        <w:rPr>
          <w:rFonts w:ascii="Verdana" w:hAnsi="Verdana"/>
          <w:sz w:val="20"/>
          <w:szCs w:val="20"/>
        </w:rPr>
        <w:t>złotych:</w:t>
      </w:r>
      <w:r w:rsidRPr="00FC1823">
        <w:rPr>
          <w:rFonts w:ascii="Verdana" w:eastAsia="Verdana" w:hAnsi="Verdana"/>
          <w:sz w:val="20"/>
          <w:szCs w:val="20"/>
        </w:rPr>
        <w:t xml:space="preserve"> </w:t>
      </w:r>
      <w:r w:rsidRPr="00FC1823">
        <w:rPr>
          <w:rFonts w:ascii="Verdana" w:hAnsi="Verdana"/>
          <w:sz w:val="20"/>
          <w:szCs w:val="20"/>
        </w:rPr>
        <w:t xml:space="preserve">………………) netto, plus należny podatek VAT w wysokości </w:t>
      </w:r>
      <w:r w:rsidRPr="00FC1823">
        <w:rPr>
          <w:rFonts w:ascii="Verdana" w:eastAsia="Verdana" w:hAnsi="Verdana"/>
          <w:sz w:val="20"/>
          <w:szCs w:val="20"/>
        </w:rPr>
        <w:t>23%</w:t>
      </w:r>
      <w:r w:rsidRPr="00FC1823">
        <w:rPr>
          <w:rFonts w:ascii="Verdana" w:eastAsia="Verdana" w:hAnsi="Verdana"/>
          <w:bCs/>
          <w:sz w:val="20"/>
          <w:szCs w:val="20"/>
        </w:rPr>
        <w:t xml:space="preserve">, co łącznie stanowi kwotę ………….. </w:t>
      </w:r>
      <w:r w:rsidRPr="00FC1823">
        <w:rPr>
          <w:rFonts w:ascii="Verdana" w:hAnsi="Verdana"/>
          <w:sz w:val="20"/>
          <w:szCs w:val="20"/>
        </w:rPr>
        <w:t>zł</w:t>
      </w:r>
      <w:r w:rsidRPr="00FC1823">
        <w:rPr>
          <w:rFonts w:ascii="Verdana" w:eastAsia="Verdana" w:hAnsi="Verdana"/>
          <w:sz w:val="20"/>
          <w:szCs w:val="20"/>
        </w:rPr>
        <w:t xml:space="preserve"> </w:t>
      </w:r>
      <w:r w:rsidRPr="00FC1823">
        <w:rPr>
          <w:rFonts w:ascii="Verdana" w:hAnsi="Verdana"/>
          <w:sz w:val="20"/>
          <w:szCs w:val="20"/>
        </w:rPr>
        <w:t>(słownie</w:t>
      </w:r>
      <w:r w:rsidRPr="00FC1823">
        <w:rPr>
          <w:rFonts w:ascii="Verdana" w:eastAsia="Verdana" w:hAnsi="Verdana"/>
          <w:sz w:val="20"/>
          <w:szCs w:val="20"/>
        </w:rPr>
        <w:t xml:space="preserve"> </w:t>
      </w:r>
      <w:r w:rsidRPr="00FC1823">
        <w:rPr>
          <w:rFonts w:ascii="Verdana" w:hAnsi="Verdana"/>
          <w:sz w:val="20"/>
          <w:szCs w:val="20"/>
        </w:rPr>
        <w:t>złotych:</w:t>
      </w:r>
      <w:r w:rsidRPr="00FC1823">
        <w:rPr>
          <w:rFonts w:ascii="Verdana" w:eastAsia="Verdana" w:hAnsi="Verdana"/>
          <w:sz w:val="20"/>
          <w:szCs w:val="20"/>
        </w:rPr>
        <w:t xml:space="preserve"> </w:t>
      </w:r>
      <w:r w:rsidRPr="00FC1823">
        <w:rPr>
          <w:rFonts w:ascii="Verdana" w:hAnsi="Verdana"/>
          <w:sz w:val="20"/>
          <w:szCs w:val="20"/>
        </w:rPr>
        <w:t xml:space="preserve">………………) brutto. Wysokość powyższego wynagrodzenia  </w:t>
      </w:r>
      <w:r w:rsidRPr="00FC1823">
        <w:rPr>
          <w:rFonts w:ascii="Verdana" w:eastAsia="Verdana" w:hAnsi="Verdana"/>
          <w:bCs/>
          <w:sz w:val="20"/>
          <w:szCs w:val="20"/>
        </w:rPr>
        <w:t xml:space="preserve"> </w:t>
      </w:r>
      <w:r w:rsidRPr="00FC1823">
        <w:rPr>
          <w:rFonts w:ascii="Verdana" w:eastAsia="Verdana" w:hAnsi="Verdana"/>
          <w:bCs/>
          <w:sz w:val="20"/>
          <w:szCs w:val="20"/>
        </w:rPr>
        <w:br/>
      </w:r>
      <w:r w:rsidRPr="00FC1823">
        <w:rPr>
          <w:rFonts w:ascii="Verdana" w:hAnsi="Verdana"/>
          <w:bCs/>
          <w:sz w:val="20"/>
          <w:szCs w:val="20"/>
        </w:rPr>
        <w:t>nie przekroczy …… % maksymalnego wynagrodzenia  określonego w pkt 1.</w:t>
      </w:r>
    </w:p>
    <w:p w14:paraId="1FC527C0" w14:textId="202EA43F" w:rsidR="0042162B" w:rsidRPr="00FC1823" w:rsidRDefault="0042162B" w:rsidP="0042162B">
      <w:pPr>
        <w:pStyle w:val="Akapitzlist"/>
        <w:numPr>
          <w:ilvl w:val="0"/>
          <w:numId w:val="32"/>
        </w:numPr>
        <w:suppressAutoHyphens/>
        <w:contextualSpacing w:val="0"/>
        <w:jc w:val="both"/>
        <w:rPr>
          <w:rFonts w:ascii="Verdana" w:hAnsi="Verdana"/>
          <w:sz w:val="20"/>
          <w:szCs w:val="20"/>
        </w:rPr>
      </w:pPr>
      <w:r w:rsidRPr="00FC1823">
        <w:rPr>
          <w:rFonts w:ascii="Verdana" w:hAnsi="Verdana"/>
          <w:bCs/>
          <w:sz w:val="20"/>
          <w:szCs w:val="20"/>
        </w:rPr>
        <w:t xml:space="preserve">za usługi wskazane w </w:t>
      </w:r>
      <w:r w:rsidR="00365658">
        <w:rPr>
          <w:rFonts w:ascii="Verdana" w:hAnsi="Verdana"/>
          <w:bCs/>
          <w:sz w:val="20"/>
          <w:szCs w:val="20"/>
        </w:rPr>
        <w:t xml:space="preserve">§1 </w:t>
      </w:r>
      <w:r w:rsidR="00EB73BE">
        <w:rPr>
          <w:rFonts w:ascii="Verdana" w:hAnsi="Verdana"/>
          <w:bCs/>
          <w:sz w:val="20"/>
          <w:szCs w:val="20"/>
        </w:rPr>
        <w:t>ust.</w:t>
      </w:r>
      <w:r w:rsidR="00EB73BE" w:rsidRPr="00FC1823">
        <w:rPr>
          <w:rFonts w:ascii="Verdana" w:hAnsi="Verdana"/>
          <w:bCs/>
          <w:sz w:val="20"/>
          <w:szCs w:val="20"/>
        </w:rPr>
        <w:t xml:space="preserve"> </w:t>
      </w:r>
      <w:r w:rsidR="00365658" w:rsidRPr="00FC1823">
        <w:rPr>
          <w:rFonts w:ascii="Verdana" w:hAnsi="Verdana"/>
          <w:bCs/>
          <w:sz w:val="20"/>
          <w:szCs w:val="20"/>
        </w:rPr>
        <w:t xml:space="preserve">1 </w:t>
      </w:r>
      <w:r w:rsidR="00365658">
        <w:rPr>
          <w:rFonts w:ascii="Verdana" w:hAnsi="Verdana"/>
          <w:bCs/>
          <w:sz w:val="20"/>
          <w:szCs w:val="20"/>
        </w:rPr>
        <w:t xml:space="preserve">lit. </w:t>
      </w:r>
      <w:r w:rsidR="00BB72EF">
        <w:rPr>
          <w:rFonts w:ascii="Verdana" w:hAnsi="Verdana"/>
          <w:bCs/>
          <w:sz w:val="20"/>
          <w:szCs w:val="20"/>
        </w:rPr>
        <w:t>b</w:t>
      </w:r>
      <w:r w:rsidR="00365658" w:rsidRPr="00FC1823">
        <w:rPr>
          <w:rFonts w:ascii="Verdana" w:hAnsi="Verdana"/>
          <w:bCs/>
          <w:sz w:val="20"/>
          <w:szCs w:val="20"/>
        </w:rPr>
        <w:t xml:space="preserve"> </w:t>
      </w:r>
      <w:r w:rsidRPr="00FC1823">
        <w:rPr>
          <w:rFonts w:ascii="Verdana" w:hAnsi="Verdana"/>
          <w:bCs/>
          <w:sz w:val="20"/>
          <w:szCs w:val="20"/>
        </w:rPr>
        <w:t xml:space="preserve">Wykonawca otrzyma wynagrodzenie miesięczne zależne od  liczby zrealizowanych roboczogodzin obliczone jako iloraz zrealizowanych roboczogodzin i </w:t>
      </w:r>
      <w:r w:rsidRPr="00FC1823">
        <w:rPr>
          <w:rFonts w:ascii="Verdana" w:eastAsia="Verdana" w:hAnsi="Verdana"/>
          <w:bCs/>
          <w:sz w:val="20"/>
          <w:szCs w:val="20"/>
        </w:rPr>
        <w:t xml:space="preserve">ceny jednostkowej za godzinę pracy Konsultanta. Cena jednostkowa wynosi ………… </w:t>
      </w:r>
      <w:r w:rsidRPr="00FC1823">
        <w:rPr>
          <w:rFonts w:ascii="Verdana" w:hAnsi="Verdana"/>
          <w:sz w:val="20"/>
          <w:szCs w:val="20"/>
        </w:rPr>
        <w:t>zł</w:t>
      </w:r>
      <w:r w:rsidRPr="00FC1823">
        <w:rPr>
          <w:rFonts w:ascii="Verdana" w:eastAsia="Verdana" w:hAnsi="Verdana"/>
          <w:sz w:val="20"/>
          <w:szCs w:val="20"/>
        </w:rPr>
        <w:t xml:space="preserve"> </w:t>
      </w:r>
      <w:r w:rsidRPr="00FC1823">
        <w:rPr>
          <w:rFonts w:ascii="Verdana" w:hAnsi="Verdana"/>
          <w:sz w:val="20"/>
          <w:szCs w:val="20"/>
        </w:rPr>
        <w:t>(słownie</w:t>
      </w:r>
      <w:r w:rsidRPr="00FC1823">
        <w:rPr>
          <w:rFonts w:ascii="Verdana" w:eastAsia="Verdana" w:hAnsi="Verdana"/>
          <w:sz w:val="20"/>
          <w:szCs w:val="20"/>
        </w:rPr>
        <w:t xml:space="preserve"> </w:t>
      </w:r>
      <w:r w:rsidRPr="00FC1823">
        <w:rPr>
          <w:rFonts w:ascii="Verdana" w:hAnsi="Verdana"/>
          <w:sz w:val="20"/>
          <w:szCs w:val="20"/>
        </w:rPr>
        <w:t>złotych:</w:t>
      </w:r>
      <w:r w:rsidRPr="00FC1823">
        <w:rPr>
          <w:rFonts w:ascii="Verdana" w:eastAsia="Verdana" w:hAnsi="Verdana"/>
          <w:sz w:val="20"/>
          <w:szCs w:val="20"/>
        </w:rPr>
        <w:t xml:space="preserve"> </w:t>
      </w:r>
      <w:r w:rsidRPr="00FC1823">
        <w:rPr>
          <w:rFonts w:ascii="Verdana" w:hAnsi="Verdana"/>
          <w:sz w:val="20"/>
          <w:szCs w:val="20"/>
        </w:rPr>
        <w:t>………………) netto,</w:t>
      </w:r>
      <w:r w:rsidRPr="00FC1823">
        <w:rPr>
          <w:rFonts w:ascii="Verdana" w:eastAsia="Verdana" w:hAnsi="Verdana"/>
          <w:bCs/>
          <w:sz w:val="20"/>
          <w:szCs w:val="20"/>
        </w:rPr>
        <w:t xml:space="preserve"> co łącznie stanowi kwotę ………….. </w:t>
      </w:r>
      <w:r w:rsidRPr="00FC1823">
        <w:rPr>
          <w:rFonts w:ascii="Verdana" w:hAnsi="Verdana"/>
          <w:sz w:val="20"/>
          <w:szCs w:val="20"/>
        </w:rPr>
        <w:t>zł</w:t>
      </w:r>
      <w:r w:rsidRPr="00FC1823">
        <w:rPr>
          <w:rFonts w:ascii="Verdana" w:eastAsia="Verdana" w:hAnsi="Verdana"/>
          <w:sz w:val="20"/>
          <w:szCs w:val="20"/>
        </w:rPr>
        <w:t xml:space="preserve"> </w:t>
      </w:r>
      <w:r w:rsidRPr="00FC1823">
        <w:rPr>
          <w:rFonts w:ascii="Verdana" w:hAnsi="Verdana"/>
          <w:sz w:val="20"/>
          <w:szCs w:val="20"/>
        </w:rPr>
        <w:t>(słownie</w:t>
      </w:r>
      <w:r w:rsidRPr="00FC1823">
        <w:rPr>
          <w:rFonts w:ascii="Verdana" w:eastAsia="Verdana" w:hAnsi="Verdana"/>
          <w:sz w:val="20"/>
          <w:szCs w:val="20"/>
        </w:rPr>
        <w:t xml:space="preserve"> </w:t>
      </w:r>
      <w:r w:rsidRPr="00FC1823">
        <w:rPr>
          <w:rFonts w:ascii="Verdana" w:hAnsi="Verdana"/>
          <w:sz w:val="20"/>
          <w:szCs w:val="20"/>
        </w:rPr>
        <w:t>złotych:</w:t>
      </w:r>
      <w:r w:rsidRPr="00FC1823">
        <w:rPr>
          <w:rFonts w:ascii="Verdana" w:eastAsia="Verdana" w:hAnsi="Verdana"/>
          <w:sz w:val="20"/>
          <w:szCs w:val="20"/>
        </w:rPr>
        <w:t xml:space="preserve"> </w:t>
      </w:r>
      <w:r w:rsidRPr="00FC1823">
        <w:rPr>
          <w:rFonts w:ascii="Verdana" w:hAnsi="Verdana"/>
          <w:sz w:val="20"/>
          <w:szCs w:val="20"/>
        </w:rPr>
        <w:t xml:space="preserve">……………… zł) brutto. Wysokość powyższego wynagrodzenia </w:t>
      </w:r>
      <w:r w:rsidRPr="00FC1823">
        <w:rPr>
          <w:rFonts w:ascii="Verdana" w:hAnsi="Verdana"/>
          <w:bCs/>
          <w:sz w:val="20"/>
          <w:szCs w:val="20"/>
        </w:rPr>
        <w:t>nie przekroczy …… % maksymalnego wynagrodzenia  określonego w pkt 1.</w:t>
      </w:r>
      <w:r w:rsidRPr="00FC1823">
        <w:rPr>
          <w:rFonts w:ascii="Verdana" w:hAnsi="Verdana"/>
          <w:sz w:val="20"/>
          <w:szCs w:val="20"/>
        </w:rPr>
        <w:t xml:space="preserve"> Zamawiający zastrzega sobie możliwość niewykorzystania całej kwoty wyżej wskazanego wynagrodzenia.</w:t>
      </w:r>
      <w:r w:rsidRPr="00FC1823">
        <w:rPr>
          <w:rFonts w:ascii="Verdana" w:hAnsi="Verdana"/>
          <w:bCs/>
          <w:sz w:val="20"/>
          <w:szCs w:val="20"/>
        </w:rPr>
        <w:t xml:space="preserve"> </w:t>
      </w:r>
      <w:r w:rsidRPr="00FC1823">
        <w:rPr>
          <w:rFonts w:ascii="Verdana" w:hAnsi="Verdana"/>
          <w:sz w:val="20"/>
          <w:szCs w:val="20"/>
        </w:rPr>
        <w:t>W takim przypadku Wykonawcy nie przysługują roszczenia finansowe wobec Zamawiającego.</w:t>
      </w:r>
    </w:p>
    <w:p w14:paraId="6992A2A6" w14:textId="77777777"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t>Wynagrodzenie należne Wykonawcy za wykonane Usługi, płatne będzie na podstawie co miesięcznych faktur VAT, wystawionych  w ostatnim dniu roboczym każdego miesiąca.</w:t>
      </w:r>
    </w:p>
    <w:p w14:paraId="3976B975" w14:textId="77777777"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t xml:space="preserve">Podstawą do wystawienia faktury VAT będzie protokół odbioru potwierdzający wykonanie Przedmiotu Umowy za dany okres rozliczeniowy, sporządzony przez Wykonawcę </w:t>
      </w:r>
      <w:r w:rsidRPr="00FC1823">
        <w:rPr>
          <w:rFonts w:ascii="Verdana" w:hAnsi="Verdana"/>
          <w:sz w:val="20"/>
          <w:szCs w:val="20"/>
        </w:rPr>
        <w:br/>
        <w:t xml:space="preserve">i podpisany bez zastrzeżeń przez osoby  wskazane w § 3 pkt  3 i 7, którego wzór stanowi załącznik nr 8. </w:t>
      </w:r>
    </w:p>
    <w:p w14:paraId="1AB5A0B6" w14:textId="77777777"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lastRenderedPageBreak/>
        <w:t>Wynagrodzenie, o którym mowa w pkt 1 wypłacane będzie na podstawie prawidłowo wystawionej faktury VAT, dostarczonej do siedziby Zamawiającego.</w:t>
      </w:r>
    </w:p>
    <w:p w14:paraId="44E32C7A" w14:textId="2D68E489"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t xml:space="preserve">Określone w pkt 1 wynagrodzenie za należyte wykonanie przedmiotu Umowy obejmuje wszelkie koszty i należności Wykonawcy związane z realizacją Umowy, w tym m.in. wynagrodzenia Konsultantów, przejazdy, diety, ubezpieczenie, wyżywienie, wynagrodzenie za wykonanie przedmiotu Umowy i nabycie autorskich praw majątkowych na wszystkich wymienionych w Umowie polach eksploatacji, udzielenie Zamawiającemu zgody na wykonywanie autorskich praw zależnych do utworów na wszystkich polach eksploatacji wskazanych w § </w:t>
      </w:r>
      <w:r w:rsidR="004A6988">
        <w:rPr>
          <w:rFonts w:ascii="Verdana" w:hAnsi="Verdana"/>
          <w:sz w:val="20"/>
          <w:szCs w:val="20"/>
        </w:rPr>
        <w:t>7</w:t>
      </w:r>
      <w:r w:rsidR="004A6988" w:rsidRPr="00FC1823">
        <w:rPr>
          <w:rFonts w:ascii="Verdana" w:hAnsi="Verdana"/>
          <w:sz w:val="20"/>
          <w:szCs w:val="20"/>
        </w:rPr>
        <w:t xml:space="preserve"> </w:t>
      </w:r>
      <w:r w:rsidRPr="00FC1823">
        <w:rPr>
          <w:rFonts w:ascii="Verdana" w:hAnsi="Verdana"/>
          <w:sz w:val="20"/>
          <w:szCs w:val="20"/>
        </w:rPr>
        <w:t xml:space="preserve">pkt. 2. </w:t>
      </w:r>
    </w:p>
    <w:p w14:paraId="5A2E0D4D" w14:textId="10AC9EF6"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t>Płatność wynagrodzenia zostanie dokonana na rachunek bankowy Wykonawcy wskazany na fakturze VAT . Płatność nastąpi w terminie 21 dni od dnia  (data wpływu do kancelarii Zamawiającego) otrzymania przez Zamawiającego prawidłowo wystawionej faktury VAT.  Wykonawca oświadcza, że rachunek bankowy (nr konta) wskazany na fakturze VAT, jest oraz będzie w dacie płatności, widniał w wykazie podmiotów prowadzonym w postaci elektronicznej, o którym mowa w art. 96b ustawy z dnia 11 marca 2004 r. o podatku od towarów i usług (Dz. U. z 202</w:t>
      </w:r>
      <w:r w:rsidR="00CE1418">
        <w:rPr>
          <w:rFonts w:ascii="Verdana" w:hAnsi="Verdana"/>
          <w:sz w:val="20"/>
          <w:szCs w:val="20"/>
        </w:rPr>
        <w:t>4</w:t>
      </w:r>
      <w:r w:rsidRPr="00FC1823">
        <w:rPr>
          <w:rFonts w:ascii="Verdana" w:hAnsi="Verdana"/>
          <w:sz w:val="20"/>
          <w:szCs w:val="20"/>
        </w:rPr>
        <w:t xml:space="preserve"> poz. </w:t>
      </w:r>
      <w:r w:rsidR="00CE1418">
        <w:rPr>
          <w:rFonts w:ascii="Verdana" w:hAnsi="Verdana"/>
          <w:sz w:val="20"/>
          <w:szCs w:val="20"/>
        </w:rPr>
        <w:t>361</w:t>
      </w:r>
      <w:r w:rsidRPr="00FC1823">
        <w:rPr>
          <w:rFonts w:ascii="Verdana" w:hAnsi="Verdana"/>
          <w:sz w:val="20"/>
          <w:szCs w:val="20"/>
        </w:rPr>
        <w:t xml:space="preserve">, z </w:t>
      </w:r>
      <w:proofErr w:type="spellStart"/>
      <w:r w:rsidRPr="00FC1823">
        <w:rPr>
          <w:rFonts w:ascii="Verdana" w:hAnsi="Verdana"/>
          <w:sz w:val="20"/>
          <w:szCs w:val="20"/>
        </w:rPr>
        <w:t>późn</w:t>
      </w:r>
      <w:proofErr w:type="spellEnd"/>
      <w:r w:rsidRPr="00FC1823">
        <w:rPr>
          <w:rFonts w:ascii="Verdana" w:hAnsi="Verdana"/>
          <w:sz w:val="20"/>
          <w:szCs w:val="20"/>
        </w:rPr>
        <w:t>. zm.), (tzw. „białej liście” podatników VAT).</w:t>
      </w:r>
    </w:p>
    <w:p w14:paraId="33C119AA" w14:textId="77777777"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t>Za datę realizacji płatności uważa się datę zlecenia przelewu z rachunku Zamawiającego.</w:t>
      </w:r>
    </w:p>
    <w:p w14:paraId="12026EAB" w14:textId="77777777" w:rsidR="0042162B" w:rsidRPr="00FC1823" w:rsidRDefault="0042162B" w:rsidP="0042162B">
      <w:pPr>
        <w:numPr>
          <w:ilvl w:val="0"/>
          <w:numId w:val="10"/>
        </w:numPr>
        <w:suppressAutoHyphens/>
        <w:jc w:val="both"/>
        <w:rPr>
          <w:rFonts w:ascii="Verdana" w:hAnsi="Verdana"/>
          <w:sz w:val="20"/>
          <w:szCs w:val="20"/>
        </w:rPr>
      </w:pPr>
      <w:r w:rsidRPr="00FC1823">
        <w:rPr>
          <w:rFonts w:ascii="Verdana" w:hAnsi="Verdana"/>
          <w:sz w:val="20"/>
          <w:szCs w:val="20"/>
        </w:rPr>
        <w:t>W przypadku okresu rozliczeniowego krótszego niż jeden miesiąc wynagrodzenie Wykonawcy, o którym mowa w pkt 2 lit. a) zostanie obliczone proporcjonalnie do faktycznego czasu wykonywania Usługi w danym okresie rozliczeniowym.</w:t>
      </w:r>
    </w:p>
    <w:p w14:paraId="025C5CC8" w14:textId="77777777" w:rsidR="0042162B" w:rsidRPr="00FC1823" w:rsidRDefault="0042162B" w:rsidP="0042162B">
      <w:pPr>
        <w:pStyle w:val="Akapitzlist"/>
        <w:rPr>
          <w:rFonts w:ascii="Verdana" w:hAnsi="Verdana"/>
          <w:sz w:val="20"/>
          <w:szCs w:val="20"/>
        </w:rPr>
      </w:pPr>
      <w:r w:rsidRPr="00FC1823">
        <w:rPr>
          <w:rFonts w:ascii="Verdana" w:hAnsi="Verdana"/>
          <w:b/>
          <w:bCs/>
          <w:sz w:val="20"/>
          <w:szCs w:val="20"/>
        </w:rPr>
        <w:tab/>
      </w:r>
      <w:bookmarkStart w:id="2" w:name="mip44787961"/>
      <w:bookmarkEnd w:id="2"/>
    </w:p>
    <w:p w14:paraId="2C602326" w14:textId="77777777" w:rsidR="0042162B" w:rsidRPr="00FC1823" w:rsidRDefault="0042162B" w:rsidP="0042162B">
      <w:pPr>
        <w:tabs>
          <w:tab w:val="left" w:pos="360"/>
        </w:tabs>
        <w:ind w:left="360" w:hanging="360"/>
        <w:jc w:val="center"/>
        <w:rPr>
          <w:rFonts w:ascii="Verdana" w:eastAsia="Verdana" w:hAnsi="Verdana"/>
          <w:b/>
          <w:bCs/>
          <w:sz w:val="20"/>
          <w:szCs w:val="20"/>
        </w:rPr>
      </w:pPr>
      <w:bookmarkStart w:id="3" w:name="mip51082624"/>
      <w:bookmarkStart w:id="4" w:name="mip51082625"/>
      <w:bookmarkEnd w:id="3"/>
      <w:bookmarkEnd w:id="4"/>
      <w:r w:rsidRPr="00FC1823">
        <w:rPr>
          <w:rFonts w:ascii="Verdana" w:hAnsi="Verdana"/>
          <w:b/>
          <w:bCs/>
          <w:sz w:val="20"/>
          <w:szCs w:val="20"/>
        </w:rPr>
        <w:t>§ 6</w:t>
      </w:r>
    </w:p>
    <w:p w14:paraId="7F312F03" w14:textId="77777777" w:rsidR="0042162B" w:rsidRPr="00FC1823" w:rsidRDefault="0042162B" w:rsidP="0042162B">
      <w:pPr>
        <w:jc w:val="center"/>
        <w:rPr>
          <w:rFonts w:ascii="Verdana" w:hAnsi="Verdana"/>
          <w:b/>
          <w:bCs/>
          <w:sz w:val="20"/>
          <w:szCs w:val="20"/>
        </w:rPr>
      </w:pPr>
      <w:r w:rsidRPr="00145D4D">
        <w:rPr>
          <w:rFonts w:ascii="Verdana" w:hAnsi="Verdana"/>
          <w:b/>
          <w:bCs/>
          <w:sz w:val="20"/>
          <w:szCs w:val="20"/>
        </w:rPr>
        <w:t>Kary</w:t>
      </w:r>
      <w:r w:rsidRPr="00FC1823">
        <w:rPr>
          <w:rFonts w:ascii="Verdana" w:eastAsia="Verdana" w:hAnsi="Verdana"/>
          <w:b/>
          <w:bCs/>
          <w:sz w:val="20"/>
          <w:szCs w:val="20"/>
        </w:rPr>
        <w:t xml:space="preserve"> </w:t>
      </w:r>
      <w:r w:rsidRPr="00145D4D">
        <w:rPr>
          <w:rFonts w:ascii="Verdana" w:hAnsi="Verdana"/>
          <w:b/>
          <w:bCs/>
          <w:sz w:val="20"/>
          <w:szCs w:val="20"/>
        </w:rPr>
        <w:t>umowne</w:t>
      </w:r>
    </w:p>
    <w:p w14:paraId="1CE57E81" w14:textId="77777777" w:rsidR="0042162B" w:rsidRPr="00FC1823" w:rsidRDefault="0042162B" w:rsidP="0042162B">
      <w:pPr>
        <w:jc w:val="center"/>
        <w:rPr>
          <w:rFonts w:ascii="Verdana" w:hAnsi="Verdana"/>
          <w:b/>
          <w:bCs/>
          <w:sz w:val="20"/>
          <w:szCs w:val="20"/>
        </w:rPr>
      </w:pPr>
    </w:p>
    <w:p w14:paraId="2B32CA72" w14:textId="77777777" w:rsidR="0042162B" w:rsidRPr="00FC1823" w:rsidRDefault="0042162B" w:rsidP="0042162B">
      <w:pPr>
        <w:pStyle w:val="Akapitzlist"/>
        <w:numPr>
          <w:ilvl w:val="0"/>
          <w:numId w:val="33"/>
        </w:numPr>
        <w:suppressAutoHyphens/>
        <w:contextualSpacing w:val="0"/>
        <w:rPr>
          <w:rFonts w:ascii="Verdana" w:hAnsi="Verdana"/>
          <w:bCs/>
          <w:sz w:val="20"/>
          <w:szCs w:val="20"/>
        </w:rPr>
      </w:pPr>
      <w:r w:rsidRPr="00FC1823">
        <w:rPr>
          <w:rFonts w:ascii="Verdana" w:hAnsi="Verdana"/>
          <w:bCs/>
          <w:sz w:val="20"/>
          <w:szCs w:val="20"/>
        </w:rPr>
        <w:t>Wykonawca zapłaci Zamawiającemu karę umowną:</w:t>
      </w:r>
    </w:p>
    <w:p w14:paraId="568D3800" w14:textId="77777777" w:rsidR="0042162B" w:rsidRPr="00FC1823" w:rsidRDefault="0042162B" w:rsidP="0042162B">
      <w:pPr>
        <w:pStyle w:val="Akapitzlist"/>
        <w:numPr>
          <w:ilvl w:val="0"/>
          <w:numId w:val="67"/>
        </w:numPr>
        <w:suppressAutoHyphens/>
        <w:contextualSpacing w:val="0"/>
        <w:jc w:val="both"/>
        <w:rPr>
          <w:rFonts w:ascii="Verdana" w:hAnsi="Verdana"/>
          <w:sz w:val="20"/>
          <w:szCs w:val="20"/>
        </w:rPr>
      </w:pP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przypadku</w:t>
      </w:r>
      <w:r w:rsidRPr="00FC1823">
        <w:rPr>
          <w:rFonts w:ascii="Verdana" w:eastAsia="Verdana" w:hAnsi="Verdana"/>
          <w:sz w:val="20"/>
          <w:szCs w:val="20"/>
        </w:rPr>
        <w:t xml:space="preserve"> </w:t>
      </w:r>
      <w:r w:rsidRPr="00FC1823">
        <w:rPr>
          <w:rFonts w:ascii="Verdana" w:hAnsi="Verdana"/>
          <w:sz w:val="20"/>
          <w:szCs w:val="20"/>
        </w:rPr>
        <w:t>zwłoki</w:t>
      </w:r>
      <w:r w:rsidRPr="00FC1823">
        <w:rPr>
          <w:rFonts w:ascii="Verdana" w:eastAsia="Verdana" w:hAnsi="Verdana"/>
          <w:sz w:val="20"/>
          <w:szCs w:val="20"/>
        </w:rPr>
        <w:t xml:space="preserve"> </w:t>
      </w: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wykonaniu zgłoszenia</w:t>
      </w:r>
      <w:r w:rsidRPr="00FC1823">
        <w:rPr>
          <w:rFonts w:ascii="Verdana" w:eastAsia="Verdana" w:hAnsi="Verdana"/>
          <w:sz w:val="20"/>
          <w:szCs w:val="20"/>
        </w:rPr>
        <w:t xml:space="preserve"> zlecenia prac (w tym zlecenia ostatecznego dla parametrów SLA w rozumieniu określonym  w </w:t>
      </w:r>
      <w:r w:rsidRPr="00FC1823">
        <w:rPr>
          <w:rFonts w:ascii="Verdana" w:eastAsia="Verdana" w:hAnsi="Verdana"/>
          <w:b/>
          <w:sz w:val="20"/>
          <w:szCs w:val="20"/>
        </w:rPr>
        <w:t>załączniku nr 1</w:t>
      </w:r>
      <w:r w:rsidRPr="00FC1823">
        <w:rPr>
          <w:rFonts w:ascii="Verdana" w:eastAsia="Verdana" w:hAnsi="Verdana"/>
          <w:sz w:val="20"/>
          <w:szCs w:val="20"/>
        </w:rPr>
        <w:t xml:space="preserve"> do Umowy) </w:t>
      </w:r>
      <w:r w:rsidRPr="00FC1823">
        <w:rPr>
          <w:rFonts w:ascii="Verdana" w:hAnsi="Verdana"/>
          <w:sz w:val="20"/>
          <w:szCs w:val="20"/>
        </w:rPr>
        <w:t>z</w:t>
      </w:r>
      <w:r w:rsidRPr="00FC1823">
        <w:rPr>
          <w:rFonts w:ascii="Verdana" w:eastAsia="Verdana" w:hAnsi="Verdana"/>
          <w:sz w:val="20"/>
          <w:szCs w:val="20"/>
        </w:rPr>
        <w:t xml:space="preserve"> </w:t>
      </w:r>
      <w:r w:rsidRPr="00FC1823">
        <w:rPr>
          <w:rFonts w:ascii="Verdana" w:hAnsi="Verdana"/>
          <w:sz w:val="20"/>
          <w:szCs w:val="20"/>
        </w:rPr>
        <w:t>przyczyn</w:t>
      </w:r>
      <w:r w:rsidRPr="00FC1823">
        <w:rPr>
          <w:rFonts w:ascii="Verdana" w:eastAsia="Verdana" w:hAnsi="Verdana"/>
          <w:sz w:val="20"/>
          <w:szCs w:val="20"/>
        </w:rPr>
        <w:t xml:space="preserve"> </w:t>
      </w:r>
      <w:r w:rsidRPr="00FC1823">
        <w:rPr>
          <w:rFonts w:ascii="Verdana" w:hAnsi="Verdana"/>
          <w:sz w:val="20"/>
          <w:szCs w:val="20"/>
        </w:rPr>
        <w:t>leżących</w:t>
      </w:r>
      <w:r w:rsidRPr="00FC1823">
        <w:rPr>
          <w:rFonts w:ascii="Verdana" w:eastAsia="Verdana" w:hAnsi="Verdana"/>
          <w:sz w:val="20"/>
          <w:szCs w:val="20"/>
        </w:rPr>
        <w:t xml:space="preserve"> </w:t>
      </w:r>
      <w:r w:rsidRPr="00FC1823">
        <w:rPr>
          <w:rFonts w:ascii="Verdana" w:hAnsi="Verdana"/>
          <w:sz w:val="20"/>
          <w:szCs w:val="20"/>
        </w:rPr>
        <w:t>po</w:t>
      </w:r>
      <w:r w:rsidRPr="00FC1823">
        <w:rPr>
          <w:rFonts w:ascii="Verdana" w:eastAsia="Verdana" w:hAnsi="Verdana"/>
          <w:sz w:val="20"/>
          <w:szCs w:val="20"/>
        </w:rPr>
        <w:t xml:space="preserve"> </w:t>
      </w:r>
      <w:r w:rsidRPr="00FC1823">
        <w:rPr>
          <w:rFonts w:ascii="Verdana" w:hAnsi="Verdana"/>
          <w:sz w:val="20"/>
          <w:szCs w:val="20"/>
        </w:rPr>
        <w:t>stronie</w:t>
      </w:r>
      <w:r w:rsidRPr="00FC1823">
        <w:rPr>
          <w:rFonts w:ascii="Verdana" w:eastAsia="Verdana" w:hAnsi="Verdana"/>
          <w:sz w:val="20"/>
          <w:szCs w:val="20"/>
        </w:rPr>
        <w:t xml:space="preserve"> </w:t>
      </w:r>
      <w:r w:rsidRPr="00FC1823">
        <w:rPr>
          <w:rFonts w:ascii="Verdana" w:hAnsi="Verdana"/>
          <w:sz w:val="20"/>
          <w:szCs w:val="20"/>
        </w:rPr>
        <w:t>Wykonawcy, odpowiednio:</w:t>
      </w:r>
    </w:p>
    <w:p w14:paraId="02AA47DF" w14:textId="2241AEB7" w:rsidR="0042162B" w:rsidRPr="00FC1823" w:rsidRDefault="0042162B" w:rsidP="0042162B">
      <w:pPr>
        <w:pStyle w:val="Akapitzlist"/>
        <w:numPr>
          <w:ilvl w:val="0"/>
          <w:numId w:val="61"/>
        </w:numPr>
        <w:suppressAutoHyphens/>
        <w:ind w:left="1077" w:hanging="357"/>
        <w:contextualSpacing w:val="0"/>
        <w:jc w:val="both"/>
        <w:rPr>
          <w:rFonts w:ascii="Verdana" w:hAnsi="Verdana"/>
          <w:sz w:val="20"/>
          <w:szCs w:val="20"/>
        </w:rPr>
      </w:pPr>
      <w:r w:rsidRPr="00FC1823">
        <w:rPr>
          <w:rFonts w:ascii="Verdana" w:hAnsi="Verdana"/>
          <w:sz w:val="20"/>
          <w:szCs w:val="20"/>
        </w:rPr>
        <w:t>dla zgłoszenia o priorytecie Krytycznym – w wysokości 100 zł  za każdą godzinę zwłoki ponad 10 godzin</w:t>
      </w:r>
      <w:r w:rsidR="00BB72EF">
        <w:rPr>
          <w:rFonts w:ascii="Verdana" w:hAnsi="Verdana"/>
          <w:sz w:val="20"/>
          <w:szCs w:val="20"/>
        </w:rPr>
        <w:t>,</w:t>
      </w:r>
      <w:r w:rsidRPr="00FC1823">
        <w:rPr>
          <w:rFonts w:ascii="Verdana" w:hAnsi="Verdana"/>
          <w:sz w:val="20"/>
          <w:szCs w:val="20"/>
        </w:rPr>
        <w:t xml:space="preserve"> </w:t>
      </w:r>
    </w:p>
    <w:p w14:paraId="5993F0C1" w14:textId="2D806FEF" w:rsidR="0042162B" w:rsidRPr="00FC1823" w:rsidRDefault="0042162B" w:rsidP="0042162B">
      <w:pPr>
        <w:pStyle w:val="Akapitzlist"/>
        <w:numPr>
          <w:ilvl w:val="0"/>
          <w:numId w:val="61"/>
        </w:numPr>
        <w:suppressAutoHyphens/>
        <w:ind w:left="1077" w:hanging="357"/>
        <w:contextualSpacing w:val="0"/>
        <w:jc w:val="both"/>
        <w:rPr>
          <w:rFonts w:ascii="Verdana" w:hAnsi="Verdana"/>
          <w:sz w:val="20"/>
          <w:szCs w:val="20"/>
        </w:rPr>
      </w:pPr>
      <w:r w:rsidRPr="00FC1823">
        <w:rPr>
          <w:rFonts w:ascii="Verdana" w:hAnsi="Verdana"/>
          <w:sz w:val="20"/>
          <w:szCs w:val="20"/>
        </w:rPr>
        <w:t xml:space="preserve">dla zgłoszenia o priorytecie Wysokim – w wysokości 60 zł za każdą godzinę zwłoki ponad 24 godziny. </w:t>
      </w:r>
    </w:p>
    <w:p w14:paraId="1B88058B" w14:textId="02F14485" w:rsidR="0042162B" w:rsidRPr="00FC1823" w:rsidRDefault="0042162B" w:rsidP="0042162B">
      <w:pPr>
        <w:pStyle w:val="Akapitzlist"/>
        <w:numPr>
          <w:ilvl w:val="0"/>
          <w:numId w:val="67"/>
        </w:numPr>
        <w:suppressAutoHyphens/>
        <w:contextualSpacing w:val="0"/>
        <w:jc w:val="both"/>
        <w:rPr>
          <w:rFonts w:ascii="Verdana" w:hAnsi="Verdana"/>
          <w:sz w:val="20"/>
          <w:szCs w:val="20"/>
        </w:rPr>
      </w:pPr>
      <w:r w:rsidRPr="00FC1823">
        <w:rPr>
          <w:rFonts w:ascii="Verdana" w:eastAsia="Verdana" w:hAnsi="Verdana"/>
          <w:sz w:val="20"/>
          <w:szCs w:val="20"/>
        </w:rPr>
        <w:t xml:space="preserve">w przypadku wypowiedzenia Umowy przez Zamawiającego z winy leżącej po stronie Wykonawcy, w wysokości 20% wynagrodzenia netto, o którym mowa </w:t>
      </w:r>
      <w:r w:rsidRPr="00FC1823">
        <w:rPr>
          <w:rFonts w:ascii="Verdana" w:eastAsia="Verdana" w:hAnsi="Verdana"/>
          <w:sz w:val="20"/>
          <w:szCs w:val="20"/>
        </w:rPr>
        <w:br/>
        <w:t xml:space="preserve">w </w:t>
      </w:r>
      <w:r w:rsidRPr="00FC1823">
        <w:rPr>
          <w:rFonts w:ascii="Verdana" w:hAnsi="Verdana"/>
          <w:sz w:val="20"/>
          <w:szCs w:val="20"/>
        </w:rPr>
        <w:t>§ 5 pkt 1</w:t>
      </w:r>
      <w:r w:rsidR="00DF1632">
        <w:rPr>
          <w:rFonts w:ascii="Verdana" w:hAnsi="Verdana"/>
          <w:sz w:val="20"/>
          <w:szCs w:val="20"/>
        </w:rPr>
        <w:t>, pozostałego za okres niezrealizowanego Przedmiotu Umowy</w:t>
      </w:r>
      <w:r w:rsidRPr="00FC1823">
        <w:rPr>
          <w:rFonts w:ascii="Verdana" w:eastAsia="Verdana" w:hAnsi="Verdana"/>
          <w:sz w:val="20"/>
          <w:szCs w:val="20"/>
        </w:rPr>
        <w:t xml:space="preserve">. </w:t>
      </w:r>
    </w:p>
    <w:p w14:paraId="4C495F6A" w14:textId="43DAC756" w:rsidR="0042162B" w:rsidRPr="00FC1823" w:rsidRDefault="0042162B" w:rsidP="0042162B">
      <w:pPr>
        <w:pStyle w:val="Akapitzlist"/>
        <w:numPr>
          <w:ilvl w:val="0"/>
          <w:numId w:val="67"/>
        </w:numPr>
        <w:suppressAutoHyphens/>
        <w:contextualSpacing w:val="0"/>
        <w:jc w:val="both"/>
        <w:rPr>
          <w:rFonts w:ascii="Verdana" w:hAnsi="Verdana"/>
          <w:sz w:val="20"/>
          <w:szCs w:val="20"/>
        </w:rPr>
      </w:pPr>
      <w:r w:rsidRPr="00FC1823">
        <w:rPr>
          <w:rFonts w:ascii="Verdana" w:hAnsi="Verdana"/>
          <w:sz w:val="20"/>
          <w:szCs w:val="20"/>
          <w:lang w:eastAsia="pl-PL"/>
        </w:rPr>
        <w:t xml:space="preserve">w przypadku naruszenia przez Wykonawcę zobowiązań określonych w § </w:t>
      </w:r>
      <w:r w:rsidR="00BB72EF">
        <w:rPr>
          <w:rFonts w:ascii="Verdana" w:hAnsi="Verdana"/>
          <w:sz w:val="20"/>
          <w:szCs w:val="20"/>
          <w:lang w:eastAsia="pl-PL"/>
        </w:rPr>
        <w:t>10</w:t>
      </w:r>
      <w:r w:rsidR="00BB72EF" w:rsidRPr="00FC1823">
        <w:rPr>
          <w:rFonts w:ascii="Verdana" w:hAnsi="Verdana"/>
          <w:sz w:val="20"/>
          <w:szCs w:val="20"/>
          <w:lang w:eastAsia="pl-PL"/>
        </w:rPr>
        <w:t xml:space="preserve"> </w:t>
      </w:r>
      <w:r w:rsidR="00EB73BE">
        <w:rPr>
          <w:rFonts w:ascii="Verdana" w:hAnsi="Verdana"/>
          <w:sz w:val="20"/>
          <w:szCs w:val="20"/>
          <w:lang w:eastAsia="pl-PL"/>
        </w:rPr>
        <w:t>ust</w:t>
      </w:r>
      <w:r w:rsidR="00B847AB">
        <w:rPr>
          <w:rFonts w:ascii="Verdana" w:hAnsi="Verdana"/>
          <w:sz w:val="20"/>
          <w:szCs w:val="20"/>
          <w:lang w:eastAsia="pl-PL"/>
        </w:rPr>
        <w:t>.</w:t>
      </w:r>
      <w:r w:rsidR="00EB73BE" w:rsidRPr="00FC1823">
        <w:rPr>
          <w:rFonts w:ascii="Verdana" w:hAnsi="Verdana"/>
          <w:sz w:val="20"/>
          <w:szCs w:val="20"/>
          <w:lang w:eastAsia="pl-PL"/>
        </w:rPr>
        <w:t xml:space="preserve"> </w:t>
      </w:r>
      <w:r w:rsidRPr="00FC1823">
        <w:rPr>
          <w:rFonts w:ascii="Verdana" w:hAnsi="Verdana"/>
          <w:sz w:val="20"/>
          <w:szCs w:val="20"/>
          <w:lang w:eastAsia="pl-PL"/>
        </w:rPr>
        <w:t>3 Umowy, w wysokości 2 % wynagrodzenia netto, określonego w § 5 pkt 1 Umowy, za każde takie naruszenie.</w:t>
      </w:r>
    </w:p>
    <w:p w14:paraId="35DE4F02" w14:textId="7D6D149F" w:rsidR="0042162B" w:rsidRPr="00FC1823" w:rsidRDefault="0042162B" w:rsidP="0042162B">
      <w:pPr>
        <w:numPr>
          <w:ilvl w:val="0"/>
          <w:numId w:val="33"/>
        </w:numPr>
        <w:suppressAutoHyphens/>
        <w:jc w:val="both"/>
        <w:rPr>
          <w:rFonts w:ascii="Verdana" w:hAnsi="Verdana"/>
          <w:sz w:val="20"/>
          <w:szCs w:val="20"/>
        </w:rPr>
      </w:pPr>
      <w:r w:rsidRPr="00FC1823">
        <w:rPr>
          <w:rFonts w:ascii="Verdana" w:hAnsi="Verdana"/>
          <w:sz w:val="20"/>
          <w:szCs w:val="20"/>
        </w:rPr>
        <w:t>Zamawiający może potrącić kary</w:t>
      </w:r>
      <w:r w:rsidRPr="00FC1823">
        <w:rPr>
          <w:rFonts w:ascii="Verdana" w:eastAsia="Verdana" w:hAnsi="Verdana"/>
          <w:sz w:val="20"/>
          <w:szCs w:val="20"/>
        </w:rPr>
        <w:t xml:space="preserve"> </w:t>
      </w:r>
      <w:r w:rsidRPr="00FC1823">
        <w:rPr>
          <w:rFonts w:ascii="Verdana" w:hAnsi="Verdana"/>
          <w:sz w:val="20"/>
          <w:szCs w:val="20"/>
        </w:rPr>
        <w:t>umowne</w:t>
      </w:r>
      <w:r w:rsidRPr="00FC1823">
        <w:rPr>
          <w:rFonts w:ascii="Verdana" w:eastAsia="Verdana" w:hAnsi="Verdana"/>
          <w:sz w:val="20"/>
          <w:szCs w:val="20"/>
        </w:rPr>
        <w:t xml:space="preserve"> </w:t>
      </w:r>
      <w:r w:rsidR="00DF1632">
        <w:rPr>
          <w:rFonts w:ascii="Verdana" w:eastAsia="Verdana" w:hAnsi="Verdana"/>
          <w:sz w:val="20"/>
          <w:szCs w:val="20"/>
        </w:rPr>
        <w:t xml:space="preserve">także </w:t>
      </w:r>
      <w:r w:rsidRPr="00FC1823">
        <w:rPr>
          <w:rFonts w:ascii="Verdana" w:hAnsi="Verdana"/>
          <w:sz w:val="20"/>
          <w:szCs w:val="20"/>
        </w:rPr>
        <w:t xml:space="preserve">z </w:t>
      </w:r>
      <w:r w:rsidR="00DF1632">
        <w:rPr>
          <w:rFonts w:ascii="Verdana" w:hAnsi="Verdana"/>
          <w:sz w:val="20"/>
          <w:szCs w:val="20"/>
        </w:rPr>
        <w:t xml:space="preserve">niewymagalnego </w:t>
      </w:r>
      <w:r w:rsidRPr="00FC1823">
        <w:rPr>
          <w:rFonts w:ascii="Verdana" w:hAnsi="Verdana"/>
          <w:sz w:val="20"/>
          <w:szCs w:val="20"/>
        </w:rPr>
        <w:t>wynagrodzenia</w:t>
      </w:r>
      <w:r w:rsidRPr="00FC1823">
        <w:rPr>
          <w:rFonts w:ascii="Verdana" w:eastAsia="Verdana" w:hAnsi="Verdana"/>
          <w:sz w:val="20"/>
          <w:szCs w:val="20"/>
        </w:rPr>
        <w:t xml:space="preserve"> </w:t>
      </w:r>
      <w:r w:rsidRPr="00FC1823">
        <w:rPr>
          <w:rFonts w:ascii="Verdana" w:hAnsi="Verdana"/>
          <w:sz w:val="20"/>
          <w:szCs w:val="20"/>
        </w:rPr>
        <w:t>Wykonawcy, na co Wykonawca wyraża zgodę.</w:t>
      </w:r>
    </w:p>
    <w:p w14:paraId="2C89CFFA" w14:textId="77777777" w:rsidR="0042162B" w:rsidRPr="00FC1823" w:rsidRDefault="0042162B" w:rsidP="0042162B">
      <w:pPr>
        <w:numPr>
          <w:ilvl w:val="0"/>
          <w:numId w:val="33"/>
        </w:numPr>
        <w:suppressAutoHyphens/>
        <w:jc w:val="both"/>
        <w:rPr>
          <w:rFonts w:ascii="Verdana" w:hAnsi="Verdana"/>
          <w:sz w:val="20"/>
          <w:szCs w:val="20"/>
        </w:rPr>
      </w:pPr>
      <w:r w:rsidRPr="00FC1823">
        <w:rPr>
          <w:rFonts w:ascii="Verdana" w:eastAsia="Verdana" w:hAnsi="Verdana"/>
          <w:sz w:val="20"/>
          <w:szCs w:val="20"/>
        </w:rPr>
        <w:t>Z</w:t>
      </w:r>
      <w:r w:rsidRPr="00FC1823">
        <w:rPr>
          <w:rFonts w:ascii="Verdana" w:hAnsi="Verdana"/>
          <w:sz w:val="20"/>
          <w:szCs w:val="20"/>
        </w:rPr>
        <w:t>amawiaj</w:t>
      </w:r>
      <w:r w:rsidRPr="00FC1823">
        <w:rPr>
          <w:rFonts w:ascii="Verdana" w:eastAsia="Verdana" w:hAnsi="Verdana"/>
          <w:sz w:val="20"/>
          <w:szCs w:val="20"/>
        </w:rPr>
        <w:t>ą</w:t>
      </w:r>
      <w:r w:rsidRPr="00FC1823">
        <w:rPr>
          <w:rFonts w:ascii="Verdana" w:hAnsi="Verdana"/>
          <w:sz w:val="20"/>
          <w:szCs w:val="20"/>
        </w:rPr>
        <w:t>cy</w:t>
      </w:r>
      <w:r w:rsidRPr="00FC1823">
        <w:rPr>
          <w:rFonts w:ascii="Verdana" w:eastAsia="Verdana" w:hAnsi="Verdana"/>
          <w:sz w:val="20"/>
          <w:szCs w:val="20"/>
        </w:rPr>
        <w:t xml:space="preserve"> </w:t>
      </w:r>
      <w:r w:rsidRPr="00FC1823">
        <w:rPr>
          <w:rFonts w:ascii="Verdana" w:hAnsi="Verdana"/>
          <w:sz w:val="20"/>
          <w:szCs w:val="20"/>
        </w:rPr>
        <w:t>z</w:t>
      </w:r>
      <w:r w:rsidRPr="00FC1823">
        <w:rPr>
          <w:rFonts w:ascii="Verdana" w:eastAsia="Verdana" w:hAnsi="Verdana"/>
          <w:sz w:val="20"/>
          <w:szCs w:val="20"/>
        </w:rPr>
        <w:t>a</w:t>
      </w:r>
      <w:r w:rsidRPr="00FC1823">
        <w:rPr>
          <w:rFonts w:ascii="Verdana" w:hAnsi="Verdana"/>
          <w:sz w:val="20"/>
          <w:szCs w:val="20"/>
        </w:rPr>
        <w:t>strzeg</w:t>
      </w:r>
      <w:r w:rsidRPr="00FC1823">
        <w:rPr>
          <w:rFonts w:ascii="Verdana" w:eastAsia="Verdana" w:hAnsi="Verdana"/>
          <w:sz w:val="20"/>
          <w:szCs w:val="20"/>
        </w:rPr>
        <w:t>a s</w:t>
      </w:r>
      <w:r w:rsidRPr="00FC1823">
        <w:rPr>
          <w:rFonts w:ascii="Verdana" w:hAnsi="Verdana"/>
          <w:sz w:val="20"/>
          <w:szCs w:val="20"/>
        </w:rPr>
        <w:t>obie</w:t>
      </w:r>
      <w:r w:rsidRPr="00FC1823">
        <w:rPr>
          <w:rFonts w:ascii="Verdana" w:eastAsia="Verdana" w:hAnsi="Verdana"/>
          <w:sz w:val="20"/>
          <w:szCs w:val="20"/>
        </w:rPr>
        <w:t xml:space="preserve"> </w:t>
      </w:r>
      <w:r w:rsidRPr="00FC1823">
        <w:rPr>
          <w:rFonts w:ascii="Verdana" w:hAnsi="Verdana"/>
          <w:sz w:val="20"/>
          <w:szCs w:val="20"/>
        </w:rPr>
        <w:t>praw</w:t>
      </w:r>
      <w:r w:rsidRPr="00FC1823">
        <w:rPr>
          <w:rFonts w:ascii="Verdana" w:eastAsia="Verdana" w:hAnsi="Verdana"/>
          <w:sz w:val="20"/>
          <w:szCs w:val="20"/>
        </w:rPr>
        <w:t xml:space="preserve">o </w:t>
      </w:r>
      <w:r w:rsidRPr="00FC1823">
        <w:rPr>
          <w:rFonts w:ascii="Verdana" w:hAnsi="Verdana"/>
          <w:sz w:val="20"/>
          <w:szCs w:val="20"/>
        </w:rPr>
        <w:t>do</w:t>
      </w:r>
      <w:r w:rsidRPr="00FC1823">
        <w:rPr>
          <w:rFonts w:ascii="Verdana" w:eastAsia="Verdana" w:hAnsi="Verdana"/>
          <w:sz w:val="20"/>
          <w:szCs w:val="20"/>
        </w:rPr>
        <w:t xml:space="preserve"> d</w:t>
      </w:r>
      <w:r w:rsidRPr="00FC1823">
        <w:rPr>
          <w:rFonts w:ascii="Verdana" w:hAnsi="Verdana"/>
          <w:sz w:val="20"/>
          <w:szCs w:val="20"/>
        </w:rPr>
        <w:t>ochodzen</w:t>
      </w:r>
      <w:r w:rsidRPr="00FC1823">
        <w:rPr>
          <w:rFonts w:ascii="Verdana" w:eastAsia="Verdana" w:hAnsi="Verdana"/>
          <w:sz w:val="20"/>
          <w:szCs w:val="20"/>
        </w:rPr>
        <w:t>i</w:t>
      </w:r>
      <w:r w:rsidRPr="00FC1823">
        <w:rPr>
          <w:rFonts w:ascii="Verdana" w:hAnsi="Verdana"/>
          <w:sz w:val="20"/>
          <w:szCs w:val="20"/>
        </w:rPr>
        <w:t>a</w:t>
      </w:r>
      <w:r w:rsidRPr="00FC1823">
        <w:rPr>
          <w:rFonts w:ascii="Verdana" w:eastAsia="Verdana" w:hAnsi="Verdana"/>
          <w:sz w:val="20"/>
          <w:szCs w:val="20"/>
        </w:rPr>
        <w:t xml:space="preserve"> </w:t>
      </w:r>
      <w:r w:rsidRPr="00FC1823">
        <w:rPr>
          <w:rFonts w:ascii="Verdana" w:hAnsi="Verdana"/>
          <w:sz w:val="20"/>
          <w:szCs w:val="20"/>
        </w:rPr>
        <w:t>od</w:t>
      </w:r>
      <w:r w:rsidRPr="00FC1823">
        <w:rPr>
          <w:rFonts w:ascii="Verdana" w:eastAsia="Verdana" w:hAnsi="Verdana"/>
          <w:sz w:val="20"/>
          <w:szCs w:val="20"/>
        </w:rPr>
        <w:t xml:space="preserve"> </w:t>
      </w:r>
      <w:r w:rsidRPr="00FC1823">
        <w:rPr>
          <w:rFonts w:ascii="Verdana" w:hAnsi="Verdana"/>
          <w:sz w:val="20"/>
          <w:szCs w:val="20"/>
        </w:rPr>
        <w:t>Wykonawc</w:t>
      </w:r>
      <w:r w:rsidRPr="00FC1823">
        <w:rPr>
          <w:rFonts w:ascii="Verdana" w:eastAsia="Verdana" w:hAnsi="Verdana"/>
          <w:sz w:val="20"/>
          <w:szCs w:val="20"/>
        </w:rPr>
        <w:t xml:space="preserve">y </w:t>
      </w:r>
      <w:r w:rsidRPr="00FC1823">
        <w:rPr>
          <w:rFonts w:ascii="Verdana" w:hAnsi="Verdana"/>
          <w:sz w:val="20"/>
          <w:szCs w:val="20"/>
        </w:rPr>
        <w:t>ods</w:t>
      </w:r>
      <w:r w:rsidRPr="00FC1823">
        <w:rPr>
          <w:rFonts w:ascii="Verdana" w:eastAsia="Verdana" w:hAnsi="Verdana"/>
          <w:sz w:val="20"/>
          <w:szCs w:val="20"/>
        </w:rPr>
        <w:t>z</w:t>
      </w:r>
      <w:r w:rsidRPr="00FC1823">
        <w:rPr>
          <w:rFonts w:ascii="Verdana" w:hAnsi="Verdana"/>
          <w:sz w:val="20"/>
          <w:szCs w:val="20"/>
        </w:rPr>
        <w:t>kodow</w:t>
      </w:r>
      <w:r w:rsidRPr="00FC1823">
        <w:rPr>
          <w:rFonts w:ascii="Verdana" w:eastAsia="Verdana" w:hAnsi="Verdana"/>
          <w:sz w:val="20"/>
          <w:szCs w:val="20"/>
        </w:rPr>
        <w:t>a</w:t>
      </w:r>
      <w:r w:rsidRPr="00FC1823">
        <w:rPr>
          <w:rFonts w:ascii="Verdana" w:hAnsi="Verdana"/>
          <w:sz w:val="20"/>
          <w:szCs w:val="20"/>
        </w:rPr>
        <w:t>nia</w:t>
      </w:r>
      <w:r w:rsidRPr="00FC1823">
        <w:rPr>
          <w:rFonts w:ascii="Verdana" w:eastAsia="Verdana" w:hAnsi="Verdana"/>
          <w:sz w:val="20"/>
          <w:szCs w:val="20"/>
        </w:rPr>
        <w:t xml:space="preserve"> </w:t>
      </w:r>
      <w:r w:rsidRPr="00FC1823">
        <w:rPr>
          <w:rFonts w:ascii="Verdana" w:hAnsi="Verdana"/>
          <w:sz w:val="20"/>
          <w:szCs w:val="20"/>
        </w:rPr>
        <w:t>uzu</w:t>
      </w:r>
      <w:r w:rsidRPr="00FC1823">
        <w:rPr>
          <w:rFonts w:ascii="Verdana" w:eastAsia="Verdana" w:hAnsi="Verdana"/>
          <w:sz w:val="20"/>
          <w:szCs w:val="20"/>
        </w:rPr>
        <w:t>p</w:t>
      </w:r>
      <w:r w:rsidRPr="00FC1823">
        <w:rPr>
          <w:rFonts w:ascii="Verdana" w:hAnsi="Verdana"/>
          <w:sz w:val="20"/>
          <w:szCs w:val="20"/>
        </w:rPr>
        <w:t>ełnia</w:t>
      </w:r>
      <w:r w:rsidRPr="00FC1823">
        <w:rPr>
          <w:rFonts w:ascii="Verdana" w:eastAsia="Verdana" w:hAnsi="Verdana"/>
          <w:sz w:val="20"/>
          <w:szCs w:val="20"/>
        </w:rPr>
        <w:t>j</w:t>
      </w:r>
      <w:r w:rsidRPr="00FC1823">
        <w:rPr>
          <w:rFonts w:ascii="Verdana" w:hAnsi="Verdana"/>
          <w:sz w:val="20"/>
          <w:szCs w:val="20"/>
        </w:rPr>
        <w:t>ą</w:t>
      </w:r>
      <w:r w:rsidRPr="00FC1823">
        <w:rPr>
          <w:rFonts w:ascii="Verdana" w:eastAsia="Verdana" w:hAnsi="Verdana"/>
          <w:sz w:val="20"/>
          <w:szCs w:val="20"/>
        </w:rPr>
        <w:t>c</w:t>
      </w:r>
      <w:r w:rsidRPr="00FC1823">
        <w:rPr>
          <w:rFonts w:ascii="Verdana" w:hAnsi="Verdana"/>
          <w:sz w:val="20"/>
          <w:szCs w:val="20"/>
        </w:rPr>
        <w:t xml:space="preserve">ego, przewyższającego wysokość kary umownej </w:t>
      </w:r>
      <w:r w:rsidRPr="00FC1823">
        <w:rPr>
          <w:rFonts w:ascii="Verdana" w:hAnsi="Verdana"/>
          <w:bCs/>
          <w:sz w:val="20"/>
          <w:szCs w:val="20"/>
        </w:rPr>
        <w:t>do wysokości rzeczywiście poniesionej szkody oraz utraconych korzyści</w:t>
      </w:r>
      <w:r w:rsidRPr="00FC1823">
        <w:rPr>
          <w:rFonts w:ascii="Verdana" w:hAnsi="Verdana"/>
          <w:sz w:val="20"/>
          <w:szCs w:val="20"/>
        </w:rPr>
        <w:t>.</w:t>
      </w:r>
    </w:p>
    <w:p w14:paraId="3DFC71E7" w14:textId="426C4B54" w:rsidR="0042162B" w:rsidRPr="00FC1823" w:rsidRDefault="0042162B" w:rsidP="0042162B">
      <w:pPr>
        <w:numPr>
          <w:ilvl w:val="0"/>
          <w:numId w:val="33"/>
        </w:numPr>
        <w:suppressAutoHyphens/>
        <w:jc w:val="both"/>
        <w:rPr>
          <w:rFonts w:ascii="Verdana" w:hAnsi="Verdana"/>
          <w:sz w:val="20"/>
          <w:szCs w:val="20"/>
        </w:rPr>
      </w:pPr>
      <w:r w:rsidRPr="00FC1823">
        <w:rPr>
          <w:rFonts w:ascii="Verdana" w:eastAsia="Calibri" w:hAnsi="Verdana"/>
          <w:sz w:val="20"/>
          <w:szCs w:val="20"/>
        </w:rPr>
        <w:t xml:space="preserve">Postanowienia dotyczące kar umownych obowiązują dalej pomiędzy Stronami także </w:t>
      </w:r>
      <w:r w:rsidRPr="00FC1823">
        <w:rPr>
          <w:rFonts w:ascii="Verdana" w:eastAsia="Calibri" w:hAnsi="Verdana"/>
          <w:sz w:val="20"/>
          <w:szCs w:val="20"/>
        </w:rPr>
        <w:br/>
        <w:t xml:space="preserve">w przypadku wypowiedzenia Umowy niezależnie od przyczyn, a także w przypadku </w:t>
      </w:r>
      <w:r w:rsidR="00FC4F70">
        <w:rPr>
          <w:rFonts w:ascii="Verdana" w:eastAsia="Calibri" w:hAnsi="Verdana"/>
          <w:sz w:val="20"/>
          <w:szCs w:val="20"/>
        </w:rPr>
        <w:t>wypowiedzenia</w:t>
      </w:r>
      <w:r w:rsidRPr="00FC1823">
        <w:rPr>
          <w:rFonts w:ascii="Verdana" w:eastAsia="Calibri" w:hAnsi="Verdana"/>
          <w:sz w:val="20"/>
          <w:szCs w:val="20"/>
        </w:rPr>
        <w:t xml:space="preserve"> Umowy przez którąkolwiek ze Stron.</w:t>
      </w:r>
    </w:p>
    <w:p w14:paraId="18AA7AB8" w14:textId="77777777" w:rsidR="0042162B" w:rsidRPr="00FC1823" w:rsidRDefault="0042162B" w:rsidP="0042162B">
      <w:pPr>
        <w:numPr>
          <w:ilvl w:val="0"/>
          <w:numId w:val="33"/>
        </w:numPr>
        <w:suppressAutoHyphens/>
        <w:jc w:val="both"/>
        <w:rPr>
          <w:rFonts w:ascii="Verdana" w:hAnsi="Verdana"/>
          <w:sz w:val="20"/>
          <w:szCs w:val="20"/>
        </w:rPr>
      </w:pPr>
      <w:r w:rsidRPr="00FC1823">
        <w:rPr>
          <w:rFonts w:ascii="Verdana" w:hAnsi="Verdana"/>
          <w:bCs/>
          <w:color w:val="000000"/>
          <w:sz w:val="20"/>
          <w:szCs w:val="20"/>
        </w:rPr>
        <w:t xml:space="preserve">Łączna wysokość kar umownych należnych Zamawiającemu nie przekroczy 20% wynagrodzenia netto, o którym mowa w § </w:t>
      </w:r>
      <w:r w:rsidRPr="00FC1823">
        <w:rPr>
          <w:rFonts w:ascii="Verdana" w:hAnsi="Verdana"/>
          <w:sz w:val="20"/>
          <w:szCs w:val="20"/>
          <w:lang w:eastAsia="pl-PL"/>
        </w:rPr>
        <w:t>5 pkt  1.</w:t>
      </w:r>
    </w:p>
    <w:p w14:paraId="5F32A97A" w14:textId="77777777" w:rsidR="0042162B" w:rsidRPr="00FC1823" w:rsidRDefault="0042162B" w:rsidP="0042162B">
      <w:pPr>
        <w:suppressAutoHyphens/>
        <w:ind w:left="360"/>
        <w:jc w:val="both"/>
        <w:rPr>
          <w:rFonts w:ascii="Verdana" w:hAnsi="Verdana"/>
          <w:bCs/>
          <w:sz w:val="20"/>
          <w:szCs w:val="20"/>
        </w:rPr>
      </w:pPr>
    </w:p>
    <w:p w14:paraId="359C95D9" w14:textId="77777777" w:rsidR="0042162B" w:rsidRPr="00FC1823" w:rsidRDefault="0042162B" w:rsidP="0042162B">
      <w:pPr>
        <w:tabs>
          <w:tab w:val="left" w:pos="360"/>
        </w:tabs>
        <w:ind w:left="360" w:hanging="360"/>
        <w:jc w:val="center"/>
        <w:rPr>
          <w:rFonts w:ascii="Verdana" w:eastAsia="Verdana" w:hAnsi="Verdana"/>
          <w:b/>
          <w:bCs/>
          <w:sz w:val="20"/>
          <w:szCs w:val="20"/>
        </w:rPr>
      </w:pPr>
      <w:r w:rsidRPr="00FC1823">
        <w:rPr>
          <w:rFonts w:ascii="Verdana" w:hAnsi="Verdana"/>
          <w:b/>
          <w:bCs/>
          <w:sz w:val="20"/>
          <w:szCs w:val="20"/>
        </w:rPr>
        <w:t>§ 7</w:t>
      </w:r>
      <w:r w:rsidRPr="00FC1823">
        <w:rPr>
          <w:rFonts w:ascii="Verdana" w:eastAsia="Verdana" w:hAnsi="Verdana"/>
          <w:b/>
          <w:bCs/>
          <w:sz w:val="20"/>
          <w:szCs w:val="20"/>
        </w:rPr>
        <w:t xml:space="preserve"> </w:t>
      </w:r>
    </w:p>
    <w:p w14:paraId="532D6838" w14:textId="77777777" w:rsidR="0042162B" w:rsidRPr="00FC1823" w:rsidRDefault="0042162B" w:rsidP="0042162B">
      <w:pPr>
        <w:tabs>
          <w:tab w:val="left" w:pos="360"/>
        </w:tabs>
        <w:ind w:left="360" w:hanging="360"/>
        <w:jc w:val="center"/>
        <w:rPr>
          <w:rFonts w:ascii="Verdana" w:hAnsi="Verdana"/>
          <w:b/>
          <w:bCs/>
          <w:sz w:val="20"/>
          <w:szCs w:val="20"/>
        </w:rPr>
      </w:pPr>
      <w:r w:rsidRPr="0034197C">
        <w:rPr>
          <w:rFonts w:ascii="Verdana" w:hAnsi="Verdana"/>
          <w:b/>
          <w:bCs/>
          <w:sz w:val="20"/>
          <w:szCs w:val="20"/>
        </w:rPr>
        <w:t>Prawa</w:t>
      </w:r>
      <w:r w:rsidRPr="00FC1823">
        <w:rPr>
          <w:rFonts w:ascii="Verdana" w:eastAsia="Verdana" w:hAnsi="Verdana"/>
          <w:b/>
          <w:bCs/>
          <w:sz w:val="20"/>
          <w:szCs w:val="20"/>
        </w:rPr>
        <w:t xml:space="preserve"> </w:t>
      </w:r>
      <w:r w:rsidRPr="0034197C">
        <w:rPr>
          <w:rFonts w:ascii="Verdana" w:hAnsi="Verdana"/>
          <w:b/>
          <w:bCs/>
          <w:sz w:val="20"/>
          <w:szCs w:val="20"/>
        </w:rPr>
        <w:t>autorskie</w:t>
      </w:r>
    </w:p>
    <w:p w14:paraId="100403A3" w14:textId="77777777" w:rsidR="0042162B" w:rsidRPr="00FC1823" w:rsidRDefault="0042162B" w:rsidP="0042162B">
      <w:pPr>
        <w:tabs>
          <w:tab w:val="left" w:pos="360"/>
        </w:tabs>
        <w:ind w:left="360" w:hanging="360"/>
        <w:jc w:val="center"/>
        <w:rPr>
          <w:rFonts w:ascii="Verdana" w:hAnsi="Verdana"/>
          <w:b/>
          <w:bCs/>
          <w:sz w:val="20"/>
          <w:szCs w:val="20"/>
        </w:rPr>
      </w:pPr>
    </w:p>
    <w:p w14:paraId="050C4F26" w14:textId="0A268D8E" w:rsidR="0042162B" w:rsidRPr="00FC1823" w:rsidRDefault="0042162B" w:rsidP="0042162B">
      <w:pPr>
        <w:widowControl w:val="0"/>
        <w:numPr>
          <w:ilvl w:val="3"/>
          <w:numId w:val="16"/>
        </w:numPr>
        <w:tabs>
          <w:tab w:val="clear" w:pos="360"/>
        </w:tabs>
        <w:autoSpaceDE w:val="0"/>
        <w:autoSpaceDN w:val="0"/>
        <w:adjustRightInd w:val="0"/>
        <w:ind w:left="357" w:hanging="357"/>
        <w:jc w:val="both"/>
        <w:rPr>
          <w:rFonts w:ascii="Verdana" w:hAnsi="Verdana"/>
          <w:sz w:val="20"/>
          <w:szCs w:val="20"/>
        </w:rPr>
      </w:pPr>
      <w:r w:rsidRPr="00FC1823">
        <w:rPr>
          <w:rFonts w:ascii="Verdana" w:hAnsi="Verdana"/>
          <w:sz w:val="20"/>
          <w:szCs w:val="20"/>
        </w:rPr>
        <w:t xml:space="preserve">Jeżeli w toku realizacji Umowy powstanie utwór w rozumieniu ustawy z dnia 4 lutego 1994 r. o prawie autorskim i prawach pokrewnych (Dz.U. z </w:t>
      </w:r>
      <w:r w:rsidR="00FC4F70" w:rsidRPr="00FC1823">
        <w:rPr>
          <w:rFonts w:ascii="Verdana" w:hAnsi="Verdana"/>
          <w:sz w:val="20"/>
          <w:szCs w:val="20"/>
        </w:rPr>
        <w:t>202</w:t>
      </w:r>
      <w:r w:rsidR="00FC4F70">
        <w:rPr>
          <w:rFonts w:ascii="Verdana" w:hAnsi="Verdana"/>
          <w:sz w:val="20"/>
          <w:szCs w:val="20"/>
        </w:rPr>
        <w:t>2</w:t>
      </w:r>
      <w:r w:rsidR="00FC4F70" w:rsidRPr="00FC1823">
        <w:rPr>
          <w:rFonts w:ascii="Verdana" w:hAnsi="Verdana"/>
          <w:sz w:val="20"/>
          <w:szCs w:val="20"/>
        </w:rPr>
        <w:t xml:space="preserve"> </w:t>
      </w:r>
      <w:r w:rsidRPr="00FC1823">
        <w:rPr>
          <w:rFonts w:ascii="Verdana" w:hAnsi="Verdana"/>
          <w:sz w:val="20"/>
          <w:szCs w:val="20"/>
        </w:rPr>
        <w:t xml:space="preserve">poz. </w:t>
      </w:r>
      <w:r w:rsidR="00FC4F70">
        <w:rPr>
          <w:rFonts w:ascii="Verdana" w:hAnsi="Verdana"/>
          <w:sz w:val="20"/>
          <w:szCs w:val="20"/>
        </w:rPr>
        <w:t>2509</w:t>
      </w:r>
      <w:r w:rsidRPr="00FC1823">
        <w:rPr>
          <w:rFonts w:ascii="Verdana" w:hAnsi="Verdana"/>
          <w:sz w:val="20"/>
          <w:szCs w:val="20"/>
        </w:rPr>
        <w:t>), to w ramach wynagrodzenia określonego w § 5</w:t>
      </w:r>
      <w:r w:rsidR="00FC4F70">
        <w:rPr>
          <w:rFonts w:ascii="Verdana" w:hAnsi="Verdana"/>
          <w:sz w:val="20"/>
          <w:szCs w:val="20"/>
        </w:rPr>
        <w:t xml:space="preserve"> ust. 1</w:t>
      </w:r>
      <w:r w:rsidRPr="00FC1823">
        <w:rPr>
          <w:rFonts w:ascii="Verdana" w:hAnsi="Verdana"/>
          <w:sz w:val="20"/>
          <w:szCs w:val="20"/>
        </w:rPr>
        <w:t xml:space="preserve"> Wykonawca:</w:t>
      </w:r>
    </w:p>
    <w:p w14:paraId="44450A7E" w14:textId="77777777" w:rsidR="0042162B" w:rsidRPr="00FC1823" w:rsidRDefault="0042162B" w:rsidP="0042162B">
      <w:pPr>
        <w:widowControl w:val="0"/>
        <w:numPr>
          <w:ilvl w:val="0"/>
          <w:numId w:val="17"/>
        </w:numPr>
        <w:tabs>
          <w:tab w:val="num" w:pos="851"/>
        </w:tabs>
        <w:suppressAutoHyphens/>
        <w:autoSpaceDE w:val="0"/>
        <w:autoSpaceDN w:val="0"/>
        <w:adjustRightInd w:val="0"/>
        <w:ind w:left="765" w:hanging="340"/>
        <w:jc w:val="both"/>
        <w:rPr>
          <w:rFonts w:ascii="Verdana" w:hAnsi="Verdana"/>
          <w:sz w:val="20"/>
          <w:szCs w:val="20"/>
          <w:lang w:eastAsia="ar-SA"/>
        </w:rPr>
      </w:pPr>
      <w:r w:rsidRPr="00FC1823">
        <w:rPr>
          <w:rFonts w:ascii="Verdana" w:hAnsi="Verdana"/>
          <w:sz w:val="20"/>
          <w:szCs w:val="20"/>
        </w:rPr>
        <w:t>przenosi na Zamawiającego autorskie prawa majątkowe</w:t>
      </w:r>
      <w:r w:rsidRPr="00FC1823">
        <w:rPr>
          <w:rFonts w:ascii="Verdana" w:hAnsi="Verdana"/>
          <w:sz w:val="20"/>
          <w:szCs w:val="20"/>
          <w:lang w:eastAsia="ar-SA"/>
        </w:rPr>
        <w:t xml:space="preserve">, na wskazanych w pkt  2 polach eksploatacji do wszystkich utworów w rozumieniu ustawy z dnia 4 lutego 1994 </w:t>
      </w:r>
      <w:r w:rsidRPr="00FC1823">
        <w:rPr>
          <w:rFonts w:ascii="Verdana" w:hAnsi="Verdana"/>
          <w:sz w:val="20"/>
          <w:szCs w:val="20"/>
          <w:lang w:eastAsia="ar-SA"/>
        </w:rPr>
        <w:lastRenderedPageBreak/>
        <w:t xml:space="preserve">r. </w:t>
      </w:r>
      <w:r w:rsidRPr="00FC1823">
        <w:rPr>
          <w:rFonts w:ascii="Verdana" w:hAnsi="Verdana"/>
          <w:sz w:val="20"/>
          <w:szCs w:val="20"/>
          <w:lang w:eastAsia="ar-SA"/>
        </w:rPr>
        <w:br/>
        <w:t>o prawie autorskim i prawach pokrewnych wytworzonych w związku z realizacją niniejszej Umowy lub stanowiących przedmiot Umowy (dalej: „utwory”);</w:t>
      </w:r>
    </w:p>
    <w:p w14:paraId="27B06BA0" w14:textId="77777777" w:rsidR="0042162B" w:rsidRPr="00FC1823" w:rsidRDefault="0042162B" w:rsidP="0042162B">
      <w:pPr>
        <w:widowControl w:val="0"/>
        <w:numPr>
          <w:ilvl w:val="0"/>
          <w:numId w:val="17"/>
        </w:numPr>
        <w:tabs>
          <w:tab w:val="num" w:pos="851"/>
        </w:tabs>
        <w:suppressAutoHyphens/>
        <w:autoSpaceDE w:val="0"/>
        <w:autoSpaceDN w:val="0"/>
        <w:adjustRightInd w:val="0"/>
        <w:ind w:left="765" w:hanging="340"/>
        <w:jc w:val="both"/>
        <w:rPr>
          <w:rFonts w:ascii="Verdana" w:hAnsi="Verdana"/>
          <w:sz w:val="20"/>
          <w:szCs w:val="20"/>
          <w:lang w:eastAsia="ar-SA"/>
        </w:rPr>
      </w:pPr>
      <w:r w:rsidRPr="00FC1823">
        <w:rPr>
          <w:rFonts w:ascii="Verdana" w:hAnsi="Verdana"/>
          <w:sz w:val="20"/>
          <w:szCs w:val="20"/>
          <w:lang w:eastAsia="ar-SA"/>
        </w:rPr>
        <w:t>zezwala Zamawiającemu na korzystanie z opracowań utworów oraz ich przeróbek oraz na rozporządzanie tymi opracowaniami wraz z przeróbkami - tj. udziela Zamawiającemu zezwolenia na wykonywanie praw zależnych.</w:t>
      </w:r>
    </w:p>
    <w:p w14:paraId="361DA986" w14:textId="77777777" w:rsidR="0042162B" w:rsidRPr="00FC1823" w:rsidRDefault="0042162B" w:rsidP="0042162B">
      <w:pPr>
        <w:widowControl w:val="0"/>
        <w:numPr>
          <w:ilvl w:val="3"/>
          <w:numId w:val="16"/>
        </w:numPr>
        <w:tabs>
          <w:tab w:val="clear" w:pos="360"/>
        </w:tabs>
        <w:suppressAutoHyphens/>
        <w:autoSpaceDE w:val="0"/>
        <w:autoSpaceDN w:val="0"/>
        <w:adjustRightInd w:val="0"/>
        <w:ind w:left="357" w:hanging="357"/>
        <w:jc w:val="both"/>
        <w:rPr>
          <w:rFonts w:ascii="Verdana" w:hAnsi="Verdana"/>
          <w:sz w:val="20"/>
          <w:szCs w:val="20"/>
          <w:lang w:eastAsia="ar-SA"/>
        </w:rPr>
      </w:pPr>
      <w:r w:rsidRPr="00FC1823">
        <w:rPr>
          <w:rFonts w:ascii="Verdana" w:hAnsi="Verdana"/>
          <w:sz w:val="20"/>
          <w:szCs w:val="20"/>
          <w:lang w:eastAsia="ar-SA"/>
        </w:rPr>
        <w:t xml:space="preserve">Nabycie przez Zamawiającego praw, o których mowa w pkt. 1, następuje: </w:t>
      </w:r>
    </w:p>
    <w:p w14:paraId="2AFD4FB3" w14:textId="77777777" w:rsidR="0042162B" w:rsidRPr="00FC1823" w:rsidRDefault="0042162B" w:rsidP="0042162B">
      <w:pPr>
        <w:widowControl w:val="0"/>
        <w:numPr>
          <w:ilvl w:val="0"/>
          <w:numId w:val="18"/>
        </w:numPr>
        <w:tabs>
          <w:tab w:val="num" w:pos="851"/>
        </w:tabs>
        <w:suppressAutoHyphens/>
        <w:autoSpaceDE w:val="0"/>
        <w:autoSpaceDN w:val="0"/>
        <w:adjustRightInd w:val="0"/>
        <w:ind w:left="765" w:hanging="340"/>
        <w:jc w:val="both"/>
        <w:rPr>
          <w:rFonts w:ascii="Verdana" w:hAnsi="Verdana"/>
          <w:sz w:val="20"/>
          <w:szCs w:val="20"/>
          <w:lang w:eastAsia="ar-SA"/>
        </w:rPr>
      </w:pPr>
      <w:r w:rsidRPr="00FC1823">
        <w:rPr>
          <w:rFonts w:ascii="Verdana" w:hAnsi="Verdana"/>
          <w:sz w:val="20"/>
          <w:szCs w:val="20"/>
          <w:lang w:eastAsia="ar-SA"/>
        </w:rPr>
        <w:t xml:space="preserve">z chwilą faktycznego wydania Zamawiającemu przez Wykonawcę utworów lub części poszczególnych utworów, </w:t>
      </w:r>
    </w:p>
    <w:p w14:paraId="52E74D95" w14:textId="77777777" w:rsidR="0042162B" w:rsidRPr="00FC1823" w:rsidRDefault="0042162B" w:rsidP="0042162B">
      <w:pPr>
        <w:widowControl w:val="0"/>
        <w:numPr>
          <w:ilvl w:val="0"/>
          <w:numId w:val="18"/>
        </w:numPr>
        <w:tabs>
          <w:tab w:val="num" w:pos="851"/>
        </w:tabs>
        <w:suppressAutoHyphens/>
        <w:autoSpaceDE w:val="0"/>
        <w:autoSpaceDN w:val="0"/>
        <w:adjustRightInd w:val="0"/>
        <w:ind w:left="765" w:hanging="340"/>
        <w:jc w:val="both"/>
        <w:rPr>
          <w:rFonts w:ascii="Verdana" w:hAnsi="Verdana"/>
          <w:sz w:val="20"/>
          <w:szCs w:val="20"/>
          <w:lang w:eastAsia="ar-SA"/>
        </w:rPr>
      </w:pPr>
      <w:r w:rsidRPr="00FC1823">
        <w:rPr>
          <w:rFonts w:ascii="Verdana" w:hAnsi="Verdana"/>
          <w:sz w:val="20"/>
          <w:szCs w:val="20"/>
          <w:lang w:eastAsia="ar-SA"/>
        </w:rPr>
        <w:t>bez ograniczeń co do terytorium, czasu, liczby egzemplarzy, w zakresie następujących pól eksploatacji:</w:t>
      </w:r>
    </w:p>
    <w:p w14:paraId="0E9838E1"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 xml:space="preserve">trwałe lub czasowe utrwalanie i zwielokrotnianie w całości lub w części jakimikolwiek środkami i w jakiejkolwiek formie utworu - wytwarzanie określoną techniką egzemplarzy utworu, w tym techniką drukarską, reprograficzną, zapisu magnetycznego oraz techniką cyfrową; </w:t>
      </w:r>
    </w:p>
    <w:p w14:paraId="00CACADC"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 xml:space="preserve">obrót oryginałem albo egzemplarzami, na których utwór utrwalono - wprowadzanie do obrotu, użyczenie lub najem oryginału albo egzemplarzy; </w:t>
      </w:r>
    </w:p>
    <w:p w14:paraId="7ED51975"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wykorzystywanie lub zezwalanie na wykorzystywanie utworów w zakresie działań związanych lub zmierzających do przeprowadzenia konsolidacji baz danych;</w:t>
      </w:r>
    </w:p>
    <w:p w14:paraId="503E9EE8"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 xml:space="preserve">wytwarzanie określoną techniką egzemplarzy utworu, w tym techniką drukarską, reprograficzną, zapisu magnetycznego oraz techniką cyfrową; </w:t>
      </w:r>
    </w:p>
    <w:p w14:paraId="0D6303F9"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wprowadzanie do obrotu, użyczanie, najem, dzierżawę i każdą formę udostępniania do korzystania oryginału albo egzemplarzy utworu;</w:t>
      </w:r>
    </w:p>
    <w:p w14:paraId="2A9C2B32"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rozpowszechnianie, w tym użyczenia lub najmu całości bądź części - za pomocą każdego środka przekazu, a także publiczne udostępnianie utworu w taki sposób, aby każdy mógł mieć do niego dostęp w miejscu i w czasie przez siebie wybranym;</w:t>
      </w:r>
    </w:p>
    <w:p w14:paraId="4431D86F"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 xml:space="preserve">utrwalanie, zwielokrotnianie na dowolnych nośnikach dowolną techniką, trwałe i czasowe; </w:t>
      </w:r>
    </w:p>
    <w:p w14:paraId="4748E7CD"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 xml:space="preserve">wprowadzanie, przechowywanie i wyprowadzanie z pamięci komputera; </w:t>
      </w:r>
    </w:p>
    <w:p w14:paraId="52F17645"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tłumaczenie, przystosowywanie, opracowywanie i zmiany układu i wszelkich innych elementów utworu;</w:t>
      </w:r>
    </w:p>
    <w:p w14:paraId="145303E5"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poprawki – usunięcie nieprawidłowości, błędu lub braku w utworze;</w:t>
      </w:r>
    </w:p>
    <w:p w14:paraId="4FC91EF7"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modyfikacje – usprawnienie dotychczasowej funkcjonalności utworu lub jego części;</w:t>
      </w:r>
    </w:p>
    <w:p w14:paraId="71B5BB1A"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bCs/>
          <w:color w:val="000000"/>
          <w:spacing w:val="-4"/>
          <w:sz w:val="20"/>
          <w:szCs w:val="20"/>
          <w:lang w:eastAsia="zh-CN"/>
        </w:rPr>
      </w:pPr>
      <w:r w:rsidRPr="00FC1823">
        <w:rPr>
          <w:rFonts w:ascii="Verdana" w:hAnsi="Verdana"/>
          <w:bCs/>
          <w:color w:val="000000"/>
          <w:spacing w:val="-4"/>
          <w:sz w:val="20"/>
          <w:szCs w:val="20"/>
          <w:lang w:eastAsia="zh-CN"/>
        </w:rPr>
        <w:t>zmiany – zastąpienie funkcjonalności utworu lub jego części;</w:t>
      </w:r>
    </w:p>
    <w:p w14:paraId="63D7B853" w14:textId="77777777" w:rsidR="0042162B" w:rsidRPr="00FC1823" w:rsidRDefault="0042162B" w:rsidP="0042162B">
      <w:pPr>
        <w:numPr>
          <w:ilvl w:val="1"/>
          <w:numId w:val="19"/>
        </w:numPr>
        <w:shd w:val="clear" w:color="auto" w:fill="FFFFFF"/>
        <w:tabs>
          <w:tab w:val="num" w:pos="1276"/>
        </w:tabs>
        <w:suppressAutoHyphens/>
        <w:ind w:left="1276" w:right="6" w:hanging="425"/>
        <w:jc w:val="both"/>
        <w:rPr>
          <w:rFonts w:ascii="Verdana" w:hAnsi="Verdana"/>
          <w:sz w:val="20"/>
          <w:szCs w:val="20"/>
          <w:lang w:eastAsia="zh-CN"/>
        </w:rPr>
      </w:pPr>
      <w:r w:rsidRPr="00FC1823">
        <w:rPr>
          <w:rFonts w:ascii="Verdana" w:hAnsi="Verdana"/>
          <w:bCs/>
          <w:color w:val="000000"/>
          <w:spacing w:val="-4"/>
          <w:sz w:val="20"/>
          <w:szCs w:val="20"/>
          <w:lang w:eastAsia="zh-CN"/>
        </w:rPr>
        <w:t>uzupełnienia</w:t>
      </w:r>
      <w:r w:rsidRPr="00FC1823">
        <w:rPr>
          <w:rFonts w:ascii="Verdana" w:eastAsia="Verdana" w:hAnsi="Verdana"/>
          <w:sz w:val="20"/>
          <w:szCs w:val="20"/>
          <w:lang w:eastAsia="zh-CN"/>
        </w:rPr>
        <w:t xml:space="preserve"> – </w:t>
      </w:r>
      <w:r w:rsidRPr="00FC1823">
        <w:rPr>
          <w:rFonts w:ascii="Verdana" w:hAnsi="Verdana"/>
          <w:sz w:val="20"/>
          <w:szCs w:val="20"/>
          <w:lang w:eastAsia="zh-CN"/>
        </w:rPr>
        <w:t>poszerzenie</w:t>
      </w:r>
      <w:r w:rsidRPr="00FC1823">
        <w:rPr>
          <w:rFonts w:ascii="Verdana" w:eastAsia="Verdana" w:hAnsi="Verdana"/>
          <w:sz w:val="20"/>
          <w:szCs w:val="20"/>
          <w:lang w:eastAsia="zh-CN"/>
        </w:rPr>
        <w:t xml:space="preserve"> </w:t>
      </w:r>
      <w:r w:rsidRPr="00FC1823">
        <w:rPr>
          <w:rFonts w:ascii="Verdana" w:hAnsi="Verdana"/>
          <w:sz w:val="20"/>
          <w:szCs w:val="20"/>
          <w:lang w:eastAsia="zh-CN"/>
        </w:rPr>
        <w:t>utworu</w:t>
      </w:r>
      <w:r w:rsidRPr="00FC1823">
        <w:rPr>
          <w:rFonts w:ascii="Verdana" w:eastAsia="Verdana" w:hAnsi="Verdana"/>
          <w:sz w:val="20"/>
          <w:szCs w:val="20"/>
          <w:lang w:eastAsia="zh-CN"/>
        </w:rPr>
        <w:t xml:space="preserve"> </w:t>
      </w:r>
      <w:r w:rsidRPr="00FC1823">
        <w:rPr>
          <w:rFonts w:ascii="Verdana" w:hAnsi="Verdana"/>
          <w:sz w:val="20"/>
          <w:szCs w:val="20"/>
          <w:lang w:eastAsia="zh-CN"/>
        </w:rPr>
        <w:t>o</w:t>
      </w:r>
      <w:r w:rsidRPr="00FC1823">
        <w:rPr>
          <w:rFonts w:ascii="Verdana" w:eastAsia="Verdana" w:hAnsi="Verdana"/>
          <w:sz w:val="20"/>
          <w:szCs w:val="20"/>
          <w:lang w:eastAsia="zh-CN"/>
        </w:rPr>
        <w:t xml:space="preserve"> </w:t>
      </w:r>
      <w:r w:rsidRPr="00FC1823">
        <w:rPr>
          <w:rFonts w:ascii="Verdana" w:hAnsi="Verdana"/>
          <w:sz w:val="20"/>
          <w:szCs w:val="20"/>
          <w:lang w:eastAsia="zh-CN"/>
        </w:rPr>
        <w:t>nowe</w:t>
      </w:r>
      <w:r w:rsidRPr="00FC1823">
        <w:rPr>
          <w:rFonts w:ascii="Verdana" w:eastAsia="Verdana" w:hAnsi="Verdana"/>
          <w:sz w:val="20"/>
          <w:szCs w:val="20"/>
          <w:lang w:eastAsia="zh-CN"/>
        </w:rPr>
        <w:t xml:space="preserve"> </w:t>
      </w:r>
      <w:r w:rsidRPr="00FC1823">
        <w:rPr>
          <w:rFonts w:ascii="Verdana" w:hAnsi="Verdana"/>
          <w:sz w:val="20"/>
          <w:szCs w:val="20"/>
          <w:lang w:eastAsia="zh-CN"/>
        </w:rPr>
        <w:t>wymagania</w:t>
      </w:r>
      <w:r w:rsidRPr="00FC1823">
        <w:rPr>
          <w:rFonts w:ascii="Verdana" w:eastAsia="Verdana" w:hAnsi="Verdana"/>
          <w:sz w:val="20"/>
          <w:szCs w:val="20"/>
          <w:lang w:eastAsia="zh-CN"/>
        </w:rPr>
        <w:t xml:space="preserve"> </w:t>
      </w:r>
      <w:r w:rsidRPr="00FC1823">
        <w:rPr>
          <w:rFonts w:ascii="Verdana" w:hAnsi="Verdana"/>
          <w:sz w:val="20"/>
          <w:szCs w:val="20"/>
          <w:lang w:eastAsia="zh-CN"/>
        </w:rPr>
        <w:t>Zamawiającego.</w:t>
      </w:r>
    </w:p>
    <w:p w14:paraId="65C726EF" w14:textId="77777777" w:rsidR="0042162B" w:rsidRPr="00FC1823" w:rsidRDefault="0042162B" w:rsidP="0042162B">
      <w:pPr>
        <w:widowControl w:val="0"/>
        <w:numPr>
          <w:ilvl w:val="0"/>
          <w:numId w:val="20"/>
        </w:numPr>
        <w:suppressAutoHyphens/>
        <w:autoSpaceDE w:val="0"/>
        <w:autoSpaceDN w:val="0"/>
        <w:adjustRightInd w:val="0"/>
        <w:ind w:left="425" w:hanging="425"/>
        <w:jc w:val="both"/>
        <w:rPr>
          <w:rFonts w:ascii="Verdana" w:hAnsi="Verdana"/>
          <w:sz w:val="20"/>
          <w:szCs w:val="20"/>
          <w:lang w:eastAsia="ar-SA"/>
        </w:rPr>
      </w:pPr>
      <w:r w:rsidRPr="00FC1823">
        <w:rPr>
          <w:rFonts w:ascii="Verdana" w:hAnsi="Verdana"/>
          <w:sz w:val="20"/>
          <w:szCs w:val="20"/>
          <w:lang w:eastAsia="ar-SA"/>
        </w:rPr>
        <w:t>Wykonawca wyraża zgodę na wykonywanie autorskich praw majątkowych na ww. polach eksploatacji, w tym na dokonywanie zmian i modyfikacji utworów oraz na wykonywanie autorskich praw zależnych samodzielnie przez Zamawiającego lub osoby upoważnione przez Zamawiającego. Zamawiający nabywa prawo do przeniesienia ww. autorskich praw majątkowych na rzecz osób trzecich.</w:t>
      </w:r>
    </w:p>
    <w:p w14:paraId="242D9669" w14:textId="77777777" w:rsidR="0042162B" w:rsidRPr="00FC1823" w:rsidRDefault="0042162B" w:rsidP="0042162B">
      <w:pPr>
        <w:widowControl w:val="0"/>
        <w:numPr>
          <w:ilvl w:val="0"/>
          <w:numId w:val="20"/>
        </w:numPr>
        <w:suppressAutoHyphens/>
        <w:autoSpaceDE w:val="0"/>
        <w:autoSpaceDN w:val="0"/>
        <w:adjustRightInd w:val="0"/>
        <w:ind w:left="425" w:hanging="425"/>
        <w:jc w:val="both"/>
        <w:rPr>
          <w:rFonts w:ascii="Verdana" w:hAnsi="Verdana"/>
          <w:sz w:val="20"/>
          <w:szCs w:val="20"/>
          <w:lang w:eastAsia="ar-SA"/>
        </w:rPr>
      </w:pPr>
      <w:r w:rsidRPr="00FC1823">
        <w:rPr>
          <w:rFonts w:ascii="Verdana" w:hAnsi="Verdana"/>
          <w:sz w:val="20"/>
          <w:szCs w:val="20"/>
          <w:lang w:eastAsia="ar-SA"/>
        </w:rPr>
        <w:t>Wykonawca gwarantuje i zobowiązuje się zapewnić, że twórca utworów złoży oświadczenie, iż nie będzie wykonywał autorskich praw osobistych do utworów objętych postanowieniami Umowy w stosunku do Zamawiającego lub innych podmiotów przez Zamawiającego wskazanych oraz, że twórca utworów upoważni do wykonywania osobistych praw autorskich zgodnie z art. 16 ustawy z dnia 4 lutego 1994 r. o prawie autorskim i prawach pokrewnych, Zamawiającego lub inne podmioty wskazane przez Zamawiającego.</w:t>
      </w:r>
    </w:p>
    <w:p w14:paraId="03F01017" w14:textId="77777777" w:rsidR="0042162B" w:rsidRPr="00FC1823" w:rsidRDefault="0042162B" w:rsidP="0042162B">
      <w:pPr>
        <w:widowControl w:val="0"/>
        <w:numPr>
          <w:ilvl w:val="0"/>
          <w:numId w:val="20"/>
        </w:numPr>
        <w:suppressAutoHyphens/>
        <w:autoSpaceDE w:val="0"/>
        <w:autoSpaceDN w:val="0"/>
        <w:adjustRightInd w:val="0"/>
        <w:ind w:left="425" w:hanging="425"/>
        <w:jc w:val="both"/>
        <w:rPr>
          <w:rFonts w:ascii="Verdana" w:hAnsi="Verdana"/>
          <w:sz w:val="20"/>
          <w:szCs w:val="20"/>
          <w:lang w:eastAsia="ar-SA"/>
        </w:rPr>
      </w:pPr>
      <w:r w:rsidRPr="00FC1823">
        <w:rPr>
          <w:rFonts w:ascii="Verdana" w:hAnsi="Verdana"/>
          <w:sz w:val="20"/>
          <w:szCs w:val="20"/>
          <w:lang w:eastAsia="ar-SA"/>
        </w:rPr>
        <w:t>Wykonawca zapewnia, że utwory nie będą obciążone jakimikolwiek wadami prawnymi lub fizycznymi, w tym również uniemożliwiającymi korzystanie z utworów na zasadach określonych w Umowie lub przeniesienie autorskich praw majątkowych do tych utworów lub wykonywanie autorskich praw zależnych.</w:t>
      </w:r>
    </w:p>
    <w:p w14:paraId="1ACBC76C" w14:textId="33516D4B" w:rsidR="0042162B" w:rsidRPr="00FC1823" w:rsidRDefault="0042162B" w:rsidP="0042162B">
      <w:pPr>
        <w:widowControl w:val="0"/>
        <w:numPr>
          <w:ilvl w:val="0"/>
          <w:numId w:val="20"/>
        </w:numPr>
        <w:shd w:val="clear" w:color="auto" w:fill="FFFFFF"/>
        <w:suppressAutoHyphens/>
        <w:autoSpaceDE w:val="0"/>
        <w:autoSpaceDN w:val="0"/>
        <w:adjustRightInd w:val="0"/>
        <w:ind w:left="425" w:right="6" w:hanging="425"/>
        <w:jc w:val="both"/>
        <w:rPr>
          <w:rFonts w:ascii="Verdana" w:hAnsi="Verdana"/>
          <w:bCs/>
          <w:color w:val="000000"/>
          <w:spacing w:val="-4"/>
          <w:sz w:val="20"/>
          <w:szCs w:val="20"/>
          <w:lang w:eastAsia="zh-CN"/>
        </w:rPr>
      </w:pPr>
      <w:r w:rsidRPr="00FC1823">
        <w:rPr>
          <w:rFonts w:ascii="Verdana" w:hAnsi="Verdana"/>
          <w:sz w:val="20"/>
          <w:szCs w:val="20"/>
          <w:lang w:eastAsia="ar-SA"/>
        </w:rPr>
        <w:t>Równocześnie z nabyciem autorskich praw majątkowych do utworów Zamawiający nabywa, w ramach wynagrodzenia określonego w § 5</w:t>
      </w:r>
      <w:r w:rsidR="00B847AB">
        <w:rPr>
          <w:rFonts w:ascii="Verdana" w:hAnsi="Verdana"/>
          <w:sz w:val="20"/>
          <w:szCs w:val="20"/>
          <w:lang w:eastAsia="ar-SA"/>
        </w:rPr>
        <w:t xml:space="preserve"> ust. 1</w:t>
      </w:r>
      <w:r w:rsidRPr="00FC1823">
        <w:rPr>
          <w:rFonts w:ascii="Verdana" w:hAnsi="Verdana"/>
          <w:sz w:val="20"/>
          <w:szCs w:val="20"/>
          <w:lang w:eastAsia="ar-SA"/>
        </w:rPr>
        <w:t>, własność wszystkich egzemplarzy, na których utwory zostały utrwalone.</w:t>
      </w:r>
    </w:p>
    <w:p w14:paraId="16AE34FB" w14:textId="77777777" w:rsidR="0042162B" w:rsidRPr="00FC1823" w:rsidRDefault="0042162B" w:rsidP="0042162B">
      <w:pPr>
        <w:widowControl w:val="0"/>
        <w:numPr>
          <w:ilvl w:val="0"/>
          <w:numId w:val="20"/>
        </w:numPr>
        <w:shd w:val="clear" w:color="auto" w:fill="FFFFFF"/>
        <w:suppressAutoHyphens/>
        <w:autoSpaceDE w:val="0"/>
        <w:autoSpaceDN w:val="0"/>
        <w:adjustRightInd w:val="0"/>
        <w:ind w:left="425" w:right="6" w:hanging="425"/>
        <w:jc w:val="both"/>
        <w:rPr>
          <w:rFonts w:ascii="Verdana" w:hAnsi="Verdana"/>
          <w:sz w:val="20"/>
          <w:szCs w:val="20"/>
        </w:rPr>
      </w:pPr>
      <w:r w:rsidRPr="00FC1823">
        <w:rPr>
          <w:rFonts w:ascii="Verdana" w:hAnsi="Verdana"/>
          <w:sz w:val="20"/>
          <w:szCs w:val="20"/>
        </w:rPr>
        <w:t>Powyższe</w:t>
      </w:r>
      <w:r w:rsidRPr="00FC1823">
        <w:rPr>
          <w:rFonts w:ascii="Verdana" w:eastAsia="Verdana" w:hAnsi="Verdana"/>
          <w:sz w:val="20"/>
          <w:szCs w:val="20"/>
        </w:rPr>
        <w:t xml:space="preserve"> </w:t>
      </w:r>
      <w:r w:rsidRPr="00FC1823">
        <w:rPr>
          <w:rFonts w:ascii="Verdana" w:hAnsi="Verdana"/>
          <w:sz w:val="20"/>
          <w:szCs w:val="20"/>
        </w:rPr>
        <w:t>postanowienia</w:t>
      </w:r>
      <w:r w:rsidRPr="00FC1823">
        <w:rPr>
          <w:rFonts w:ascii="Verdana" w:eastAsia="Verdana" w:hAnsi="Verdana"/>
          <w:sz w:val="20"/>
          <w:szCs w:val="20"/>
        </w:rPr>
        <w:t xml:space="preserve"> </w:t>
      </w:r>
      <w:r w:rsidRPr="00FC1823">
        <w:rPr>
          <w:rFonts w:ascii="Verdana" w:hAnsi="Verdana"/>
          <w:sz w:val="20"/>
          <w:szCs w:val="20"/>
        </w:rPr>
        <w:t>stosuje</w:t>
      </w:r>
      <w:r w:rsidRPr="00FC1823">
        <w:rPr>
          <w:rFonts w:ascii="Verdana" w:eastAsia="Verdana" w:hAnsi="Verdana"/>
          <w:sz w:val="20"/>
          <w:szCs w:val="20"/>
        </w:rPr>
        <w:t xml:space="preserve"> </w:t>
      </w:r>
      <w:r w:rsidRPr="00FC1823">
        <w:rPr>
          <w:rFonts w:ascii="Verdana" w:hAnsi="Verdana"/>
          <w:sz w:val="20"/>
          <w:szCs w:val="20"/>
        </w:rPr>
        <w:t>się</w:t>
      </w:r>
      <w:r w:rsidRPr="00FC1823">
        <w:rPr>
          <w:rFonts w:ascii="Verdana" w:eastAsia="Verdana" w:hAnsi="Verdana"/>
          <w:sz w:val="20"/>
          <w:szCs w:val="20"/>
        </w:rPr>
        <w:t xml:space="preserve"> </w:t>
      </w:r>
      <w:r w:rsidRPr="00FC1823">
        <w:rPr>
          <w:rFonts w:ascii="Verdana" w:hAnsi="Verdana"/>
          <w:sz w:val="20"/>
          <w:szCs w:val="20"/>
        </w:rPr>
        <w:t>odpowiednio</w:t>
      </w:r>
      <w:r w:rsidRPr="00FC1823">
        <w:rPr>
          <w:rFonts w:ascii="Verdana" w:eastAsia="Verdana" w:hAnsi="Verdana"/>
          <w:sz w:val="20"/>
          <w:szCs w:val="20"/>
        </w:rPr>
        <w:t xml:space="preserve"> </w:t>
      </w: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przypadkach,</w:t>
      </w:r>
      <w:r w:rsidRPr="00FC1823">
        <w:rPr>
          <w:rFonts w:ascii="Verdana" w:eastAsia="Verdana" w:hAnsi="Verdana"/>
          <w:sz w:val="20"/>
          <w:szCs w:val="20"/>
        </w:rPr>
        <w:t xml:space="preserve"> </w:t>
      </w:r>
      <w:r w:rsidRPr="00FC1823">
        <w:rPr>
          <w:rFonts w:ascii="Verdana" w:hAnsi="Verdana"/>
          <w:sz w:val="20"/>
          <w:szCs w:val="20"/>
        </w:rPr>
        <w:t>kiedy</w:t>
      </w:r>
      <w:r w:rsidRPr="00FC1823">
        <w:rPr>
          <w:rFonts w:ascii="Verdana" w:eastAsia="Verdana" w:hAnsi="Verdana"/>
          <w:sz w:val="20"/>
          <w:szCs w:val="20"/>
        </w:rPr>
        <w:t xml:space="preserve"> </w:t>
      </w:r>
      <w:r w:rsidRPr="00FC1823">
        <w:rPr>
          <w:rFonts w:ascii="Verdana" w:hAnsi="Verdana"/>
          <w:sz w:val="20"/>
          <w:szCs w:val="20"/>
        </w:rPr>
        <w:t>Wykonawca</w:t>
      </w:r>
      <w:r w:rsidRPr="00FC1823">
        <w:rPr>
          <w:rFonts w:ascii="Verdana" w:eastAsia="Verdana" w:hAnsi="Verdana"/>
          <w:sz w:val="20"/>
          <w:szCs w:val="20"/>
        </w:rPr>
        <w:t xml:space="preserve">, Podwykonawca lub Konsultant </w:t>
      </w:r>
      <w:r w:rsidRPr="00FC1823">
        <w:rPr>
          <w:rFonts w:ascii="Verdana" w:hAnsi="Verdana"/>
          <w:sz w:val="20"/>
          <w:szCs w:val="20"/>
        </w:rPr>
        <w:t>jest</w:t>
      </w:r>
      <w:r w:rsidRPr="00FC1823">
        <w:rPr>
          <w:rFonts w:ascii="Verdana" w:eastAsia="Verdana" w:hAnsi="Verdana"/>
          <w:sz w:val="20"/>
          <w:szCs w:val="20"/>
        </w:rPr>
        <w:t xml:space="preserve"> </w:t>
      </w:r>
      <w:r w:rsidRPr="00FC1823">
        <w:rPr>
          <w:rFonts w:ascii="Verdana" w:hAnsi="Verdana"/>
          <w:sz w:val="20"/>
          <w:szCs w:val="20"/>
        </w:rPr>
        <w:t>współtwórcą</w:t>
      </w:r>
      <w:r w:rsidRPr="00FC1823">
        <w:rPr>
          <w:rFonts w:ascii="Verdana" w:eastAsia="Verdana" w:hAnsi="Verdana"/>
          <w:sz w:val="20"/>
          <w:szCs w:val="20"/>
        </w:rPr>
        <w:t xml:space="preserve"> </w:t>
      </w:r>
      <w:r w:rsidRPr="00FC1823">
        <w:rPr>
          <w:rFonts w:ascii="Verdana" w:hAnsi="Verdana"/>
          <w:sz w:val="20"/>
          <w:szCs w:val="20"/>
        </w:rPr>
        <w:t>utworu.</w:t>
      </w:r>
    </w:p>
    <w:p w14:paraId="3433443F" w14:textId="77777777" w:rsidR="0042162B" w:rsidRPr="00FC1823" w:rsidRDefault="0042162B" w:rsidP="0042162B">
      <w:pPr>
        <w:widowControl w:val="0"/>
        <w:numPr>
          <w:ilvl w:val="0"/>
          <w:numId w:val="20"/>
        </w:numPr>
        <w:shd w:val="clear" w:color="auto" w:fill="FFFFFF"/>
        <w:suppressAutoHyphens/>
        <w:autoSpaceDE w:val="0"/>
        <w:autoSpaceDN w:val="0"/>
        <w:adjustRightInd w:val="0"/>
        <w:ind w:left="425" w:right="6" w:hanging="425"/>
        <w:jc w:val="both"/>
        <w:rPr>
          <w:rFonts w:ascii="Verdana" w:hAnsi="Verdana"/>
          <w:spacing w:val="-3"/>
          <w:sz w:val="20"/>
          <w:szCs w:val="20"/>
          <w:lang w:eastAsia="pl-PL"/>
        </w:rPr>
      </w:pPr>
      <w:r w:rsidRPr="00FC1823">
        <w:rPr>
          <w:rFonts w:ascii="Verdana" w:hAnsi="Verdana"/>
          <w:spacing w:val="-3"/>
          <w:sz w:val="20"/>
          <w:szCs w:val="20"/>
          <w:lang w:eastAsia="pl-PL"/>
        </w:rPr>
        <w:t>Wykonawca zapewnia, że korzystanie z ogółu praw nabytych przez Zamawiającego na podstawie niniejszego paragrafu nie będzie naruszało praw osób trzecich.</w:t>
      </w:r>
    </w:p>
    <w:p w14:paraId="2DCDEE2B" w14:textId="77777777" w:rsidR="0042162B" w:rsidRPr="00FC1823" w:rsidRDefault="0042162B" w:rsidP="0042162B">
      <w:pPr>
        <w:widowControl w:val="0"/>
        <w:numPr>
          <w:ilvl w:val="0"/>
          <w:numId w:val="20"/>
        </w:numPr>
        <w:shd w:val="clear" w:color="auto" w:fill="FFFFFF"/>
        <w:suppressAutoHyphens/>
        <w:autoSpaceDE w:val="0"/>
        <w:autoSpaceDN w:val="0"/>
        <w:adjustRightInd w:val="0"/>
        <w:ind w:left="425" w:right="6" w:hanging="425"/>
        <w:jc w:val="both"/>
        <w:rPr>
          <w:rFonts w:ascii="Verdana" w:hAnsi="Verdana"/>
          <w:spacing w:val="-3"/>
          <w:sz w:val="20"/>
          <w:szCs w:val="20"/>
          <w:lang w:eastAsia="pl-PL"/>
        </w:rPr>
      </w:pPr>
      <w:r w:rsidRPr="00FC1823">
        <w:rPr>
          <w:rFonts w:ascii="Verdana" w:hAnsi="Verdana"/>
          <w:spacing w:val="-3"/>
          <w:sz w:val="20"/>
          <w:szCs w:val="20"/>
          <w:lang w:eastAsia="pl-PL"/>
        </w:rPr>
        <w:lastRenderedPageBreak/>
        <w:t xml:space="preserve">Wykonawca zobowiązuje się świadczyć określone w Umowie usługi </w:t>
      </w:r>
      <w:r w:rsidRPr="00FC1823">
        <w:rPr>
          <w:rFonts w:ascii="Verdana" w:eastAsia="Verdana" w:hAnsi="Verdana"/>
          <w:sz w:val="20"/>
          <w:szCs w:val="20"/>
        </w:rPr>
        <w:t>wsparcia w administrowaniu modułem BASIS Zintegrowanego systemu Zarządzania klasy ERP</w:t>
      </w:r>
      <w:r w:rsidRPr="00FC1823">
        <w:rPr>
          <w:rFonts w:ascii="Verdana" w:hAnsi="Verdana"/>
          <w:spacing w:val="-3"/>
          <w:sz w:val="20"/>
          <w:szCs w:val="20"/>
          <w:lang w:eastAsia="pl-PL"/>
        </w:rPr>
        <w:t xml:space="preserve"> korzystając z praw autorskich na polach eksploatacji określonych w Umowie, w granicach praw posiadanych przez Zamawiającego i w sposób zapewniający nienaruszenie przez Wykonawcę lub Zamawiającego praw osób trzecich, w tym dostawcy oprogramowania i podmiotu świadczącego dla Zamawiającego usługi serwisowe oprogramowania. </w:t>
      </w:r>
    </w:p>
    <w:p w14:paraId="5036B3D3" w14:textId="77777777" w:rsidR="0042162B" w:rsidRPr="00FC1823" w:rsidRDefault="0042162B" w:rsidP="0042162B">
      <w:pPr>
        <w:tabs>
          <w:tab w:val="left" w:pos="360"/>
        </w:tabs>
        <w:ind w:left="360" w:hanging="360"/>
        <w:jc w:val="center"/>
        <w:rPr>
          <w:rFonts w:ascii="Verdana" w:hAnsi="Verdana"/>
          <w:b/>
          <w:bCs/>
          <w:sz w:val="20"/>
          <w:szCs w:val="20"/>
        </w:rPr>
      </w:pPr>
    </w:p>
    <w:p w14:paraId="5D9D7513" w14:textId="77777777" w:rsidR="0042162B" w:rsidRPr="00FC1823" w:rsidRDefault="0042162B" w:rsidP="0042162B">
      <w:pPr>
        <w:tabs>
          <w:tab w:val="left" w:pos="360"/>
        </w:tabs>
        <w:ind w:left="360" w:hanging="360"/>
        <w:jc w:val="center"/>
        <w:rPr>
          <w:rFonts w:ascii="Verdana" w:eastAsia="Verdana" w:hAnsi="Verdana"/>
          <w:b/>
          <w:bCs/>
          <w:sz w:val="20"/>
          <w:szCs w:val="20"/>
        </w:rPr>
      </w:pPr>
      <w:r w:rsidRPr="00FC1823">
        <w:rPr>
          <w:rFonts w:ascii="Verdana" w:hAnsi="Verdana"/>
          <w:b/>
          <w:bCs/>
          <w:sz w:val="20"/>
          <w:szCs w:val="20"/>
        </w:rPr>
        <w:t>§ 8</w:t>
      </w:r>
      <w:r w:rsidRPr="00FC1823">
        <w:rPr>
          <w:rFonts w:ascii="Verdana" w:eastAsia="Verdana" w:hAnsi="Verdana"/>
          <w:b/>
          <w:bCs/>
          <w:sz w:val="20"/>
          <w:szCs w:val="20"/>
        </w:rPr>
        <w:t xml:space="preserve"> </w:t>
      </w:r>
    </w:p>
    <w:p w14:paraId="7CA1486B" w14:textId="77777777" w:rsidR="0042162B" w:rsidRPr="00FC1823" w:rsidRDefault="0042162B" w:rsidP="0042162B">
      <w:pPr>
        <w:tabs>
          <w:tab w:val="left" w:pos="360"/>
        </w:tabs>
        <w:ind w:left="360" w:hanging="360"/>
        <w:jc w:val="center"/>
        <w:rPr>
          <w:rFonts w:ascii="Verdana" w:hAnsi="Verdana"/>
          <w:b/>
          <w:bCs/>
          <w:sz w:val="20"/>
          <w:szCs w:val="20"/>
        </w:rPr>
      </w:pPr>
      <w:r w:rsidRPr="0034197C">
        <w:rPr>
          <w:rFonts w:ascii="Verdana" w:hAnsi="Verdana"/>
          <w:b/>
          <w:bCs/>
          <w:sz w:val="20"/>
          <w:szCs w:val="20"/>
        </w:rPr>
        <w:t>Upoważnienie wykonawcy</w:t>
      </w:r>
    </w:p>
    <w:p w14:paraId="52642E00" w14:textId="77777777" w:rsidR="0042162B" w:rsidRPr="00FC1823" w:rsidRDefault="0042162B" w:rsidP="0042162B">
      <w:pPr>
        <w:tabs>
          <w:tab w:val="left" w:pos="360"/>
        </w:tabs>
        <w:ind w:left="360" w:hanging="360"/>
        <w:jc w:val="center"/>
        <w:rPr>
          <w:rFonts w:ascii="Verdana" w:hAnsi="Verdana"/>
          <w:b/>
          <w:bCs/>
          <w:sz w:val="20"/>
          <w:szCs w:val="20"/>
        </w:rPr>
      </w:pPr>
    </w:p>
    <w:p w14:paraId="68459D06" w14:textId="77777777" w:rsidR="0042162B" w:rsidRPr="00FC1823" w:rsidRDefault="0042162B" w:rsidP="0042162B">
      <w:pPr>
        <w:numPr>
          <w:ilvl w:val="0"/>
          <w:numId w:val="14"/>
        </w:numPr>
        <w:tabs>
          <w:tab w:val="left" w:pos="284"/>
        </w:tabs>
        <w:suppressAutoHyphens/>
        <w:ind w:left="284" w:hanging="284"/>
        <w:jc w:val="both"/>
        <w:rPr>
          <w:rFonts w:ascii="Verdana" w:hAnsi="Verdana"/>
          <w:sz w:val="20"/>
          <w:szCs w:val="20"/>
        </w:rPr>
      </w:pPr>
      <w:r w:rsidRPr="00FC1823">
        <w:rPr>
          <w:rFonts w:ascii="Verdana" w:hAnsi="Verdana"/>
          <w:sz w:val="20"/>
          <w:szCs w:val="20"/>
        </w:rPr>
        <w:t>Zamawiający upoważnia Wykonawcę do korzystania z oprogramowania i dokumentacji w zakresie niezbędnym do realizacji Umowy na następujących polach eksploatacji:</w:t>
      </w:r>
    </w:p>
    <w:p w14:paraId="51A5E604" w14:textId="77777777" w:rsidR="0042162B" w:rsidRPr="00FC1823" w:rsidRDefault="0042162B" w:rsidP="0042162B">
      <w:pPr>
        <w:tabs>
          <w:tab w:val="left" w:pos="709"/>
        </w:tabs>
        <w:ind w:left="567" w:hanging="283"/>
        <w:jc w:val="both"/>
        <w:rPr>
          <w:rFonts w:ascii="Verdana" w:hAnsi="Verdana"/>
          <w:sz w:val="20"/>
          <w:szCs w:val="20"/>
        </w:rPr>
      </w:pPr>
      <w:r w:rsidRPr="00FC1823">
        <w:rPr>
          <w:rFonts w:ascii="Verdana" w:hAnsi="Verdana"/>
          <w:sz w:val="20"/>
          <w:szCs w:val="20"/>
        </w:rPr>
        <w:t>1)</w:t>
      </w:r>
      <w:r w:rsidRPr="00FC1823">
        <w:rPr>
          <w:rFonts w:ascii="Verdana" w:hAnsi="Verdana"/>
          <w:sz w:val="20"/>
          <w:szCs w:val="20"/>
        </w:rPr>
        <w:tab/>
        <w:t xml:space="preserve">trwałe lub czasowe utrwalanie i zwielokrotnianie w całości lub w części jakimikolwiek środkami i w jakiejkolwiek formie utworu - wytwarzanie określoną techniką egzemplarzy utworu, w tym techniką drukarską, reprograficzną, zapisu magnetycznego oraz techniką cyfrową; </w:t>
      </w:r>
    </w:p>
    <w:p w14:paraId="64760470" w14:textId="77777777" w:rsidR="0042162B" w:rsidRPr="00FC1823" w:rsidRDefault="0042162B" w:rsidP="0042162B">
      <w:pPr>
        <w:tabs>
          <w:tab w:val="left" w:pos="709"/>
        </w:tabs>
        <w:ind w:left="567" w:hanging="283"/>
        <w:jc w:val="both"/>
        <w:rPr>
          <w:rFonts w:ascii="Verdana" w:hAnsi="Verdana"/>
          <w:sz w:val="20"/>
          <w:szCs w:val="20"/>
        </w:rPr>
      </w:pPr>
      <w:r w:rsidRPr="00FC1823">
        <w:rPr>
          <w:rFonts w:ascii="Verdana" w:hAnsi="Verdana"/>
          <w:sz w:val="20"/>
          <w:szCs w:val="20"/>
        </w:rPr>
        <w:t>2)</w:t>
      </w:r>
      <w:r w:rsidRPr="00FC1823">
        <w:rPr>
          <w:rFonts w:ascii="Verdana" w:hAnsi="Verdana"/>
          <w:sz w:val="20"/>
          <w:szCs w:val="20"/>
        </w:rPr>
        <w:tab/>
        <w:t xml:space="preserve">wytwarzanie określoną techniką egzemplarzy utworu, w tym techniką drukarską, reprograficzną, zapisu magnetycznego oraz techniką cyfrową; </w:t>
      </w:r>
    </w:p>
    <w:p w14:paraId="1E95267D" w14:textId="77777777" w:rsidR="0042162B" w:rsidRPr="00FC1823" w:rsidRDefault="0042162B" w:rsidP="0042162B">
      <w:pPr>
        <w:tabs>
          <w:tab w:val="left" w:pos="709"/>
        </w:tabs>
        <w:ind w:left="567" w:hanging="283"/>
        <w:jc w:val="both"/>
        <w:rPr>
          <w:rFonts w:ascii="Verdana" w:hAnsi="Verdana"/>
          <w:sz w:val="20"/>
          <w:szCs w:val="20"/>
        </w:rPr>
      </w:pPr>
      <w:r w:rsidRPr="00FC1823">
        <w:rPr>
          <w:rFonts w:ascii="Verdana" w:hAnsi="Verdana"/>
          <w:sz w:val="20"/>
          <w:szCs w:val="20"/>
        </w:rPr>
        <w:t>3)</w:t>
      </w:r>
      <w:r w:rsidRPr="00FC1823">
        <w:rPr>
          <w:rFonts w:ascii="Verdana" w:hAnsi="Verdana"/>
          <w:sz w:val="20"/>
          <w:szCs w:val="20"/>
        </w:rPr>
        <w:tab/>
        <w:t xml:space="preserve">utrwalanie, zwielokrotnianie na dowolnych nośnikach dowolną techniką, trwałe i czasowe; </w:t>
      </w:r>
    </w:p>
    <w:p w14:paraId="5AF24F2B" w14:textId="77777777" w:rsidR="0042162B" w:rsidRPr="00FC1823" w:rsidRDefault="0042162B" w:rsidP="0042162B">
      <w:pPr>
        <w:tabs>
          <w:tab w:val="left" w:pos="284"/>
          <w:tab w:val="left" w:pos="709"/>
        </w:tabs>
        <w:ind w:left="567" w:hanging="283"/>
        <w:jc w:val="both"/>
        <w:rPr>
          <w:rFonts w:ascii="Verdana" w:hAnsi="Verdana"/>
          <w:sz w:val="20"/>
          <w:szCs w:val="20"/>
        </w:rPr>
      </w:pPr>
      <w:r w:rsidRPr="00FC1823">
        <w:rPr>
          <w:rFonts w:ascii="Verdana" w:hAnsi="Verdana"/>
          <w:sz w:val="20"/>
          <w:szCs w:val="20"/>
        </w:rPr>
        <w:t>4)</w:t>
      </w:r>
      <w:r w:rsidRPr="00FC1823">
        <w:rPr>
          <w:rFonts w:ascii="Verdana" w:hAnsi="Verdana"/>
          <w:sz w:val="20"/>
          <w:szCs w:val="20"/>
        </w:rPr>
        <w:tab/>
        <w:t xml:space="preserve">wprowadzanie, przechowywanie i wyprowadzanie z pamięci komputera; </w:t>
      </w:r>
    </w:p>
    <w:p w14:paraId="1CD40295" w14:textId="77777777" w:rsidR="0042162B" w:rsidRPr="00FC1823" w:rsidRDefault="0042162B" w:rsidP="0042162B">
      <w:pPr>
        <w:tabs>
          <w:tab w:val="left" w:pos="284"/>
          <w:tab w:val="left" w:pos="709"/>
        </w:tabs>
        <w:ind w:left="567" w:hanging="283"/>
        <w:jc w:val="both"/>
        <w:rPr>
          <w:rFonts w:ascii="Verdana" w:hAnsi="Verdana"/>
          <w:sz w:val="20"/>
          <w:szCs w:val="20"/>
        </w:rPr>
      </w:pPr>
      <w:r w:rsidRPr="00FC1823">
        <w:rPr>
          <w:rFonts w:ascii="Verdana" w:hAnsi="Verdana"/>
          <w:sz w:val="20"/>
          <w:szCs w:val="20"/>
        </w:rPr>
        <w:t>5)</w:t>
      </w:r>
      <w:r w:rsidRPr="00FC1823">
        <w:rPr>
          <w:rFonts w:ascii="Verdana" w:hAnsi="Verdana"/>
          <w:sz w:val="20"/>
          <w:szCs w:val="20"/>
        </w:rPr>
        <w:tab/>
        <w:t>poprawki – usunięcie nieprawidłowości, błędu lub braku w utworze.</w:t>
      </w:r>
    </w:p>
    <w:p w14:paraId="0C73DF6E" w14:textId="77777777" w:rsidR="0042162B" w:rsidRPr="00FC1823" w:rsidRDefault="0042162B" w:rsidP="0042162B">
      <w:pPr>
        <w:numPr>
          <w:ilvl w:val="0"/>
          <w:numId w:val="14"/>
        </w:numPr>
        <w:tabs>
          <w:tab w:val="left" w:pos="284"/>
        </w:tabs>
        <w:suppressAutoHyphens/>
        <w:ind w:left="284" w:hanging="284"/>
        <w:jc w:val="both"/>
        <w:rPr>
          <w:rFonts w:ascii="Verdana" w:hAnsi="Verdana"/>
          <w:b/>
          <w:sz w:val="20"/>
          <w:szCs w:val="20"/>
        </w:rPr>
      </w:pPr>
      <w:r w:rsidRPr="00FC1823">
        <w:rPr>
          <w:rFonts w:ascii="Verdana" w:hAnsi="Verdana"/>
          <w:sz w:val="20"/>
          <w:szCs w:val="20"/>
        </w:rPr>
        <w:t xml:space="preserve">Upoważnienie ważne jest przez okres obowiązywania Umowy albo do jej rozwiązania, </w:t>
      </w:r>
    </w:p>
    <w:p w14:paraId="40C85182" w14:textId="79EC2800" w:rsidR="0042162B" w:rsidRPr="00FC1823" w:rsidRDefault="0042162B" w:rsidP="0042162B">
      <w:pPr>
        <w:pStyle w:val="Akapitzlist"/>
        <w:keepNext/>
        <w:tabs>
          <w:tab w:val="left" w:pos="284"/>
          <w:tab w:val="left" w:pos="360"/>
        </w:tabs>
        <w:ind w:left="360"/>
        <w:jc w:val="center"/>
        <w:rPr>
          <w:rFonts w:ascii="Verdana" w:hAnsi="Verdana"/>
          <w:sz w:val="20"/>
          <w:szCs w:val="20"/>
        </w:rPr>
      </w:pPr>
      <w:r w:rsidRPr="00FC1823">
        <w:rPr>
          <w:rFonts w:ascii="Verdana" w:hAnsi="Verdana"/>
          <w:b/>
          <w:sz w:val="20"/>
          <w:szCs w:val="20"/>
        </w:rPr>
        <w:t xml:space="preserve">§ </w:t>
      </w:r>
      <w:r w:rsidR="00365658">
        <w:rPr>
          <w:rFonts w:ascii="Verdana" w:hAnsi="Verdana"/>
          <w:b/>
          <w:sz w:val="20"/>
          <w:szCs w:val="20"/>
        </w:rPr>
        <w:t>9</w:t>
      </w:r>
    </w:p>
    <w:p w14:paraId="5FEBC5CF" w14:textId="670E9BF8" w:rsidR="0042162B" w:rsidRPr="00FC1823" w:rsidRDefault="00B847AB" w:rsidP="0042162B">
      <w:pPr>
        <w:keepNext/>
        <w:tabs>
          <w:tab w:val="left" w:pos="360"/>
        </w:tabs>
        <w:ind w:left="357" w:hanging="357"/>
        <w:jc w:val="center"/>
        <w:rPr>
          <w:rFonts w:ascii="Verdana" w:hAnsi="Verdana"/>
          <w:b/>
          <w:sz w:val="20"/>
          <w:szCs w:val="20"/>
        </w:rPr>
      </w:pPr>
      <w:r>
        <w:rPr>
          <w:rFonts w:ascii="Verdana" w:eastAsia="Verdana" w:hAnsi="Verdana"/>
          <w:b/>
          <w:sz w:val="20"/>
          <w:szCs w:val="20"/>
        </w:rPr>
        <w:t>W</w:t>
      </w:r>
      <w:r w:rsidR="0042162B" w:rsidRPr="00FB06D3">
        <w:rPr>
          <w:rFonts w:ascii="Verdana" w:eastAsia="Verdana" w:hAnsi="Verdana"/>
          <w:b/>
          <w:sz w:val="20"/>
          <w:szCs w:val="20"/>
        </w:rPr>
        <w:t xml:space="preserve">ypowiedzenie </w:t>
      </w:r>
      <w:r w:rsidR="0042162B" w:rsidRPr="00FB06D3">
        <w:rPr>
          <w:rFonts w:ascii="Verdana" w:hAnsi="Verdana"/>
          <w:b/>
          <w:sz w:val="20"/>
          <w:szCs w:val="20"/>
        </w:rPr>
        <w:t>umowy</w:t>
      </w:r>
    </w:p>
    <w:p w14:paraId="73109161" w14:textId="77777777" w:rsidR="0042162B" w:rsidRPr="00FC1823" w:rsidRDefault="0042162B" w:rsidP="0042162B">
      <w:pPr>
        <w:keepNext/>
        <w:tabs>
          <w:tab w:val="left" w:pos="360"/>
        </w:tabs>
        <w:ind w:left="357" w:hanging="357"/>
        <w:jc w:val="center"/>
        <w:rPr>
          <w:rFonts w:ascii="Verdana" w:hAnsi="Verdana"/>
          <w:b/>
          <w:sz w:val="20"/>
          <w:szCs w:val="20"/>
        </w:rPr>
      </w:pPr>
    </w:p>
    <w:p w14:paraId="5DA627C1" w14:textId="62D8AE2C" w:rsidR="0042162B" w:rsidRPr="00FC1823" w:rsidRDefault="0042162B" w:rsidP="0042162B">
      <w:pPr>
        <w:numPr>
          <w:ilvl w:val="0"/>
          <w:numId w:val="13"/>
        </w:numPr>
        <w:suppressAutoHyphens/>
        <w:ind w:left="357" w:hanging="357"/>
        <w:contextualSpacing/>
        <w:jc w:val="both"/>
        <w:rPr>
          <w:rFonts w:ascii="Verdana" w:hAnsi="Verdana"/>
          <w:sz w:val="20"/>
          <w:szCs w:val="20"/>
        </w:rPr>
      </w:pPr>
      <w:r w:rsidRPr="00FC1823">
        <w:rPr>
          <w:rFonts w:ascii="Verdana" w:hAnsi="Verdana"/>
          <w:sz w:val="20"/>
          <w:szCs w:val="20"/>
        </w:rPr>
        <w:t xml:space="preserve">Każda ze Stron uprawniona jest, po upływie sześciu miesięcy od dnia zawarcia umowy, do wypowiedzenia Umowy z zachowaniem </w:t>
      </w:r>
      <w:r w:rsidR="001E2CE8">
        <w:rPr>
          <w:rFonts w:ascii="Verdana" w:hAnsi="Verdana"/>
          <w:sz w:val="20"/>
          <w:szCs w:val="20"/>
        </w:rPr>
        <w:t>1</w:t>
      </w:r>
      <w:r w:rsidR="001E2CE8" w:rsidRPr="00FC1823">
        <w:rPr>
          <w:rFonts w:ascii="Verdana" w:hAnsi="Verdana"/>
          <w:sz w:val="20"/>
          <w:szCs w:val="20"/>
        </w:rPr>
        <w:t xml:space="preserve"> </w:t>
      </w:r>
      <w:r w:rsidRPr="00FC1823">
        <w:rPr>
          <w:rFonts w:ascii="Verdana" w:hAnsi="Verdana"/>
          <w:sz w:val="20"/>
          <w:szCs w:val="20"/>
        </w:rPr>
        <w:t>- miesięcznego okresu wypowiedzenia.</w:t>
      </w:r>
    </w:p>
    <w:p w14:paraId="4A4FF825" w14:textId="4394A0E6" w:rsidR="0042162B" w:rsidRPr="00FC1823" w:rsidRDefault="001E2CE8" w:rsidP="0042162B">
      <w:pPr>
        <w:numPr>
          <w:ilvl w:val="0"/>
          <w:numId w:val="13"/>
        </w:numPr>
        <w:suppressAutoHyphens/>
        <w:ind w:left="357" w:hanging="357"/>
        <w:contextualSpacing/>
        <w:jc w:val="both"/>
        <w:rPr>
          <w:rFonts w:ascii="Verdana" w:hAnsi="Verdana"/>
          <w:sz w:val="20"/>
          <w:szCs w:val="20"/>
        </w:rPr>
      </w:pPr>
      <w:r>
        <w:rPr>
          <w:rFonts w:ascii="Verdana" w:hAnsi="Verdana"/>
          <w:bCs/>
          <w:sz w:val="20"/>
          <w:szCs w:val="20"/>
        </w:rPr>
        <w:t>M</w:t>
      </w:r>
      <w:r w:rsidRPr="00FC1823">
        <w:rPr>
          <w:rFonts w:ascii="Verdana" w:hAnsi="Verdana"/>
          <w:bCs/>
          <w:sz w:val="20"/>
          <w:szCs w:val="20"/>
        </w:rPr>
        <w:t xml:space="preserve">iesięczny </w:t>
      </w:r>
      <w:r w:rsidR="0042162B" w:rsidRPr="00FC1823">
        <w:rPr>
          <w:rFonts w:ascii="Verdana" w:hAnsi="Verdana"/>
          <w:bCs/>
          <w:sz w:val="20"/>
          <w:szCs w:val="20"/>
        </w:rPr>
        <w:t>okres wypowiedzenia dla każdej ze Stron o którym mowa w pkt 1, Strony mogą skrócić lub wydłużyć za pisemnym porozumieniem.</w:t>
      </w:r>
    </w:p>
    <w:p w14:paraId="78EF85E5" w14:textId="77777777" w:rsidR="0042162B" w:rsidRPr="00FC1823" w:rsidRDefault="0042162B" w:rsidP="0042162B">
      <w:pPr>
        <w:pStyle w:val="Akapitzlist"/>
        <w:numPr>
          <w:ilvl w:val="0"/>
          <w:numId w:val="13"/>
        </w:numPr>
        <w:suppressAutoHyphens/>
        <w:jc w:val="both"/>
        <w:rPr>
          <w:rFonts w:ascii="Verdana" w:hAnsi="Verdana"/>
          <w:sz w:val="20"/>
          <w:szCs w:val="20"/>
        </w:rPr>
      </w:pPr>
      <w:r w:rsidRPr="00FC1823">
        <w:rPr>
          <w:rFonts w:ascii="Verdana" w:hAnsi="Verdana"/>
          <w:sz w:val="20"/>
          <w:szCs w:val="20"/>
        </w:rPr>
        <w:t>Zamawiający może w każdym czasie, wypowiedzieć Umowę z ważnych powodów bez zachowania okresu wypowiedzenia, ze skutkiem natychmiastowym. Za ważne powody wypowiedzenia Umowy należy rozumieć:</w:t>
      </w:r>
    </w:p>
    <w:p w14:paraId="17F095F5" w14:textId="77777777" w:rsidR="0042162B" w:rsidRPr="00FC1823" w:rsidRDefault="0042162B" w:rsidP="0042162B">
      <w:pPr>
        <w:pStyle w:val="Akapitzlist"/>
        <w:numPr>
          <w:ilvl w:val="0"/>
          <w:numId w:val="62"/>
        </w:numPr>
        <w:suppressAutoHyphens/>
        <w:jc w:val="both"/>
        <w:rPr>
          <w:rFonts w:ascii="Verdana" w:hAnsi="Verdana"/>
          <w:sz w:val="20"/>
          <w:szCs w:val="20"/>
        </w:rPr>
      </w:pPr>
      <w:r w:rsidRPr="00FC1823">
        <w:rPr>
          <w:rFonts w:ascii="Verdana" w:hAnsi="Verdana"/>
          <w:sz w:val="20"/>
          <w:szCs w:val="20"/>
        </w:rPr>
        <w:t>przekroczenie czasu realizacji wykonania zleconych prac dla poszczególnych priorytetów:</w:t>
      </w:r>
    </w:p>
    <w:tbl>
      <w:tblPr>
        <w:tblStyle w:val="Tabela-Siatka"/>
        <w:tblW w:w="0" w:type="auto"/>
        <w:tblInd w:w="360" w:type="dxa"/>
        <w:tblLook w:val="04A0" w:firstRow="1" w:lastRow="0" w:firstColumn="1" w:lastColumn="0" w:noHBand="0" w:noVBand="1"/>
      </w:tblPr>
      <w:tblGrid>
        <w:gridCol w:w="2187"/>
        <w:gridCol w:w="2410"/>
      </w:tblGrid>
      <w:tr w:rsidR="0042162B" w:rsidRPr="00145D4D" w14:paraId="2CC8B7CE" w14:textId="77777777" w:rsidTr="00FC1823">
        <w:tc>
          <w:tcPr>
            <w:tcW w:w="2187" w:type="dxa"/>
          </w:tcPr>
          <w:p w14:paraId="03B5A3E9" w14:textId="77777777" w:rsidR="0042162B" w:rsidRPr="00FC1823" w:rsidRDefault="0042162B" w:rsidP="00FC1823">
            <w:pPr>
              <w:pStyle w:val="Akapitzlist"/>
              <w:jc w:val="both"/>
              <w:rPr>
                <w:rFonts w:ascii="Verdana" w:hAnsi="Verdana"/>
                <w:b/>
              </w:rPr>
            </w:pPr>
            <w:r w:rsidRPr="00FC1823">
              <w:rPr>
                <w:rFonts w:ascii="Verdana" w:hAnsi="Verdana"/>
                <w:b/>
              </w:rPr>
              <w:t>priorytet</w:t>
            </w:r>
          </w:p>
        </w:tc>
        <w:tc>
          <w:tcPr>
            <w:tcW w:w="2410" w:type="dxa"/>
          </w:tcPr>
          <w:p w14:paraId="6A5DD531" w14:textId="77777777" w:rsidR="0042162B" w:rsidRPr="00FC1823" w:rsidRDefault="0042162B" w:rsidP="00FC1823">
            <w:pPr>
              <w:pStyle w:val="Akapitzlist"/>
              <w:jc w:val="both"/>
              <w:rPr>
                <w:rFonts w:ascii="Verdana" w:hAnsi="Verdana"/>
                <w:b/>
              </w:rPr>
            </w:pPr>
            <w:r w:rsidRPr="00FC1823">
              <w:rPr>
                <w:rFonts w:ascii="Verdana" w:hAnsi="Verdana"/>
                <w:b/>
              </w:rPr>
              <w:t xml:space="preserve">Czas zwłoki </w:t>
            </w:r>
          </w:p>
        </w:tc>
      </w:tr>
      <w:tr w:rsidR="0042162B" w:rsidRPr="00145D4D" w14:paraId="59AF9D60" w14:textId="77777777" w:rsidTr="00FC1823">
        <w:tc>
          <w:tcPr>
            <w:tcW w:w="2187" w:type="dxa"/>
          </w:tcPr>
          <w:p w14:paraId="2B402F1B" w14:textId="77777777" w:rsidR="0042162B" w:rsidRPr="00FC1823" w:rsidRDefault="0042162B" w:rsidP="00FC1823">
            <w:pPr>
              <w:pStyle w:val="Akapitzlist"/>
              <w:jc w:val="both"/>
              <w:rPr>
                <w:rFonts w:ascii="Verdana" w:hAnsi="Verdana"/>
              </w:rPr>
            </w:pPr>
            <w:r w:rsidRPr="00FC1823">
              <w:rPr>
                <w:rFonts w:ascii="Verdana" w:hAnsi="Verdana"/>
              </w:rPr>
              <w:t>krytyczny</w:t>
            </w:r>
          </w:p>
        </w:tc>
        <w:tc>
          <w:tcPr>
            <w:tcW w:w="2410" w:type="dxa"/>
          </w:tcPr>
          <w:p w14:paraId="585BED68" w14:textId="77777777" w:rsidR="0042162B" w:rsidRPr="00FC1823" w:rsidRDefault="0042162B" w:rsidP="00FC1823">
            <w:pPr>
              <w:pStyle w:val="Akapitzlist"/>
              <w:jc w:val="both"/>
              <w:rPr>
                <w:rFonts w:ascii="Verdana" w:hAnsi="Verdana"/>
              </w:rPr>
            </w:pPr>
            <w:r w:rsidRPr="00FC1823">
              <w:rPr>
                <w:rFonts w:ascii="Verdana" w:hAnsi="Verdana"/>
              </w:rPr>
              <w:t>5 dni roboczych</w:t>
            </w:r>
          </w:p>
        </w:tc>
      </w:tr>
      <w:tr w:rsidR="0042162B" w:rsidRPr="00145D4D" w14:paraId="59F6E6DF" w14:textId="77777777" w:rsidTr="00FC1823">
        <w:tc>
          <w:tcPr>
            <w:tcW w:w="2187" w:type="dxa"/>
          </w:tcPr>
          <w:p w14:paraId="4135499C" w14:textId="77777777" w:rsidR="0042162B" w:rsidRPr="00FC1823" w:rsidRDefault="0042162B" w:rsidP="00FC1823">
            <w:pPr>
              <w:pStyle w:val="Akapitzlist"/>
              <w:jc w:val="both"/>
              <w:rPr>
                <w:rFonts w:ascii="Verdana" w:hAnsi="Verdana"/>
              </w:rPr>
            </w:pPr>
            <w:r w:rsidRPr="00FC1823">
              <w:rPr>
                <w:rFonts w:ascii="Verdana" w:hAnsi="Verdana"/>
              </w:rPr>
              <w:t>wysoki</w:t>
            </w:r>
          </w:p>
        </w:tc>
        <w:tc>
          <w:tcPr>
            <w:tcW w:w="2410" w:type="dxa"/>
          </w:tcPr>
          <w:p w14:paraId="3455C86E" w14:textId="77777777" w:rsidR="0042162B" w:rsidRPr="00FC1823" w:rsidRDefault="0042162B" w:rsidP="00FC1823">
            <w:pPr>
              <w:pStyle w:val="Akapitzlist"/>
              <w:jc w:val="both"/>
              <w:rPr>
                <w:rFonts w:ascii="Verdana" w:hAnsi="Verdana"/>
              </w:rPr>
            </w:pPr>
            <w:r w:rsidRPr="00FC1823">
              <w:rPr>
                <w:rFonts w:ascii="Verdana" w:hAnsi="Verdana"/>
              </w:rPr>
              <w:t>5 dni roboczych</w:t>
            </w:r>
          </w:p>
        </w:tc>
      </w:tr>
      <w:tr w:rsidR="0042162B" w:rsidRPr="00145D4D" w14:paraId="69077AA1" w14:textId="77777777" w:rsidTr="00FC1823">
        <w:tc>
          <w:tcPr>
            <w:tcW w:w="2187" w:type="dxa"/>
          </w:tcPr>
          <w:p w14:paraId="7003DAB7" w14:textId="77777777" w:rsidR="0042162B" w:rsidRPr="00FC1823" w:rsidRDefault="0042162B" w:rsidP="00FC1823">
            <w:pPr>
              <w:pStyle w:val="Akapitzlist"/>
              <w:jc w:val="both"/>
              <w:rPr>
                <w:rFonts w:ascii="Verdana" w:hAnsi="Verdana"/>
              </w:rPr>
            </w:pPr>
            <w:r w:rsidRPr="00FC1823">
              <w:rPr>
                <w:rFonts w:ascii="Verdana" w:hAnsi="Verdana"/>
              </w:rPr>
              <w:t>średni</w:t>
            </w:r>
          </w:p>
        </w:tc>
        <w:tc>
          <w:tcPr>
            <w:tcW w:w="2410" w:type="dxa"/>
          </w:tcPr>
          <w:p w14:paraId="5EEA9949" w14:textId="77777777" w:rsidR="0042162B" w:rsidRPr="00FC1823" w:rsidRDefault="0042162B" w:rsidP="00FC1823">
            <w:pPr>
              <w:pStyle w:val="Akapitzlist"/>
              <w:jc w:val="both"/>
              <w:rPr>
                <w:rFonts w:ascii="Verdana" w:hAnsi="Verdana"/>
              </w:rPr>
            </w:pPr>
            <w:r w:rsidRPr="00FC1823">
              <w:rPr>
                <w:rFonts w:ascii="Verdana" w:hAnsi="Verdana"/>
              </w:rPr>
              <w:t>10 dni roboczych</w:t>
            </w:r>
          </w:p>
        </w:tc>
      </w:tr>
      <w:tr w:rsidR="0042162B" w:rsidRPr="00145D4D" w14:paraId="3F280234" w14:textId="77777777" w:rsidTr="00FC1823">
        <w:tc>
          <w:tcPr>
            <w:tcW w:w="2187" w:type="dxa"/>
          </w:tcPr>
          <w:p w14:paraId="5EF86F04" w14:textId="77777777" w:rsidR="0042162B" w:rsidRPr="00FC1823" w:rsidRDefault="0042162B" w:rsidP="00FC1823">
            <w:pPr>
              <w:pStyle w:val="Akapitzlist"/>
              <w:jc w:val="both"/>
              <w:rPr>
                <w:rFonts w:ascii="Verdana" w:hAnsi="Verdana"/>
              </w:rPr>
            </w:pPr>
            <w:r w:rsidRPr="00FC1823">
              <w:rPr>
                <w:rFonts w:ascii="Verdana" w:hAnsi="Verdana"/>
              </w:rPr>
              <w:t>niski</w:t>
            </w:r>
          </w:p>
        </w:tc>
        <w:tc>
          <w:tcPr>
            <w:tcW w:w="2410" w:type="dxa"/>
          </w:tcPr>
          <w:p w14:paraId="7BC7E84E" w14:textId="77777777" w:rsidR="0042162B" w:rsidRPr="00FC1823" w:rsidRDefault="0042162B" w:rsidP="00FC1823">
            <w:pPr>
              <w:pStyle w:val="Akapitzlist"/>
              <w:jc w:val="both"/>
              <w:rPr>
                <w:rFonts w:ascii="Verdana" w:hAnsi="Verdana"/>
              </w:rPr>
            </w:pPr>
            <w:r w:rsidRPr="00FC1823">
              <w:rPr>
                <w:rFonts w:ascii="Verdana" w:hAnsi="Verdana"/>
              </w:rPr>
              <w:t>15 dni roboczych</w:t>
            </w:r>
          </w:p>
        </w:tc>
      </w:tr>
    </w:tbl>
    <w:p w14:paraId="7CE9671E" w14:textId="77777777" w:rsidR="0042162B" w:rsidRPr="00FC1823" w:rsidRDefault="0042162B" w:rsidP="0042162B">
      <w:pPr>
        <w:pStyle w:val="Akapitzlist"/>
        <w:ind w:left="360"/>
        <w:jc w:val="both"/>
        <w:rPr>
          <w:rFonts w:ascii="Verdana" w:hAnsi="Verdana"/>
          <w:sz w:val="20"/>
          <w:szCs w:val="20"/>
        </w:rPr>
      </w:pPr>
    </w:p>
    <w:p w14:paraId="2125EF20" w14:textId="77777777" w:rsidR="0042162B" w:rsidRPr="00FC1823" w:rsidRDefault="0042162B" w:rsidP="0042162B">
      <w:pPr>
        <w:pStyle w:val="Akapitzlist"/>
        <w:numPr>
          <w:ilvl w:val="0"/>
          <w:numId w:val="62"/>
        </w:numPr>
        <w:suppressAutoHyphens/>
        <w:jc w:val="both"/>
        <w:rPr>
          <w:rFonts w:ascii="Verdana" w:hAnsi="Verdana"/>
          <w:sz w:val="20"/>
          <w:szCs w:val="20"/>
        </w:rPr>
      </w:pPr>
      <w:r w:rsidRPr="00FC1823">
        <w:rPr>
          <w:rFonts w:ascii="Verdana" w:hAnsi="Verdana"/>
          <w:sz w:val="20"/>
          <w:szCs w:val="20"/>
        </w:rPr>
        <w:t>niewypełnienie zobowiązania o którym mowa w § 3 pkt 8 .</w:t>
      </w:r>
    </w:p>
    <w:p w14:paraId="7FC2EF79" w14:textId="77777777" w:rsidR="0042162B" w:rsidRPr="00FC1823" w:rsidRDefault="0042162B" w:rsidP="0042162B">
      <w:pPr>
        <w:jc w:val="center"/>
        <w:outlineLvl w:val="1"/>
        <w:rPr>
          <w:rFonts w:ascii="Verdana" w:eastAsia="Verdana" w:hAnsi="Verdana"/>
          <w:b/>
          <w:sz w:val="20"/>
          <w:szCs w:val="20"/>
        </w:rPr>
      </w:pPr>
    </w:p>
    <w:p w14:paraId="7469E20D" w14:textId="73C789FF" w:rsidR="0042162B" w:rsidRPr="00FC1823" w:rsidRDefault="0042162B" w:rsidP="0042162B">
      <w:pPr>
        <w:jc w:val="center"/>
        <w:outlineLvl w:val="1"/>
        <w:rPr>
          <w:rFonts w:ascii="Verdana" w:hAnsi="Verdana"/>
          <w:sz w:val="20"/>
          <w:szCs w:val="20"/>
        </w:rPr>
      </w:pPr>
      <w:r w:rsidRPr="00FC1823">
        <w:rPr>
          <w:rFonts w:ascii="Verdana" w:eastAsia="Verdana" w:hAnsi="Verdana"/>
          <w:b/>
          <w:sz w:val="20"/>
          <w:szCs w:val="20"/>
        </w:rPr>
        <w:t xml:space="preserve">§ </w:t>
      </w:r>
      <w:r w:rsidR="00365658" w:rsidRPr="00FC1823">
        <w:rPr>
          <w:rFonts w:ascii="Verdana" w:eastAsia="Verdana" w:hAnsi="Verdana"/>
          <w:b/>
          <w:sz w:val="20"/>
          <w:szCs w:val="20"/>
        </w:rPr>
        <w:t>1</w:t>
      </w:r>
      <w:r w:rsidR="00365658">
        <w:rPr>
          <w:rFonts w:ascii="Verdana" w:eastAsia="Verdana" w:hAnsi="Verdana"/>
          <w:b/>
          <w:sz w:val="20"/>
          <w:szCs w:val="20"/>
        </w:rPr>
        <w:t>0</w:t>
      </w:r>
    </w:p>
    <w:p w14:paraId="53A40FA1" w14:textId="77777777" w:rsidR="00365658" w:rsidRDefault="00365658" w:rsidP="00365658">
      <w:pPr>
        <w:widowControl w:val="0"/>
        <w:shd w:val="clear" w:color="auto" w:fill="FFFFFF"/>
        <w:spacing w:after="120"/>
        <w:ind w:right="-2"/>
        <w:jc w:val="center"/>
        <w:rPr>
          <w:rFonts w:ascii="Verdana" w:hAnsi="Verdana"/>
          <w:b/>
          <w:sz w:val="20"/>
          <w:szCs w:val="20"/>
          <w:lang w:eastAsia="pl-PL"/>
        </w:rPr>
      </w:pPr>
      <w:r w:rsidRPr="00C1133C">
        <w:rPr>
          <w:rFonts w:ascii="Verdana" w:hAnsi="Verdana"/>
          <w:b/>
          <w:sz w:val="20"/>
          <w:szCs w:val="20"/>
          <w:lang w:eastAsia="pl-PL"/>
        </w:rPr>
        <w:t>Ochrona danych osobowych i obowiązki informacyjne</w:t>
      </w:r>
    </w:p>
    <w:p w14:paraId="57F87F29" w14:textId="77777777" w:rsidR="00365658" w:rsidRDefault="00365658" w:rsidP="00365658">
      <w:pPr>
        <w:pStyle w:val="Akapitzlist"/>
        <w:numPr>
          <w:ilvl w:val="0"/>
          <w:numId w:val="92"/>
        </w:numPr>
        <w:spacing w:after="120" w:line="276" w:lineRule="auto"/>
        <w:jc w:val="both"/>
        <w:rPr>
          <w:rFonts w:ascii="Verdana" w:eastAsia="Calibri" w:hAnsi="Verdana"/>
          <w:sz w:val="20"/>
          <w:szCs w:val="20"/>
        </w:rPr>
      </w:pPr>
      <w:r>
        <w:rPr>
          <w:rFonts w:ascii="Verdana" w:eastAsia="Calibri" w:hAnsi="Verdana"/>
          <w:sz w:val="20"/>
          <w:szCs w:val="20"/>
        </w:rPr>
        <w:t>Wykonawca w związku z zawarciem i wykonywaniem niniejszej umowy będzie pełnić funkcję:</w:t>
      </w:r>
    </w:p>
    <w:p w14:paraId="73332268" w14:textId="77777777" w:rsidR="00365658" w:rsidRDefault="00365658" w:rsidP="00365658">
      <w:pPr>
        <w:pStyle w:val="Akapitzlist"/>
        <w:numPr>
          <w:ilvl w:val="0"/>
          <w:numId w:val="93"/>
        </w:numPr>
        <w:spacing w:after="120" w:line="276" w:lineRule="auto"/>
        <w:jc w:val="both"/>
        <w:rPr>
          <w:rFonts w:ascii="Verdana" w:eastAsia="Calibri" w:hAnsi="Verdana"/>
          <w:sz w:val="20"/>
          <w:szCs w:val="20"/>
        </w:rPr>
      </w:pPr>
      <w:r>
        <w:rPr>
          <w:rFonts w:ascii="Verdana" w:eastAsia="Calibri" w:hAnsi="Verdana"/>
          <w:sz w:val="20"/>
          <w:szCs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w:t>
      </w:r>
      <w:r>
        <w:rPr>
          <w:rFonts w:ascii="Verdana" w:eastAsia="Calibri" w:hAnsi="Verdana"/>
          <w:sz w:val="20"/>
          <w:szCs w:val="20"/>
        </w:rPr>
        <w:lastRenderedPageBreak/>
        <w:t>powierzenia przetwarzania. Umowa powierzenia przetwarzania stanowi załącznik nr 3 do Umowy.</w:t>
      </w:r>
    </w:p>
    <w:p w14:paraId="0BBBD9CF" w14:textId="77777777" w:rsidR="00365658" w:rsidRDefault="00365658" w:rsidP="00365658">
      <w:pPr>
        <w:pStyle w:val="Akapitzlist"/>
        <w:numPr>
          <w:ilvl w:val="0"/>
          <w:numId w:val="93"/>
        </w:numPr>
        <w:spacing w:after="120" w:line="276" w:lineRule="auto"/>
        <w:jc w:val="both"/>
        <w:rPr>
          <w:rFonts w:ascii="Verdana" w:eastAsia="Calibri" w:hAnsi="Verdana"/>
          <w:sz w:val="20"/>
          <w:szCs w:val="20"/>
        </w:rPr>
      </w:pPr>
      <w:r>
        <w:rPr>
          <w:rFonts w:ascii="Verdana" w:eastAsia="Calibri" w:hAnsi="Verdana"/>
          <w:sz w:val="20"/>
          <w:szCs w:val="20"/>
        </w:rPr>
        <w:t>Samodzielnego administratora danych osobowych, zgodnie z przepisami RODO – w zakresie pozostałych danych osobowych.</w:t>
      </w:r>
    </w:p>
    <w:p w14:paraId="409F8E93" w14:textId="24DD578D" w:rsidR="00365658" w:rsidRDefault="00365658" w:rsidP="00365658">
      <w:pPr>
        <w:pStyle w:val="Akapitzlist"/>
        <w:numPr>
          <w:ilvl w:val="0"/>
          <w:numId w:val="92"/>
        </w:numPr>
        <w:spacing w:after="120" w:line="276" w:lineRule="auto"/>
        <w:jc w:val="both"/>
        <w:rPr>
          <w:rFonts w:ascii="Verdana" w:eastAsia="Calibri" w:hAnsi="Verdana"/>
          <w:sz w:val="20"/>
          <w:szCs w:val="20"/>
        </w:rPr>
      </w:pPr>
      <w:r>
        <w:rPr>
          <w:rFonts w:ascii="Verdana" w:eastAsia="Calibri" w:hAnsi="Verdana"/>
          <w:sz w:val="20"/>
          <w:szCs w:val="20"/>
        </w:rPr>
        <w:t xml:space="preserve">Administratorem danych osobowych po stronie Zamawiającego jest Generalny Dyrektor Dróg Krajowych i Autostrad. </w:t>
      </w:r>
      <w:r w:rsidRPr="00EB7F3F">
        <w:rPr>
          <w:rFonts w:ascii="Verdana" w:eastAsia="Calibri" w:hAnsi="Verdana"/>
          <w:sz w:val="20"/>
          <w:szCs w:val="20"/>
        </w:rPr>
        <w:t xml:space="preserve">Administratorem danych po stronie Wykonawcy jest </w:t>
      </w:r>
      <w:r w:rsidR="00BB72EF">
        <w:rPr>
          <w:rFonts w:ascii="Verdana" w:eastAsia="Calibri" w:hAnsi="Verdana"/>
          <w:sz w:val="20"/>
          <w:szCs w:val="20"/>
        </w:rPr>
        <w:t>……………..</w:t>
      </w:r>
      <w:r>
        <w:rPr>
          <w:rFonts w:ascii="Verdana" w:eastAsia="Calibri" w:hAnsi="Verdana"/>
          <w:sz w:val="20"/>
          <w:szCs w:val="20"/>
        </w:rPr>
        <w:t>.</w:t>
      </w:r>
      <w:r w:rsidRPr="00EB7F3F">
        <w:rPr>
          <w:rFonts w:ascii="Verdana" w:eastAsia="Calibri" w:hAnsi="Verdana"/>
          <w:sz w:val="20"/>
          <w:szCs w:val="20"/>
        </w:rPr>
        <w:t xml:space="preserve"> </w:t>
      </w:r>
    </w:p>
    <w:p w14:paraId="442D75F8" w14:textId="77777777" w:rsidR="00365658" w:rsidRPr="00A80361" w:rsidRDefault="00365658" w:rsidP="00365658">
      <w:pPr>
        <w:pStyle w:val="Akapitzlist"/>
        <w:numPr>
          <w:ilvl w:val="0"/>
          <w:numId w:val="91"/>
        </w:numPr>
        <w:spacing w:after="120"/>
        <w:contextualSpacing w:val="0"/>
        <w:jc w:val="both"/>
        <w:rPr>
          <w:rFonts w:ascii="Verdana" w:eastAsia="Calibri" w:hAnsi="Verdana"/>
          <w:sz w:val="20"/>
          <w:szCs w:val="20"/>
        </w:rPr>
      </w:pPr>
      <w:r w:rsidRPr="00A80361">
        <w:rPr>
          <w:rFonts w:ascii="Verdana" w:eastAsia="Calibri" w:hAnsi="Verdana"/>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F137965" w14:textId="77777777" w:rsidR="00365658" w:rsidRPr="00A80361" w:rsidRDefault="00365658" w:rsidP="00365658">
      <w:pPr>
        <w:pStyle w:val="Akapitzlist"/>
        <w:numPr>
          <w:ilvl w:val="0"/>
          <w:numId w:val="91"/>
        </w:numPr>
        <w:spacing w:after="120"/>
        <w:contextualSpacing w:val="0"/>
        <w:jc w:val="both"/>
        <w:rPr>
          <w:rFonts w:ascii="Verdana" w:eastAsia="Calibri" w:hAnsi="Verdana"/>
          <w:sz w:val="20"/>
          <w:szCs w:val="20"/>
        </w:rPr>
      </w:pPr>
      <w:r w:rsidRPr="00A80361">
        <w:rPr>
          <w:rFonts w:ascii="Verdana" w:eastAsia="Calibri" w:hAnsi="Verdana"/>
          <w:sz w:val="20"/>
          <w:szCs w:val="20"/>
        </w:rPr>
        <w:t xml:space="preserve">Obowiązek, o którym mowa w ust. 3, zostanie wykonany poprzez przekazanie osobom, których dane osobowe przetwarza Zamawiający aktualnej klauzuli informacyjnej dla pracowników wykonawców i podwykonawców dostępnej na stronie internetowej </w:t>
      </w:r>
      <w:hyperlink r:id="rId7" w:history="1">
        <w:r w:rsidRPr="00056EAA">
          <w:rPr>
            <w:rStyle w:val="Hipercze"/>
            <w:rFonts w:ascii="Verdana" w:eastAsia="Calibri" w:hAnsi="Verdana"/>
            <w:sz w:val="20"/>
            <w:szCs w:val="20"/>
          </w:rPr>
          <w:t>https://www.gov.pl/web/gddkia/przetwarzanie-danych-osobowych-pracownikow-wykonawcow-i-podwykonawcow</w:t>
        </w:r>
      </w:hyperlink>
      <w:r>
        <w:rPr>
          <w:rFonts w:ascii="Verdana" w:eastAsia="Calibri" w:hAnsi="Verdana"/>
          <w:sz w:val="20"/>
          <w:szCs w:val="20"/>
        </w:rPr>
        <w:t xml:space="preserve"> </w:t>
      </w:r>
      <w:r w:rsidRPr="00A80361">
        <w:rPr>
          <w:rFonts w:ascii="Verdana" w:eastAsia="Calibri" w:hAnsi="Verdana"/>
          <w:sz w:val="20"/>
          <w:szCs w:val="20"/>
        </w:rPr>
        <w:t xml:space="preserve">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4924EA69" w14:textId="77777777" w:rsidR="00365658" w:rsidRPr="00A80361" w:rsidRDefault="00365658" w:rsidP="00365658">
      <w:pPr>
        <w:pStyle w:val="Akapitzlist"/>
        <w:numPr>
          <w:ilvl w:val="0"/>
          <w:numId w:val="91"/>
        </w:numPr>
        <w:spacing w:after="120"/>
        <w:contextualSpacing w:val="0"/>
        <w:jc w:val="both"/>
        <w:rPr>
          <w:rFonts w:ascii="Verdana" w:eastAsia="Calibri" w:hAnsi="Verdana"/>
          <w:sz w:val="20"/>
          <w:szCs w:val="20"/>
        </w:rPr>
      </w:pPr>
      <w:r w:rsidRPr="00A80361">
        <w:rPr>
          <w:rFonts w:ascii="Verdana" w:eastAsia="Calibri" w:hAnsi="Verdana"/>
          <w:sz w:val="20"/>
          <w:szCs w:val="20"/>
        </w:rPr>
        <w:t>Wykonawca ponosi wobec Zamawiającego pełną odpowiedzialność z tytułu niewykonania lub nienależytego wykonania obowiązków wskazanych powyżej.</w:t>
      </w:r>
    </w:p>
    <w:p w14:paraId="524CD7C1" w14:textId="02B3A8DD" w:rsidR="00365658" w:rsidRPr="00FC1823" w:rsidRDefault="00365658" w:rsidP="0042162B">
      <w:pPr>
        <w:pStyle w:val="Akapitzlist"/>
        <w:outlineLvl w:val="1"/>
        <w:rPr>
          <w:rFonts w:ascii="Verdana" w:hAnsi="Verdana"/>
          <w:b/>
          <w:sz w:val="20"/>
          <w:szCs w:val="20"/>
          <w:lang w:eastAsia="pl-PL"/>
        </w:rPr>
      </w:pPr>
    </w:p>
    <w:p w14:paraId="6DFA4031" w14:textId="77777777" w:rsidR="0042162B" w:rsidRPr="00FC1823" w:rsidRDefault="0042162B" w:rsidP="0042162B">
      <w:pPr>
        <w:jc w:val="center"/>
        <w:outlineLvl w:val="1"/>
        <w:rPr>
          <w:rFonts w:ascii="Verdana" w:eastAsia="Verdana" w:hAnsi="Verdana"/>
          <w:b/>
          <w:sz w:val="20"/>
          <w:szCs w:val="20"/>
        </w:rPr>
      </w:pPr>
    </w:p>
    <w:p w14:paraId="347D80DA" w14:textId="59AFCBB5" w:rsidR="0042162B" w:rsidRPr="00FC1823" w:rsidRDefault="0042162B" w:rsidP="0042162B">
      <w:pPr>
        <w:jc w:val="center"/>
        <w:outlineLvl w:val="1"/>
        <w:rPr>
          <w:rFonts w:ascii="Verdana" w:hAnsi="Verdana"/>
          <w:sz w:val="20"/>
          <w:szCs w:val="20"/>
        </w:rPr>
      </w:pPr>
      <w:r w:rsidRPr="00FC1823">
        <w:rPr>
          <w:rFonts w:ascii="Verdana" w:eastAsia="Verdana" w:hAnsi="Verdana"/>
          <w:b/>
          <w:sz w:val="20"/>
          <w:szCs w:val="20"/>
        </w:rPr>
        <w:t xml:space="preserve">§ </w:t>
      </w:r>
      <w:r w:rsidR="004A6988" w:rsidRPr="00FC1823">
        <w:rPr>
          <w:rFonts w:ascii="Verdana" w:eastAsia="Verdana" w:hAnsi="Verdana"/>
          <w:b/>
          <w:sz w:val="20"/>
          <w:szCs w:val="20"/>
        </w:rPr>
        <w:t>1</w:t>
      </w:r>
      <w:r w:rsidR="004A6988">
        <w:rPr>
          <w:rFonts w:ascii="Verdana" w:eastAsia="Verdana" w:hAnsi="Verdana"/>
          <w:b/>
          <w:sz w:val="20"/>
          <w:szCs w:val="20"/>
        </w:rPr>
        <w:t>1</w:t>
      </w:r>
      <w:r w:rsidR="004A6988" w:rsidRPr="00FC1823">
        <w:rPr>
          <w:rFonts w:ascii="Verdana" w:hAnsi="Verdana"/>
          <w:sz w:val="20"/>
          <w:szCs w:val="20"/>
        </w:rPr>
        <w:t xml:space="preserve"> </w:t>
      </w:r>
    </w:p>
    <w:p w14:paraId="4DC4F825" w14:textId="3D82CB23" w:rsidR="0042162B" w:rsidRPr="00FC1823" w:rsidRDefault="00365658" w:rsidP="0042162B">
      <w:pPr>
        <w:jc w:val="center"/>
        <w:outlineLvl w:val="1"/>
        <w:rPr>
          <w:rFonts w:ascii="Verdana" w:hAnsi="Verdana"/>
          <w:b/>
          <w:sz w:val="20"/>
          <w:szCs w:val="20"/>
        </w:rPr>
      </w:pPr>
      <w:r w:rsidRPr="00FC1823">
        <w:rPr>
          <w:rFonts w:ascii="Verdana" w:hAnsi="Verdana"/>
          <w:b/>
          <w:sz w:val="20"/>
          <w:szCs w:val="20"/>
        </w:rPr>
        <w:t>Zmiany umowy</w:t>
      </w:r>
    </w:p>
    <w:p w14:paraId="18709230" w14:textId="77777777" w:rsidR="0042162B" w:rsidRPr="00FC1823" w:rsidRDefault="0042162B" w:rsidP="0042162B">
      <w:pPr>
        <w:jc w:val="center"/>
        <w:outlineLvl w:val="1"/>
        <w:rPr>
          <w:rFonts w:ascii="Verdana" w:hAnsi="Verdana"/>
          <w:sz w:val="20"/>
          <w:szCs w:val="20"/>
          <w:lang w:eastAsia="ar-SA"/>
        </w:rPr>
      </w:pPr>
    </w:p>
    <w:p w14:paraId="2505134E" w14:textId="77777777" w:rsidR="00FE65CF" w:rsidRPr="00C0410A" w:rsidRDefault="00FE65CF" w:rsidP="00FE65CF">
      <w:pPr>
        <w:numPr>
          <w:ilvl w:val="0"/>
          <w:numId w:val="106"/>
        </w:numPr>
        <w:tabs>
          <w:tab w:val="num" w:pos="426"/>
        </w:tabs>
        <w:suppressAutoHyphens/>
        <w:spacing w:after="120"/>
        <w:ind w:left="426"/>
        <w:jc w:val="both"/>
        <w:rPr>
          <w:rFonts w:ascii="Verdana" w:hAnsi="Verdana"/>
          <w:sz w:val="20"/>
          <w:szCs w:val="20"/>
          <w:lang w:eastAsia="ar-SA"/>
        </w:rPr>
      </w:pPr>
      <w:r w:rsidRPr="00C0410A">
        <w:rPr>
          <w:rFonts w:ascii="Verdana" w:hAnsi="Verdana"/>
          <w:sz w:val="20"/>
          <w:szCs w:val="20"/>
          <w:lang w:eastAsia="ar-SA"/>
        </w:rPr>
        <w:t>Strony przewidują możliwość dokonywania zmian w Umowie. Zmiana Umowy dopuszczalna będzie w granicach wyznaczonych przepisami PZP oraz określonych w Umowie.</w:t>
      </w:r>
    </w:p>
    <w:p w14:paraId="4EC270BA" w14:textId="77777777" w:rsidR="00FE65CF" w:rsidRPr="00C0410A" w:rsidRDefault="00FE65CF" w:rsidP="00FE65CF">
      <w:pPr>
        <w:numPr>
          <w:ilvl w:val="0"/>
          <w:numId w:val="106"/>
        </w:numPr>
        <w:tabs>
          <w:tab w:val="num" w:pos="426"/>
        </w:tabs>
        <w:suppressAutoHyphens/>
        <w:spacing w:after="120"/>
        <w:ind w:left="426"/>
        <w:jc w:val="both"/>
        <w:rPr>
          <w:rFonts w:ascii="Verdana" w:hAnsi="Verdana"/>
          <w:sz w:val="20"/>
          <w:szCs w:val="20"/>
          <w:lang w:eastAsia="ar-SA"/>
        </w:rPr>
      </w:pPr>
      <w:r w:rsidRPr="00C0410A">
        <w:rPr>
          <w:rFonts w:ascii="Verdana" w:hAnsi="Verdana" w:cs="Arial"/>
          <w:bCs/>
          <w:sz w:val="20"/>
          <w:szCs w:val="20"/>
          <w:lang w:eastAsia="ar-SA"/>
        </w:rPr>
        <w:t>Zmiany Umowy będą mogły nastąpić w następujących przypadkach:</w:t>
      </w:r>
    </w:p>
    <w:p w14:paraId="146B5DCC" w14:textId="77777777" w:rsidR="00FE65CF" w:rsidRPr="002E61D6" w:rsidRDefault="00FE65CF" w:rsidP="00FE65CF">
      <w:pPr>
        <w:widowControl w:val="0"/>
        <w:numPr>
          <w:ilvl w:val="1"/>
          <w:numId w:val="108"/>
        </w:numPr>
        <w:tabs>
          <w:tab w:val="left" w:pos="851"/>
          <w:tab w:val="left" w:pos="3780"/>
        </w:tabs>
        <w:suppressAutoHyphens/>
        <w:spacing w:before="120" w:line="276" w:lineRule="auto"/>
        <w:ind w:left="851" w:hanging="425"/>
        <w:jc w:val="both"/>
        <w:textAlignment w:val="baseline"/>
        <w:rPr>
          <w:rFonts w:ascii="Verdana" w:hAnsi="Verdana"/>
          <w:sz w:val="20"/>
          <w:szCs w:val="20"/>
        </w:rPr>
      </w:pPr>
      <w:r w:rsidRPr="002E61D6">
        <w:rPr>
          <w:rFonts w:ascii="Verdana" w:hAnsi="Verdana"/>
          <w:sz w:val="20"/>
          <w:szCs w:val="20"/>
        </w:rPr>
        <w:t>jeżeli nastąpi zmiana powszechnie obowiązujących przepisów prawa w zakresie mającym wpływ na realizację przedmiotu zamówienia lub świadczenia jednej lub obu Stron;</w:t>
      </w:r>
    </w:p>
    <w:p w14:paraId="75FA26DC" w14:textId="77777777" w:rsidR="00FE65CF" w:rsidRPr="00C0410A" w:rsidRDefault="00FE65CF" w:rsidP="00FE65CF">
      <w:pPr>
        <w:widowControl w:val="0"/>
        <w:numPr>
          <w:ilvl w:val="1"/>
          <w:numId w:val="108"/>
        </w:numPr>
        <w:tabs>
          <w:tab w:val="left" w:pos="851"/>
          <w:tab w:val="left" w:pos="3780"/>
        </w:tabs>
        <w:suppressAutoHyphens/>
        <w:spacing w:line="276" w:lineRule="auto"/>
        <w:ind w:left="851" w:hanging="425"/>
        <w:jc w:val="both"/>
        <w:textAlignment w:val="baseline"/>
        <w:rPr>
          <w:rFonts w:ascii="Verdana" w:hAnsi="Verdana" w:cs="Verdana"/>
          <w:sz w:val="20"/>
          <w:szCs w:val="20"/>
          <w:lang w:val="x-none"/>
        </w:rPr>
      </w:pPr>
      <w:r w:rsidRPr="00C0410A">
        <w:rPr>
          <w:rFonts w:ascii="Verdana" w:hAnsi="Verdana"/>
          <w:sz w:val="20"/>
          <w:szCs w:val="20"/>
          <w:lang w:eastAsia="pl-PL"/>
        </w:rPr>
        <w:t xml:space="preserve">zaistnienia po zawarciu Umowy przypadku siły wyższej przez którą Strony rozumieją zdarzenie lub połączenie zdarzeń nadzwyczajnych, obiektywnie niezależnych od Stron, które zasadniczo i istotnie uniemożliwiają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t>
      </w:r>
      <w:r w:rsidRPr="00E95A9D">
        <w:rPr>
          <w:rFonts w:ascii="Verdana" w:hAnsi="Verdana"/>
          <w:sz w:val="20"/>
          <w:szCs w:val="20"/>
          <w:lang w:eastAsia="pl-PL"/>
        </w:rPr>
        <w:t>za siłę wyższą Strony uważać będą w szczególności: powódź, pożar i inne klęski</w:t>
      </w:r>
      <w:r w:rsidRPr="00C0410A">
        <w:rPr>
          <w:rFonts w:ascii="Verdana" w:hAnsi="Verdana"/>
          <w:sz w:val="20"/>
          <w:szCs w:val="20"/>
          <w:lang w:eastAsia="pl-PL"/>
        </w:rPr>
        <w:t xml:space="preserve"> żywiołowe, zamieszki, strajki, ataki terrorystyczne, epidemie), poprzez zmianę postanowień Umowy dotyczących w szczególności terminu wykonania świadczenia przez Wykonawcę, wynagrodzenia Wykonawcy, zakresu świadczenia Wykonawcy, sposobu wykonania świadczenia przez Wykonawcę, uwzględniając wpływ siły wyższej na sposób wykonywania zamówienia przez Wykonawcę.</w:t>
      </w:r>
    </w:p>
    <w:p w14:paraId="1A356AC2" w14:textId="77777777" w:rsidR="00FE65CF" w:rsidRPr="00C0410A" w:rsidRDefault="00FE65CF" w:rsidP="00FE65CF">
      <w:pPr>
        <w:pStyle w:val="Akapitzlist"/>
        <w:ind w:left="426"/>
        <w:jc w:val="both"/>
        <w:rPr>
          <w:rFonts w:ascii="Verdana" w:hAnsi="Verdana"/>
          <w:bCs/>
          <w:sz w:val="20"/>
          <w:szCs w:val="20"/>
        </w:rPr>
      </w:pPr>
    </w:p>
    <w:p w14:paraId="0E4D5A17" w14:textId="77777777" w:rsidR="00FE65CF" w:rsidRPr="00C0410A" w:rsidRDefault="00FE65CF" w:rsidP="00FE65CF">
      <w:pPr>
        <w:numPr>
          <w:ilvl w:val="0"/>
          <w:numId w:val="106"/>
        </w:numPr>
        <w:tabs>
          <w:tab w:val="num" w:pos="426"/>
        </w:tabs>
        <w:suppressAutoHyphens/>
        <w:spacing w:after="120"/>
        <w:ind w:left="426"/>
        <w:jc w:val="both"/>
        <w:rPr>
          <w:rFonts w:ascii="Verdana" w:hAnsi="Verdana"/>
          <w:bCs/>
          <w:sz w:val="20"/>
          <w:szCs w:val="20"/>
          <w:lang w:eastAsia="ar-SA"/>
        </w:rPr>
      </w:pPr>
      <w:r w:rsidRPr="00C0410A">
        <w:rPr>
          <w:rFonts w:ascii="Verdana" w:hAnsi="Verdana"/>
          <w:bCs/>
          <w:sz w:val="20"/>
          <w:szCs w:val="20"/>
          <w:lang w:eastAsia="ar-SA"/>
        </w:rPr>
        <w:t>W przy</w:t>
      </w:r>
      <w:r>
        <w:rPr>
          <w:rFonts w:ascii="Verdana" w:hAnsi="Verdana"/>
          <w:bCs/>
          <w:sz w:val="20"/>
          <w:szCs w:val="20"/>
          <w:lang w:eastAsia="ar-SA"/>
        </w:rPr>
        <w:t>padku zmian określonych w ust. 3</w:t>
      </w:r>
      <w:r w:rsidRPr="00C0410A">
        <w:rPr>
          <w:rFonts w:ascii="Verdana" w:hAnsi="Verdana"/>
          <w:bCs/>
          <w:sz w:val="20"/>
          <w:szCs w:val="20"/>
          <w:lang w:eastAsia="ar-SA"/>
        </w:rPr>
        <w:t xml:space="preserve"> - Wykonawca może wystąpić do Zamawiającego z pisemnym wnioskiem o zmianę wynagrodzenia pozostałego do wypłaty, przedkładając odpowiednie dokumenty potwierdzające zasadność złożenia takiego wniosku. Wykonawca </w:t>
      </w:r>
      <w:r w:rsidRPr="00C0410A">
        <w:rPr>
          <w:rFonts w:ascii="Verdana" w:hAnsi="Verdana"/>
          <w:bCs/>
          <w:sz w:val="20"/>
          <w:szCs w:val="20"/>
          <w:lang w:eastAsia="ar-SA"/>
        </w:rPr>
        <w:lastRenderedPageBreak/>
        <w:t>winien wykazać ponad wszelką wątpliwość, że zaistniała zmiana ma bezpośredni wpływ na koszty wykonania zamówienia oraz określić stopień, w jakim wpłynie ona na wysokość wynagrodzenia. W tym przypadku Wykonawca jest zobowiązany przedłożyć do wniosku dokumenty, z których będzie wynikać, w jakim zakresie zmiany te mają rzeczywisty wpływ na koszty wykonania Umowy, w szczególności:</w:t>
      </w:r>
    </w:p>
    <w:p w14:paraId="4885CE04" w14:textId="77777777" w:rsidR="00FE65CF" w:rsidRPr="00C0410A" w:rsidRDefault="00FE65CF" w:rsidP="00FE65CF">
      <w:pPr>
        <w:pStyle w:val="Akapitzlist"/>
        <w:ind w:left="674" w:hanging="248"/>
        <w:jc w:val="both"/>
        <w:rPr>
          <w:rFonts w:ascii="Verdana" w:hAnsi="Verdana"/>
          <w:bCs/>
          <w:sz w:val="20"/>
          <w:szCs w:val="20"/>
        </w:rPr>
      </w:pPr>
      <w:r w:rsidRPr="00C0410A">
        <w:rPr>
          <w:rFonts w:ascii="Verdana" w:hAnsi="Verdana"/>
          <w:bCs/>
          <w:sz w:val="20"/>
          <w:szCs w:val="20"/>
        </w:rPr>
        <w:t>- pisemne zestawienie wynagrodzeń (zarówno przed jak i po zmianie) pracowników  Wykonawcy świadczących usługi, wraz z określeniem zakresu (części etatu), w jakim wykonują oni prace bezpośrednio związane z realizacją przedmiotu Umowy oraz części wynagrodzenia odpowiadającej temu zakresowi - w przypadk</w:t>
      </w:r>
      <w:r>
        <w:rPr>
          <w:rFonts w:ascii="Verdana" w:hAnsi="Verdana"/>
          <w:bCs/>
          <w:sz w:val="20"/>
          <w:szCs w:val="20"/>
        </w:rPr>
        <w:t>u zmiany, o której mowa w ust. 3</w:t>
      </w:r>
      <w:r w:rsidRPr="00C0410A">
        <w:rPr>
          <w:rFonts w:ascii="Verdana" w:hAnsi="Verdana"/>
          <w:bCs/>
          <w:sz w:val="20"/>
          <w:szCs w:val="20"/>
        </w:rPr>
        <w:t xml:space="preserve"> pkt 2</w:t>
      </w:r>
      <w:r>
        <w:rPr>
          <w:rFonts w:ascii="Verdana" w:hAnsi="Verdana"/>
          <w:bCs/>
          <w:sz w:val="20"/>
          <w:szCs w:val="20"/>
        </w:rPr>
        <w:t xml:space="preserve"> </w:t>
      </w:r>
      <w:r w:rsidRPr="00C0410A">
        <w:rPr>
          <w:rFonts w:ascii="Verdana" w:hAnsi="Verdana"/>
          <w:bCs/>
          <w:sz w:val="20"/>
          <w:szCs w:val="20"/>
        </w:rPr>
        <w:t>powyżej;</w:t>
      </w:r>
    </w:p>
    <w:p w14:paraId="503D48FE" w14:textId="77777777" w:rsidR="00FE65CF" w:rsidRPr="00C0410A" w:rsidRDefault="00FE65CF" w:rsidP="00FE65CF">
      <w:pPr>
        <w:pStyle w:val="Akapitzlist"/>
        <w:ind w:left="674" w:hanging="248"/>
        <w:jc w:val="both"/>
        <w:rPr>
          <w:rFonts w:ascii="Verdana" w:hAnsi="Verdana"/>
          <w:bCs/>
          <w:sz w:val="20"/>
          <w:szCs w:val="20"/>
        </w:rPr>
      </w:pPr>
      <w:r w:rsidRPr="00C0410A">
        <w:rPr>
          <w:rFonts w:ascii="Verdana" w:hAnsi="Verdana"/>
          <w:bCs/>
          <w:sz w:val="20"/>
          <w:szCs w:val="20"/>
        </w:rPr>
        <w:t>- pisemne zestawienie wynagrodzeń (zarówno przed jak i po zmianie) pracowników Wykonawcy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w:t>
      </w:r>
      <w:r>
        <w:rPr>
          <w:rFonts w:ascii="Verdana" w:hAnsi="Verdana"/>
          <w:bCs/>
          <w:sz w:val="20"/>
          <w:szCs w:val="20"/>
        </w:rPr>
        <w:t>u zmiany, o której mowa w ust. 3</w:t>
      </w:r>
      <w:r w:rsidRPr="00C0410A">
        <w:rPr>
          <w:rFonts w:ascii="Verdana" w:hAnsi="Verdana"/>
          <w:bCs/>
          <w:sz w:val="20"/>
          <w:szCs w:val="20"/>
        </w:rPr>
        <w:t xml:space="preserve"> pkt 3 lub pkt 4 powyżej;</w:t>
      </w:r>
    </w:p>
    <w:p w14:paraId="5A26146F" w14:textId="77777777" w:rsidR="00FE65CF" w:rsidRPr="00C0410A" w:rsidRDefault="00FE65CF" w:rsidP="00FE65CF">
      <w:pPr>
        <w:pStyle w:val="Akapitzlist"/>
        <w:ind w:left="674" w:hanging="248"/>
        <w:jc w:val="both"/>
        <w:rPr>
          <w:rFonts w:ascii="Verdana" w:hAnsi="Verdana"/>
          <w:bCs/>
          <w:sz w:val="20"/>
          <w:szCs w:val="20"/>
        </w:rPr>
      </w:pPr>
      <w:r w:rsidRPr="00C0410A">
        <w:rPr>
          <w:rFonts w:ascii="Verdana" w:hAnsi="Verdana"/>
          <w:bCs/>
          <w:sz w:val="20"/>
          <w:szCs w:val="20"/>
        </w:rPr>
        <w:t>- pisemne zestawienie wysokości wpłat dokonanych do PPK (zarówno przed jak i po zmianie) w przypadku zmiany, o której m</w:t>
      </w:r>
      <w:r>
        <w:rPr>
          <w:rFonts w:ascii="Verdana" w:hAnsi="Verdana"/>
          <w:bCs/>
          <w:sz w:val="20"/>
          <w:szCs w:val="20"/>
        </w:rPr>
        <w:t>owa w ust. 3</w:t>
      </w:r>
      <w:r w:rsidRPr="00C0410A">
        <w:rPr>
          <w:rFonts w:ascii="Verdana" w:hAnsi="Verdana"/>
          <w:bCs/>
          <w:sz w:val="20"/>
          <w:szCs w:val="20"/>
        </w:rPr>
        <w:t xml:space="preserve"> pkt 4 powyżej.</w:t>
      </w:r>
    </w:p>
    <w:p w14:paraId="01EAD034" w14:textId="77777777" w:rsidR="00FE65CF" w:rsidRPr="00C0410A" w:rsidRDefault="00FE65CF" w:rsidP="00FE65CF">
      <w:pPr>
        <w:numPr>
          <w:ilvl w:val="0"/>
          <w:numId w:val="106"/>
        </w:numPr>
        <w:tabs>
          <w:tab w:val="num" w:pos="426"/>
        </w:tabs>
        <w:suppressAutoHyphens/>
        <w:spacing w:after="120"/>
        <w:ind w:left="426"/>
        <w:jc w:val="both"/>
        <w:rPr>
          <w:rFonts w:ascii="Verdana" w:hAnsi="Verdana"/>
          <w:bCs/>
          <w:sz w:val="20"/>
          <w:szCs w:val="20"/>
          <w:lang w:eastAsia="ar-SA"/>
        </w:rPr>
      </w:pPr>
      <w:r w:rsidRPr="00C0410A">
        <w:rPr>
          <w:rFonts w:ascii="Verdana" w:hAnsi="Verdana"/>
          <w:bCs/>
          <w:sz w:val="20"/>
          <w:szCs w:val="20"/>
          <w:lang w:eastAsia="ar-SA"/>
        </w:rPr>
        <w:t>W przypadku zmiany stawki podatku od towarów i usług oraz podatku ak</w:t>
      </w:r>
      <w:r>
        <w:rPr>
          <w:rFonts w:ascii="Verdana" w:hAnsi="Verdana"/>
          <w:bCs/>
          <w:sz w:val="20"/>
          <w:szCs w:val="20"/>
          <w:lang w:eastAsia="ar-SA"/>
        </w:rPr>
        <w:t>cyzowego, o której mowa w ust. 3</w:t>
      </w:r>
      <w:r w:rsidRPr="00C0410A">
        <w:rPr>
          <w:rFonts w:ascii="Verdana" w:hAnsi="Verdana"/>
          <w:bCs/>
          <w:sz w:val="20"/>
          <w:szCs w:val="20"/>
          <w:lang w:eastAsia="ar-SA"/>
        </w:rPr>
        <w:t xml:space="preserve"> pkt 1, zmiana dotyczyć będzie części przedmiotu umowy realizowanej po dniu wejścia w życie przepisów zmieniających stawkę podatku od towarów i usług oraz podatku akcyzowego i w związku z tym zmianie ulegnie kwota podatku od towarów i usług oraz podatku akcyzowego i kwota brutto wynagrodzenia. Przedmiotowa zmiana zostanie wprowadzona aneksem do Umowy.</w:t>
      </w:r>
    </w:p>
    <w:p w14:paraId="28420141" w14:textId="77777777" w:rsidR="00FE65CF" w:rsidRPr="00C0410A" w:rsidRDefault="00FE65CF" w:rsidP="00FE65CF">
      <w:pPr>
        <w:numPr>
          <w:ilvl w:val="0"/>
          <w:numId w:val="106"/>
        </w:numPr>
        <w:tabs>
          <w:tab w:val="num" w:pos="426"/>
        </w:tabs>
        <w:suppressAutoHyphens/>
        <w:spacing w:after="120"/>
        <w:ind w:left="426"/>
        <w:jc w:val="both"/>
        <w:rPr>
          <w:rFonts w:ascii="Verdana" w:hAnsi="Verdana"/>
          <w:bCs/>
          <w:sz w:val="20"/>
          <w:szCs w:val="20"/>
          <w:lang w:eastAsia="ar-SA"/>
        </w:rPr>
      </w:pPr>
      <w:r w:rsidRPr="00C0410A">
        <w:rPr>
          <w:rFonts w:ascii="Verdana" w:hAnsi="Verdana"/>
          <w:bCs/>
          <w:sz w:val="20"/>
          <w:szCs w:val="20"/>
          <w:lang w:eastAsia="ar-SA"/>
        </w:rPr>
        <w:t>W przypadk</w:t>
      </w:r>
      <w:r>
        <w:rPr>
          <w:rFonts w:ascii="Verdana" w:hAnsi="Verdana"/>
          <w:bCs/>
          <w:sz w:val="20"/>
          <w:szCs w:val="20"/>
          <w:lang w:eastAsia="ar-SA"/>
        </w:rPr>
        <w:t>u zmiany, o której mowa w ust. 3</w:t>
      </w:r>
      <w:r w:rsidRPr="00C0410A">
        <w:rPr>
          <w:rFonts w:ascii="Verdana" w:hAnsi="Verdana"/>
          <w:bCs/>
          <w:sz w:val="20"/>
          <w:szCs w:val="20"/>
          <w:lang w:eastAsia="ar-SA"/>
        </w:rPr>
        <w:t xml:space="preserve"> pkt 2 i pkt 4,  wynagrodzenie pozostałe do zapłaty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oraz minimalnego wymaganego przez przepisy prawa poziomu wpłat do pracowniczych planów kapitałowych. Przedmiotowa zmiana zostanie wprowadzona aneksem do Umowy.</w:t>
      </w:r>
    </w:p>
    <w:p w14:paraId="0736F475" w14:textId="77777777" w:rsidR="00FE65CF" w:rsidRPr="00C0410A" w:rsidRDefault="00FE65CF" w:rsidP="00FE65CF">
      <w:pPr>
        <w:numPr>
          <w:ilvl w:val="0"/>
          <w:numId w:val="106"/>
        </w:numPr>
        <w:tabs>
          <w:tab w:val="num" w:pos="426"/>
        </w:tabs>
        <w:suppressAutoHyphens/>
        <w:spacing w:after="120"/>
        <w:ind w:left="426"/>
        <w:jc w:val="both"/>
        <w:rPr>
          <w:rFonts w:ascii="Verdana" w:hAnsi="Verdana"/>
          <w:bCs/>
          <w:sz w:val="20"/>
          <w:szCs w:val="20"/>
          <w:lang w:eastAsia="ar-SA"/>
        </w:rPr>
      </w:pPr>
      <w:r w:rsidRPr="00C0410A">
        <w:rPr>
          <w:rFonts w:ascii="Verdana" w:hAnsi="Verdana"/>
          <w:bCs/>
          <w:sz w:val="20"/>
          <w:szCs w:val="20"/>
          <w:lang w:eastAsia="ar-SA"/>
        </w:rPr>
        <w:t xml:space="preserve">W przypadku zmiany, o której mowa </w:t>
      </w:r>
      <w:r>
        <w:rPr>
          <w:rFonts w:ascii="Verdana" w:hAnsi="Verdana"/>
          <w:bCs/>
          <w:sz w:val="20"/>
          <w:szCs w:val="20"/>
          <w:lang w:eastAsia="ar-SA"/>
        </w:rPr>
        <w:t>w ust. 3</w:t>
      </w:r>
      <w:r w:rsidRPr="00C0410A">
        <w:rPr>
          <w:rFonts w:ascii="Verdana" w:hAnsi="Verdana"/>
          <w:bCs/>
          <w:sz w:val="20"/>
          <w:szCs w:val="20"/>
          <w:lang w:eastAsia="ar-SA"/>
        </w:rPr>
        <w:t xml:space="preserve"> pkt 3 wynagrodzenie pozostałe do zapłaty   ulegnie  zmianie o wartość wzrostu całkowitego kosztu Wykonawcy, jaką będzie on zobowiązany dodatkowo ponieść w celu uwzględnienia tej zmiany, przy zachowaniu dotychczasowej kwoty netto wynagrodzenia osób bezpośrednio wykonujących zamówienie na rzecz Zamawiającego. Przedmiotowa zmiana zostanie wprowadzona aneksem do Umowy.</w:t>
      </w:r>
    </w:p>
    <w:p w14:paraId="624CEED0" w14:textId="77777777" w:rsidR="00FE65CF" w:rsidRDefault="00FE65CF" w:rsidP="00FE65CF">
      <w:pPr>
        <w:numPr>
          <w:ilvl w:val="0"/>
          <w:numId w:val="106"/>
        </w:numPr>
        <w:tabs>
          <w:tab w:val="num" w:pos="426"/>
        </w:tabs>
        <w:suppressAutoHyphens/>
        <w:spacing w:after="120"/>
        <w:ind w:left="426"/>
        <w:jc w:val="both"/>
        <w:rPr>
          <w:rFonts w:ascii="Verdana" w:hAnsi="Verdana"/>
          <w:bCs/>
          <w:sz w:val="20"/>
          <w:szCs w:val="20"/>
          <w:lang w:eastAsia="ar-SA"/>
        </w:rPr>
      </w:pPr>
      <w:r w:rsidRPr="00C0410A">
        <w:rPr>
          <w:rFonts w:ascii="Verdana" w:hAnsi="Verdana"/>
          <w:bCs/>
          <w:sz w:val="20"/>
          <w:szCs w:val="20"/>
          <w:lang w:eastAsia="ar-SA"/>
        </w:rPr>
        <w:t>W przypadku, gdy Umowa jest realizowana przez podmioty działające w Konsorcjum, jego członkowie upoważnią w formie pisemnej, pod rygorem nieważności, jednego z członków konsorcjum, do wystawiania przez niego faktur VAT oraz do przyjęcia przez niego należności przypadających wszystkim członkom konsorcjum z tytułu świadczenia usługi, na wskazany rachunek bankowy. Lider konsorcjum obowiązany jest przekazać na wezwanie Zamawiającego umowę konsorcjum oraz porozumienia wykonawcze.</w:t>
      </w:r>
    </w:p>
    <w:p w14:paraId="36C0B196" w14:textId="6618A592" w:rsidR="00FE65CF" w:rsidRDefault="00FE65CF" w:rsidP="00FE65CF">
      <w:pPr>
        <w:numPr>
          <w:ilvl w:val="0"/>
          <w:numId w:val="106"/>
        </w:numPr>
        <w:tabs>
          <w:tab w:val="num" w:pos="426"/>
        </w:tabs>
        <w:suppressAutoHyphens/>
        <w:spacing w:after="120"/>
        <w:ind w:left="426"/>
        <w:jc w:val="both"/>
        <w:rPr>
          <w:rFonts w:ascii="Verdana" w:hAnsi="Verdana"/>
          <w:bCs/>
          <w:sz w:val="20"/>
          <w:szCs w:val="20"/>
          <w:lang w:eastAsia="ar-SA"/>
        </w:rPr>
      </w:pPr>
      <w:r w:rsidRPr="005E3218">
        <w:rPr>
          <w:rFonts w:ascii="Verdana" w:hAnsi="Verdana" w:cs="Arial"/>
          <w:sz w:val="20"/>
          <w:szCs w:val="20"/>
        </w:rPr>
        <w:t xml:space="preserve">Wszelkie zmiany postanowień Umowy wymagają dla swej ważności formy pisemnej pod rygorem nieważności w postaci aneksu podpisanego przez obie Strony.  Zmiany danych w </w:t>
      </w:r>
      <w:r w:rsidRPr="005E3218">
        <w:rPr>
          <w:rFonts w:ascii="Verdana" w:hAnsi="Verdana" w:cs="Arial"/>
          <w:b/>
          <w:sz w:val="20"/>
          <w:szCs w:val="20"/>
        </w:rPr>
        <w:t>załączniku  nr  3</w:t>
      </w:r>
      <w:r w:rsidRPr="005E3218">
        <w:rPr>
          <w:rFonts w:ascii="Verdana" w:hAnsi="Verdana" w:cs="Arial"/>
          <w:sz w:val="20"/>
          <w:szCs w:val="20"/>
        </w:rPr>
        <w:t xml:space="preserve"> wymagają formy pisemnej i nie są traktowane jako zmiany w treści Umowy.</w:t>
      </w:r>
    </w:p>
    <w:p w14:paraId="24495E69" w14:textId="60B6C3DF" w:rsidR="0042162B" w:rsidRPr="00FC1823" w:rsidRDefault="0042162B" w:rsidP="00EB73BE"/>
    <w:p w14:paraId="2DB7AEF3" w14:textId="77777777" w:rsidR="0042162B" w:rsidRPr="00FC1823" w:rsidRDefault="0042162B" w:rsidP="0042162B">
      <w:pPr>
        <w:jc w:val="center"/>
        <w:rPr>
          <w:rFonts w:ascii="Verdana" w:hAnsi="Verdana"/>
          <w:b/>
          <w:sz w:val="20"/>
          <w:szCs w:val="20"/>
        </w:rPr>
      </w:pPr>
    </w:p>
    <w:p w14:paraId="7ABF71B9" w14:textId="446D9692" w:rsidR="0042162B" w:rsidRPr="00FC1823" w:rsidRDefault="0042162B" w:rsidP="0042162B">
      <w:pPr>
        <w:jc w:val="center"/>
        <w:rPr>
          <w:rFonts w:ascii="Verdana" w:hAnsi="Verdana"/>
          <w:sz w:val="20"/>
          <w:szCs w:val="20"/>
        </w:rPr>
      </w:pPr>
      <w:r w:rsidRPr="00FC1823">
        <w:rPr>
          <w:rFonts w:ascii="Verdana" w:eastAsia="Verdana" w:hAnsi="Verdana"/>
          <w:b/>
          <w:sz w:val="20"/>
          <w:szCs w:val="20"/>
        </w:rPr>
        <w:t xml:space="preserve">§ </w:t>
      </w:r>
      <w:r w:rsidR="004A6988" w:rsidRPr="00FC1823">
        <w:rPr>
          <w:rFonts w:ascii="Verdana" w:eastAsia="Verdana" w:hAnsi="Verdana"/>
          <w:b/>
          <w:sz w:val="20"/>
          <w:szCs w:val="20"/>
        </w:rPr>
        <w:t>1</w:t>
      </w:r>
      <w:r w:rsidR="004A6988">
        <w:rPr>
          <w:rFonts w:ascii="Verdana" w:eastAsia="Verdana" w:hAnsi="Verdana"/>
          <w:b/>
          <w:sz w:val="20"/>
          <w:szCs w:val="20"/>
        </w:rPr>
        <w:t>2</w:t>
      </w:r>
    </w:p>
    <w:p w14:paraId="1D7AB10F" w14:textId="141D6939" w:rsidR="0042162B" w:rsidRPr="00FC1823" w:rsidRDefault="004A6988" w:rsidP="0042162B">
      <w:pPr>
        <w:jc w:val="center"/>
        <w:rPr>
          <w:rFonts w:ascii="Verdana" w:hAnsi="Verdana"/>
          <w:b/>
          <w:sz w:val="20"/>
          <w:szCs w:val="20"/>
        </w:rPr>
      </w:pPr>
      <w:r w:rsidRPr="00FC1823">
        <w:rPr>
          <w:rFonts w:ascii="Verdana" w:hAnsi="Verdana"/>
          <w:b/>
          <w:sz w:val="20"/>
          <w:szCs w:val="20"/>
        </w:rPr>
        <w:t>Posta</w:t>
      </w:r>
      <w:r w:rsidRPr="00FC1823">
        <w:rPr>
          <w:rFonts w:ascii="Verdana" w:eastAsia="Verdana" w:hAnsi="Verdana"/>
          <w:b/>
          <w:sz w:val="20"/>
          <w:szCs w:val="20"/>
        </w:rPr>
        <w:t>n</w:t>
      </w:r>
      <w:r w:rsidRPr="00FC1823">
        <w:rPr>
          <w:rFonts w:ascii="Verdana" w:hAnsi="Verdana"/>
          <w:b/>
          <w:sz w:val="20"/>
          <w:szCs w:val="20"/>
        </w:rPr>
        <w:t>owienia</w:t>
      </w:r>
      <w:r w:rsidR="0042162B" w:rsidRPr="00FC1823">
        <w:rPr>
          <w:rFonts w:ascii="Verdana" w:eastAsia="Verdana" w:hAnsi="Verdana"/>
          <w:b/>
          <w:sz w:val="20"/>
          <w:szCs w:val="20"/>
        </w:rPr>
        <w:t xml:space="preserve"> </w:t>
      </w:r>
      <w:r w:rsidRPr="00FC1823">
        <w:rPr>
          <w:rFonts w:ascii="Verdana" w:hAnsi="Verdana"/>
          <w:b/>
          <w:sz w:val="20"/>
          <w:szCs w:val="20"/>
        </w:rPr>
        <w:t>końcowe</w:t>
      </w:r>
    </w:p>
    <w:p w14:paraId="06E740D4" w14:textId="77777777" w:rsidR="0042162B" w:rsidRPr="00FC1823" w:rsidRDefault="0042162B" w:rsidP="0042162B">
      <w:pPr>
        <w:jc w:val="center"/>
        <w:rPr>
          <w:rFonts w:ascii="Verdana" w:eastAsia="Verdana" w:hAnsi="Verdana"/>
          <w:b/>
          <w:sz w:val="20"/>
          <w:szCs w:val="20"/>
        </w:rPr>
      </w:pPr>
    </w:p>
    <w:p w14:paraId="70AEB737" w14:textId="77777777" w:rsidR="0042162B" w:rsidRPr="00FC1823" w:rsidRDefault="0042162B" w:rsidP="0042162B">
      <w:pPr>
        <w:numPr>
          <w:ilvl w:val="0"/>
          <w:numId w:val="9"/>
        </w:numPr>
        <w:tabs>
          <w:tab w:val="num" w:pos="284"/>
        </w:tabs>
        <w:suppressAutoHyphens/>
        <w:ind w:left="360" w:hanging="360"/>
        <w:jc w:val="both"/>
        <w:rPr>
          <w:rFonts w:ascii="Verdana" w:hAnsi="Verdana"/>
          <w:sz w:val="20"/>
          <w:szCs w:val="20"/>
        </w:rPr>
      </w:pPr>
      <w:r w:rsidRPr="00FC1823">
        <w:rPr>
          <w:rFonts w:ascii="Verdana" w:hAnsi="Verdana"/>
          <w:sz w:val="20"/>
          <w:szCs w:val="20"/>
        </w:rPr>
        <w:lastRenderedPageBreak/>
        <w:t>Z</w:t>
      </w:r>
      <w:r w:rsidRPr="00FC1823">
        <w:rPr>
          <w:rFonts w:ascii="Verdana" w:eastAsia="Verdana" w:hAnsi="Verdana"/>
          <w:sz w:val="20"/>
          <w:szCs w:val="20"/>
        </w:rPr>
        <w:t xml:space="preserve"> </w:t>
      </w:r>
      <w:r w:rsidRPr="00FC1823">
        <w:rPr>
          <w:rFonts w:ascii="Verdana" w:hAnsi="Verdana"/>
          <w:sz w:val="20"/>
          <w:szCs w:val="20"/>
        </w:rPr>
        <w:t>z</w:t>
      </w:r>
      <w:r w:rsidRPr="00FC1823">
        <w:rPr>
          <w:rFonts w:ascii="Verdana" w:eastAsia="Verdana" w:hAnsi="Verdana"/>
          <w:sz w:val="20"/>
          <w:szCs w:val="20"/>
        </w:rPr>
        <w:t>a</w:t>
      </w:r>
      <w:r w:rsidRPr="00FC1823">
        <w:rPr>
          <w:rFonts w:ascii="Verdana" w:hAnsi="Verdana"/>
          <w:sz w:val="20"/>
          <w:szCs w:val="20"/>
        </w:rPr>
        <w:t>strzeżeni</w:t>
      </w:r>
      <w:r w:rsidRPr="00FC1823">
        <w:rPr>
          <w:rFonts w:ascii="Verdana" w:eastAsia="Verdana" w:hAnsi="Verdana"/>
          <w:sz w:val="20"/>
          <w:szCs w:val="20"/>
        </w:rPr>
        <w:t>e</w:t>
      </w:r>
      <w:r w:rsidRPr="00FC1823">
        <w:rPr>
          <w:rFonts w:ascii="Verdana" w:hAnsi="Verdana"/>
          <w:sz w:val="20"/>
          <w:szCs w:val="20"/>
        </w:rPr>
        <w:t>m</w:t>
      </w:r>
      <w:r w:rsidRPr="00FC1823">
        <w:rPr>
          <w:rFonts w:ascii="Verdana" w:eastAsia="Verdana" w:hAnsi="Verdana"/>
          <w:sz w:val="20"/>
          <w:szCs w:val="20"/>
        </w:rPr>
        <w:t xml:space="preserve"> </w:t>
      </w:r>
      <w:r w:rsidRPr="00FC1823">
        <w:rPr>
          <w:rFonts w:ascii="Verdana" w:hAnsi="Verdana"/>
          <w:sz w:val="20"/>
          <w:szCs w:val="20"/>
        </w:rPr>
        <w:t>pozosta</w:t>
      </w:r>
      <w:r w:rsidRPr="00FC1823">
        <w:rPr>
          <w:rFonts w:ascii="Verdana" w:eastAsia="Verdana" w:hAnsi="Verdana"/>
          <w:sz w:val="20"/>
          <w:szCs w:val="20"/>
        </w:rPr>
        <w:t>ł</w:t>
      </w:r>
      <w:r w:rsidRPr="00FC1823">
        <w:rPr>
          <w:rFonts w:ascii="Verdana" w:hAnsi="Verdana"/>
          <w:sz w:val="20"/>
          <w:szCs w:val="20"/>
        </w:rPr>
        <w:t>y</w:t>
      </w:r>
      <w:r w:rsidRPr="00FC1823">
        <w:rPr>
          <w:rFonts w:ascii="Verdana" w:eastAsia="Verdana" w:hAnsi="Verdana"/>
          <w:sz w:val="20"/>
          <w:szCs w:val="20"/>
        </w:rPr>
        <w:t>c</w:t>
      </w:r>
      <w:r w:rsidRPr="00FC1823">
        <w:rPr>
          <w:rFonts w:ascii="Verdana" w:hAnsi="Verdana"/>
          <w:sz w:val="20"/>
          <w:szCs w:val="20"/>
        </w:rPr>
        <w:t>h</w:t>
      </w:r>
      <w:r w:rsidRPr="00FC1823">
        <w:rPr>
          <w:rFonts w:ascii="Verdana" w:eastAsia="Verdana" w:hAnsi="Verdana"/>
          <w:sz w:val="20"/>
          <w:szCs w:val="20"/>
        </w:rPr>
        <w:t xml:space="preserve"> </w:t>
      </w:r>
      <w:r w:rsidRPr="00FC1823">
        <w:rPr>
          <w:rFonts w:ascii="Verdana" w:hAnsi="Verdana"/>
          <w:sz w:val="20"/>
          <w:szCs w:val="20"/>
        </w:rPr>
        <w:t>postanow</w:t>
      </w:r>
      <w:r w:rsidRPr="00FC1823">
        <w:rPr>
          <w:rFonts w:ascii="Verdana" w:eastAsia="Verdana" w:hAnsi="Verdana"/>
          <w:sz w:val="20"/>
          <w:szCs w:val="20"/>
        </w:rPr>
        <w:t>i</w:t>
      </w:r>
      <w:r w:rsidRPr="00FC1823">
        <w:rPr>
          <w:rFonts w:ascii="Verdana" w:hAnsi="Verdana"/>
          <w:sz w:val="20"/>
          <w:szCs w:val="20"/>
        </w:rPr>
        <w:t>eń</w:t>
      </w:r>
      <w:r w:rsidRPr="00FC1823">
        <w:rPr>
          <w:rFonts w:ascii="Verdana" w:eastAsia="Verdana" w:hAnsi="Verdana"/>
          <w:sz w:val="20"/>
          <w:szCs w:val="20"/>
        </w:rPr>
        <w:t xml:space="preserve"> </w:t>
      </w:r>
      <w:r w:rsidRPr="00FC1823">
        <w:rPr>
          <w:rFonts w:ascii="Verdana" w:hAnsi="Verdana"/>
          <w:sz w:val="20"/>
          <w:szCs w:val="20"/>
        </w:rPr>
        <w:t>Um</w:t>
      </w:r>
      <w:r w:rsidRPr="00FC1823">
        <w:rPr>
          <w:rFonts w:ascii="Verdana" w:eastAsia="Verdana" w:hAnsi="Verdana"/>
          <w:sz w:val="20"/>
          <w:szCs w:val="20"/>
        </w:rPr>
        <w:t>o</w:t>
      </w:r>
      <w:r w:rsidRPr="00FC1823">
        <w:rPr>
          <w:rFonts w:ascii="Verdana" w:hAnsi="Verdana"/>
          <w:sz w:val="20"/>
          <w:szCs w:val="20"/>
        </w:rPr>
        <w:t>wy,</w:t>
      </w:r>
      <w:r w:rsidRPr="00FC1823">
        <w:rPr>
          <w:rFonts w:ascii="Verdana" w:eastAsia="Verdana" w:hAnsi="Verdana"/>
          <w:sz w:val="20"/>
          <w:szCs w:val="20"/>
        </w:rPr>
        <w:t xml:space="preserve"> </w:t>
      </w:r>
      <w:r w:rsidRPr="00FC1823">
        <w:rPr>
          <w:rFonts w:ascii="Verdana" w:hAnsi="Verdana"/>
          <w:sz w:val="20"/>
          <w:szCs w:val="20"/>
        </w:rPr>
        <w:t>wszelki</w:t>
      </w:r>
      <w:r w:rsidRPr="00FC1823">
        <w:rPr>
          <w:rFonts w:ascii="Verdana" w:eastAsia="Verdana" w:hAnsi="Verdana"/>
          <w:sz w:val="20"/>
          <w:szCs w:val="20"/>
        </w:rPr>
        <w:t xml:space="preserve">e </w:t>
      </w:r>
      <w:r w:rsidRPr="00FC1823">
        <w:rPr>
          <w:rFonts w:ascii="Verdana" w:hAnsi="Verdana"/>
          <w:sz w:val="20"/>
          <w:szCs w:val="20"/>
        </w:rPr>
        <w:t>o</w:t>
      </w:r>
      <w:r w:rsidRPr="00FC1823">
        <w:rPr>
          <w:rFonts w:ascii="Verdana" w:eastAsia="Verdana" w:hAnsi="Verdana"/>
          <w:sz w:val="20"/>
          <w:szCs w:val="20"/>
        </w:rPr>
        <w:t>ś</w:t>
      </w:r>
      <w:r w:rsidRPr="00FC1823">
        <w:rPr>
          <w:rFonts w:ascii="Verdana" w:hAnsi="Verdana"/>
          <w:sz w:val="20"/>
          <w:szCs w:val="20"/>
        </w:rPr>
        <w:t>wiadc</w:t>
      </w:r>
      <w:r w:rsidRPr="00FC1823">
        <w:rPr>
          <w:rFonts w:ascii="Verdana" w:eastAsia="Verdana" w:hAnsi="Verdana"/>
          <w:sz w:val="20"/>
          <w:szCs w:val="20"/>
        </w:rPr>
        <w:t>z</w:t>
      </w:r>
      <w:r w:rsidRPr="00FC1823">
        <w:rPr>
          <w:rFonts w:ascii="Verdana" w:hAnsi="Verdana"/>
          <w:sz w:val="20"/>
          <w:szCs w:val="20"/>
        </w:rPr>
        <w:t>enia,</w:t>
      </w:r>
      <w:r w:rsidRPr="00FC1823">
        <w:rPr>
          <w:rFonts w:ascii="Verdana" w:eastAsia="Verdana" w:hAnsi="Verdana"/>
          <w:sz w:val="20"/>
          <w:szCs w:val="20"/>
        </w:rPr>
        <w:t xml:space="preserve"> </w:t>
      </w:r>
      <w:r w:rsidRPr="00FC1823">
        <w:rPr>
          <w:rFonts w:ascii="Verdana" w:hAnsi="Verdana"/>
          <w:sz w:val="20"/>
          <w:szCs w:val="20"/>
        </w:rPr>
        <w:t>za</w:t>
      </w:r>
      <w:r w:rsidRPr="00FC1823">
        <w:rPr>
          <w:rFonts w:ascii="Verdana" w:eastAsia="Verdana" w:hAnsi="Verdana"/>
          <w:sz w:val="20"/>
          <w:szCs w:val="20"/>
        </w:rPr>
        <w:t>w</w:t>
      </w:r>
      <w:r w:rsidRPr="00FC1823">
        <w:rPr>
          <w:rFonts w:ascii="Verdana" w:hAnsi="Verdana"/>
          <w:sz w:val="20"/>
          <w:szCs w:val="20"/>
        </w:rPr>
        <w:t>ia</w:t>
      </w:r>
      <w:r w:rsidRPr="00FC1823">
        <w:rPr>
          <w:rFonts w:ascii="Verdana" w:eastAsia="Verdana" w:hAnsi="Verdana"/>
          <w:sz w:val="20"/>
          <w:szCs w:val="20"/>
        </w:rPr>
        <w:t>d</w:t>
      </w:r>
      <w:r w:rsidRPr="00FC1823">
        <w:rPr>
          <w:rFonts w:ascii="Verdana" w:hAnsi="Verdana"/>
          <w:sz w:val="20"/>
          <w:szCs w:val="20"/>
        </w:rPr>
        <w:t>omien</w:t>
      </w:r>
      <w:r w:rsidRPr="00FC1823">
        <w:rPr>
          <w:rFonts w:ascii="Verdana" w:eastAsia="Verdana" w:hAnsi="Verdana"/>
          <w:sz w:val="20"/>
          <w:szCs w:val="20"/>
        </w:rPr>
        <w:t>i</w:t>
      </w:r>
      <w:r w:rsidRPr="00FC1823">
        <w:rPr>
          <w:rFonts w:ascii="Verdana" w:hAnsi="Verdana"/>
          <w:sz w:val="20"/>
          <w:szCs w:val="20"/>
        </w:rPr>
        <w:t>a</w:t>
      </w:r>
      <w:r w:rsidRPr="00FC1823">
        <w:rPr>
          <w:rFonts w:ascii="Verdana" w:eastAsia="Verdana" w:hAnsi="Verdana"/>
          <w:sz w:val="20"/>
          <w:szCs w:val="20"/>
        </w:rPr>
        <w:t xml:space="preserve"> oraz zgłoszenia dokonywane przez Strony, a wynikające z postanowień Umowy w</w:t>
      </w:r>
      <w:r w:rsidRPr="00FC1823">
        <w:rPr>
          <w:rFonts w:ascii="Verdana" w:hAnsi="Verdana"/>
          <w:sz w:val="20"/>
          <w:szCs w:val="20"/>
        </w:rPr>
        <w:t>inny</w:t>
      </w:r>
      <w:r w:rsidRPr="00FC1823">
        <w:rPr>
          <w:rFonts w:ascii="Verdana" w:eastAsia="Verdana" w:hAnsi="Verdana"/>
          <w:sz w:val="20"/>
          <w:szCs w:val="20"/>
        </w:rPr>
        <w:t xml:space="preserve"> </w:t>
      </w:r>
      <w:r w:rsidRPr="00FC1823">
        <w:rPr>
          <w:rFonts w:ascii="Verdana" w:hAnsi="Verdana"/>
          <w:sz w:val="20"/>
          <w:szCs w:val="20"/>
        </w:rPr>
        <w:t>być</w:t>
      </w:r>
      <w:r w:rsidRPr="00FC1823">
        <w:rPr>
          <w:rFonts w:ascii="Verdana" w:eastAsia="Verdana" w:hAnsi="Verdana"/>
          <w:sz w:val="20"/>
          <w:szCs w:val="20"/>
        </w:rPr>
        <w:t xml:space="preserve"> </w:t>
      </w:r>
      <w:r w:rsidRPr="00FC1823">
        <w:rPr>
          <w:rFonts w:ascii="Verdana" w:hAnsi="Verdana"/>
          <w:sz w:val="20"/>
          <w:szCs w:val="20"/>
        </w:rPr>
        <w:t>dokonywane</w:t>
      </w:r>
      <w:r w:rsidRPr="00FC1823">
        <w:rPr>
          <w:rFonts w:ascii="Verdana" w:eastAsia="Verdana" w:hAnsi="Verdana"/>
          <w:sz w:val="20"/>
          <w:szCs w:val="20"/>
        </w:rPr>
        <w:t xml:space="preserve"> </w:t>
      </w: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formie</w:t>
      </w:r>
      <w:r w:rsidRPr="00FC1823">
        <w:rPr>
          <w:rFonts w:ascii="Verdana" w:eastAsia="Verdana" w:hAnsi="Verdana"/>
          <w:sz w:val="20"/>
          <w:szCs w:val="20"/>
        </w:rPr>
        <w:t xml:space="preserve"> </w:t>
      </w:r>
      <w:r w:rsidRPr="00FC1823">
        <w:rPr>
          <w:rFonts w:ascii="Verdana" w:hAnsi="Verdana"/>
          <w:sz w:val="20"/>
          <w:szCs w:val="20"/>
        </w:rPr>
        <w:t>pisemnej pod</w:t>
      </w:r>
      <w:r w:rsidRPr="00FC1823">
        <w:rPr>
          <w:rFonts w:ascii="Verdana" w:eastAsia="Verdana" w:hAnsi="Verdana"/>
          <w:sz w:val="20"/>
          <w:szCs w:val="20"/>
        </w:rPr>
        <w:t xml:space="preserve"> </w:t>
      </w:r>
      <w:r w:rsidRPr="00FC1823">
        <w:rPr>
          <w:rFonts w:ascii="Verdana" w:hAnsi="Verdana"/>
          <w:sz w:val="20"/>
          <w:szCs w:val="20"/>
        </w:rPr>
        <w:t>rygorem</w:t>
      </w:r>
      <w:r w:rsidRPr="00FC1823">
        <w:rPr>
          <w:rFonts w:ascii="Verdana" w:eastAsia="Verdana" w:hAnsi="Verdana"/>
          <w:sz w:val="20"/>
          <w:szCs w:val="20"/>
        </w:rPr>
        <w:t xml:space="preserve"> </w:t>
      </w:r>
      <w:r w:rsidRPr="00FC1823">
        <w:rPr>
          <w:rFonts w:ascii="Verdana" w:hAnsi="Verdana"/>
          <w:sz w:val="20"/>
          <w:szCs w:val="20"/>
        </w:rPr>
        <w:t>nieważności.</w:t>
      </w:r>
    </w:p>
    <w:p w14:paraId="79B7ADA4" w14:textId="77777777" w:rsidR="0042162B" w:rsidRPr="00FC1823" w:rsidRDefault="0042162B" w:rsidP="0042162B">
      <w:pPr>
        <w:numPr>
          <w:ilvl w:val="0"/>
          <w:numId w:val="9"/>
        </w:numPr>
        <w:tabs>
          <w:tab w:val="num" w:pos="426"/>
        </w:tabs>
        <w:suppressAutoHyphens/>
        <w:ind w:left="360" w:hanging="360"/>
        <w:jc w:val="both"/>
        <w:rPr>
          <w:rFonts w:ascii="Verdana" w:hAnsi="Verdana"/>
          <w:sz w:val="20"/>
          <w:szCs w:val="20"/>
        </w:rPr>
      </w:pP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sprawach</w:t>
      </w:r>
      <w:r w:rsidRPr="00FC1823">
        <w:rPr>
          <w:rFonts w:ascii="Verdana" w:eastAsia="Verdana" w:hAnsi="Verdana"/>
          <w:sz w:val="20"/>
          <w:szCs w:val="20"/>
        </w:rPr>
        <w:t xml:space="preserve"> </w:t>
      </w:r>
      <w:r w:rsidRPr="00FC1823">
        <w:rPr>
          <w:rFonts w:ascii="Verdana" w:hAnsi="Verdana"/>
          <w:sz w:val="20"/>
          <w:szCs w:val="20"/>
        </w:rPr>
        <w:t>nieuregulowanych</w:t>
      </w:r>
      <w:r w:rsidRPr="00FC1823">
        <w:rPr>
          <w:rFonts w:ascii="Verdana" w:eastAsia="Verdana" w:hAnsi="Verdana"/>
          <w:sz w:val="20"/>
          <w:szCs w:val="20"/>
        </w:rPr>
        <w:t xml:space="preserve"> U</w:t>
      </w:r>
      <w:r w:rsidRPr="00FC1823">
        <w:rPr>
          <w:rFonts w:ascii="Verdana" w:hAnsi="Verdana"/>
          <w:sz w:val="20"/>
          <w:szCs w:val="20"/>
        </w:rPr>
        <w:t>mową</w:t>
      </w:r>
      <w:r w:rsidRPr="00FC1823">
        <w:rPr>
          <w:rFonts w:ascii="Verdana" w:eastAsia="Verdana" w:hAnsi="Verdana"/>
          <w:sz w:val="20"/>
          <w:szCs w:val="20"/>
        </w:rPr>
        <w:t xml:space="preserve"> </w:t>
      </w:r>
      <w:r w:rsidRPr="00FC1823">
        <w:rPr>
          <w:rFonts w:ascii="Verdana" w:hAnsi="Verdana"/>
          <w:sz w:val="20"/>
          <w:szCs w:val="20"/>
        </w:rPr>
        <w:t>stosuje</w:t>
      </w:r>
      <w:r w:rsidRPr="00FC1823">
        <w:rPr>
          <w:rFonts w:ascii="Verdana" w:eastAsia="Verdana" w:hAnsi="Verdana"/>
          <w:sz w:val="20"/>
          <w:szCs w:val="20"/>
        </w:rPr>
        <w:t xml:space="preserve"> </w:t>
      </w:r>
      <w:r w:rsidRPr="00FC1823">
        <w:rPr>
          <w:rFonts w:ascii="Verdana" w:hAnsi="Verdana"/>
          <w:sz w:val="20"/>
          <w:szCs w:val="20"/>
        </w:rPr>
        <w:t>się</w:t>
      </w:r>
      <w:r w:rsidRPr="00FC1823">
        <w:rPr>
          <w:rFonts w:ascii="Verdana" w:eastAsia="Verdana" w:hAnsi="Verdana"/>
          <w:sz w:val="20"/>
          <w:szCs w:val="20"/>
        </w:rPr>
        <w:t xml:space="preserve"> powszechnie obowiązujące przepisy, w tym </w:t>
      </w:r>
      <w:r w:rsidRPr="00FC1823">
        <w:rPr>
          <w:rFonts w:ascii="Verdana" w:hAnsi="Verdana"/>
          <w:sz w:val="20"/>
          <w:szCs w:val="20"/>
        </w:rPr>
        <w:t>przepisy</w:t>
      </w:r>
      <w:r w:rsidRPr="00FC1823">
        <w:rPr>
          <w:rFonts w:ascii="Verdana" w:eastAsia="Verdana" w:hAnsi="Verdana"/>
          <w:sz w:val="20"/>
          <w:szCs w:val="20"/>
        </w:rPr>
        <w:t xml:space="preserve"> </w:t>
      </w:r>
      <w:r w:rsidRPr="00FC1823">
        <w:rPr>
          <w:rFonts w:ascii="Verdana" w:hAnsi="Verdana"/>
          <w:sz w:val="20"/>
          <w:szCs w:val="20"/>
        </w:rPr>
        <w:t>Kodeksu</w:t>
      </w:r>
      <w:r w:rsidRPr="00FC1823">
        <w:rPr>
          <w:rFonts w:ascii="Verdana" w:eastAsia="Verdana" w:hAnsi="Verdana"/>
          <w:sz w:val="20"/>
          <w:szCs w:val="20"/>
        </w:rPr>
        <w:t xml:space="preserve"> </w:t>
      </w:r>
      <w:r w:rsidRPr="00FC1823">
        <w:rPr>
          <w:rFonts w:ascii="Verdana" w:hAnsi="Verdana"/>
          <w:sz w:val="20"/>
          <w:szCs w:val="20"/>
        </w:rPr>
        <w:t>Cywilnego, Ustawy Prawo Zamówień Publicznych</w:t>
      </w:r>
      <w:r w:rsidRPr="00FC1823">
        <w:rPr>
          <w:rFonts w:ascii="Verdana" w:eastAsia="Verdana" w:hAnsi="Verdana"/>
          <w:sz w:val="20"/>
          <w:szCs w:val="20"/>
        </w:rPr>
        <w:t xml:space="preserve"> </w:t>
      </w:r>
      <w:r w:rsidRPr="00FC1823">
        <w:rPr>
          <w:rFonts w:ascii="Verdana" w:hAnsi="Verdana"/>
          <w:sz w:val="20"/>
          <w:szCs w:val="20"/>
        </w:rPr>
        <w:t>oraz</w:t>
      </w:r>
      <w:r w:rsidRPr="00FC1823">
        <w:rPr>
          <w:rFonts w:ascii="Verdana" w:eastAsia="Verdana" w:hAnsi="Verdana"/>
          <w:sz w:val="20"/>
          <w:szCs w:val="20"/>
        </w:rPr>
        <w:t xml:space="preserve"> </w:t>
      </w:r>
      <w:r w:rsidRPr="00FC1823">
        <w:rPr>
          <w:rFonts w:ascii="Verdana" w:hAnsi="Verdana"/>
          <w:sz w:val="20"/>
          <w:szCs w:val="20"/>
        </w:rPr>
        <w:t>przepisy</w:t>
      </w:r>
      <w:r w:rsidRPr="00FC1823">
        <w:rPr>
          <w:rFonts w:ascii="Verdana" w:eastAsia="Verdana" w:hAnsi="Verdana"/>
          <w:sz w:val="20"/>
          <w:szCs w:val="20"/>
        </w:rPr>
        <w:t xml:space="preserve"> </w:t>
      </w:r>
      <w:r w:rsidRPr="00FC1823">
        <w:rPr>
          <w:rFonts w:ascii="Verdana" w:hAnsi="Verdana"/>
          <w:sz w:val="20"/>
          <w:szCs w:val="20"/>
        </w:rPr>
        <w:t>ustawy</w:t>
      </w:r>
      <w:r w:rsidRPr="00FC1823">
        <w:rPr>
          <w:rFonts w:ascii="Verdana" w:eastAsia="Verdana" w:hAnsi="Verdana"/>
          <w:sz w:val="20"/>
          <w:szCs w:val="20"/>
        </w:rPr>
        <w:t xml:space="preserve"> </w:t>
      </w:r>
      <w:r w:rsidRPr="00FC1823">
        <w:rPr>
          <w:rFonts w:ascii="Verdana" w:hAnsi="Verdana"/>
          <w:sz w:val="20"/>
          <w:szCs w:val="20"/>
        </w:rPr>
        <w:t>o</w:t>
      </w:r>
      <w:r w:rsidRPr="00FC1823">
        <w:rPr>
          <w:rFonts w:ascii="Verdana" w:eastAsia="Verdana" w:hAnsi="Verdana"/>
          <w:sz w:val="20"/>
          <w:szCs w:val="20"/>
        </w:rPr>
        <w:t xml:space="preserve"> </w:t>
      </w:r>
      <w:r w:rsidRPr="00FC1823">
        <w:rPr>
          <w:rFonts w:ascii="Verdana" w:hAnsi="Verdana"/>
          <w:sz w:val="20"/>
          <w:szCs w:val="20"/>
        </w:rPr>
        <w:t>prawie</w:t>
      </w:r>
      <w:r w:rsidRPr="00FC1823">
        <w:rPr>
          <w:rFonts w:ascii="Verdana" w:eastAsia="Verdana" w:hAnsi="Verdana"/>
          <w:sz w:val="20"/>
          <w:szCs w:val="20"/>
        </w:rPr>
        <w:t xml:space="preserve"> </w:t>
      </w:r>
      <w:r w:rsidRPr="00FC1823">
        <w:rPr>
          <w:rFonts w:ascii="Verdana" w:hAnsi="Verdana"/>
          <w:sz w:val="20"/>
          <w:szCs w:val="20"/>
        </w:rPr>
        <w:t>autorskim</w:t>
      </w:r>
      <w:r w:rsidRPr="00FC1823">
        <w:rPr>
          <w:rFonts w:ascii="Verdana" w:eastAsia="Verdana" w:hAnsi="Verdana"/>
          <w:sz w:val="20"/>
          <w:szCs w:val="20"/>
        </w:rPr>
        <w:t xml:space="preserve"> </w:t>
      </w:r>
      <w:r w:rsidRPr="00FC1823">
        <w:rPr>
          <w:rFonts w:ascii="Verdana" w:hAnsi="Verdana"/>
          <w:sz w:val="20"/>
          <w:szCs w:val="20"/>
        </w:rPr>
        <w:t>i</w:t>
      </w:r>
      <w:r w:rsidRPr="00FC1823">
        <w:rPr>
          <w:rFonts w:ascii="Verdana" w:eastAsia="Verdana" w:hAnsi="Verdana"/>
          <w:sz w:val="20"/>
          <w:szCs w:val="20"/>
        </w:rPr>
        <w:t xml:space="preserve"> </w:t>
      </w:r>
      <w:r w:rsidRPr="00FC1823">
        <w:rPr>
          <w:rFonts w:ascii="Verdana" w:hAnsi="Verdana"/>
          <w:sz w:val="20"/>
          <w:szCs w:val="20"/>
        </w:rPr>
        <w:t>prawach</w:t>
      </w:r>
      <w:r w:rsidRPr="00FC1823">
        <w:rPr>
          <w:rFonts w:ascii="Verdana" w:eastAsia="Verdana" w:hAnsi="Verdana"/>
          <w:sz w:val="20"/>
          <w:szCs w:val="20"/>
        </w:rPr>
        <w:t xml:space="preserve"> </w:t>
      </w:r>
      <w:r w:rsidRPr="00FC1823">
        <w:rPr>
          <w:rFonts w:ascii="Verdana" w:hAnsi="Verdana"/>
          <w:sz w:val="20"/>
          <w:szCs w:val="20"/>
        </w:rPr>
        <w:t>pokrewnych.</w:t>
      </w:r>
    </w:p>
    <w:p w14:paraId="4984D28F" w14:textId="575D0773" w:rsidR="0042162B" w:rsidRPr="000E3344" w:rsidRDefault="0042162B" w:rsidP="00EB73BE">
      <w:pPr>
        <w:numPr>
          <w:ilvl w:val="0"/>
          <w:numId w:val="9"/>
        </w:numPr>
        <w:tabs>
          <w:tab w:val="num" w:pos="284"/>
        </w:tabs>
        <w:suppressAutoHyphens/>
        <w:ind w:left="360" w:hanging="360"/>
        <w:jc w:val="both"/>
        <w:rPr>
          <w:rFonts w:ascii="Verdana" w:hAnsi="Verdana"/>
          <w:sz w:val="20"/>
          <w:szCs w:val="20"/>
        </w:rPr>
      </w:pPr>
      <w:r w:rsidRPr="00FC1823">
        <w:rPr>
          <w:rFonts w:ascii="Verdana" w:hAnsi="Verdana"/>
          <w:sz w:val="20"/>
          <w:szCs w:val="20"/>
        </w:rPr>
        <w:t xml:space="preserve"> Wszelkie</w:t>
      </w:r>
      <w:r w:rsidRPr="00FC1823">
        <w:rPr>
          <w:rFonts w:ascii="Verdana" w:eastAsia="Verdana" w:hAnsi="Verdana"/>
          <w:sz w:val="20"/>
          <w:szCs w:val="20"/>
        </w:rPr>
        <w:t xml:space="preserve"> </w:t>
      </w:r>
      <w:r w:rsidRPr="00FC1823">
        <w:rPr>
          <w:rFonts w:ascii="Verdana" w:hAnsi="Verdana"/>
          <w:sz w:val="20"/>
          <w:szCs w:val="20"/>
        </w:rPr>
        <w:t>spory</w:t>
      </w:r>
      <w:r w:rsidRPr="00FC1823">
        <w:rPr>
          <w:rFonts w:ascii="Verdana" w:eastAsia="Verdana" w:hAnsi="Verdana"/>
          <w:sz w:val="20"/>
          <w:szCs w:val="20"/>
        </w:rPr>
        <w:t xml:space="preserve"> </w:t>
      </w:r>
      <w:r w:rsidRPr="00FC1823">
        <w:rPr>
          <w:rFonts w:ascii="Verdana" w:hAnsi="Verdana"/>
          <w:sz w:val="20"/>
          <w:szCs w:val="20"/>
        </w:rPr>
        <w:t>wynikające</w:t>
      </w:r>
      <w:r w:rsidRPr="00FC1823">
        <w:rPr>
          <w:rFonts w:ascii="Verdana" w:eastAsia="Verdana" w:hAnsi="Verdana"/>
          <w:sz w:val="20"/>
          <w:szCs w:val="20"/>
        </w:rPr>
        <w:t xml:space="preserve"> </w:t>
      </w:r>
      <w:r w:rsidRPr="00FC1823">
        <w:rPr>
          <w:rFonts w:ascii="Verdana" w:hAnsi="Verdana"/>
          <w:sz w:val="20"/>
          <w:szCs w:val="20"/>
        </w:rPr>
        <w:t>z</w:t>
      </w:r>
      <w:r w:rsidRPr="00FC1823">
        <w:rPr>
          <w:rFonts w:ascii="Verdana" w:eastAsia="Verdana" w:hAnsi="Verdana"/>
          <w:sz w:val="20"/>
          <w:szCs w:val="20"/>
        </w:rPr>
        <w:t xml:space="preserve"> U</w:t>
      </w:r>
      <w:r w:rsidRPr="00FC1823">
        <w:rPr>
          <w:rFonts w:ascii="Verdana" w:hAnsi="Verdana"/>
          <w:sz w:val="20"/>
          <w:szCs w:val="20"/>
        </w:rPr>
        <w:t>mowy</w:t>
      </w:r>
      <w:r w:rsidRPr="00FC1823">
        <w:rPr>
          <w:rFonts w:ascii="Verdana" w:eastAsia="Verdana" w:hAnsi="Verdana"/>
          <w:sz w:val="20"/>
          <w:szCs w:val="20"/>
        </w:rPr>
        <w:t xml:space="preserve"> </w:t>
      </w:r>
      <w:r w:rsidRPr="00FC1823">
        <w:rPr>
          <w:rFonts w:ascii="Verdana" w:hAnsi="Verdana"/>
          <w:sz w:val="20"/>
          <w:szCs w:val="20"/>
        </w:rPr>
        <w:t>Strony</w:t>
      </w:r>
      <w:r w:rsidRPr="00FC1823">
        <w:rPr>
          <w:rFonts w:ascii="Verdana" w:eastAsia="Verdana" w:hAnsi="Verdana"/>
          <w:sz w:val="20"/>
          <w:szCs w:val="20"/>
        </w:rPr>
        <w:t xml:space="preserve"> </w:t>
      </w:r>
      <w:r w:rsidRPr="00FC1823">
        <w:rPr>
          <w:rFonts w:ascii="Verdana" w:hAnsi="Verdana"/>
          <w:sz w:val="20"/>
          <w:szCs w:val="20"/>
        </w:rPr>
        <w:t>będą</w:t>
      </w:r>
      <w:r w:rsidRPr="00FC1823">
        <w:rPr>
          <w:rFonts w:ascii="Verdana" w:eastAsia="Verdana" w:hAnsi="Verdana"/>
          <w:sz w:val="20"/>
          <w:szCs w:val="20"/>
        </w:rPr>
        <w:t xml:space="preserve"> starały się </w:t>
      </w:r>
      <w:r w:rsidRPr="00FC1823">
        <w:rPr>
          <w:rFonts w:ascii="Verdana" w:hAnsi="Verdana"/>
          <w:sz w:val="20"/>
          <w:szCs w:val="20"/>
        </w:rPr>
        <w:t>rozstrzygać</w:t>
      </w:r>
      <w:r w:rsidRPr="00FC1823">
        <w:rPr>
          <w:rFonts w:ascii="Verdana" w:eastAsia="Verdana" w:hAnsi="Verdana"/>
          <w:sz w:val="20"/>
          <w:szCs w:val="20"/>
        </w:rPr>
        <w:t xml:space="preserve"> </w:t>
      </w: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drodze</w:t>
      </w:r>
      <w:r w:rsidRPr="00FC1823">
        <w:rPr>
          <w:rFonts w:ascii="Verdana" w:eastAsia="Verdana" w:hAnsi="Verdana"/>
          <w:sz w:val="20"/>
          <w:szCs w:val="20"/>
        </w:rPr>
        <w:t xml:space="preserve"> </w:t>
      </w:r>
      <w:r w:rsidRPr="00FC1823">
        <w:rPr>
          <w:rFonts w:ascii="Verdana" w:hAnsi="Verdana"/>
          <w:sz w:val="20"/>
          <w:szCs w:val="20"/>
        </w:rPr>
        <w:t>negocjacji.</w:t>
      </w:r>
      <w:r w:rsidRPr="00FC1823">
        <w:rPr>
          <w:rFonts w:ascii="Verdana" w:eastAsia="Verdana" w:hAnsi="Verdana"/>
          <w:sz w:val="20"/>
          <w:szCs w:val="20"/>
        </w:rPr>
        <w:t xml:space="preserve"> </w:t>
      </w:r>
      <w:r w:rsidRPr="00FC1823">
        <w:rPr>
          <w:rFonts w:ascii="Verdana" w:hAnsi="Verdana"/>
          <w:sz w:val="20"/>
          <w:szCs w:val="20"/>
        </w:rPr>
        <w:t>W razie</w:t>
      </w:r>
      <w:r w:rsidRPr="00FC1823">
        <w:rPr>
          <w:rFonts w:ascii="Verdana" w:eastAsia="Verdana" w:hAnsi="Verdana"/>
          <w:sz w:val="20"/>
          <w:szCs w:val="20"/>
        </w:rPr>
        <w:t xml:space="preserve"> </w:t>
      </w:r>
      <w:r w:rsidRPr="00FC1823">
        <w:rPr>
          <w:rFonts w:ascii="Verdana" w:hAnsi="Verdana"/>
          <w:sz w:val="20"/>
          <w:szCs w:val="20"/>
        </w:rPr>
        <w:t>niemożności</w:t>
      </w:r>
      <w:r w:rsidRPr="00FC1823">
        <w:rPr>
          <w:rFonts w:ascii="Verdana" w:eastAsia="Verdana" w:hAnsi="Verdana"/>
          <w:sz w:val="20"/>
          <w:szCs w:val="20"/>
        </w:rPr>
        <w:t xml:space="preserve"> </w:t>
      </w:r>
      <w:r w:rsidRPr="00FC1823">
        <w:rPr>
          <w:rFonts w:ascii="Verdana" w:hAnsi="Verdana"/>
          <w:sz w:val="20"/>
          <w:szCs w:val="20"/>
        </w:rPr>
        <w:t>osiągnięcia</w:t>
      </w:r>
      <w:r w:rsidRPr="00FC1823">
        <w:rPr>
          <w:rFonts w:ascii="Verdana" w:eastAsia="Verdana" w:hAnsi="Verdana"/>
          <w:sz w:val="20"/>
          <w:szCs w:val="20"/>
        </w:rPr>
        <w:t xml:space="preserve"> </w:t>
      </w:r>
      <w:r w:rsidRPr="00FC1823">
        <w:rPr>
          <w:rFonts w:ascii="Verdana" w:hAnsi="Verdana"/>
          <w:sz w:val="20"/>
          <w:szCs w:val="20"/>
        </w:rPr>
        <w:t>porozumienia</w:t>
      </w:r>
      <w:r w:rsidRPr="00FC1823">
        <w:rPr>
          <w:rFonts w:ascii="Verdana" w:eastAsia="Verdana" w:hAnsi="Verdana"/>
          <w:sz w:val="20"/>
          <w:szCs w:val="20"/>
        </w:rPr>
        <w:t xml:space="preserve"> </w:t>
      </w: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terminie</w:t>
      </w:r>
      <w:r w:rsidRPr="00FC1823">
        <w:rPr>
          <w:rFonts w:ascii="Verdana" w:eastAsia="Verdana" w:hAnsi="Verdana"/>
          <w:sz w:val="20"/>
          <w:szCs w:val="20"/>
        </w:rPr>
        <w:t xml:space="preserve"> </w:t>
      </w:r>
      <w:r w:rsidRPr="00FC1823">
        <w:rPr>
          <w:rFonts w:ascii="Verdana" w:hAnsi="Verdana"/>
          <w:sz w:val="20"/>
          <w:szCs w:val="20"/>
        </w:rPr>
        <w:t>7</w:t>
      </w:r>
      <w:r w:rsidRPr="00FC1823">
        <w:rPr>
          <w:rFonts w:ascii="Verdana" w:eastAsia="Verdana" w:hAnsi="Verdana"/>
          <w:sz w:val="20"/>
          <w:szCs w:val="20"/>
        </w:rPr>
        <w:t xml:space="preserve"> </w:t>
      </w:r>
      <w:r w:rsidRPr="00FC1823">
        <w:rPr>
          <w:rFonts w:ascii="Verdana" w:hAnsi="Verdana"/>
          <w:sz w:val="20"/>
          <w:szCs w:val="20"/>
        </w:rPr>
        <w:t>dni</w:t>
      </w:r>
      <w:r w:rsidRPr="00FC1823">
        <w:rPr>
          <w:rFonts w:ascii="Verdana" w:eastAsia="Verdana" w:hAnsi="Verdana"/>
          <w:sz w:val="20"/>
          <w:szCs w:val="20"/>
        </w:rPr>
        <w:t xml:space="preserve"> roboczych </w:t>
      </w:r>
      <w:r w:rsidRPr="00FC1823">
        <w:rPr>
          <w:rFonts w:ascii="Verdana" w:hAnsi="Verdana"/>
          <w:sz w:val="20"/>
          <w:szCs w:val="20"/>
        </w:rPr>
        <w:t>od</w:t>
      </w:r>
      <w:r w:rsidRPr="00FC1823">
        <w:rPr>
          <w:rFonts w:ascii="Verdana" w:eastAsia="Verdana" w:hAnsi="Verdana"/>
          <w:sz w:val="20"/>
          <w:szCs w:val="20"/>
        </w:rPr>
        <w:t xml:space="preserve"> </w:t>
      </w:r>
      <w:r w:rsidRPr="00FC1823">
        <w:rPr>
          <w:rFonts w:ascii="Verdana" w:hAnsi="Verdana"/>
          <w:sz w:val="20"/>
          <w:szCs w:val="20"/>
        </w:rPr>
        <w:t>daty</w:t>
      </w:r>
      <w:r w:rsidRPr="00FC1823">
        <w:rPr>
          <w:rFonts w:ascii="Verdana" w:eastAsia="Verdana" w:hAnsi="Verdana"/>
          <w:sz w:val="20"/>
          <w:szCs w:val="20"/>
        </w:rPr>
        <w:t xml:space="preserve"> </w:t>
      </w:r>
      <w:r w:rsidRPr="00FC1823">
        <w:rPr>
          <w:rFonts w:ascii="Verdana" w:hAnsi="Verdana"/>
          <w:sz w:val="20"/>
          <w:szCs w:val="20"/>
        </w:rPr>
        <w:t>wezwania</w:t>
      </w:r>
      <w:r w:rsidRPr="00FC1823">
        <w:rPr>
          <w:rFonts w:ascii="Verdana" w:eastAsia="Verdana" w:hAnsi="Verdana"/>
          <w:sz w:val="20"/>
          <w:szCs w:val="20"/>
        </w:rPr>
        <w:t xml:space="preserve"> do </w:t>
      </w:r>
      <w:r w:rsidRPr="00FC1823">
        <w:rPr>
          <w:rFonts w:ascii="Verdana" w:hAnsi="Verdana"/>
          <w:sz w:val="20"/>
          <w:szCs w:val="20"/>
        </w:rPr>
        <w:t>rozpoczęcia</w:t>
      </w:r>
      <w:r w:rsidRPr="00FC1823">
        <w:rPr>
          <w:rFonts w:ascii="Verdana" w:eastAsia="Verdana" w:hAnsi="Verdana"/>
          <w:sz w:val="20"/>
          <w:szCs w:val="20"/>
        </w:rPr>
        <w:t xml:space="preserve"> </w:t>
      </w:r>
      <w:r w:rsidRPr="00FC1823">
        <w:rPr>
          <w:rFonts w:ascii="Verdana" w:hAnsi="Verdana"/>
          <w:sz w:val="20"/>
          <w:szCs w:val="20"/>
        </w:rPr>
        <w:t>negocjacji,</w:t>
      </w:r>
      <w:r w:rsidRPr="00FC1823">
        <w:rPr>
          <w:rFonts w:ascii="Verdana" w:eastAsia="Verdana" w:hAnsi="Verdana"/>
          <w:sz w:val="20"/>
          <w:szCs w:val="20"/>
        </w:rPr>
        <w:t xml:space="preserve"> </w:t>
      </w:r>
      <w:r w:rsidRPr="00FC1823">
        <w:rPr>
          <w:rFonts w:ascii="Verdana" w:hAnsi="Verdana"/>
          <w:sz w:val="20"/>
          <w:szCs w:val="20"/>
        </w:rPr>
        <w:t>spór</w:t>
      </w:r>
      <w:r w:rsidRPr="00FC1823">
        <w:rPr>
          <w:rFonts w:ascii="Verdana" w:eastAsia="Verdana" w:hAnsi="Verdana"/>
          <w:sz w:val="20"/>
          <w:szCs w:val="20"/>
        </w:rPr>
        <w:t xml:space="preserve"> </w:t>
      </w:r>
      <w:r w:rsidRPr="00FC1823">
        <w:rPr>
          <w:rFonts w:ascii="Verdana" w:hAnsi="Verdana"/>
          <w:sz w:val="20"/>
          <w:szCs w:val="20"/>
        </w:rPr>
        <w:t>może</w:t>
      </w:r>
      <w:r w:rsidRPr="00FC1823">
        <w:rPr>
          <w:rFonts w:ascii="Verdana" w:eastAsia="Verdana" w:hAnsi="Verdana"/>
          <w:sz w:val="20"/>
          <w:szCs w:val="20"/>
        </w:rPr>
        <w:t xml:space="preserve"> </w:t>
      </w:r>
      <w:r w:rsidRPr="00FC1823">
        <w:rPr>
          <w:rFonts w:ascii="Verdana" w:hAnsi="Verdana"/>
          <w:sz w:val="20"/>
          <w:szCs w:val="20"/>
        </w:rPr>
        <w:t>zostać</w:t>
      </w:r>
      <w:r w:rsidRPr="00FC1823">
        <w:rPr>
          <w:rFonts w:ascii="Verdana" w:eastAsia="Verdana" w:hAnsi="Verdana"/>
          <w:sz w:val="20"/>
          <w:szCs w:val="20"/>
        </w:rPr>
        <w:t xml:space="preserve"> </w:t>
      </w:r>
      <w:r w:rsidRPr="00FC1823">
        <w:rPr>
          <w:rFonts w:ascii="Verdana" w:hAnsi="Verdana"/>
          <w:sz w:val="20"/>
          <w:szCs w:val="20"/>
        </w:rPr>
        <w:t>poddany</w:t>
      </w:r>
      <w:r w:rsidRPr="00FC1823">
        <w:rPr>
          <w:rFonts w:ascii="Verdana" w:eastAsia="Verdana" w:hAnsi="Verdana"/>
          <w:sz w:val="20"/>
          <w:szCs w:val="20"/>
        </w:rPr>
        <w:t xml:space="preserve"> </w:t>
      </w:r>
      <w:r w:rsidRPr="00FC1823">
        <w:rPr>
          <w:rFonts w:ascii="Verdana" w:hAnsi="Verdana"/>
          <w:sz w:val="20"/>
          <w:szCs w:val="20"/>
        </w:rPr>
        <w:t>przez</w:t>
      </w:r>
      <w:r w:rsidRPr="00FC1823">
        <w:rPr>
          <w:rFonts w:ascii="Verdana" w:eastAsia="Verdana" w:hAnsi="Verdana"/>
          <w:sz w:val="20"/>
          <w:szCs w:val="20"/>
        </w:rPr>
        <w:t xml:space="preserve"> </w:t>
      </w:r>
      <w:r w:rsidRPr="00FC1823">
        <w:rPr>
          <w:rFonts w:ascii="Verdana" w:hAnsi="Verdana"/>
          <w:sz w:val="20"/>
          <w:szCs w:val="20"/>
        </w:rPr>
        <w:t>każdą</w:t>
      </w:r>
      <w:r w:rsidRPr="00FC1823">
        <w:rPr>
          <w:rFonts w:ascii="Verdana" w:eastAsia="Verdana" w:hAnsi="Verdana"/>
          <w:sz w:val="20"/>
          <w:szCs w:val="20"/>
        </w:rPr>
        <w:t xml:space="preserve"> </w:t>
      </w:r>
      <w:r w:rsidRPr="00FC1823">
        <w:rPr>
          <w:rFonts w:ascii="Verdana" w:hAnsi="Verdana"/>
          <w:sz w:val="20"/>
          <w:szCs w:val="20"/>
        </w:rPr>
        <w:t>ze</w:t>
      </w:r>
      <w:r w:rsidRPr="00FC1823">
        <w:rPr>
          <w:rFonts w:ascii="Verdana" w:eastAsia="Verdana" w:hAnsi="Verdana"/>
          <w:sz w:val="20"/>
          <w:szCs w:val="20"/>
        </w:rPr>
        <w:t xml:space="preserve"> </w:t>
      </w:r>
      <w:r w:rsidRPr="00FC1823">
        <w:rPr>
          <w:rFonts w:ascii="Verdana" w:hAnsi="Verdana"/>
          <w:sz w:val="20"/>
          <w:szCs w:val="20"/>
        </w:rPr>
        <w:t>Stron</w:t>
      </w:r>
      <w:r w:rsidRPr="00FC1823">
        <w:rPr>
          <w:rFonts w:ascii="Verdana" w:eastAsia="Verdana" w:hAnsi="Verdana"/>
          <w:sz w:val="20"/>
          <w:szCs w:val="20"/>
        </w:rPr>
        <w:t xml:space="preserve"> </w:t>
      </w:r>
      <w:r w:rsidRPr="00FC1823">
        <w:rPr>
          <w:rFonts w:ascii="Verdana" w:hAnsi="Verdana"/>
          <w:sz w:val="20"/>
          <w:szCs w:val="20"/>
        </w:rPr>
        <w:t>pod</w:t>
      </w:r>
      <w:r w:rsidRPr="00FC1823">
        <w:rPr>
          <w:rFonts w:ascii="Verdana" w:eastAsia="Verdana" w:hAnsi="Verdana"/>
          <w:sz w:val="20"/>
          <w:szCs w:val="20"/>
        </w:rPr>
        <w:t xml:space="preserve"> </w:t>
      </w:r>
      <w:r w:rsidRPr="00FC1823">
        <w:rPr>
          <w:rFonts w:ascii="Verdana" w:hAnsi="Verdana"/>
          <w:sz w:val="20"/>
          <w:szCs w:val="20"/>
        </w:rPr>
        <w:t>rozstrzygnięcie</w:t>
      </w:r>
      <w:r w:rsidRPr="00FC1823">
        <w:rPr>
          <w:rFonts w:ascii="Verdana" w:eastAsia="Verdana" w:hAnsi="Verdana"/>
          <w:sz w:val="20"/>
          <w:szCs w:val="20"/>
        </w:rPr>
        <w:t xml:space="preserve"> </w:t>
      </w:r>
      <w:r w:rsidRPr="00FC1823">
        <w:rPr>
          <w:rFonts w:ascii="Verdana" w:hAnsi="Verdana"/>
          <w:sz w:val="20"/>
          <w:szCs w:val="20"/>
        </w:rPr>
        <w:t>sądu</w:t>
      </w:r>
      <w:r w:rsidRPr="00FC1823">
        <w:rPr>
          <w:rFonts w:ascii="Verdana" w:eastAsia="Verdana" w:hAnsi="Verdana"/>
          <w:sz w:val="20"/>
          <w:szCs w:val="20"/>
        </w:rPr>
        <w:t xml:space="preserve"> </w:t>
      </w:r>
      <w:r w:rsidRPr="00FC1823">
        <w:rPr>
          <w:rFonts w:ascii="Verdana" w:hAnsi="Verdana"/>
          <w:sz w:val="20"/>
          <w:szCs w:val="20"/>
        </w:rPr>
        <w:t>powszechnego</w:t>
      </w:r>
      <w:r w:rsidRPr="00FC1823">
        <w:rPr>
          <w:rFonts w:ascii="Verdana" w:eastAsia="Verdana" w:hAnsi="Verdana"/>
          <w:sz w:val="20"/>
          <w:szCs w:val="20"/>
        </w:rPr>
        <w:t xml:space="preserve"> </w:t>
      </w:r>
      <w:r w:rsidRPr="00FC1823">
        <w:rPr>
          <w:rFonts w:ascii="Verdana" w:hAnsi="Verdana"/>
          <w:sz w:val="20"/>
          <w:szCs w:val="20"/>
        </w:rPr>
        <w:t>właściwego</w:t>
      </w:r>
      <w:r w:rsidRPr="00FC1823">
        <w:rPr>
          <w:rFonts w:ascii="Verdana" w:eastAsia="Verdana" w:hAnsi="Verdana"/>
          <w:sz w:val="20"/>
          <w:szCs w:val="20"/>
        </w:rPr>
        <w:t xml:space="preserve"> </w:t>
      </w:r>
      <w:r w:rsidRPr="00FC1823">
        <w:rPr>
          <w:rFonts w:ascii="Verdana" w:hAnsi="Verdana"/>
          <w:sz w:val="20"/>
          <w:szCs w:val="20"/>
        </w:rPr>
        <w:t>miejscowo</w:t>
      </w:r>
      <w:r w:rsidRPr="00FC1823">
        <w:rPr>
          <w:rFonts w:ascii="Verdana" w:eastAsia="Verdana" w:hAnsi="Verdana"/>
          <w:sz w:val="20"/>
          <w:szCs w:val="20"/>
        </w:rPr>
        <w:t xml:space="preserve"> </w:t>
      </w:r>
      <w:r w:rsidRPr="00FC1823">
        <w:rPr>
          <w:rFonts w:ascii="Verdana" w:hAnsi="Verdana"/>
          <w:sz w:val="20"/>
          <w:szCs w:val="20"/>
        </w:rPr>
        <w:t>dla</w:t>
      </w:r>
      <w:r w:rsidRPr="00FC1823">
        <w:rPr>
          <w:rFonts w:ascii="Verdana" w:eastAsia="Verdana" w:hAnsi="Verdana"/>
          <w:sz w:val="20"/>
          <w:szCs w:val="20"/>
        </w:rPr>
        <w:t xml:space="preserve"> </w:t>
      </w:r>
      <w:r w:rsidRPr="00FC1823">
        <w:rPr>
          <w:rFonts w:ascii="Verdana" w:hAnsi="Verdana"/>
          <w:sz w:val="20"/>
          <w:szCs w:val="20"/>
        </w:rPr>
        <w:t>siedziby</w:t>
      </w:r>
      <w:r w:rsidRPr="00FC1823">
        <w:rPr>
          <w:rFonts w:ascii="Verdana" w:eastAsia="Verdana" w:hAnsi="Verdana"/>
          <w:sz w:val="20"/>
          <w:szCs w:val="20"/>
        </w:rPr>
        <w:t xml:space="preserve"> </w:t>
      </w:r>
      <w:r w:rsidRPr="00FC1823">
        <w:rPr>
          <w:rFonts w:ascii="Verdana" w:hAnsi="Verdana"/>
          <w:sz w:val="20"/>
          <w:szCs w:val="20"/>
        </w:rPr>
        <w:t>Zamawiającego</w:t>
      </w:r>
      <w:r w:rsidRPr="00FC1823">
        <w:rPr>
          <w:rFonts w:ascii="Verdana" w:hAnsi="Verdana"/>
          <w:iCs/>
          <w:spacing w:val="-3"/>
          <w:sz w:val="20"/>
          <w:szCs w:val="20"/>
          <w:lang w:eastAsia="pl-PL"/>
        </w:rPr>
        <w:t xml:space="preserve"> </w:t>
      </w:r>
      <w:r w:rsidRPr="00FC1823">
        <w:rPr>
          <w:rFonts w:ascii="Verdana" w:hAnsi="Verdana"/>
          <w:iCs/>
          <w:sz w:val="20"/>
          <w:szCs w:val="20"/>
        </w:rPr>
        <w:t xml:space="preserve">(ul. Wronia 53, </w:t>
      </w:r>
      <w:r w:rsidRPr="000E3344">
        <w:rPr>
          <w:rFonts w:ascii="Verdana" w:hAnsi="Verdana"/>
          <w:iCs/>
          <w:sz w:val="20"/>
          <w:szCs w:val="20"/>
        </w:rPr>
        <w:t>00-874 Warszawa)</w:t>
      </w:r>
      <w:r w:rsidRPr="000E3344">
        <w:rPr>
          <w:rFonts w:ascii="Verdana" w:hAnsi="Verdana"/>
          <w:sz w:val="20"/>
          <w:szCs w:val="20"/>
        </w:rPr>
        <w:t>.</w:t>
      </w:r>
    </w:p>
    <w:p w14:paraId="078E9C0F" w14:textId="77777777" w:rsidR="0042162B" w:rsidRPr="00FC1823" w:rsidRDefault="0042162B" w:rsidP="0042162B">
      <w:pPr>
        <w:numPr>
          <w:ilvl w:val="0"/>
          <w:numId w:val="9"/>
        </w:numPr>
        <w:tabs>
          <w:tab w:val="num" w:pos="284"/>
        </w:tabs>
        <w:suppressAutoHyphens/>
        <w:ind w:left="360" w:hanging="360"/>
        <w:jc w:val="both"/>
        <w:rPr>
          <w:rFonts w:ascii="Verdana" w:hAnsi="Verdana"/>
          <w:sz w:val="20"/>
          <w:szCs w:val="20"/>
        </w:rPr>
      </w:pPr>
      <w:r w:rsidRPr="00FC1823">
        <w:rPr>
          <w:rFonts w:ascii="Verdana" w:hAnsi="Verdana"/>
          <w:sz w:val="20"/>
          <w:szCs w:val="20"/>
        </w:rPr>
        <w:t>Umowę</w:t>
      </w:r>
      <w:r w:rsidRPr="00FC1823">
        <w:rPr>
          <w:rFonts w:ascii="Verdana" w:eastAsia="Verdana" w:hAnsi="Verdana"/>
          <w:sz w:val="20"/>
          <w:szCs w:val="20"/>
        </w:rPr>
        <w:t xml:space="preserve"> </w:t>
      </w:r>
      <w:r w:rsidRPr="00FC1823">
        <w:rPr>
          <w:rFonts w:ascii="Verdana" w:hAnsi="Verdana"/>
          <w:sz w:val="20"/>
          <w:szCs w:val="20"/>
        </w:rPr>
        <w:t>sporządzono</w:t>
      </w:r>
      <w:r w:rsidRPr="00FC1823">
        <w:rPr>
          <w:rFonts w:ascii="Verdana" w:eastAsia="Verdana" w:hAnsi="Verdana"/>
          <w:sz w:val="20"/>
          <w:szCs w:val="20"/>
        </w:rPr>
        <w:t xml:space="preserve"> </w:t>
      </w:r>
      <w:r w:rsidRPr="00FC1823">
        <w:rPr>
          <w:rFonts w:ascii="Verdana" w:hAnsi="Verdana"/>
          <w:sz w:val="20"/>
          <w:szCs w:val="20"/>
        </w:rPr>
        <w:t>w</w:t>
      </w:r>
      <w:r w:rsidRPr="00FC1823">
        <w:rPr>
          <w:rFonts w:ascii="Verdana" w:eastAsia="Verdana" w:hAnsi="Verdana"/>
          <w:sz w:val="20"/>
          <w:szCs w:val="20"/>
        </w:rPr>
        <w:t xml:space="preserve"> </w:t>
      </w:r>
      <w:r w:rsidRPr="00FC1823">
        <w:rPr>
          <w:rFonts w:ascii="Verdana" w:hAnsi="Verdana"/>
          <w:sz w:val="20"/>
          <w:szCs w:val="20"/>
        </w:rPr>
        <w:t>dwóch</w:t>
      </w:r>
      <w:r w:rsidRPr="00FC1823">
        <w:rPr>
          <w:rFonts w:ascii="Verdana" w:eastAsia="Verdana" w:hAnsi="Verdana"/>
          <w:sz w:val="20"/>
          <w:szCs w:val="20"/>
        </w:rPr>
        <w:t xml:space="preserve"> </w:t>
      </w:r>
      <w:r w:rsidRPr="00FC1823">
        <w:rPr>
          <w:rFonts w:ascii="Verdana" w:hAnsi="Verdana"/>
          <w:sz w:val="20"/>
          <w:szCs w:val="20"/>
        </w:rPr>
        <w:t>jednobrzmiących</w:t>
      </w:r>
      <w:r w:rsidRPr="00FC1823">
        <w:rPr>
          <w:rFonts w:ascii="Verdana" w:eastAsia="Verdana" w:hAnsi="Verdana"/>
          <w:sz w:val="20"/>
          <w:szCs w:val="20"/>
        </w:rPr>
        <w:t xml:space="preserve"> </w:t>
      </w:r>
      <w:r w:rsidRPr="00FC1823">
        <w:rPr>
          <w:rFonts w:ascii="Verdana" w:hAnsi="Verdana"/>
          <w:sz w:val="20"/>
          <w:szCs w:val="20"/>
        </w:rPr>
        <w:t>egzemplarzach,</w:t>
      </w:r>
      <w:r w:rsidRPr="00FC1823">
        <w:rPr>
          <w:rFonts w:ascii="Verdana" w:eastAsia="Verdana" w:hAnsi="Verdana"/>
          <w:sz w:val="20"/>
          <w:szCs w:val="20"/>
        </w:rPr>
        <w:t xml:space="preserve"> </w:t>
      </w:r>
      <w:r w:rsidRPr="00FC1823">
        <w:rPr>
          <w:rFonts w:ascii="Verdana" w:hAnsi="Verdana"/>
          <w:sz w:val="20"/>
          <w:szCs w:val="20"/>
        </w:rPr>
        <w:t>po</w:t>
      </w:r>
      <w:r w:rsidRPr="00FC1823">
        <w:rPr>
          <w:rFonts w:ascii="Verdana" w:eastAsia="Verdana" w:hAnsi="Verdana"/>
          <w:sz w:val="20"/>
          <w:szCs w:val="20"/>
        </w:rPr>
        <w:t xml:space="preserve"> </w:t>
      </w:r>
      <w:r w:rsidRPr="00FC1823">
        <w:rPr>
          <w:rFonts w:ascii="Verdana" w:hAnsi="Verdana"/>
          <w:sz w:val="20"/>
          <w:szCs w:val="20"/>
        </w:rPr>
        <w:t>jednym</w:t>
      </w:r>
      <w:r w:rsidRPr="00FC1823">
        <w:rPr>
          <w:rFonts w:ascii="Verdana" w:eastAsia="Verdana" w:hAnsi="Verdana"/>
          <w:sz w:val="20"/>
          <w:szCs w:val="20"/>
        </w:rPr>
        <w:t xml:space="preserve"> </w:t>
      </w:r>
      <w:r w:rsidRPr="00FC1823">
        <w:rPr>
          <w:rFonts w:ascii="Verdana" w:hAnsi="Verdana"/>
          <w:sz w:val="20"/>
          <w:szCs w:val="20"/>
        </w:rPr>
        <w:t>dla</w:t>
      </w:r>
      <w:r w:rsidRPr="00FC1823">
        <w:rPr>
          <w:rFonts w:ascii="Verdana" w:eastAsia="Verdana" w:hAnsi="Verdana"/>
          <w:sz w:val="20"/>
          <w:szCs w:val="20"/>
        </w:rPr>
        <w:t xml:space="preserve"> </w:t>
      </w:r>
      <w:r w:rsidRPr="00FC1823">
        <w:rPr>
          <w:rFonts w:ascii="Verdana" w:hAnsi="Verdana"/>
          <w:sz w:val="20"/>
          <w:szCs w:val="20"/>
        </w:rPr>
        <w:t>każdej</w:t>
      </w:r>
      <w:r w:rsidRPr="00FC1823">
        <w:rPr>
          <w:rFonts w:ascii="Verdana" w:eastAsia="Verdana" w:hAnsi="Verdana"/>
          <w:sz w:val="20"/>
          <w:szCs w:val="20"/>
        </w:rPr>
        <w:t xml:space="preserve"> </w:t>
      </w:r>
      <w:r w:rsidRPr="00FC1823">
        <w:rPr>
          <w:rFonts w:ascii="Verdana" w:hAnsi="Verdana"/>
          <w:sz w:val="20"/>
          <w:szCs w:val="20"/>
        </w:rPr>
        <w:t>ze</w:t>
      </w:r>
      <w:r w:rsidRPr="00FC1823">
        <w:rPr>
          <w:rFonts w:ascii="Verdana" w:eastAsia="Verdana" w:hAnsi="Verdana"/>
          <w:sz w:val="20"/>
          <w:szCs w:val="20"/>
        </w:rPr>
        <w:t xml:space="preserve"> </w:t>
      </w:r>
      <w:r w:rsidRPr="00FC1823">
        <w:rPr>
          <w:rFonts w:ascii="Verdana" w:hAnsi="Verdana"/>
          <w:sz w:val="20"/>
          <w:szCs w:val="20"/>
        </w:rPr>
        <w:t>Stron.</w:t>
      </w:r>
      <w:r w:rsidRPr="00FC1823">
        <w:rPr>
          <w:rFonts w:ascii="Verdana" w:eastAsia="Verdana" w:hAnsi="Verdana"/>
          <w:sz w:val="20"/>
          <w:szCs w:val="20"/>
        </w:rPr>
        <w:t xml:space="preserve"> </w:t>
      </w:r>
    </w:p>
    <w:p w14:paraId="05059257" w14:textId="77777777" w:rsidR="0042162B" w:rsidRPr="00FC1823" w:rsidRDefault="0042162B" w:rsidP="0042162B">
      <w:pPr>
        <w:suppressAutoHyphens/>
        <w:ind w:left="360"/>
        <w:jc w:val="both"/>
        <w:rPr>
          <w:rFonts w:ascii="Verdana" w:hAnsi="Verdana"/>
          <w:sz w:val="20"/>
          <w:szCs w:val="20"/>
        </w:rPr>
      </w:pPr>
    </w:p>
    <w:p w14:paraId="41CBD17F" w14:textId="77777777" w:rsidR="0042162B" w:rsidRPr="00FC1823" w:rsidRDefault="0042162B" w:rsidP="0042162B">
      <w:pPr>
        <w:suppressAutoHyphens/>
        <w:jc w:val="both"/>
        <w:rPr>
          <w:rFonts w:ascii="Verdana" w:eastAsia="Verdana" w:hAnsi="Verdana"/>
          <w:sz w:val="20"/>
          <w:szCs w:val="20"/>
        </w:rPr>
      </w:pPr>
    </w:p>
    <w:p w14:paraId="4330D053" w14:textId="77777777" w:rsidR="0042162B" w:rsidRPr="00FC1823" w:rsidRDefault="0042162B" w:rsidP="0042162B">
      <w:pPr>
        <w:suppressAutoHyphens/>
        <w:jc w:val="both"/>
        <w:rPr>
          <w:rFonts w:ascii="Verdana" w:eastAsia="Verdana" w:hAnsi="Verdana"/>
          <w:sz w:val="20"/>
          <w:szCs w:val="20"/>
        </w:rPr>
      </w:pPr>
      <w:r w:rsidRPr="00FC1823">
        <w:rPr>
          <w:rFonts w:ascii="Verdana" w:eastAsia="Verdana" w:hAnsi="Verdana"/>
          <w:sz w:val="20"/>
          <w:szCs w:val="20"/>
        </w:rPr>
        <w:t>Załączniki:</w:t>
      </w:r>
    </w:p>
    <w:p w14:paraId="42B4DC2A" w14:textId="77777777" w:rsidR="0042162B" w:rsidRPr="00FC1823" w:rsidRDefault="0042162B" w:rsidP="0042162B">
      <w:pPr>
        <w:numPr>
          <w:ilvl w:val="0"/>
          <w:numId w:val="15"/>
        </w:numPr>
        <w:suppressAutoHyphens/>
        <w:ind w:left="709"/>
        <w:rPr>
          <w:rFonts w:ascii="Verdana" w:hAnsi="Verdana"/>
          <w:sz w:val="20"/>
          <w:szCs w:val="20"/>
        </w:rPr>
      </w:pPr>
      <w:r w:rsidRPr="00FC1823">
        <w:rPr>
          <w:rFonts w:ascii="Verdana" w:hAnsi="Verdana"/>
          <w:sz w:val="20"/>
          <w:szCs w:val="20"/>
        </w:rPr>
        <w:t>Załącznik</w:t>
      </w:r>
      <w:r w:rsidRPr="00FC1823">
        <w:rPr>
          <w:rFonts w:ascii="Verdana" w:eastAsia="Verdana" w:hAnsi="Verdana"/>
          <w:sz w:val="20"/>
          <w:szCs w:val="20"/>
        </w:rPr>
        <w:t xml:space="preserve"> </w:t>
      </w:r>
      <w:r w:rsidRPr="00FC1823">
        <w:rPr>
          <w:rFonts w:ascii="Verdana" w:hAnsi="Verdana"/>
          <w:sz w:val="20"/>
          <w:szCs w:val="20"/>
        </w:rPr>
        <w:t>nr</w:t>
      </w:r>
      <w:r w:rsidRPr="00FC1823">
        <w:rPr>
          <w:rFonts w:ascii="Verdana" w:eastAsia="Verdana" w:hAnsi="Verdana"/>
          <w:sz w:val="20"/>
          <w:szCs w:val="20"/>
        </w:rPr>
        <w:t xml:space="preserve"> </w:t>
      </w:r>
      <w:r w:rsidRPr="00FC1823">
        <w:rPr>
          <w:rFonts w:ascii="Verdana" w:hAnsi="Verdana"/>
          <w:sz w:val="20"/>
          <w:szCs w:val="20"/>
        </w:rPr>
        <w:t>1</w:t>
      </w:r>
      <w:r w:rsidRPr="00FC1823">
        <w:rPr>
          <w:rFonts w:ascii="Verdana" w:eastAsia="Verdana" w:hAnsi="Verdana"/>
          <w:sz w:val="20"/>
          <w:szCs w:val="20"/>
        </w:rPr>
        <w:t xml:space="preserve"> – Opis przedmiotu zamówienia.</w:t>
      </w:r>
    </w:p>
    <w:p w14:paraId="2F6F1332" w14:textId="77777777" w:rsidR="0042162B" w:rsidRPr="00FC1823" w:rsidRDefault="0042162B" w:rsidP="0042162B">
      <w:pPr>
        <w:numPr>
          <w:ilvl w:val="0"/>
          <w:numId w:val="15"/>
        </w:numPr>
        <w:suppressAutoHyphens/>
        <w:ind w:left="709"/>
        <w:rPr>
          <w:rFonts w:ascii="Verdana" w:eastAsia="Verdana" w:hAnsi="Verdana"/>
          <w:sz w:val="20"/>
          <w:szCs w:val="20"/>
        </w:rPr>
      </w:pPr>
      <w:r w:rsidRPr="00FC1823">
        <w:rPr>
          <w:rFonts w:ascii="Verdana" w:hAnsi="Verdana"/>
          <w:sz w:val="20"/>
          <w:szCs w:val="20"/>
        </w:rPr>
        <w:t>Załącznik</w:t>
      </w:r>
      <w:r w:rsidRPr="00FC1823">
        <w:rPr>
          <w:rFonts w:ascii="Verdana" w:eastAsia="Verdana" w:hAnsi="Verdana"/>
          <w:sz w:val="20"/>
          <w:szCs w:val="20"/>
        </w:rPr>
        <w:t xml:space="preserve"> </w:t>
      </w:r>
      <w:r w:rsidRPr="00FC1823">
        <w:rPr>
          <w:rFonts w:ascii="Verdana" w:hAnsi="Verdana"/>
          <w:sz w:val="20"/>
          <w:szCs w:val="20"/>
        </w:rPr>
        <w:t>nr</w:t>
      </w:r>
      <w:r w:rsidRPr="00FC1823">
        <w:rPr>
          <w:rFonts w:ascii="Verdana" w:eastAsia="Verdana" w:hAnsi="Verdana"/>
          <w:sz w:val="20"/>
          <w:szCs w:val="20"/>
        </w:rPr>
        <w:t xml:space="preserve"> </w:t>
      </w:r>
      <w:r w:rsidRPr="00FC1823">
        <w:rPr>
          <w:rFonts w:ascii="Verdana" w:hAnsi="Verdana"/>
          <w:sz w:val="20"/>
          <w:szCs w:val="20"/>
        </w:rPr>
        <w:t xml:space="preserve">2 </w:t>
      </w:r>
      <w:r w:rsidRPr="00FC1823">
        <w:rPr>
          <w:rFonts w:ascii="Verdana" w:eastAsia="Verdana" w:hAnsi="Verdana"/>
          <w:sz w:val="20"/>
          <w:szCs w:val="20"/>
        </w:rPr>
        <w:t>– Oświadczenie wykonawcy</w:t>
      </w:r>
    </w:p>
    <w:p w14:paraId="53403A22" w14:textId="77777777" w:rsidR="0042162B" w:rsidRPr="00FC1823" w:rsidRDefault="0042162B" w:rsidP="0042162B">
      <w:pPr>
        <w:numPr>
          <w:ilvl w:val="0"/>
          <w:numId w:val="15"/>
        </w:numPr>
        <w:suppressAutoHyphens/>
        <w:ind w:left="709"/>
        <w:rPr>
          <w:rFonts w:ascii="Verdana" w:eastAsia="Verdana" w:hAnsi="Verdana"/>
          <w:sz w:val="20"/>
          <w:szCs w:val="20"/>
        </w:rPr>
      </w:pPr>
      <w:r w:rsidRPr="00FC1823">
        <w:rPr>
          <w:rFonts w:ascii="Verdana" w:hAnsi="Verdana"/>
          <w:sz w:val="20"/>
          <w:szCs w:val="20"/>
        </w:rPr>
        <w:t>Załącznik</w:t>
      </w:r>
      <w:r w:rsidRPr="00FC1823">
        <w:rPr>
          <w:rFonts w:ascii="Verdana" w:eastAsia="Verdana" w:hAnsi="Verdana"/>
          <w:sz w:val="20"/>
          <w:szCs w:val="20"/>
        </w:rPr>
        <w:t xml:space="preserve"> </w:t>
      </w:r>
      <w:r w:rsidRPr="00FC1823">
        <w:rPr>
          <w:rFonts w:ascii="Verdana" w:hAnsi="Verdana"/>
          <w:sz w:val="20"/>
          <w:szCs w:val="20"/>
        </w:rPr>
        <w:t>nr</w:t>
      </w:r>
      <w:r w:rsidRPr="00FC1823">
        <w:rPr>
          <w:rFonts w:ascii="Verdana" w:eastAsia="Verdana" w:hAnsi="Verdana"/>
          <w:sz w:val="20"/>
          <w:szCs w:val="20"/>
        </w:rPr>
        <w:t xml:space="preserve"> </w:t>
      </w:r>
      <w:r w:rsidRPr="00FC1823">
        <w:rPr>
          <w:rFonts w:ascii="Verdana" w:hAnsi="Verdana"/>
          <w:sz w:val="20"/>
          <w:szCs w:val="20"/>
        </w:rPr>
        <w:t>3</w:t>
      </w:r>
      <w:r w:rsidRPr="00FC1823">
        <w:rPr>
          <w:rFonts w:ascii="Verdana" w:eastAsia="Verdana" w:hAnsi="Verdana"/>
          <w:sz w:val="20"/>
          <w:szCs w:val="20"/>
        </w:rPr>
        <w:t xml:space="preserve"> –</w:t>
      </w:r>
      <w:r w:rsidRPr="00FC1823">
        <w:rPr>
          <w:rFonts w:ascii="Verdana" w:hAnsi="Verdana"/>
          <w:sz w:val="20"/>
          <w:szCs w:val="20"/>
        </w:rPr>
        <w:t xml:space="preserve"> Lista Konsultantów</w:t>
      </w:r>
      <w:r w:rsidRPr="00FC1823">
        <w:rPr>
          <w:rFonts w:ascii="Verdana" w:eastAsia="Verdana" w:hAnsi="Verdana"/>
          <w:sz w:val="20"/>
          <w:szCs w:val="20"/>
        </w:rPr>
        <w:t>.</w:t>
      </w:r>
    </w:p>
    <w:p w14:paraId="62030371" w14:textId="77777777" w:rsidR="0042162B" w:rsidRPr="00FC1823" w:rsidRDefault="0042162B" w:rsidP="0042162B">
      <w:pPr>
        <w:numPr>
          <w:ilvl w:val="0"/>
          <w:numId w:val="15"/>
        </w:numPr>
        <w:suppressAutoHyphens/>
        <w:ind w:left="709"/>
        <w:rPr>
          <w:rFonts w:ascii="Verdana" w:hAnsi="Verdana"/>
          <w:b/>
          <w:sz w:val="20"/>
          <w:szCs w:val="20"/>
        </w:rPr>
      </w:pPr>
      <w:r w:rsidRPr="00FC1823">
        <w:rPr>
          <w:rFonts w:ascii="Verdana" w:eastAsia="Verdana" w:hAnsi="Verdana"/>
          <w:sz w:val="20"/>
          <w:szCs w:val="20"/>
        </w:rPr>
        <w:t>Załącznik nr 4 – Oświadczenie o zachowaniu poufności.</w:t>
      </w:r>
    </w:p>
    <w:p w14:paraId="4FD20803" w14:textId="2C696CF6" w:rsidR="0042162B" w:rsidRPr="004A6988" w:rsidRDefault="0042162B" w:rsidP="004A6988">
      <w:pPr>
        <w:numPr>
          <w:ilvl w:val="0"/>
          <w:numId w:val="15"/>
        </w:numPr>
        <w:suppressAutoHyphens/>
        <w:ind w:left="709"/>
        <w:rPr>
          <w:rFonts w:ascii="Verdana" w:eastAsia="Verdana" w:hAnsi="Verdana"/>
          <w:sz w:val="20"/>
          <w:szCs w:val="20"/>
        </w:rPr>
      </w:pPr>
      <w:r w:rsidRPr="004A6988">
        <w:rPr>
          <w:rFonts w:ascii="Verdana" w:hAnsi="Verdana"/>
          <w:sz w:val="20"/>
          <w:szCs w:val="20"/>
        </w:rPr>
        <w:t>Załącznik</w:t>
      </w:r>
      <w:r w:rsidRPr="004A6988">
        <w:rPr>
          <w:rFonts w:ascii="Verdana" w:eastAsia="Verdana" w:hAnsi="Verdana"/>
          <w:sz w:val="20"/>
          <w:szCs w:val="20"/>
        </w:rPr>
        <w:t xml:space="preserve"> </w:t>
      </w:r>
      <w:r w:rsidRPr="004A6988">
        <w:rPr>
          <w:rFonts w:ascii="Verdana" w:hAnsi="Verdana"/>
          <w:sz w:val="20"/>
          <w:szCs w:val="20"/>
        </w:rPr>
        <w:t>nr</w:t>
      </w:r>
      <w:r w:rsidRPr="004A6988">
        <w:rPr>
          <w:rFonts w:ascii="Verdana" w:eastAsia="Verdana" w:hAnsi="Verdana"/>
          <w:sz w:val="20"/>
          <w:szCs w:val="20"/>
        </w:rPr>
        <w:t xml:space="preserve"> </w:t>
      </w:r>
      <w:r w:rsidR="004A6988">
        <w:rPr>
          <w:rFonts w:ascii="Verdana" w:hAnsi="Verdana"/>
          <w:sz w:val="20"/>
          <w:szCs w:val="20"/>
        </w:rPr>
        <w:t>5</w:t>
      </w:r>
      <w:r w:rsidR="004A6988" w:rsidRPr="004A6988">
        <w:rPr>
          <w:rFonts w:ascii="Verdana" w:hAnsi="Verdana"/>
          <w:sz w:val="20"/>
          <w:szCs w:val="20"/>
        </w:rPr>
        <w:t xml:space="preserve"> </w:t>
      </w:r>
      <w:r w:rsidRPr="004A6988">
        <w:rPr>
          <w:rFonts w:ascii="Verdana" w:eastAsia="Verdana" w:hAnsi="Verdana"/>
          <w:sz w:val="20"/>
          <w:szCs w:val="20"/>
        </w:rPr>
        <w:t>– Wzór protokołu odbioru.</w:t>
      </w:r>
    </w:p>
    <w:p w14:paraId="478A354E" w14:textId="6385E1E5" w:rsidR="0042162B" w:rsidRPr="00FC1823" w:rsidRDefault="0042162B" w:rsidP="0042162B">
      <w:pPr>
        <w:numPr>
          <w:ilvl w:val="0"/>
          <w:numId w:val="15"/>
        </w:numPr>
        <w:suppressAutoHyphens/>
        <w:ind w:left="709"/>
        <w:rPr>
          <w:rFonts w:ascii="Verdana" w:eastAsia="Verdana" w:hAnsi="Verdana"/>
          <w:sz w:val="20"/>
          <w:szCs w:val="20"/>
        </w:rPr>
      </w:pPr>
      <w:r w:rsidRPr="00FC1823">
        <w:rPr>
          <w:rFonts w:ascii="Verdana" w:eastAsia="Verdana" w:hAnsi="Verdana"/>
          <w:sz w:val="20"/>
          <w:szCs w:val="20"/>
        </w:rPr>
        <w:t xml:space="preserve">Załącznik nr </w:t>
      </w:r>
      <w:r w:rsidR="004A6988">
        <w:rPr>
          <w:rFonts w:ascii="Verdana" w:eastAsia="Verdana" w:hAnsi="Verdana"/>
          <w:sz w:val="20"/>
          <w:szCs w:val="20"/>
        </w:rPr>
        <w:t>6</w:t>
      </w:r>
      <w:r w:rsidR="004A6988" w:rsidRPr="00FC1823">
        <w:rPr>
          <w:rFonts w:ascii="Verdana" w:eastAsia="Verdana" w:hAnsi="Verdana"/>
          <w:sz w:val="20"/>
          <w:szCs w:val="20"/>
        </w:rPr>
        <w:t xml:space="preserve"> </w:t>
      </w:r>
      <w:r w:rsidRPr="00FC1823">
        <w:rPr>
          <w:rFonts w:ascii="Verdana" w:eastAsia="Verdana" w:hAnsi="Verdana"/>
          <w:sz w:val="20"/>
          <w:szCs w:val="20"/>
        </w:rPr>
        <w:t xml:space="preserve">– </w:t>
      </w:r>
      <w:r w:rsidRPr="00FC1823">
        <w:rPr>
          <w:rFonts w:ascii="Verdana" w:hAnsi="Verdana"/>
          <w:sz w:val="20"/>
          <w:szCs w:val="20"/>
          <w:lang w:eastAsia="pl-PL"/>
        </w:rPr>
        <w:t>Umowa o powierzenie przetwarzania danych osobowych</w:t>
      </w:r>
      <w:r w:rsidRPr="00FC1823">
        <w:rPr>
          <w:rFonts w:ascii="Verdana" w:eastAsia="Verdana" w:hAnsi="Verdana"/>
          <w:sz w:val="20"/>
          <w:szCs w:val="20"/>
        </w:rPr>
        <w:t>.</w:t>
      </w:r>
    </w:p>
    <w:p w14:paraId="1C2BBF7D" w14:textId="223807CD" w:rsidR="0042162B" w:rsidRPr="00FC1823" w:rsidRDefault="0042162B" w:rsidP="0042162B">
      <w:pPr>
        <w:numPr>
          <w:ilvl w:val="0"/>
          <w:numId w:val="15"/>
        </w:numPr>
        <w:suppressAutoHyphens/>
        <w:ind w:left="709"/>
        <w:rPr>
          <w:rFonts w:ascii="Verdana" w:eastAsia="Verdana" w:hAnsi="Verdana"/>
          <w:sz w:val="20"/>
          <w:szCs w:val="20"/>
        </w:rPr>
      </w:pPr>
      <w:r w:rsidRPr="00FC1823">
        <w:rPr>
          <w:rFonts w:ascii="Verdana" w:eastAsia="Verdana" w:hAnsi="Verdana"/>
          <w:sz w:val="20"/>
          <w:szCs w:val="20"/>
        </w:rPr>
        <w:t xml:space="preserve"> Załącznik nr </w:t>
      </w:r>
      <w:r w:rsidR="004A6988">
        <w:rPr>
          <w:rFonts w:ascii="Verdana" w:eastAsia="Verdana" w:hAnsi="Verdana"/>
          <w:sz w:val="20"/>
          <w:szCs w:val="20"/>
        </w:rPr>
        <w:t>7</w:t>
      </w:r>
      <w:r w:rsidR="004A6988" w:rsidRPr="00FC1823">
        <w:rPr>
          <w:rFonts w:ascii="Verdana" w:eastAsia="Verdana" w:hAnsi="Verdana"/>
          <w:sz w:val="20"/>
          <w:szCs w:val="20"/>
        </w:rPr>
        <w:t xml:space="preserve"> </w:t>
      </w:r>
      <w:r w:rsidRPr="00FC1823">
        <w:rPr>
          <w:rFonts w:ascii="Verdana" w:eastAsia="Verdana" w:hAnsi="Verdana"/>
          <w:sz w:val="20"/>
          <w:szCs w:val="20"/>
        </w:rPr>
        <w:t>– KRS, pełnomocnictwo stanowi integralną część Umowy.</w:t>
      </w:r>
    </w:p>
    <w:p w14:paraId="555DE331" w14:textId="77777777" w:rsidR="0042162B" w:rsidRPr="00C870AE" w:rsidRDefault="0042162B" w:rsidP="0042162B">
      <w:pPr>
        <w:suppressAutoHyphens/>
        <w:spacing w:line="360" w:lineRule="auto"/>
        <w:ind w:left="709"/>
        <w:rPr>
          <w:rFonts w:ascii="Times New Roman" w:eastAsia="Verdana" w:hAnsi="Times New Roman"/>
          <w:sz w:val="24"/>
          <w:szCs w:val="24"/>
        </w:rPr>
      </w:pPr>
    </w:p>
    <w:p w14:paraId="0DE1C544" w14:textId="77777777" w:rsidR="0042162B" w:rsidRPr="00790399" w:rsidRDefault="0042162B" w:rsidP="0042162B">
      <w:pPr>
        <w:spacing w:line="360" w:lineRule="auto"/>
        <w:ind w:left="5683" w:firstLine="698"/>
        <w:jc w:val="both"/>
        <w:rPr>
          <w:rFonts w:ascii="Verdana" w:hAnsi="Verdana"/>
          <w:b/>
          <w:spacing w:val="-4"/>
          <w:sz w:val="20"/>
          <w:szCs w:val="20"/>
          <w:lang w:eastAsia="pl-PL"/>
        </w:rPr>
      </w:pPr>
      <w:r>
        <w:rPr>
          <w:rFonts w:ascii="Times New Roman" w:hAnsi="Times New Roman"/>
          <w:b/>
          <w:spacing w:val="-4"/>
          <w:sz w:val="24"/>
          <w:szCs w:val="24"/>
          <w:lang w:eastAsia="pl-PL"/>
        </w:rPr>
        <w:br w:type="column"/>
      </w:r>
      <w:r w:rsidRPr="00790399">
        <w:rPr>
          <w:rFonts w:ascii="Verdana" w:hAnsi="Verdana"/>
          <w:b/>
          <w:spacing w:val="-4"/>
          <w:sz w:val="20"/>
          <w:szCs w:val="20"/>
          <w:lang w:eastAsia="pl-PL"/>
        </w:rPr>
        <w:lastRenderedPageBreak/>
        <w:t>Załącznik nr 1 do Umowy</w:t>
      </w:r>
    </w:p>
    <w:p w14:paraId="5D5DE29C" w14:textId="77777777" w:rsidR="00790399" w:rsidRPr="00790399" w:rsidRDefault="00790399" w:rsidP="00790399">
      <w:pPr>
        <w:adjustRightInd w:val="0"/>
        <w:snapToGrid w:val="0"/>
        <w:jc w:val="center"/>
        <w:rPr>
          <w:rStyle w:val="Brak"/>
          <w:rFonts w:ascii="Verdana" w:eastAsiaTheme="majorEastAsia" w:hAnsi="Verdana"/>
          <w:b/>
          <w:bCs/>
          <w:sz w:val="20"/>
          <w:szCs w:val="20"/>
        </w:rPr>
      </w:pPr>
      <w:r w:rsidRPr="00790399">
        <w:rPr>
          <w:rStyle w:val="Brak"/>
          <w:rFonts w:ascii="Verdana" w:eastAsiaTheme="majorEastAsia" w:hAnsi="Verdana"/>
          <w:b/>
          <w:bCs/>
          <w:sz w:val="20"/>
          <w:szCs w:val="20"/>
        </w:rPr>
        <w:t>Opis przedmiotu zamówienia</w:t>
      </w:r>
    </w:p>
    <w:p w14:paraId="75CB5721" w14:textId="77777777" w:rsidR="00790399" w:rsidRPr="00790399" w:rsidRDefault="00790399" w:rsidP="00790399">
      <w:pPr>
        <w:adjustRightInd w:val="0"/>
        <w:snapToGrid w:val="0"/>
        <w:jc w:val="center"/>
        <w:rPr>
          <w:rStyle w:val="Brak"/>
          <w:rFonts w:ascii="Verdana" w:eastAsia="Cambria" w:hAnsi="Verdana"/>
          <w:b/>
          <w:bCs/>
          <w:sz w:val="20"/>
          <w:szCs w:val="20"/>
        </w:rPr>
      </w:pPr>
    </w:p>
    <w:p w14:paraId="14DA92BD" w14:textId="77777777" w:rsidR="00790399" w:rsidRPr="00790399" w:rsidRDefault="00790399" w:rsidP="00790399">
      <w:pPr>
        <w:pStyle w:val="Tekstpodstawowy"/>
        <w:numPr>
          <w:ilvl w:val="0"/>
          <w:numId w:val="46"/>
        </w:numPr>
        <w:suppressAutoHyphens w:val="0"/>
        <w:snapToGrid w:val="0"/>
        <w:jc w:val="both"/>
        <w:rPr>
          <w:rFonts w:ascii="Verdana" w:hAnsi="Verdana"/>
          <w:i/>
          <w:sz w:val="20"/>
          <w:u w:val="single"/>
        </w:rPr>
      </w:pPr>
      <w:r w:rsidRPr="00790399">
        <w:rPr>
          <w:rFonts w:ascii="Verdana" w:hAnsi="Verdana"/>
          <w:sz w:val="20"/>
          <w:u w:val="single"/>
        </w:rPr>
        <w:t>Przedmiotem zamówienia jest:</w:t>
      </w:r>
    </w:p>
    <w:p w14:paraId="203C18FB" w14:textId="77777777" w:rsidR="00790399" w:rsidRPr="00790399" w:rsidRDefault="00790399" w:rsidP="00790399">
      <w:pPr>
        <w:pStyle w:val="Tekstpodstawowy"/>
        <w:numPr>
          <w:ilvl w:val="1"/>
          <w:numId w:val="52"/>
        </w:numPr>
        <w:suppressAutoHyphens w:val="0"/>
        <w:snapToGrid w:val="0"/>
        <w:jc w:val="both"/>
        <w:rPr>
          <w:rFonts w:ascii="Verdana" w:hAnsi="Verdana"/>
          <w:i/>
          <w:sz w:val="20"/>
        </w:rPr>
      </w:pPr>
      <w:r w:rsidRPr="00790399">
        <w:rPr>
          <w:rFonts w:ascii="Verdana" w:hAnsi="Verdana"/>
          <w:sz w:val="20"/>
        </w:rPr>
        <w:t xml:space="preserve">Realizacja  kompleksowego świadczenia </w:t>
      </w:r>
      <w:r w:rsidRPr="00790399">
        <w:rPr>
          <w:rFonts w:ascii="Verdana" w:hAnsi="Verdana"/>
          <w:sz w:val="20"/>
          <w:lang w:eastAsia="en-US"/>
        </w:rPr>
        <w:t xml:space="preserve">usługi wsparcia w administrowaniu modułem BASIS użytkowanym przez Zamawiającego zgodnie z zakresem określonym w pkt. 4. w godzinach pracy urzędu, </w:t>
      </w:r>
      <w:r w:rsidRPr="00790399">
        <w:rPr>
          <w:rFonts w:ascii="Verdana" w:hAnsi="Verdana"/>
          <w:sz w:val="20"/>
        </w:rPr>
        <w:t xml:space="preserve">począwszy od dnia zawarcia umowy przez kolejne 4 miesiące, w siedzibie GDDKiA lub poza nią. </w:t>
      </w:r>
    </w:p>
    <w:p w14:paraId="3C971120" w14:textId="141D3E09" w:rsidR="00790399" w:rsidRPr="00790399" w:rsidRDefault="00790399" w:rsidP="00790399">
      <w:pPr>
        <w:pStyle w:val="Tekstpodstawowy"/>
        <w:numPr>
          <w:ilvl w:val="1"/>
          <w:numId w:val="52"/>
        </w:numPr>
        <w:suppressAutoHyphens w:val="0"/>
        <w:snapToGrid w:val="0"/>
        <w:jc w:val="both"/>
        <w:rPr>
          <w:rFonts w:ascii="Verdana" w:hAnsi="Verdana"/>
          <w:i/>
          <w:sz w:val="20"/>
        </w:rPr>
      </w:pPr>
      <w:r w:rsidRPr="00790399">
        <w:rPr>
          <w:rFonts w:ascii="Verdana" w:hAnsi="Verdana"/>
          <w:sz w:val="20"/>
          <w:lang w:eastAsia="en-US"/>
        </w:rPr>
        <w:t xml:space="preserve">Świadczenie usługi wsparcia w administrowaniu modułem BASIS użytkowanym przez Zamawiającego w wymiarze </w:t>
      </w:r>
      <w:r w:rsidR="00451915">
        <w:rPr>
          <w:rFonts w:ascii="Verdana" w:hAnsi="Verdana"/>
          <w:b/>
          <w:sz w:val="20"/>
          <w:lang w:eastAsia="en-US"/>
        </w:rPr>
        <w:t>40</w:t>
      </w:r>
      <w:r w:rsidR="00451915" w:rsidRPr="00790399">
        <w:rPr>
          <w:rFonts w:ascii="Verdana" w:hAnsi="Verdana"/>
          <w:b/>
          <w:sz w:val="20"/>
          <w:lang w:eastAsia="en-US"/>
        </w:rPr>
        <w:t xml:space="preserve"> </w:t>
      </w:r>
      <w:r w:rsidRPr="00790399">
        <w:rPr>
          <w:rFonts w:ascii="Verdana" w:hAnsi="Verdana"/>
          <w:b/>
          <w:sz w:val="20"/>
          <w:lang w:eastAsia="en-US"/>
        </w:rPr>
        <w:t>dodatkowych roboczo-godzin</w:t>
      </w:r>
      <w:r w:rsidRPr="00790399">
        <w:rPr>
          <w:rFonts w:ascii="Verdana" w:hAnsi="Verdana"/>
          <w:sz w:val="20"/>
          <w:lang w:eastAsia="en-US"/>
        </w:rPr>
        <w:t xml:space="preserve"> rocznie, poza godzinami pracy urzędu,  zgodnie z zakresem określonym w pkt. 4, </w:t>
      </w:r>
      <w:r w:rsidRPr="00790399">
        <w:rPr>
          <w:rFonts w:ascii="Verdana" w:hAnsi="Verdana"/>
          <w:sz w:val="20"/>
        </w:rPr>
        <w:t>począwszy od dnia zawarcia umowy przez kolejne 4 miesiące w siedzibie GDDKiA lub poza nią.</w:t>
      </w:r>
    </w:p>
    <w:p w14:paraId="0A78DE75" w14:textId="77777777" w:rsidR="00790399" w:rsidRPr="00790399" w:rsidRDefault="00790399" w:rsidP="00790399">
      <w:pPr>
        <w:pStyle w:val="Tekstpodstawowy"/>
        <w:snapToGrid w:val="0"/>
        <w:ind w:left="360"/>
        <w:rPr>
          <w:rFonts w:ascii="Verdana" w:hAnsi="Verdana"/>
          <w:i/>
          <w:sz w:val="20"/>
        </w:rPr>
      </w:pPr>
    </w:p>
    <w:p w14:paraId="59FADC35" w14:textId="77777777" w:rsidR="00790399" w:rsidRPr="00790399" w:rsidRDefault="00790399" w:rsidP="00790399">
      <w:pPr>
        <w:numPr>
          <w:ilvl w:val="0"/>
          <w:numId w:val="46"/>
        </w:numPr>
        <w:suppressAutoHyphens/>
        <w:jc w:val="both"/>
        <w:rPr>
          <w:rFonts w:ascii="Verdana" w:hAnsi="Verdana"/>
          <w:iCs/>
          <w:sz w:val="20"/>
          <w:szCs w:val="20"/>
        </w:rPr>
      </w:pPr>
      <w:r w:rsidRPr="00790399">
        <w:rPr>
          <w:rFonts w:ascii="Verdana" w:hAnsi="Verdana"/>
          <w:iCs/>
          <w:sz w:val="20"/>
          <w:szCs w:val="20"/>
        </w:rPr>
        <w:t>Wyjaśnienia użytych pojęć:</w:t>
      </w:r>
    </w:p>
    <w:p w14:paraId="07DED5D1" w14:textId="77777777" w:rsidR="00790399" w:rsidRPr="00790399" w:rsidRDefault="00790399" w:rsidP="00790399">
      <w:pPr>
        <w:pStyle w:val="Akapitzlist"/>
        <w:numPr>
          <w:ilvl w:val="1"/>
          <w:numId w:val="53"/>
        </w:numPr>
        <w:suppressAutoHyphens/>
        <w:contextualSpacing w:val="0"/>
        <w:jc w:val="both"/>
        <w:rPr>
          <w:rFonts w:ascii="Verdana" w:hAnsi="Verdana"/>
          <w:iCs/>
          <w:sz w:val="20"/>
          <w:szCs w:val="20"/>
        </w:rPr>
      </w:pPr>
      <w:r w:rsidRPr="00790399">
        <w:rPr>
          <w:rFonts w:ascii="Verdana" w:hAnsi="Verdana"/>
          <w:iCs/>
          <w:sz w:val="20"/>
          <w:szCs w:val="20"/>
        </w:rPr>
        <w:t>Zlecenie wstępne – formularz przesyłany do Wykonawcy, w którym Zamawiający przedstawia opis problemu, zmiany, rozszerzenia i pożądany termin wykonania (przeniesienie rozwiązania na system PRD), w celu ustalenia warunków wykonania zlecenia tj. harmonogram, zasoby, wycena pracochłonności, niezbędne działania;</w:t>
      </w:r>
    </w:p>
    <w:p w14:paraId="0ABD705F" w14:textId="77777777" w:rsidR="00790399" w:rsidRPr="00790399" w:rsidRDefault="00790399" w:rsidP="00790399">
      <w:pPr>
        <w:pStyle w:val="Akapitzlist"/>
        <w:numPr>
          <w:ilvl w:val="1"/>
          <w:numId w:val="53"/>
        </w:numPr>
        <w:suppressAutoHyphens/>
        <w:contextualSpacing w:val="0"/>
        <w:jc w:val="both"/>
        <w:rPr>
          <w:rFonts w:ascii="Verdana" w:hAnsi="Verdana"/>
          <w:iCs/>
          <w:sz w:val="20"/>
          <w:szCs w:val="20"/>
        </w:rPr>
      </w:pPr>
      <w:r w:rsidRPr="00790399">
        <w:rPr>
          <w:rFonts w:ascii="Verdana" w:hAnsi="Verdana"/>
          <w:iCs/>
          <w:sz w:val="20"/>
          <w:szCs w:val="20"/>
        </w:rPr>
        <w:t>Zlecenie ostateczne – stanowi podstawę realizacji zlecenia, zawiera uzgodnione i zatwierdzone przez Zamawiającego warunki wykonania zlecenia.</w:t>
      </w:r>
    </w:p>
    <w:p w14:paraId="208C9DE4" w14:textId="77777777" w:rsidR="00790399" w:rsidRPr="00790399" w:rsidRDefault="00790399" w:rsidP="00790399">
      <w:pPr>
        <w:pStyle w:val="Akapitzlist"/>
        <w:numPr>
          <w:ilvl w:val="1"/>
          <w:numId w:val="53"/>
        </w:numPr>
        <w:suppressAutoHyphens/>
        <w:contextualSpacing w:val="0"/>
        <w:jc w:val="both"/>
        <w:rPr>
          <w:rFonts w:ascii="Verdana" w:hAnsi="Verdana"/>
          <w:iCs/>
          <w:sz w:val="20"/>
          <w:szCs w:val="20"/>
        </w:rPr>
      </w:pPr>
      <w:r w:rsidRPr="00790399">
        <w:rPr>
          <w:rFonts w:ascii="Verdana" w:hAnsi="Verdana"/>
          <w:iCs/>
          <w:sz w:val="20"/>
          <w:szCs w:val="20"/>
        </w:rPr>
        <w:t xml:space="preserve">Portal zgłoszeń serwisowych – narzędzie za pomocą  którego będą rejestrowane   oraz  obsługiwane zgłoszenia serwisowe. </w:t>
      </w:r>
    </w:p>
    <w:p w14:paraId="4D920234" w14:textId="77777777" w:rsidR="00790399" w:rsidRPr="00790399" w:rsidRDefault="00790399" w:rsidP="00790399">
      <w:pPr>
        <w:suppressAutoHyphens/>
        <w:ind w:left="785"/>
        <w:jc w:val="both"/>
        <w:rPr>
          <w:rFonts w:ascii="Verdana" w:hAnsi="Verdana"/>
          <w:iCs/>
          <w:sz w:val="20"/>
          <w:szCs w:val="20"/>
        </w:rPr>
      </w:pPr>
    </w:p>
    <w:p w14:paraId="756B5E94" w14:textId="77777777" w:rsidR="00790399" w:rsidRPr="00790399" w:rsidRDefault="00790399" w:rsidP="00790399">
      <w:pPr>
        <w:pStyle w:val="Tekstpodstawowy"/>
        <w:numPr>
          <w:ilvl w:val="0"/>
          <w:numId w:val="46"/>
        </w:numPr>
        <w:suppressAutoHyphens w:val="0"/>
        <w:snapToGrid w:val="0"/>
        <w:jc w:val="both"/>
        <w:rPr>
          <w:rFonts w:ascii="Verdana" w:hAnsi="Verdana"/>
          <w:i/>
          <w:sz w:val="20"/>
          <w:lang w:eastAsia="en-US"/>
        </w:rPr>
      </w:pPr>
      <w:r w:rsidRPr="00790399">
        <w:rPr>
          <w:rFonts w:ascii="Verdana" w:hAnsi="Verdana"/>
          <w:sz w:val="20"/>
          <w:lang w:eastAsia="en-US"/>
        </w:rPr>
        <w:t>Prace określone w pkt.1 ppkt.1.1. będą wykonywane w siedzibie GDDKiA lub zdalnie po uzgodnieniu z Zamawiającym w dni robocze w godzinach pracy urzędu 8.15 – 16.15.</w:t>
      </w:r>
    </w:p>
    <w:p w14:paraId="33183DDD" w14:textId="77777777" w:rsidR="00790399" w:rsidRPr="00790399" w:rsidRDefault="00790399" w:rsidP="00790399">
      <w:pPr>
        <w:pStyle w:val="Akapitzlist"/>
        <w:ind w:left="360"/>
        <w:rPr>
          <w:rFonts w:ascii="Verdana" w:hAnsi="Verdana"/>
          <w:iCs/>
          <w:sz w:val="20"/>
          <w:szCs w:val="20"/>
        </w:rPr>
      </w:pPr>
    </w:p>
    <w:p w14:paraId="440A28EB" w14:textId="77777777" w:rsidR="00790399" w:rsidRPr="00790399" w:rsidRDefault="00790399" w:rsidP="00790399">
      <w:pPr>
        <w:pStyle w:val="Default"/>
        <w:widowControl w:val="0"/>
        <w:numPr>
          <w:ilvl w:val="0"/>
          <w:numId w:val="46"/>
        </w:numPr>
        <w:contextualSpacing/>
        <w:jc w:val="both"/>
        <w:textAlignment w:val="baseline"/>
        <w:rPr>
          <w:rFonts w:ascii="Verdana" w:eastAsia="Arial Unicode MS" w:hAnsi="Verdana"/>
          <w:iCs/>
          <w:color w:val="auto"/>
          <w:sz w:val="20"/>
          <w:szCs w:val="20"/>
          <w:u w:color="000000"/>
          <w:bdr w:val="nil"/>
        </w:rPr>
      </w:pPr>
      <w:r w:rsidRPr="00790399">
        <w:rPr>
          <w:rFonts w:ascii="Verdana" w:eastAsia="Arial Unicode MS" w:hAnsi="Verdana"/>
          <w:iCs/>
          <w:color w:val="auto"/>
          <w:sz w:val="20"/>
          <w:szCs w:val="20"/>
          <w:u w:color="000000"/>
          <w:bdr w:val="nil"/>
        </w:rPr>
        <w:t>Świadczenie wsparcia w administrowaniu modułem BASIS systemu SAP ERP, użytkowanym przez Zamawiającego, obejmowało będzie min.:</w:t>
      </w:r>
    </w:p>
    <w:p w14:paraId="54D08CD9" w14:textId="77777777" w:rsidR="00790399" w:rsidRPr="00790399" w:rsidRDefault="00790399" w:rsidP="00790399">
      <w:pPr>
        <w:pStyle w:val="Akapitzlist"/>
        <w:widowControl w:val="0"/>
        <w:numPr>
          <w:ilvl w:val="0"/>
          <w:numId w:val="49"/>
        </w:numPr>
        <w:tabs>
          <w:tab w:val="left" w:pos="630"/>
        </w:tabs>
        <w:autoSpaceDE w:val="0"/>
        <w:autoSpaceDN w:val="0"/>
        <w:ind w:left="851" w:hanging="221"/>
        <w:contextualSpacing w:val="0"/>
        <w:jc w:val="both"/>
        <w:rPr>
          <w:rFonts w:ascii="Verdana" w:hAnsi="Verdana"/>
          <w:iCs/>
          <w:sz w:val="20"/>
          <w:szCs w:val="20"/>
        </w:rPr>
      </w:pPr>
      <w:r w:rsidRPr="00790399">
        <w:rPr>
          <w:rFonts w:ascii="Verdana" w:hAnsi="Verdana"/>
          <w:iCs/>
          <w:sz w:val="20"/>
          <w:szCs w:val="20"/>
        </w:rPr>
        <w:t>Obsługę BASIS zmierzającą do zapewnienia wydajności i dostępności systemów SAP.</w:t>
      </w:r>
    </w:p>
    <w:p w14:paraId="5FB833A0" w14:textId="77777777" w:rsidR="00790399" w:rsidRPr="00790399" w:rsidRDefault="00790399" w:rsidP="00790399">
      <w:pPr>
        <w:pStyle w:val="Akapitzlist"/>
        <w:widowControl w:val="0"/>
        <w:numPr>
          <w:ilvl w:val="0"/>
          <w:numId w:val="49"/>
        </w:numPr>
        <w:tabs>
          <w:tab w:val="left" w:pos="839"/>
        </w:tabs>
        <w:autoSpaceDE w:val="0"/>
        <w:autoSpaceDN w:val="0"/>
        <w:ind w:left="851" w:hanging="221"/>
        <w:contextualSpacing w:val="0"/>
        <w:jc w:val="both"/>
        <w:rPr>
          <w:rFonts w:ascii="Verdana" w:hAnsi="Verdana"/>
          <w:sz w:val="20"/>
          <w:szCs w:val="20"/>
        </w:rPr>
      </w:pPr>
      <w:r w:rsidRPr="00790399">
        <w:rPr>
          <w:rFonts w:ascii="Verdana" w:hAnsi="Verdana"/>
          <w:iCs/>
          <w:sz w:val="20"/>
          <w:szCs w:val="20"/>
        </w:rPr>
        <w:t>Codzienne monitorowanie dostępności systemów SAP ECC 6.0 EHP</w:t>
      </w:r>
      <w:r w:rsidRPr="00790399">
        <w:rPr>
          <w:rFonts w:ascii="Verdana" w:hAnsi="Verdana"/>
          <w:sz w:val="20"/>
          <w:szCs w:val="20"/>
        </w:rPr>
        <w:t xml:space="preserve"> 8(DEV, QAS, PRD).</w:t>
      </w:r>
    </w:p>
    <w:p w14:paraId="38A17650" w14:textId="77777777" w:rsidR="00790399" w:rsidRPr="00790399" w:rsidRDefault="00790399" w:rsidP="00790399">
      <w:pPr>
        <w:pStyle w:val="Akapitzlist"/>
        <w:widowControl w:val="0"/>
        <w:numPr>
          <w:ilvl w:val="0"/>
          <w:numId w:val="49"/>
        </w:numPr>
        <w:tabs>
          <w:tab w:val="left" w:pos="839"/>
        </w:tabs>
        <w:autoSpaceDE w:val="0"/>
        <w:autoSpaceDN w:val="0"/>
        <w:ind w:left="851" w:hanging="221"/>
        <w:contextualSpacing w:val="0"/>
        <w:jc w:val="both"/>
        <w:rPr>
          <w:rFonts w:ascii="Verdana" w:hAnsi="Verdana"/>
          <w:sz w:val="20"/>
          <w:szCs w:val="20"/>
        </w:rPr>
      </w:pPr>
      <w:r w:rsidRPr="00790399">
        <w:rPr>
          <w:rFonts w:ascii="Verdana" w:hAnsi="Verdana"/>
          <w:sz w:val="20"/>
          <w:szCs w:val="20"/>
        </w:rPr>
        <w:t>Analizę logów systemowych</w:t>
      </w:r>
      <w:r w:rsidRPr="00790399">
        <w:rPr>
          <w:rFonts w:ascii="Verdana" w:hAnsi="Verdana"/>
          <w:spacing w:val="-11"/>
          <w:sz w:val="20"/>
          <w:szCs w:val="20"/>
        </w:rPr>
        <w:t xml:space="preserve"> </w:t>
      </w:r>
      <w:r w:rsidRPr="00790399">
        <w:rPr>
          <w:rFonts w:ascii="Verdana" w:hAnsi="Verdana"/>
          <w:sz w:val="20"/>
          <w:szCs w:val="20"/>
        </w:rPr>
        <w:t>SAP.</w:t>
      </w:r>
    </w:p>
    <w:p w14:paraId="2544B833" w14:textId="77777777" w:rsidR="00790399" w:rsidRPr="00790399" w:rsidRDefault="00790399" w:rsidP="00790399">
      <w:pPr>
        <w:pStyle w:val="Akapitzlist"/>
        <w:widowControl w:val="0"/>
        <w:numPr>
          <w:ilvl w:val="0"/>
          <w:numId w:val="49"/>
        </w:numPr>
        <w:tabs>
          <w:tab w:val="left" w:pos="839"/>
        </w:tabs>
        <w:autoSpaceDE w:val="0"/>
        <w:autoSpaceDN w:val="0"/>
        <w:ind w:left="851" w:hanging="221"/>
        <w:contextualSpacing w:val="0"/>
        <w:jc w:val="both"/>
        <w:rPr>
          <w:rFonts w:ascii="Verdana" w:hAnsi="Verdana"/>
          <w:sz w:val="20"/>
          <w:szCs w:val="20"/>
        </w:rPr>
      </w:pPr>
      <w:r w:rsidRPr="00790399">
        <w:rPr>
          <w:rFonts w:ascii="Verdana" w:hAnsi="Verdana"/>
          <w:sz w:val="20"/>
          <w:szCs w:val="20"/>
        </w:rPr>
        <w:t>Podejmowanie</w:t>
      </w:r>
      <w:r w:rsidRPr="00790399">
        <w:rPr>
          <w:rFonts w:ascii="Verdana" w:hAnsi="Verdana"/>
          <w:spacing w:val="31"/>
          <w:sz w:val="20"/>
          <w:szCs w:val="20"/>
        </w:rPr>
        <w:t xml:space="preserve"> </w:t>
      </w:r>
      <w:r w:rsidRPr="00790399">
        <w:rPr>
          <w:rFonts w:ascii="Verdana" w:hAnsi="Verdana"/>
          <w:sz w:val="20"/>
          <w:szCs w:val="20"/>
        </w:rPr>
        <w:t>skutecznych</w:t>
      </w:r>
      <w:r w:rsidRPr="00790399">
        <w:rPr>
          <w:rFonts w:ascii="Verdana" w:hAnsi="Verdana"/>
          <w:spacing w:val="34"/>
          <w:sz w:val="20"/>
          <w:szCs w:val="20"/>
        </w:rPr>
        <w:t xml:space="preserve"> </w:t>
      </w:r>
      <w:r w:rsidRPr="00790399">
        <w:rPr>
          <w:rFonts w:ascii="Verdana" w:hAnsi="Verdana"/>
          <w:sz w:val="20"/>
          <w:szCs w:val="20"/>
        </w:rPr>
        <w:t>działań</w:t>
      </w:r>
      <w:r w:rsidRPr="00790399">
        <w:rPr>
          <w:rFonts w:ascii="Verdana" w:hAnsi="Verdana"/>
          <w:spacing w:val="34"/>
          <w:sz w:val="20"/>
          <w:szCs w:val="20"/>
        </w:rPr>
        <w:t xml:space="preserve"> </w:t>
      </w:r>
      <w:r w:rsidRPr="00790399">
        <w:rPr>
          <w:rFonts w:ascii="Verdana" w:hAnsi="Verdana"/>
          <w:sz w:val="20"/>
          <w:szCs w:val="20"/>
        </w:rPr>
        <w:t>naprawczych</w:t>
      </w:r>
      <w:r w:rsidRPr="00790399">
        <w:rPr>
          <w:rFonts w:ascii="Verdana" w:hAnsi="Verdana"/>
          <w:spacing w:val="34"/>
          <w:sz w:val="20"/>
          <w:szCs w:val="20"/>
        </w:rPr>
        <w:t xml:space="preserve"> </w:t>
      </w:r>
      <w:r w:rsidRPr="00790399">
        <w:rPr>
          <w:rFonts w:ascii="Verdana" w:hAnsi="Verdana"/>
          <w:sz w:val="20"/>
          <w:szCs w:val="20"/>
        </w:rPr>
        <w:t>wobec</w:t>
      </w:r>
      <w:r w:rsidRPr="00790399">
        <w:rPr>
          <w:rFonts w:ascii="Verdana" w:hAnsi="Verdana"/>
          <w:spacing w:val="33"/>
          <w:sz w:val="20"/>
          <w:szCs w:val="20"/>
        </w:rPr>
        <w:t xml:space="preserve"> </w:t>
      </w:r>
      <w:r w:rsidRPr="00790399">
        <w:rPr>
          <w:rFonts w:ascii="Verdana" w:hAnsi="Verdana"/>
          <w:sz w:val="20"/>
          <w:szCs w:val="20"/>
        </w:rPr>
        <w:t>incydentów</w:t>
      </w:r>
      <w:r w:rsidRPr="00790399">
        <w:rPr>
          <w:rFonts w:ascii="Verdana" w:hAnsi="Verdana"/>
          <w:spacing w:val="32"/>
          <w:sz w:val="20"/>
          <w:szCs w:val="20"/>
        </w:rPr>
        <w:t xml:space="preserve"> </w:t>
      </w:r>
      <w:r w:rsidRPr="00790399">
        <w:rPr>
          <w:rFonts w:ascii="Verdana" w:hAnsi="Verdana"/>
          <w:sz w:val="20"/>
          <w:szCs w:val="20"/>
        </w:rPr>
        <w:t>odnotowanych</w:t>
      </w:r>
      <w:r w:rsidRPr="00790399">
        <w:rPr>
          <w:rFonts w:ascii="Verdana" w:hAnsi="Verdana"/>
          <w:spacing w:val="34"/>
          <w:sz w:val="20"/>
          <w:szCs w:val="20"/>
        </w:rPr>
        <w:t xml:space="preserve"> </w:t>
      </w:r>
      <w:r w:rsidRPr="00790399">
        <w:rPr>
          <w:rFonts w:ascii="Verdana" w:hAnsi="Verdana"/>
          <w:sz w:val="20"/>
          <w:szCs w:val="20"/>
        </w:rPr>
        <w:t>w logach systemowych SAP (w zakresie standardowego oprogramowania SAP).</w:t>
      </w:r>
    </w:p>
    <w:p w14:paraId="585B4DE6" w14:textId="77777777" w:rsidR="00790399" w:rsidRPr="00790399" w:rsidRDefault="00790399" w:rsidP="00790399">
      <w:pPr>
        <w:pStyle w:val="Akapitzlist"/>
        <w:widowControl w:val="0"/>
        <w:numPr>
          <w:ilvl w:val="0"/>
          <w:numId w:val="49"/>
        </w:numPr>
        <w:tabs>
          <w:tab w:val="left" w:pos="839"/>
        </w:tabs>
        <w:autoSpaceDE w:val="0"/>
        <w:autoSpaceDN w:val="0"/>
        <w:ind w:left="851" w:right="119" w:hanging="221"/>
        <w:contextualSpacing w:val="0"/>
        <w:jc w:val="both"/>
        <w:rPr>
          <w:rFonts w:ascii="Verdana" w:hAnsi="Verdana"/>
          <w:sz w:val="20"/>
          <w:szCs w:val="20"/>
        </w:rPr>
      </w:pPr>
      <w:r w:rsidRPr="00790399">
        <w:rPr>
          <w:rFonts w:ascii="Verdana" w:hAnsi="Verdana"/>
          <w:sz w:val="20"/>
          <w:szCs w:val="20"/>
        </w:rPr>
        <w:t>Planowanie i nadzór nad procedurami tworzenia kopii zapasowych.</w:t>
      </w:r>
    </w:p>
    <w:p w14:paraId="41C8546F" w14:textId="77777777" w:rsidR="00790399" w:rsidRPr="00790399" w:rsidRDefault="00790399" w:rsidP="00790399">
      <w:pPr>
        <w:pStyle w:val="Akapitzlist"/>
        <w:widowControl w:val="0"/>
        <w:numPr>
          <w:ilvl w:val="0"/>
          <w:numId w:val="49"/>
        </w:numPr>
        <w:tabs>
          <w:tab w:val="left" w:pos="839"/>
        </w:tabs>
        <w:autoSpaceDE w:val="0"/>
        <w:autoSpaceDN w:val="0"/>
        <w:ind w:left="851" w:right="119" w:hanging="221"/>
        <w:contextualSpacing w:val="0"/>
        <w:jc w:val="both"/>
        <w:rPr>
          <w:rFonts w:ascii="Verdana" w:hAnsi="Verdana"/>
          <w:sz w:val="20"/>
          <w:szCs w:val="20"/>
        </w:rPr>
      </w:pPr>
      <w:r w:rsidRPr="00790399">
        <w:rPr>
          <w:rFonts w:ascii="Verdana" w:hAnsi="Verdana"/>
          <w:sz w:val="20"/>
          <w:szCs w:val="20"/>
        </w:rPr>
        <w:t xml:space="preserve">Tworzenie kopi zapasowej </w:t>
      </w:r>
      <w:proofErr w:type="spellStart"/>
      <w:r w:rsidRPr="00790399">
        <w:rPr>
          <w:rFonts w:ascii="Verdana" w:hAnsi="Verdana"/>
          <w:sz w:val="20"/>
          <w:szCs w:val="20"/>
        </w:rPr>
        <w:t>binariów</w:t>
      </w:r>
      <w:proofErr w:type="spellEnd"/>
      <w:r w:rsidRPr="00790399">
        <w:rPr>
          <w:rFonts w:ascii="Verdana" w:hAnsi="Verdana"/>
          <w:sz w:val="20"/>
          <w:szCs w:val="20"/>
        </w:rPr>
        <w:t xml:space="preserve"> SAP i OS (Windows Server 2016 Standard).</w:t>
      </w:r>
    </w:p>
    <w:p w14:paraId="3D5C0509" w14:textId="77777777" w:rsidR="00790399" w:rsidRPr="00790399" w:rsidRDefault="00790399" w:rsidP="00790399">
      <w:pPr>
        <w:pStyle w:val="Akapitzlist"/>
        <w:widowControl w:val="0"/>
        <w:numPr>
          <w:ilvl w:val="0"/>
          <w:numId w:val="49"/>
        </w:numPr>
        <w:tabs>
          <w:tab w:val="left" w:pos="839"/>
        </w:tabs>
        <w:autoSpaceDE w:val="0"/>
        <w:autoSpaceDN w:val="0"/>
        <w:ind w:left="851" w:right="119" w:hanging="221"/>
        <w:contextualSpacing w:val="0"/>
        <w:jc w:val="both"/>
        <w:rPr>
          <w:rFonts w:ascii="Verdana" w:hAnsi="Verdana"/>
          <w:sz w:val="20"/>
          <w:szCs w:val="20"/>
        </w:rPr>
      </w:pPr>
      <w:r w:rsidRPr="00790399">
        <w:rPr>
          <w:rFonts w:ascii="Verdana" w:hAnsi="Verdana"/>
          <w:sz w:val="20"/>
          <w:szCs w:val="20"/>
        </w:rPr>
        <w:t xml:space="preserve">Tworzenie kopii zapasowych </w:t>
      </w:r>
      <w:proofErr w:type="spellStart"/>
      <w:r w:rsidRPr="00790399">
        <w:rPr>
          <w:rFonts w:ascii="Verdana" w:hAnsi="Verdana"/>
          <w:sz w:val="20"/>
          <w:szCs w:val="20"/>
        </w:rPr>
        <w:t>binariów</w:t>
      </w:r>
      <w:proofErr w:type="spellEnd"/>
      <w:r w:rsidRPr="00790399">
        <w:rPr>
          <w:rFonts w:ascii="Verdana" w:hAnsi="Verdana"/>
          <w:sz w:val="20"/>
          <w:szCs w:val="20"/>
        </w:rPr>
        <w:t xml:space="preserve"> bazy danych (Oracle 12.2.0.1.0).</w:t>
      </w:r>
    </w:p>
    <w:p w14:paraId="0E39F487" w14:textId="77777777" w:rsidR="00790399" w:rsidRPr="00790399" w:rsidRDefault="00790399" w:rsidP="00790399">
      <w:pPr>
        <w:pStyle w:val="Akapitzlist"/>
        <w:widowControl w:val="0"/>
        <w:numPr>
          <w:ilvl w:val="0"/>
          <w:numId w:val="49"/>
        </w:numPr>
        <w:tabs>
          <w:tab w:val="left" w:pos="839"/>
        </w:tabs>
        <w:autoSpaceDE w:val="0"/>
        <w:autoSpaceDN w:val="0"/>
        <w:ind w:left="851" w:right="119" w:hanging="221"/>
        <w:contextualSpacing w:val="0"/>
        <w:jc w:val="both"/>
        <w:rPr>
          <w:rFonts w:ascii="Verdana" w:hAnsi="Verdana"/>
          <w:sz w:val="20"/>
          <w:szCs w:val="20"/>
        </w:rPr>
      </w:pPr>
      <w:r w:rsidRPr="00790399">
        <w:rPr>
          <w:rFonts w:ascii="Verdana" w:hAnsi="Verdana"/>
          <w:sz w:val="20"/>
          <w:szCs w:val="20"/>
        </w:rPr>
        <w:t>Tworzenie kopii zapasowych bazy danych (DEV, QAS, PRD).</w:t>
      </w:r>
    </w:p>
    <w:p w14:paraId="606692BE" w14:textId="77777777" w:rsidR="00790399" w:rsidRPr="00790399" w:rsidRDefault="00790399" w:rsidP="00790399">
      <w:pPr>
        <w:pStyle w:val="Akapitzlist"/>
        <w:widowControl w:val="0"/>
        <w:numPr>
          <w:ilvl w:val="0"/>
          <w:numId w:val="49"/>
        </w:numPr>
        <w:tabs>
          <w:tab w:val="left" w:pos="839"/>
        </w:tabs>
        <w:autoSpaceDE w:val="0"/>
        <w:autoSpaceDN w:val="0"/>
        <w:ind w:left="851" w:right="119" w:hanging="221"/>
        <w:contextualSpacing w:val="0"/>
        <w:jc w:val="both"/>
        <w:rPr>
          <w:rFonts w:ascii="Verdana" w:hAnsi="Verdana"/>
          <w:sz w:val="20"/>
          <w:szCs w:val="20"/>
        </w:rPr>
      </w:pPr>
      <w:r w:rsidRPr="00790399">
        <w:rPr>
          <w:rFonts w:ascii="Verdana" w:hAnsi="Verdana"/>
          <w:sz w:val="20"/>
          <w:szCs w:val="20"/>
        </w:rPr>
        <w:t>Tworzenie kopi zapasowych bazy danych w trybie offline.</w:t>
      </w:r>
    </w:p>
    <w:p w14:paraId="5A186999" w14:textId="77777777" w:rsidR="00790399" w:rsidRPr="00790399" w:rsidRDefault="00790399" w:rsidP="00790399">
      <w:pPr>
        <w:pStyle w:val="Akapitzlist"/>
        <w:widowControl w:val="0"/>
        <w:numPr>
          <w:ilvl w:val="0"/>
          <w:numId w:val="49"/>
        </w:numPr>
        <w:tabs>
          <w:tab w:val="left" w:pos="630"/>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Wykonywanie kopii systemu – odświeżanie systemu DEV lub QAS.</w:t>
      </w:r>
    </w:p>
    <w:p w14:paraId="759805F8" w14:textId="77777777" w:rsidR="00790399" w:rsidRPr="00790399" w:rsidRDefault="00790399" w:rsidP="00790399">
      <w:pPr>
        <w:pStyle w:val="Akapitzlist"/>
        <w:widowControl w:val="0"/>
        <w:numPr>
          <w:ilvl w:val="0"/>
          <w:numId w:val="49"/>
        </w:numPr>
        <w:tabs>
          <w:tab w:val="left" w:pos="83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Wykonywanie  kopi mandanta.</w:t>
      </w:r>
    </w:p>
    <w:p w14:paraId="6429F0CE"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Odtworzenie kopii zapasowych systemu SAP (plików i danych) oraz uruchomienie systemów po awarii, rekonstrukcja bazy danych po ewentualnej utracie plików.</w:t>
      </w:r>
    </w:p>
    <w:p w14:paraId="3807F676"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Rekonstrukcja systemu operacyjnego OS i SAP po ewentualnej utracie plików.</w:t>
      </w:r>
    </w:p>
    <w:p w14:paraId="2486EEB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Konfiguracja systemu zgodnie z polityką bezpieczeństwa GDDKiA.</w:t>
      </w:r>
    </w:p>
    <w:p w14:paraId="67811196"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Administrowanie  i  zarządzanie kontami dostępu do systemów</w:t>
      </w:r>
      <w:r w:rsidRPr="00790399">
        <w:rPr>
          <w:rFonts w:ascii="Verdana" w:hAnsi="Verdana"/>
          <w:spacing w:val="-18"/>
          <w:sz w:val="20"/>
          <w:szCs w:val="20"/>
        </w:rPr>
        <w:t xml:space="preserve"> </w:t>
      </w:r>
      <w:r w:rsidRPr="00790399">
        <w:rPr>
          <w:rFonts w:ascii="Verdana" w:hAnsi="Verdana"/>
          <w:sz w:val="20"/>
          <w:szCs w:val="20"/>
        </w:rPr>
        <w:t xml:space="preserve">SAP i DDIC. </w:t>
      </w:r>
    </w:p>
    <w:p w14:paraId="5D8C9449"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Administrowanie i  zarządzanie użytkownikami, profilami bezpieczeństwa i prawami dostępu (rolami).</w:t>
      </w:r>
    </w:p>
    <w:p w14:paraId="7521AAD4"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Reorganizacja bazy danych bez zmiany sprzętu.</w:t>
      </w:r>
    </w:p>
    <w:p w14:paraId="27A37FF4"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Reorganizacja bazy danych w wyniku zmiany sprzętu (po wystąpieniu awarii sprzętu lub  w razie zmiany sprzętu).</w:t>
      </w:r>
    </w:p>
    <w:p w14:paraId="46706DB6"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Wykonywanie okresowych zadań  optymalizacyjnych.</w:t>
      </w:r>
    </w:p>
    <w:p w14:paraId="622DB030"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Konfiguracja systemu operacyjnego pod katem wydajności.</w:t>
      </w:r>
    </w:p>
    <w:p w14:paraId="0DCD0FCF"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Konfiguracja bazy danych pod kątem wydajności.</w:t>
      </w:r>
    </w:p>
    <w:p w14:paraId="0EE44108"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Monitorowanie wydajności systemu operacyjnego.</w:t>
      </w:r>
    </w:p>
    <w:p w14:paraId="659F98A9"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Administracja modułem BASIS.</w:t>
      </w:r>
    </w:p>
    <w:p w14:paraId="36B0738C"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lastRenderedPageBreak/>
        <w:t>Zarządzanie kolejkami</w:t>
      </w:r>
      <w:r w:rsidRPr="00790399">
        <w:rPr>
          <w:rFonts w:ascii="Verdana" w:hAnsi="Verdana"/>
          <w:spacing w:val="-5"/>
          <w:sz w:val="20"/>
          <w:szCs w:val="20"/>
        </w:rPr>
        <w:t xml:space="preserve"> </w:t>
      </w:r>
      <w:r w:rsidRPr="00790399">
        <w:rPr>
          <w:rFonts w:ascii="Verdana" w:hAnsi="Verdana"/>
          <w:sz w:val="20"/>
          <w:szCs w:val="20"/>
        </w:rPr>
        <w:t>wydruków</w:t>
      </w:r>
      <w:r w:rsidRPr="00790399">
        <w:rPr>
          <w:rFonts w:ascii="Verdana" w:hAnsi="Verdana"/>
          <w:spacing w:val="-7"/>
          <w:sz w:val="20"/>
          <w:szCs w:val="20"/>
        </w:rPr>
        <w:t xml:space="preserve"> </w:t>
      </w:r>
      <w:r w:rsidRPr="00790399">
        <w:rPr>
          <w:rFonts w:ascii="Verdana" w:hAnsi="Verdana"/>
          <w:sz w:val="20"/>
          <w:szCs w:val="20"/>
        </w:rPr>
        <w:t>w</w:t>
      </w:r>
      <w:r w:rsidRPr="00790399">
        <w:rPr>
          <w:rFonts w:ascii="Verdana" w:hAnsi="Verdana"/>
          <w:spacing w:val="-7"/>
          <w:sz w:val="20"/>
          <w:szCs w:val="20"/>
        </w:rPr>
        <w:t xml:space="preserve"> </w:t>
      </w:r>
      <w:r w:rsidRPr="00790399">
        <w:rPr>
          <w:rFonts w:ascii="Verdana" w:hAnsi="Verdana"/>
          <w:sz w:val="20"/>
          <w:szCs w:val="20"/>
        </w:rPr>
        <w:t>systemie</w:t>
      </w:r>
      <w:r w:rsidRPr="00790399">
        <w:rPr>
          <w:rFonts w:ascii="Verdana" w:hAnsi="Verdana"/>
          <w:spacing w:val="-5"/>
          <w:sz w:val="20"/>
          <w:szCs w:val="20"/>
        </w:rPr>
        <w:t xml:space="preserve"> </w:t>
      </w:r>
      <w:r w:rsidRPr="00790399">
        <w:rPr>
          <w:rFonts w:ascii="Verdana" w:hAnsi="Verdana"/>
          <w:sz w:val="20"/>
          <w:szCs w:val="20"/>
        </w:rPr>
        <w:t>SAP</w:t>
      </w:r>
      <w:r w:rsidRPr="00790399">
        <w:rPr>
          <w:rFonts w:ascii="Verdana" w:hAnsi="Verdana"/>
          <w:spacing w:val="-6"/>
          <w:sz w:val="20"/>
          <w:szCs w:val="20"/>
        </w:rPr>
        <w:t xml:space="preserve"> </w:t>
      </w:r>
      <w:r w:rsidRPr="00790399">
        <w:rPr>
          <w:rFonts w:ascii="Verdana" w:hAnsi="Verdana"/>
          <w:sz w:val="20"/>
          <w:szCs w:val="20"/>
        </w:rPr>
        <w:t>(w</w:t>
      </w:r>
      <w:r w:rsidRPr="00790399">
        <w:rPr>
          <w:rFonts w:ascii="Verdana" w:hAnsi="Verdana"/>
          <w:spacing w:val="-8"/>
          <w:sz w:val="20"/>
          <w:szCs w:val="20"/>
        </w:rPr>
        <w:t xml:space="preserve"> </w:t>
      </w:r>
      <w:r w:rsidRPr="00790399">
        <w:rPr>
          <w:rFonts w:ascii="Verdana" w:hAnsi="Verdana"/>
          <w:sz w:val="20"/>
          <w:szCs w:val="20"/>
        </w:rPr>
        <w:t>tym</w:t>
      </w:r>
      <w:r w:rsidRPr="00790399">
        <w:rPr>
          <w:rFonts w:ascii="Verdana" w:hAnsi="Verdana"/>
          <w:spacing w:val="-5"/>
          <w:sz w:val="20"/>
          <w:szCs w:val="20"/>
        </w:rPr>
        <w:t xml:space="preserve"> </w:t>
      </w:r>
      <w:r w:rsidRPr="00790399">
        <w:rPr>
          <w:rFonts w:ascii="Verdana" w:hAnsi="Verdana"/>
          <w:sz w:val="20"/>
          <w:szCs w:val="20"/>
        </w:rPr>
        <w:t>ich</w:t>
      </w:r>
      <w:r w:rsidRPr="00790399">
        <w:rPr>
          <w:rFonts w:ascii="Verdana" w:hAnsi="Verdana"/>
          <w:spacing w:val="-6"/>
          <w:sz w:val="20"/>
          <w:szCs w:val="20"/>
        </w:rPr>
        <w:t xml:space="preserve"> </w:t>
      </w:r>
      <w:r w:rsidRPr="00790399">
        <w:rPr>
          <w:rFonts w:ascii="Verdana" w:hAnsi="Verdana"/>
          <w:sz w:val="20"/>
          <w:szCs w:val="20"/>
        </w:rPr>
        <w:t>definiowanie).</w:t>
      </w:r>
    </w:p>
    <w:p w14:paraId="2A4D87C5"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Zarządzanie zadaniami w tle zdefiniowanymi w</w:t>
      </w:r>
      <w:r w:rsidRPr="00790399">
        <w:rPr>
          <w:rFonts w:ascii="Verdana" w:hAnsi="Verdana"/>
          <w:spacing w:val="36"/>
          <w:sz w:val="20"/>
          <w:szCs w:val="20"/>
        </w:rPr>
        <w:t xml:space="preserve"> </w:t>
      </w:r>
      <w:r w:rsidRPr="00790399">
        <w:rPr>
          <w:rFonts w:ascii="Verdana" w:hAnsi="Verdana"/>
          <w:sz w:val="20"/>
          <w:szCs w:val="20"/>
        </w:rPr>
        <w:t>SAP.</w:t>
      </w:r>
    </w:p>
    <w:p w14:paraId="7B5E5619"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Implementację not</w:t>
      </w:r>
      <w:r w:rsidRPr="00790399">
        <w:rPr>
          <w:rFonts w:ascii="Verdana" w:hAnsi="Verdana"/>
          <w:spacing w:val="-6"/>
          <w:sz w:val="20"/>
          <w:szCs w:val="20"/>
        </w:rPr>
        <w:t xml:space="preserve"> </w:t>
      </w:r>
      <w:r w:rsidRPr="00790399">
        <w:rPr>
          <w:rFonts w:ascii="Verdana" w:hAnsi="Verdana"/>
          <w:sz w:val="20"/>
          <w:szCs w:val="20"/>
        </w:rPr>
        <w:t>SAP i poprawek wg zaleceń SAP.</w:t>
      </w:r>
    </w:p>
    <w:p w14:paraId="6D19EC7F"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 xml:space="preserve">Instalacja poprawek SAP (Hot </w:t>
      </w:r>
      <w:proofErr w:type="spellStart"/>
      <w:r w:rsidRPr="00790399">
        <w:rPr>
          <w:rFonts w:ascii="Verdana" w:hAnsi="Verdana"/>
          <w:sz w:val="20"/>
          <w:szCs w:val="20"/>
        </w:rPr>
        <w:t>Package</w:t>
      </w:r>
      <w:proofErr w:type="spellEnd"/>
      <w:r w:rsidRPr="00790399">
        <w:rPr>
          <w:rFonts w:ascii="Verdana" w:hAnsi="Verdana"/>
          <w:sz w:val="20"/>
          <w:szCs w:val="20"/>
        </w:rPr>
        <w:t xml:space="preserve"> ABA i BASIS),</w:t>
      </w:r>
    </w:p>
    <w:p w14:paraId="1692C83D"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Instalacja poprawek jądra systemu SAP.</w:t>
      </w:r>
    </w:p>
    <w:p w14:paraId="181888A1"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Administrowanie kolejką transportów, wydruków.</w:t>
      </w:r>
    </w:p>
    <w:p w14:paraId="003E525F"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Administrowanie wszystkimi zadaniami wykonywanymi w tle.</w:t>
      </w:r>
    </w:p>
    <w:p w14:paraId="71EABDBB"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 xml:space="preserve">Analiza raportów </w:t>
      </w:r>
      <w:proofErr w:type="spellStart"/>
      <w:r w:rsidRPr="00790399">
        <w:rPr>
          <w:rFonts w:ascii="Verdana" w:hAnsi="Verdana"/>
          <w:sz w:val="20"/>
          <w:szCs w:val="20"/>
        </w:rPr>
        <w:t>Early</w:t>
      </w:r>
      <w:proofErr w:type="spellEnd"/>
      <w:r w:rsidRPr="00790399">
        <w:rPr>
          <w:rFonts w:ascii="Verdana" w:hAnsi="Verdana"/>
          <w:sz w:val="20"/>
          <w:szCs w:val="20"/>
        </w:rPr>
        <w:t xml:space="preserve"> Watch oraz wykonywanie zalecanych zmian systemu.</w:t>
      </w:r>
    </w:p>
    <w:p w14:paraId="557DAA1E"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 xml:space="preserve">Zlecanie sesji </w:t>
      </w:r>
      <w:proofErr w:type="spellStart"/>
      <w:r w:rsidRPr="00790399">
        <w:rPr>
          <w:rFonts w:ascii="Verdana" w:hAnsi="Verdana"/>
          <w:sz w:val="20"/>
          <w:szCs w:val="20"/>
        </w:rPr>
        <w:t>Early</w:t>
      </w:r>
      <w:proofErr w:type="spellEnd"/>
      <w:r w:rsidRPr="00790399">
        <w:rPr>
          <w:rFonts w:ascii="Verdana" w:hAnsi="Verdana"/>
          <w:sz w:val="20"/>
          <w:szCs w:val="20"/>
        </w:rPr>
        <w:t xml:space="preserve"> Watch w SAP. </w:t>
      </w:r>
    </w:p>
    <w:p w14:paraId="50F41A70"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Analiza błędów aplikacyjnych nie będących błędami wykonania.</w:t>
      </w:r>
    </w:p>
    <w:p w14:paraId="3FA716D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Analiza błędów wykonania – DUMPS (w tym niestandardowych programów SAP).</w:t>
      </w:r>
    </w:p>
    <w:p w14:paraId="08246CB6"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Zarządzanie profilami instancji i trybami pracy.</w:t>
      </w:r>
    </w:p>
    <w:p w14:paraId="786B287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Analiza i korekta błędów DB.</w:t>
      </w:r>
    </w:p>
    <w:p w14:paraId="41FCD086"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Monitorowanie zajętości miejsca w przestrzeniach bazy danych (TABLESPACE).</w:t>
      </w:r>
    </w:p>
    <w:p w14:paraId="1AD8766E"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Monitorowanie zajętości miejsca na dyskach.</w:t>
      </w:r>
    </w:p>
    <w:p w14:paraId="7D4413F4"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Export/import bazy danych w razie potrzeby.</w:t>
      </w:r>
    </w:p>
    <w:p w14:paraId="37BE681C"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Instalacja poprawek jądra bazy danych.</w:t>
      </w:r>
    </w:p>
    <w:p w14:paraId="1EACC660"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 xml:space="preserve">Upgrade bazy danych, dogrywanie </w:t>
      </w:r>
      <w:proofErr w:type="spellStart"/>
      <w:r w:rsidRPr="00790399">
        <w:rPr>
          <w:rFonts w:ascii="Verdana" w:hAnsi="Verdana"/>
          <w:sz w:val="20"/>
          <w:szCs w:val="20"/>
        </w:rPr>
        <w:t>FixPacków</w:t>
      </w:r>
      <w:proofErr w:type="spellEnd"/>
      <w:r w:rsidRPr="00790399">
        <w:rPr>
          <w:rFonts w:ascii="Verdana" w:hAnsi="Verdana"/>
          <w:sz w:val="20"/>
          <w:szCs w:val="20"/>
        </w:rPr>
        <w:t>.</w:t>
      </w:r>
    </w:p>
    <w:p w14:paraId="6543204C"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Administracja systemu operacyjnego.</w:t>
      </w:r>
    </w:p>
    <w:p w14:paraId="5B3AF221"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Administracja użytkownikami systemu operacyjnego.</w:t>
      </w:r>
    </w:p>
    <w:p w14:paraId="7F67B2C0"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Konfiguracja sytemu operacyjnego zgodnie z polityka bezpieczeństwa GDDKiA.</w:t>
      </w:r>
    </w:p>
    <w:p w14:paraId="48417CFD"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Uaktualnianie oprogramowania systemu operacyjnego.</w:t>
      </w:r>
    </w:p>
    <w:p w14:paraId="1364DEE3"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Nadzorowanie sytemu i usuwanie awarii.</w:t>
      </w:r>
    </w:p>
    <w:p w14:paraId="1FC7704D"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Nadzorowanie przeglądów i napraw dokonywanych przez autoryzowany serwis, z którym Zamawiający posiada odrębną umowę.</w:t>
      </w:r>
    </w:p>
    <w:p w14:paraId="412BF88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Analiza i korekta błędów OS.</w:t>
      </w:r>
    </w:p>
    <w:p w14:paraId="4EEA934F"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Import zewnętrznych transportów do systemów SAP.</w:t>
      </w:r>
    </w:p>
    <w:p w14:paraId="18221AFD"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Wykonywanie kopii mandantów.</w:t>
      </w:r>
    </w:p>
    <w:p w14:paraId="6F7214D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Konfiguracja SAP RDBMS pod kątem wydajności.</w:t>
      </w:r>
    </w:p>
    <w:p w14:paraId="0696F133"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Monitoring SAP RDBMS, analizę logów systemowych SAP RDBMS.</w:t>
      </w:r>
    </w:p>
    <w:p w14:paraId="67AFEAB2"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Podejmowanie skutecznych działań naprawczych wobec incydentów odnotowanych w logach systemowych SAP RDBMS.</w:t>
      </w:r>
    </w:p>
    <w:p w14:paraId="62CB9F34"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Odtwarzanie  kopii zapasowych SAP RDBMS (plików i danych) oraz uruchomienie SAP RDBMS po awarii (przy założeniu spełnienia warunku poprawnego odtworzenia OS).</w:t>
      </w:r>
    </w:p>
    <w:p w14:paraId="38A7875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Zarządzanie przestrzenią danych w SAP RDBMS (w tym monitorowanie zapotrzebowania na przestrzeń dyskową).</w:t>
      </w:r>
    </w:p>
    <w:p w14:paraId="0E004C09"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Utrzymanie po stronie RDBMS dostępności zdefiniowanych interfejsów i innymi systemami informatycznymi.</w:t>
      </w:r>
    </w:p>
    <w:p w14:paraId="3C719B8F"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Implementacja zaleceń producenta RDBMS w obrębie użytkowanej wersji oprogramowania.</w:t>
      </w:r>
    </w:p>
    <w:p w14:paraId="6D698FD1"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Wgrywanie oficjalnych poprawek producenta RDBMS.</w:t>
      </w:r>
    </w:p>
    <w:p w14:paraId="05BF4116"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Utrzymywanie dokumentacji technicznej RDBMS.</w:t>
      </w:r>
    </w:p>
    <w:p w14:paraId="15309BB9"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Monitoring OS dla systemów SAP, analizę logów systemowych OS dla systemów SAP.</w:t>
      </w:r>
    </w:p>
    <w:p w14:paraId="04D2BA90"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Podejmowanie skutecznych działań naprawczych wobec incydentów odnotowanych w logach systemowych OS dla systemów SAP, rekonstrukcja systemu OS i SAP po ewentualnej utracie plików.</w:t>
      </w:r>
    </w:p>
    <w:p w14:paraId="234BDC30"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Zarządzanie systemowymi oraz administratorskimi kontami dostępu do OS dla systemów SAP.</w:t>
      </w:r>
    </w:p>
    <w:p w14:paraId="304AE7EB"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Zarządzanie kolejkami wydruków na poziomie OS dla systemów SAP (w tym ich definiowanie).</w:t>
      </w:r>
    </w:p>
    <w:p w14:paraId="44AFEAF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Utrzymanie po stronie OS dla systemów SAP dostępności zdefiniowanych interfejsów z innymi systemami informatycznymi.</w:t>
      </w:r>
    </w:p>
    <w:p w14:paraId="2BD65309"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 xml:space="preserve">Monitorowanie wykonywania kopii zapasowych plików i danych zgodnie ze </w:t>
      </w:r>
      <w:r w:rsidRPr="00790399">
        <w:rPr>
          <w:rFonts w:ascii="Verdana" w:hAnsi="Verdana"/>
          <w:sz w:val="20"/>
          <w:szCs w:val="20"/>
        </w:rPr>
        <w:lastRenderedPageBreak/>
        <w:t>strategią.</w:t>
      </w:r>
    </w:p>
    <w:p w14:paraId="583C4E6B"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Administracja użytkownikami  OSS.</w:t>
      </w:r>
    </w:p>
    <w:p w14:paraId="1C994A05"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Modyfikacja  obiektów standardowych w SAP.</w:t>
      </w:r>
    </w:p>
    <w:p w14:paraId="3FB971EA"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Zarządzania połączeniami SSM – OSS SAP.</w:t>
      </w:r>
    </w:p>
    <w:p w14:paraId="4853FE84"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Dostarczanie aktualnej wersji  oprogramowania SAP GUI.</w:t>
      </w:r>
    </w:p>
    <w:p w14:paraId="5957E5FE" w14:textId="77777777" w:rsidR="00790399" w:rsidRPr="00790399" w:rsidRDefault="00790399" w:rsidP="00790399">
      <w:pPr>
        <w:pStyle w:val="Akapitzlist"/>
        <w:widowControl w:val="0"/>
        <w:numPr>
          <w:ilvl w:val="0"/>
          <w:numId w:val="49"/>
        </w:numPr>
        <w:tabs>
          <w:tab w:val="left" w:pos="709"/>
        </w:tabs>
        <w:autoSpaceDE w:val="0"/>
        <w:autoSpaceDN w:val="0"/>
        <w:ind w:left="969" w:right="119" w:hanging="340"/>
        <w:contextualSpacing w:val="0"/>
        <w:jc w:val="both"/>
        <w:rPr>
          <w:rFonts w:ascii="Verdana" w:hAnsi="Verdana"/>
          <w:sz w:val="20"/>
          <w:szCs w:val="20"/>
        </w:rPr>
      </w:pPr>
      <w:r w:rsidRPr="00790399">
        <w:rPr>
          <w:rFonts w:ascii="Verdana" w:hAnsi="Verdana"/>
          <w:sz w:val="20"/>
          <w:szCs w:val="20"/>
        </w:rPr>
        <w:t>Zarządzanie systemem backupu (</w:t>
      </w:r>
      <w:proofErr w:type="spellStart"/>
      <w:r w:rsidRPr="00790399">
        <w:rPr>
          <w:rFonts w:ascii="Verdana" w:hAnsi="Verdana"/>
          <w:sz w:val="20"/>
          <w:szCs w:val="20"/>
        </w:rPr>
        <w:t>Simpana</w:t>
      </w:r>
      <w:proofErr w:type="spellEnd"/>
      <w:r w:rsidRPr="00790399">
        <w:rPr>
          <w:rFonts w:ascii="Verdana" w:hAnsi="Verdana"/>
          <w:sz w:val="20"/>
          <w:szCs w:val="20"/>
        </w:rPr>
        <w:t xml:space="preserve"> </w:t>
      </w:r>
      <w:proofErr w:type="spellStart"/>
      <w:r w:rsidRPr="00790399">
        <w:rPr>
          <w:rFonts w:ascii="Verdana" w:hAnsi="Verdana"/>
          <w:sz w:val="20"/>
          <w:szCs w:val="20"/>
        </w:rPr>
        <w:t>CommVault</w:t>
      </w:r>
      <w:proofErr w:type="spellEnd"/>
      <w:r w:rsidRPr="00790399">
        <w:rPr>
          <w:rFonts w:ascii="Verdana" w:hAnsi="Verdana"/>
          <w:sz w:val="20"/>
          <w:szCs w:val="20"/>
        </w:rPr>
        <w:t>).</w:t>
      </w:r>
    </w:p>
    <w:p w14:paraId="1C1F2B86" w14:textId="77777777" w:rsidR="00790399" w:rsidRPr="00790399" w:rsidRDefault="00790399" w:rsidP="00790399">
      <w:pPr>
        <w:pStyle w:val="Tekstpodstawowy"/>
        <w:snapToGrid w:val="0"/>
        <w:ind w:left="360"/>
        <w:rPr>
          <w:rFonts w:ascii="Verdana" w:hAnsi="Verdana"/>
          <w:i/>
          <w:sz w:val="20"/>
          <w:lang w:eastAsia="en-US"/>
        </w:rPr>
      </w:pPr>
    </w:p>
    <w:p w14:paraId="72D57CE2" w14:textId="77777777" w:rsidR="00790399" w:rsidRPr="00790399" w:rsidRDefault="00790399" w:rsidP="00790399">
      <w:pPr>
        <w:pStyle w:val="Tekstpodstawowy"/>
        <w:numPr>
          <w:ilvl w:val="0"/>
          <w:numId w:val="46"/>
        </w:numPr>
        <w:suppressAutoHyphens w:val="0"/>
        <w:snapToGrid w:val="0"/>
        <w:jc w:val="both"/>
        <w:rPr>
          <w:rFonts w:ascii="Verdana" w:hAnsi="Verdana"/>
          <w:i/>
          <w:sz w:val="20"/>
          <w:lang w:eastAsia="en-US"/>
        </w:rPr>
      </w:pPr>
      <w:r w:rsidRPr="00790399">
        <w:rPr>
          <w:rFonts w:ascii="Verdana" w:hAnsi="Verdana"/>
          <w:snapToGrid w:val="0"/>
          <w:sz w:val="20"/>
        </w:rPr>
        <w:t xml:space="preserve">Dla realizacji zadań, o których mowa w pkt. 1. </w:t>
      </w:r>
      <w:r w:rsidRPr="00790399">
        <w:rPr>
          <w:rFonts w:ascii="Verdana" w:hAnsi="Verdana"/>
          <w:sz w:val="20"/>
        </w:rPr>
        <w:t xml:space="preserve">Wykonawca zobowiązuje się do usunięcia lub obejścia zgłoszonych </w:t>
      </w:r>
      <w:r w:rsidRPr="00790399">
        <w:rPr>
          <w:rFonts w:ascii="Verdana" w:hAnsi="Verdana"/>
          <w:snapToGrid w:val="0"/>
          <w:sz w:val="20"/>
        </w:rPr>
        <w:t xml:space="preserve">problemów eksploatacji i konfiguracji systemu </w:t>
      </w:r>
      <w:r w:rsidRPr="00790399">
        <w:rPr>
          <w:rFonts w:ascii="Verdana" w:hAnsi="Verdana"/>
          <w:sz w:val="20"/>
        </w:rPr>
        <w:t>wg. poniższych szczegółowych wymagań:</w:t>
      </w:r>
    </w:p>
    <w:tbl>
      <w:tblPr>
        <w:tblStyle w:val="Tabela-Siatka"/>
        <w:tblW w:w="0" w:type="auto"/>
        <w:tblLook w:val="04A0" w:firstRow="1" w:lastRow="0" w:firstColumn="1" w:lastColumn="0" w:noHBand="0" w:noVBand="1"/>
      </w:tblPr>
      <w:tblGrid>
        <w:gridCol w:w="1812"/>
        <w:gridCol w:w="2011"/>
        <w:gridCol w:w="2126"/>
        <w:gridCol w:w="1559"/>
        <w:gridCol w:w="1547"/>
      </w:tblGrid>
      <w:tr w:rsidR="00790399" w:rsidRPr="00790399" w14:paraId="6F5A5A2F" w14:textId="77777777" w:rsidTr="00C30A40">
        <w:trPr>
          <w:trHeight w:val="135"/>
        </w:trPr>
        <w:tc>
          <w:tcPr>
            <w:tcW w:w="1812" w:type="dxa"/>
            <w:vMerge w:val="restart"/>
            <w:vAlign w:val="center"/>
          </w:tcPr>
          <w:p w14:paraId="0324D5B4" w14:textId="77777777" w:rsidR="00790399" w:rsidRPr="00790399" w:rsidRDefault="00790399" w:rsidP="00C30A40">
            <w:pPr>
              <w:widowControl w:val="0"/>
              <w:adjustRightInd w:val="0"/>
              <w:jc w:val="center"/>
              <w:textAlignment w:val="baseline"/>
              <w:rPr>
                <w:rFonts w:ascii="Verdana" w:hAnsi="Verdana"/>
                <w:snapToGrid w:val="0"/>
              </w:rPr>
            </w:pPr>
            <w:bookmarkStart w:id="5" w:name="_Hlk519680739"/>
            <w:bookmarkStart w:id="6" w:name="_Hlk519680806"/>
            <w:r w:rsidRPr="00790399">
              <w:rPr>
                <w:rFonts w:ascii="Verdana" w:hAnsi="Verdana"/>
                <w:snapToGrid w:val="0"/>
              </w:rPr>
              <w:t>Parametr SLA</w:t>
            </w:r>
          </w:p>
        </w:tc>
        <w:tc>
          <w:tcPr>
            <w:tcW w:w="7243" w:type="dxa"/>
            <w:gridSpan w:val="4"/>
            <w:vAlign w:val="center"/>
          </w:tcPr>
          <w:p w14:paraId="37270793" w14:textId="77777777" w:rsidR="00790399" w:rsidRPr="00790399" w:rsidRDefault="00790399" w:rsidP="00C30A40">
            <w:pPr>
              <w:widowControl w:val="0"/>
              <w:adjustRightInd w:val="0"/>
              <w:jc w:val="center"/>
              <w:textAlignment w:val="baseline"/>
              <w:rPr>
                <w:rFonts w:ascii="Verdana" w:hAnsi="Verdana"/>
                <w:snapToGrid w:val="0"/>
              </w:rPr>
            </w:pPr>
            <w:r w:rsidRPr="00790399">
              <w:rPr>
                <w:rFonts w:ascii="Verdana" w:hAnsi="Verdana"/>
                <w:snapToGrid w:val="0"/>
              </w:rPr>
              <w:t>Priorytet Zgłoszenia</w:t>
            </w:r>
          </w:p>
        </w:tc>
      </w:tr>
      <w:tr w:rsidR="00790399" w:rsidRPr="00790399" w14:paraId="1F35A18F" w14:textId="77777777" w:rsidTr="00C30A40">
        <w:trPr>
          <w:trHeight w:val="134"/>
        </w:trPr>
        <w:tc>
          <w:tcPr>
            <w:tcW w:w="1812" w:type="dxa"/>
            <w:vMerge/>
            <w:vAlign w:val="center"/>
          </w:tcPr>
          <w:p w14:paraId="7842AE5D" w14:textId="77777777" w:rsidR="00790399" w:rsidRPr="00790399" w:rsidRDefault="00790399" w:rsidP="00C30A40">
            <w:pPr>
              <w:widowControl w:val="0"/>
              <w:adjustRightInd w:val="0"/>
              <w:jc w:val="center"/>
              <w:textAlignment w:val="baseline"/>
              <w:rPr>
                <w:rFonts w:ascii="Verdana" w:hAnsi="Verdana"/>
                <w:snapToGrid w:val="0"/>
              </w:rPr>
            </w:pPr>
          </w:p>
        </w:tc>
        <w:tc>
          <w:tcPr>
            <w:tcW w:w="2011" w:type="dxa"/>
            <w:vAlign w:val="center"/>
          </w:tcPr>
          <w:p w14:paraId="31281834" w14:textId="77777777" w:rsidR="00790399" w:rsidRPr="00790399" w:rsidRDefault="00790399" w:rsidP="00C30A40">
            <w:pPr>
              <w:widowControl w:val="0"/>
              <w:adjustRightInd w:val="0"/>
              <w:jc w:val="center"/>
              <w:textAlignment w:val="baseline"/>
              <w:rPr>
                <w:rFonts w:ascii="Verdana" w:hAnsi="Verdana"/>
                <w:snapToGrid w:val="0"/>
              </w:rPr>
            </w:pPr>
            <w:r w:rsidRPr="00790399">
              <w:rPr>
                <w:rFonts w:ascii="Verdana" w:hAnsi="Verdana"/>
                <w:snapToGrid w:val="0"/>
              </w:rPr>
              <w:t>Krytyczny</w:t>
            </w:r>
          </w:p>
        </w:tc>
        <w:tc>
          <w:tcPr>
            <w:tcW w:w="2126" w:type="dxa"/>
            <w:vAlign w:val="center"/>
          </w:tcPr>
          <w:p w14:paraId="6A354473" w14:textId="77777777" w:rsidR="00790399" w:rsidRPr="00790399" w:rsidRDefault="00790399" w:rsidP="00C30A40">
            <w:pPr>
              <w:widowControl w:val="0"/>
              <w:adjustRightInd w:val="0"/>
              <w:textAlignment w:val="baseline"/>
              <w:rPr>
                <w:rFonts w:ascii="Verdana" w:hAnsi="Verdana"/>
                <w:snapToGrid w:val="0"/>
              </w:rPr>
            </w:pPr>
            <w:r w:rsidRPr="00790399">
              <w:rPr>
                <w:rFonts w:ascii="Verdana" w:hAnsi="Verdana"/>
                <w:snapToGrid w:val="0"/>
              </w:rPr>
              <w:t>Wysoki</w:t>
            </w:r>
          </w:p>
        </w:tc>
        <w:tc>
          <w:tcPr>
            <w:tcW w:w="1559" w:type="dxa"/>
            <w:vAlign w:val="center"/>
          </w:tcPr>
          <w:p w14:paraId="188FED82" w14:textId="77777777" w:rsidR="00790399" w:rsidRPr="00790399" w:rsidRDefault="00790399" w:rsidP="00C30A40">
            <w:pPr>
              <w:widowControl w:val="0"/>
              <w:adjustRightInd w:val="0"/>
              <w:jc w:val="center"/>
              <w:textAlignment w:val="baseline"/>
              <w:rPr>
                <w:rFonts w:ascii="Verdana" w:hAnsi="Verdana"/>
                <w:snapToGrid w:val="0"/>
              </w:rPr>
            </w:pPr>
            <w:r w:rsidRPr="00790399">
              <w:rPr>
                <w:rFonts w:ascii="Verdana" w:hAnsi="Verdana"/>
                <w:snapToGrid w:val="0"/>
              </w:rPr>
              <w:t>Średni</w:t>
            </w:r>
          </w:p>
        </w:tc>
        <w:tc>
          <w:tcPr>
            <w:tcW w:w="1547" w:type="dxa"/>
            <w:vAlign w:val="center"/>
          </w:tcPr>
          <w:p w14:paraId="6497661F" w14:textId="77777777" w:rsidR="00790399" w:rsidRPr="00790399" w:rsidRDefault="00790399" w:rsidP="00C30A40">
            <w:pPr>
              <w:widowControl w:val="0"/>
              <w:adjustRightInd w:val="0"/>
              <w:jc w:val="center"/>
              <w:textAlignment w:val="baseline"/>
              <w:rPr>
                <w:rFonts w:ascii="Verdana" w:hAnsi="Verdana"/>
                <w:snapToGrid w:val="0"/>
              </w:rPr>
            </w:pPr>
            <w:r w:rsidRPr="00790399">
              <w:rPr>
                <w:rFonts w:ascii="Verdana" w:hAnsi="Verdana"/>
                <w:snapToGrid w:val="0"/>
              </w:rPr>
              <w:t>Niski</w:t>
            </w:r>
          </w:p>
        </w:tc>
      </w:tr>
      <w:tr w:rsidR="00790399" w:rsidRPr="00790399" w14:paraId="0255D9F5" w14:textId="77777777" w:rsidTr="00C30A40">
        <w:tc>
          <w:tcPr>
            <w:tcW w:w="1812" w:type="dxa"/>
          </w:tcPr>
          <w:p w14:paraId="6783ACCF"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Czas reakcji</w:t>
            </w:r>
          </w:p>
        </w:tc>
        <w:tc>
          <w:tcPr>
            <w:tcW w:w="2011" w:type="dxa"/>
          </w:tcPr>
          <w:p w14:paraId="41897470"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30 minut</w:t>
            </w:r>
          </w:p>
        </w:tc>
        <w:tc>
          <w:tcPr>
            <w:tcW w:w="2126" w:type="dxa"/>
          </w:tcPr>
          <w:p w14:paraId="5144D476"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1,5 godziny</w:t>
            </w:r>
          </w:p>
        </w:tc>
        <w:tc>
          <w:tcPr>
            <w:tcW w:w="1559" w:type="dxa"/>
          </w:tcPr>
          <w:p w14:paraId="5897A2A9"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6 godzin</w:t>
            </w:r>
          </w:p>
        </w:tc>
        <w:tc>
          <w:tcPr>
            <w:tcW w:w="1547" w:type="dxa"/>
          </w:tcPr>
          <w:p w14:paraId="4C480788"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24 godziny</w:t>
            </w:r>
          </w:p>
        </w:tc>
      </w:tr>
      <w:tr w:rsidR="00790399" w:rsidRPr="00790399" w14:paraId="0D63FF0E" w14:textId="77777777" w:rsidTr="00C30A40">
        <w:tc>
          <w:tcPr>
            <w:tcW w:w="1812" w:type="dxa"/>
          </w:tcPr>
          <w:p w14:paraId="32972E8C"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Maksymalny czas rozwiązania lub obejścia</w:t>
            </w:r>
          </w:p>
        </w:tc>
        <w:tc>
          <w:tcPr>
            <w:tcW w:w="2011" w:type="dxa"/>
          </w:tcPr>
          <w:p w14:paraId="6CE18095" w14:textId="36825E2C"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 xml:space="preserve">10 godzin </w:t>
            </w:r>
          </w:p>
        </w:tc>
        <w:tc>
          <w:tcPr>
            <w:tcW w:w="2126" w:type="dxa"/>
          </w:tcPr>
          <w:p w14:paraId="220ECF2A" w14:textId="42639919"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 xml:space="preserve">24 godziny </w:t>
            </w:r>
          </w:p>
        </w:tc>
        <w:tc>
          <w:tcPr>
            <w:tcW w:w="1559" w:type="dxa"/>
          </w:tcPr>
          <w:p w14:paraId="2D2E3BA0"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60 godzin</w:t>
            </w:r>
          </w:p>
        </w:tc>
        <w:tc>
          <w:tcPr>
            <w:tcW w:w="1547" w:type="dxa"/>
          </w:tcPr>
          <w:p w14:paraId="61B239E5" w14:textId="77777777" w:rsidR="00790399" w:rsidRPr="00790399" w:rsidRDefault="00790399" w:rsidP="00C30A40">
            <w:pPr>
              <w:widowControl w:val="0"/>
              <w:adjustRightInd w:val="0"/>
              <w:jc w:val="both"/>
              <w:textAlignment w:val="baseline"/>
              <w:rPr>
                <w:rFonts w:ascii="Verdana" w:hAnsi="Verdana"/>
                <w:snapToGrid w:val="0"/>
              </w:rPr>
            </w:pPr>
            <w:r w:rsidRPr="00790399">
              <w:rPr>
                <w:rFonts w:ascii="Verdana" w:hAnsi="Verdana"/>
                <w:snapToGrid w:val="0"/>
              </w:rPr>
              <w:t>120 godzin</w:t>
            </w:r>
          </w:p>
        </w:tc>
      </w:tr>
    </w:tbl>
    <w:p w14:paraId="503C6F09" w14:textId="77777777" w:rsidR="00790399" w:rsidRPr="00790399" w:rsidRDefault="00790399" w:rsidP="00790399">
      <w:pPr>
        <w:rPr>
          <w:rFonts w:ascii="Verdana" w:hAnsi="Verdana"/>
          <w:b/>
          <w:sz w:val="20"/>
          <w:szCs w:val="20"/>
        </w:rPr>
      </w:pPr>
      <w:r w:rsidRPr="00790399">
        <w:rPr>
          <w:rFonts w:ascii="Verdana" w:hAnsi="Verdana"/>
          <w:b/>
          <w:sz w:val="20"/>
          <w:szCs w:val="20"/>
        </w:rPr>
        <w:t>Tabela nr 1 – Maksymalny czas rozwiązania lub obejścia zgłoszonych problemów</w:t>
      </w:r>
    </w:p>
    <w:p w14:paraId="397C99E4" w14:textId="77777777" w:rsidR="00790399" w:rsidRPr="00790399" w:rsidRDefault="00790399" w:rsidP="00790399">
      <w:pPr>
        <w:rPr>
          <w:rFonts w:ascii="Verdana" w:hAnsi="Verdana"/>
          <w:b/>
          <w:sz w:val="20"/>
          <w:szCs w:val="20"/>
        </w:rPr>
      </w:pPr>
    </w:p>
    <w:p w14:paraId="7C288FB3" w14:textId="77777777" w:rsidR="00790399" w:rsidRPr="00790399" w:rsidRDefault="00790399" w:rsidP="00790399">
      <w:pPr>
        <w:pStyle w:val="Akapitzlist"/>
        <w:widowControl w:val="0"/>
        <w:numPr>
          <w:ilvl w:val="1"/>
          <w:numId w:val="80"/>
        </w:numPr>
        <w:adjustRightInd w:val="0"/>
        <w:jc w:val="both"/>
        <w:textAlignment w:val="baseline"/>
        <w:rPr>
          <w:rFonts w:ascii="Verdana" w:hAnsi="Verdana"/>
          <w:snapToGrid w:val="0"/>
          <w:sz w:val="20"/>
          <w:szCs w:val="20"/>
        </w:rPr>
      </w:pPr>
      <w:r w:rsidRPr="00790399">
        <w:rPr>
          <w:rFonts w:ascii="Verdana" w:hAnsi="Verdana"/>
          <w:snapToGrid w:val="0"/>
          <w:sz w:val="20"/>
          <w:szCs w:val="20"/>
        </w:rPr>
        <w:t>Za definicję poszczególnych priorytetów zgłoszeń w ramach SLA uznaje się priorytety:</w:t>
      </w:r>
    </w:p>
    <w:p w14:paraId="3B1DB7FE" w14:textId="01F52921" w:rsidR="00790399" w:rsidRPr="00790399" w:rsidRDefault="00790399" w:rsidP="00790399">
      <w:pPr>
        <w:pStyle w:val="Akapitzlist"/>
        <w:widowControl w:val="0"/>
        <w:numPr>
          <w:ilvl w:val="2"/>
          <w:numId w:val="80"/>
        </w:numPr>
        <w:tabs>
          <w:tab w:val="left" w:pos="1843"/>
        </w:tabs>
        <w:adjustRightInd w:val="0"/>
        <w:jc w:val="both"/>
        <w:textAlignment w:val="baseline"/>
        <w:rPr>
          <w:rFonts w:ascii="Verdana" w:hAnsi="Verdana"/>
          <w:snapToGrid w:val="0"/>
          <w:sz w:val="20"/>
          <w:szCs w:val="20"/>
        </w:rPr>
      </w:pPr>
      <w:r w:rsidRPr="00790399">
        <w:rPr>
          <w:rFonts w:ascii="Verdana" w:hAnsi="Verdana"/>
          <w:snapToGrid w:val="0"/>
          <w:sz w:val="20"/>
          <w:szCs w:val="20"/>
          <w:u w:val="single"/>
        </w:rPr>
        <w:t>Krytyczny</w:t>
      </w:r>
      <w:r w:rsidRPr="00790399">
        <w:rPr>
          <w:rFonts w:ascii="Verdana" w:hAnsi="Verdana"/>
          <w:snapToGrid w:val="0"/>
          <w:sz w:val="20"/>
          <w:szCs w:val="20"/>
        </w:rPr>
        <w:t xml:space="preserve"> - uniemożliwiający użytkownikom korzystanie z </w:t>
      </w:r>
      <w:r w:rsidRPr="00790399">
        <w:rPr>
          <w:rFonts w:ascii="Verdana" w:hAnsi="Verdana"/>
          <w:sz w:val="20"/>
          <w:szCs w:val="20"/>
        </w:rPr>
        <w:t xml:space="preserve">systemu SAP ERP </w:t>
      </w:r>
      <w:r w:rsidRPr="00790399">
        <w:rPr>
          <w:rFonts w:ascii="Verdana" w:hAnsi="Verdana"/>
          <w:snapToGrid w:val="0"/>
          <w:sz w:val="20"/>
          <w:szCs w:val="20"/>
        </w:rPr>
        <w:t xml:space="preserve">lub uniemożliwiający terminowe wykonanie obowiązków służbowych wynikających z przepisów prawa. Realizacja zgłoszeń w terminie nie dłuższym niż 10 h </w:t>
      </w:r>
      <w:r w:rsidRPr="00790399">
        <w:rPr>
          <w:rFonts w:ascii="Verdana" w:hAnsi="Verdana"/>
          <w:i/>
          <w:snapToGrid w:val="0"/>
          <w:sz w:val="20"/>
          <w:szCs w:val="20"/>
        </w:rPr>
        <w:t xml:space="preserve"> </w:t>
      </w:r>
      <w:r w:rsidRPr="00790399">
        <w:rPr>
          <w:rFonts w:ascii="Verdana" w:hAnsi="Verdana"/>
          <w:snapToGrid w:val="0"/>
          <w:sz w:val="20"/>
          <w:szCs w:val="20"/>
        </w:rPr>
        <w:t>od momentu zgłoszenia, z wyjątkiem dni ustawowo wolnych od pracy;</w:t>
      </w:r>
    </w:p>
    <w:p w14:paraId="7E286FC0" w14:textId="353790AF" w:rsidR="00790399" w:rsidRPr="00790399" w:rsidRDefault="00790399" w:rsidP="00790399">
      <w:pPr>
        <w:pStyle w:val="Akapitzlist"/>
        <w:widowControl w:val="0"/>
        <w:numPr>
          <w:ilvl w:val="2"/>
          <w:numId w:val="80"/>
        </w:numPr>
        <w:tabs>
          <w:tab w:val="left" w:pos="1843"/>
        </w:tabs>
        <w:adjustRightInd w:val="0"/>
        <w:jc w:val="both"/>
        <w:textAlignment w:val="baseline"/>
        <w:rPr>
          <w:rFonts w:ascii="Verdana" w:hAnsi="Verdana"/>
          <w:snapToGrid w:val="0"/>
          <w:sz w:val="20"/>
          <w:szCs w:val="20"/>
        </w:rPr>
      </w:pPr>
      <w:r w:rsidRPr="00790399">
        <w:rPr>
          <w:rFonts w:ascii="Verdana" w:hAnsi="Verdana"/>
          <w:snapToGrid w:val="0"/>
          <w:sz w:val="20"/>
          <w:szCs w:val="20"/>
          <w:u w:val="single"/>
        </w:rPr>
        <w:t>Wysoki</w:t>
      </w:r>
      <w:r w:rsidRPr="00790399">
        <w:rPr>
          <w:rFonts w:ascii="Verdana" w:hAnsi="Verdana"/>
          <w:snapToGrid w:val="0"/>
          <w:sz w:val="20"/>
          <w:szCs w:val="20"/>
        </w:rPr>
        <w:t xml:space="preserve"> – w znaczącym stopniu ograniczający użytkownikom korzystanie z </w:t>
      </w:r>
      <w:r w:rsidRPr="00790399">
        <w:rPr>
          <w:rFonts w:ascii="Verdana" w:hAnsi="Verdana"/>
          <w:sz w:val="20"/>
          <w:szCs w:val="20"/>
        </w:rPr>
        <w:t>systemu</w:t>
      </w:r>
      <w:r w:rsidRPr="00790399">
        <w:rPr>
          <w:rFonts w:ascii="Verdana" w:hAnsi="Verdana"/>
          <w:snapToGrid w:val="0"/>
          <w:sz w:val="20"/>
          <w:szCs w:val="20"/>
        </w:rPr>
        <w:t xml:space="preserve"> </w:t>
      </w:r>
      <w:r w:rsidRPr="00790399">
        <w:rPr>
          <w:rFonts w:ascii="Verdana" w:hAnsi="Verdana"/>
          <w:sz w:val="20"/>
          <w:szCs w:val="20"/>
        </w:rPr>
        <w:t>SAP ERP</w:t>
      </w:r>
      <w:r w:rsidRPr="00790399">
        <w:rPr>
          <w:rFonts w:ascii="Verdana" w:hAnsi="Verdana"/>
          <w:snapToGrid w:val="0"/>
          <w:sz w:val="20"/>
          <w:szCs w:val="20"/>
        </w:rPr>
        <w:t xml:space="preserve"> lub mający wpływ na terminowe wykonanie obowiązków służbowych wynikających z przepisów prawa. Realizacja w terminie nie dłuższym niż 24 h </w:t>
      </w:r>
      <w:r w:rsidRPr="00790399">
        <w:rPr>
          <w:rFonts w:ascii="Verdana" w:hAnsi="Verdana"/>
          <w:i/>
          <w:snapToGrid w:val="0"/>
          <w:sz w:val="20"/>
          <w:szCs w:val="20"/>
        </w:rPr>
        <w:t xml:space="preserve"> </w:t>
      </w:r>
      <w:r w:rsidRPr="00790399">
        <w:rPr>
          <w:rFonts w:ascii="Verdana" w:hAnsi="Verdana"/>
          <w:snapToGrid w:val="0"/>
          <w:sz w:val="20"/>
          <w:szCs w:val="20"/>
        </w:rPr>
        <w:t>od momentu zgłoszenia, z wyjątkiem dni ustawowo wolnych od pracy;</w:t>
      </w:r>
    </w:p>
    <w:p w14:paraId="705408D7" w14:textId="77777777" w:rsidR="00790399" w:rsidRPr="00790399" w:rsidRDefault="00790399" w:rsidP="00790399">
      <w:pPr>
        <w:pStyle w:val="Akapitzlist"/>
        <w:widowControl w:val="0"/>
        <w:numPr>
          <w:ilvl w:val="2"/>
          <w:numId w:val="80"/>
        </w:numPr>
        <w:tabs>
          <w:tab w:val="left" w:pos="1843"/>
        </w:tabs>
        <w:adjustRightInd w:val="0"/>
        <w:jc w:val="both"/>
        <w:textAlignment w:val="baseline"/>
        <w:rPr>
          <w:rFonts w:ascii="Verdana" w:hAnsi="Verdana"/>
          <w:snapToGrid w:val="0"/>
          <w:sz w:val="20"/>
          <w:szCs w:val="20"/>
        </w:rPr>
      </w:pPr>
      <w:r w:rsidRPr="00790399">
        <w:rPr>
          <w:rFonts w:ascii="Verdana" w:hAnsi="Verdana"/>
          <w:snapToGrid w:val="0"/>
          <w:sz w:val="20"/>
          <w:szCs w:val="20"/>
          <w:u w:val="single"/>
        </w:rPr>
        <w:t>Średni</w:t>
      </w:r>
      <w:r w:rsidRPr="00790399">
        <w:rPr>
          <w:rFonts w:ascii="Verdana" w:hAnsi="Verdana"/>
          <w:snapToGrid w:val="0"/>
          <w:sz w:val="20"/>
          <w:szCs w:val="20"/>
        </w:rPr>
        <w:t xml:space="preserve"> – mogący ograniczyć użytkownikom korzystanie z </w:t>
      </w:r>
      <w:r w:rsidRPr="00790399">
        <w:rPr>
          <w:rFonts w:ascii="Verdana" w:hAnsi="Verdana"/>
          <w:sz w:val="20"/>
          <w:szCs w:val="20"/>
        </w:rPr>
        <w:t>systemu</w:t>
      </w:r>
      <w:r w:rsidRPr="00790399">
        <w:rPr>
          <w:rFonts w:ascii="Verdana" w:hAnsi="Verdana"/>
          <w:snapToGrid w:val="0"/>
          <w:sz w:val="20"/>
          <w:szCs w:val="20"/>
        </w:rPr>
        <w:t xml:space="preserve"> </w:t>
      </w:r>
      <w:r w:rsidRPr="00790399">
        <w:rPr>
          <w:rFonts w:ascii="Verdana" w:hAnsi="Verdana"/>
          <w:sz w:val="20"/>
          <w:szCs w:val="20"/>
        </w:rPr>
        <w:t>SAP ERP</w:t>
      </w:r>
      <w:r w:rsidRPr="00790399">
        <w:rPr>
          <w:rFonts w:ascii="Verdana" w:hAnsi="Verdana"/>
          <w:snapToGrid w:val="0"/>
          <w:sz w:val="20"/>
          <w:szCs w:val="20"/>
        </w:rPr>
        <w:t xml:space="preserve"> lub utrudniający wykonanie obowiązków służbowych wynikających z przepisów prawa. Realizacja w terminie nie dłuższym niż 60 h od momentu zgłoszenia, z wyjątkiem dni ustawowo wolnych od pracy;</w:t>
      </w:r>
    </w:p>
    <w:p w14:paraId="62E4161E" w14:textId="77777777" w:rsidR="00790399" w:rsidRPr="00790399" w:rsidRDefault="00790399" w:rsidP="00790399">
      <w:pPr>
        <w:pStyle w:val="Akapitzlist"/>
        <w:widowControl w:val="0"/>
        <w:numPr>
          <w:ilvl w:val="2"/>
          <w:numId w:val="80"/>
        </w:numPr>
        <w:tabs>
          <w:tab w:val="left" w:pos="1843"/>
        </w:tabs>
        <w:adjustRightInd w:val="0"/>
        <w:jc w:val="both"/>
        <w:textAlignment w:val="baseline"/>
        <w:rPr>
          <w:rFonts w:ascii="Verdana" w:hAnsi="Verdana"/>
          <w:snapToGrid w:val="0"/>
          <w:sz w:val="20"/>
          <w:szCs w:val="20"/>
        </w:rPr>
      </w:pPr>
      <w:r w:rsidRPr="00790399">
        <w:rPr>
          <w:rFonts w:ascii="Verdana" w:hAnsi="Verdana"/>
          <w:snapToGrid w:val="0"/>
          <w:sz w:val="20"/>
          <w:szCs w:val="20"/>
          <w:u w:val="single"/>
        </w:rPr>
        <w:t>Niski</w:t>
      </w:r>
      <w:r w:rsidRPr="00790399">
        <w:rPr>
          <w:rFonts w:ascii="Verdana" w:hAnsi="Verdana"/>
          <w:snapToGrid w:val="0"/>
          <w:sz w:val="20"/>
          <w:szCs w:val="20"/>
        </w:rPr>
        <w:t xml:space="preserve"> – nie ograniczający użytkownikom korzystanie z </w:t>
      </w:r>
      <w:r w:rsidRPr="00790399">
        <w:rPr>
          <w:rFonts w:ascii="Verdana" w:hAnsi="Verdana"/>
          <w:sz w:val="20"/>
          <w:szCs w:val="20"/>
        </w:rPr>
        <w:t>systemu</w:t>
      </w:r>
      <w:r w:rsidRPr="00790399">
        <w:rPr>
          <w:rFonts w:ascii="Verdana" w:hAnsi="Verdana"/>
          <w:snapToGrid w:val="0"/>
          <w:sz w:val="20"/>
          <w:szCs w:val="20"/>
        </w:rPr>
        <w:t xml:space="preserve"> </w:t>
      </w:r>
      <w:r w:rsidRPr="00790399">
        <w:rPr>
          <w:rFonts w:ascii="Verdana" w:hAnsi="Verdana"/>
          <w:sz w:val="20"/>
          <w:szCs w:val="20"/>
        </w:rPr>
        <w:t>SAP ERP</w:t>
      </w:r>
      <w:r w:rsidRPr="00790399">
        <w:rPr>
          <w:rFonts w:ascii="Verdana" w:hAnsi="Verdana"/>
          <w:snapToGrid w:val="0"/>
          <w:sz w:val="20"/>
          <w:szCs w:val="20"/>
        </w:rPr>
        <w:t xml:space="preserve"> lub nie mający wpływu na terminowe wykonanie obowiązków służbowych wynikających z przepisów prawa. Realizacja w terminie nie dłuższym niż 120 h od momentu zgłoszenia, </w:t>
      </w:r>
      <w:r w:rsidRPr="00790399">
        <w:rPr>
          <w:rFonts w:ascii="Verdana" w:hAnsi="Verdana"/>
          <w:snapToGrid w:val="0"/>
          <w:sz w:val="20"/>
          <w:szCs w:val="20"/>
        </w:rPr>
        <w:br/>
        <w:t>z wyjątkiem dni ustawowo wolnych od pracy.</w:t>
      </w:r>
    </w:p>
    <w:p w14:paraId="63315A08" w14:textId="77777777" w:rsidR="00790399" w:rsidRPr="00790399" w:rsidRDefault="00790399" w:rsidP="00790399">
      <w:pPr>
        <w:pStyle w:val="Akapitzlist"/>
        <w:widowControl w:val="0"/>
        <w:numPr>
          <w:ilvl w:val="1"/>
          <w:numId w:val="80"/>
        </w:numPr>
        <w:tabs>
          <w:tab w:val="left" w:pos="567"/>
        </w:tabs>
        <w:adjustRightInd w:val="0"/>
        <w:jc w:val="both"/>
        <w:textAlignment w:val="baseline"/>
        <w:rPr>
          <w:rFonts w:ascii="Verdana" w:hAnsi="Verdana"/>
          <w:snapToGrid w:val="0"/>
          <w:sz w:val="20"/>
          <w:szCs w:val="20"/>
        </w:rPr>
      </w:pPr>
      <w:r w:rsidRPr="00790399">
        <w:rPr>
          <w:rFonts w:ascii="Verdana" w:hAnsi="Verdana"/>
          <w:snapToGrid w:val="0"/>
          <w:sz w:val="20"/>
          <w:szCs w:val="20"/>
        </w:rPr>
        <w:t xml:space="preserve"> Za definicję poszczególnych czasów w ramach SLA uznaje się:</w:t>
      </w:r>
    </w:p>
    <w:p w14:paraId="7757DCA3" w14:textId="77777777" w:rsidR="00790399" w:rsidRPr="00790399" w:rsidRDefault="00790399" w:rsidP="00790399">
      <w:pPr>
        <w:pStyle w:val="Akapitzlist"/>
        <w:widowControl w:val="0"/>
        <w:numPr>
          <w:ilvl w:val="2"/>
          <w:numId w:val="80"/>
        </w:numPr>
        <w:adjustRightInd w:val="0"/>
        <w:jc w:val="both"/>
        <w:textAlignment w:val="baseline"/>
        <w:rPr>
          <w:rFonts w:ascii="Verdana" w:hAnsi="Verdana"/>
          <w:snapToGrid w:val="0"/>
          <w:sz w:val="20"/>
          <w:szCs w:val="20"/>
        </w:rPr>
      </w:pPr>
      <w:r w:rsidRPr="00790399">
        <w:rPr>
          <w:rFonts w:ascii="Verdana" w:hAnsi="Verdana"/>
          <w:snapToGrid w:val="0"/>
          <w:sz w:val="20"/>
          <w:szCs w:val="20"/>
          <w:u w:val="single"/>
        </w:rPr>
        <w:t>Czas reakcji</w:t>
      </w:r>
      <w:r w:rsidRPr="00790399">
        <w:rPr>
          <w:rFonts w:ascii="Verdana" w:hAnsi="Verdana"/>
          <w:snapToGrid w:val="0"/>
          <w:sz w:val="20"/>
          <w:szCs w:val="20"/>
        </w:rPr>
        <w:t xml:space="preserve"> – czas w jakim Wykonawca informuje Zamawiającego o gotowości do podjęcia rozwiązania zgłoszonego problemu zgodnie ze wskazanym w zgłoszeniu priorytetem;</w:t>
      </w:r>
    </w:p>
    <w:p w14:paraId="00B86376" w14:textId="77777777" w:rsidR="00790399" w:rsidRPr="00790399" w:rsidRDefault="00790399" w:rsidP="00790399">
      <w:pPr>
        <w:pStyle w:val="Akapitzlist"/>
        <w:widowControl w:val="0"/>
        <w:numPr>
          <w:ilvl w:val="2"/>
          <w:numId w:val="80"/>
        </w:numPr>
        <w:adjustRightInd w:val="0"/>
        <w:jc w:val="both"/>
        <w:textAlignment w:val="baseline"/>
        <w:rPr>
          <w:rFonts w:ascii="Verdana" w:hAnsi="Verdana"/>
          <w:snapToGrid w:val="0"/>
          <w:sz w:val="20"/>
          <w:szCs w:val="20"/>
        </w:rPr>
      </w:pPr>
      <w:r w:rsidRPr="00790399">
        <w:rPr>
          <w:rFonts w:ascii="Verdana" w:hAnsi="Verdana"/>
          <w:sz w:val="20"/>
          <w:szCs w:val="20"/>
          <w:u w:val="single"/>
        </w:rPr>
        <w:t>Czas realizacji (naprawy lub obejścia)</w:t>
      </w:r>
      <w:r w:rsidRPr="00790399">
        <w:rPr>
          <w:rFonts w:ascii="Verdana" w:hAnsi="Verdana"/>
          <w:sz w:val="20"/>
          <w:szCs w:val="20"/>
        </w:rPr>
        <w:t xml:space="preserve"> – czas w jakim Wykonawca wykona Naprawę zgodnie ze wskazanym priorytetem i zaakceptowanym przez Zamawiającego sposobem,</w:t>
      </w:r>
      <w:bookmarkEnd w:id="5"/>
      <w:r w:rsidRPr="00790399">
        <w:rPr>
          <w:rFonts w:ascii="Verdana" w:hAnsi="Verdana"/>
          <w:sz w:val="20"/>
          <w:szCs w:val="20"/>
        </w:rPr>
        <w:t xml:space="preserve"> osiągając oczekiwany przez Zamawiającego efekt.</w:t>
      </w:r>
      <w:bookmarkStart w:id="7" w:name="_Hlk519680783"/>
      <w:r w:rsidRPr="00790399">
        <w:rPr>
          <w:rFonts w:ascii="Verdana" w:hAnsi="Verdana"/>
          <w:snapToGrid w:val="0"/>
          <w:sz w:val="20"/>
          <w:szCs w:val="20"/>
        </w:rPr>
        <w:t xml:space="preserve">  </w:t>
      </w:r>
    </w:p>
    <w:p w14:paraId="3CCC5E4A" w14:textId="77777777" w:rsidR="00790399" w:rsidRPr="00790399" w:rsidRDefault="00790399" w:rsidP="00790399">
      <w:pPr>
        <w:pStyle w:val="Akapitzlist"/>
        <w:widowControl w:val="0"/>
        <w:numPr>
          <w:ilvl w:val="1"/>
          <w:numId w:val="80"/>
        </w:numPr>
        <w:adjustRightInd w:val="0"/>
        <w:jc w:val="both"/>
        <w:textAlignment w:val="baseline"/>
        <w:rPr>
          <w:rFonts w:ascii="Verdana" w:hAnsi="Verdana"/>
          <w:sz w:val="20"/>
          <w:szCs w:val="20"/>
        </w:rPr>
      </w:pPr>
      <w:r w:rsidRPr="00790399">
        <w:rPr>
          <w:rFonts w:ascii="Verdana" w:hAnsi="Verdana"/>
          <w:sz w:val="20"/>
          <w:szCs w:val="20"/>
        </w:rPr>
        <w:t>Wykonawca udostępni Zamawiającemu portal do obsługi zgłoszeń serwisowych, który zapewni:</w:t>
      </w:r>
    </w:p>
    <w:p w14:paraId="074A0E1C" w14:textId="77777777" w:rsidR="00790399" w:rsidRPr="00790399" w:rsidRDefault="00790399" w:rsidP="00790399">
      <w:pPr>
        <w:pStyle w:val="Default"/>
        <w:numPr>
          <w:ilvl w:val="2"/>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Szyfrowany personalizowany dostęp dla użytkowników do treści zamieszczonej na portalu.</w:t>
      </w:r>
    </w:p>
    <w:p w14:paraId="3F0C0337" w14:textId="77777777" w:rsidR="00790399" w:rsidRPr="00790399" w:rsidRDefault="00790399" w:rsidP="00790399">
      <w:pPr>
        <w:pStyle w:val="Default"/>
        <w:numPr>
          <w:ilvl w:val="2"/>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Ograniczoną liczbę użytkowników podzielonych na grupy wg uprawnień ( max 10).</w:t>
      </w:r>
    </w:p>
    <w:p w14:paraId="4AE433EA" w14:textId="77777777" w:rsidR="00790399" w:rsidRPr="00790399" w:rsidRDefault="00790399" w:rsidP="00790399">
      <w:pPr>
        <w:pStyle w:val="Default"/>
        <w:numPr>
          <w:ilvl w:val="2"/>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 xml:space="preserve">Komunikację z użytkownikami w języku polskim. </w:t>
      </w:r>
    </w:p>
    <w:p w14:paraId="2FA8772B" w14:textId="77777777" w:rsidR="00790399" w:rsidRPr="00790399" w:rsidRDefault="00790399" w:rsidP="00790399">
      <w:pPr>
        <w:pStyle w:val="Default"/>
        <w:numPr>
          <w:ilvl w:val="2"/>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Możliwość śledzenia statusów zgłoszenia serwisowego w ramach wskazanego projektu.</w:t>
      </w:r>
    </w:p>
    <w:p w14:paraId="6CF07A52" w14:textId="77777777" w:rsidR="00790399" w:rsidRPr="00790399" w:rsidRDefault="00790399" w:rsidP="00790399">
      <w:pPr>
        <w:pStyle w:val="Default"/>
        <w:numPr>
          <w:ilvl w:val="2"/>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Możliwość podziału zgłoszeń serwisowych w szczególności na:</w:t>
      </w:r>
    </w:p>
    <w:p w14:paraId="6091837D" w14:textId="77777777" w:rsidR="00790399" w:rsidRPr="00790399" w:rsidRDefault="00790399" w:rsidP="00790399">
      <w:pPr>
        <w:pStyle w:val="Default"/>
        <w:ind w:left="720" w:firstLine="696"/>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a) Priorytet Krytyczny</w:t>
      </w:r>
    </w:p>
    <w:p w14:paraId="496E3B3C" w14:textId="77777777" w:rsidR="00790399" w:rsidRPr="00790399" w:rsidRDefault="00790399" w:rsidP="00790399">
      <w:pPr>
        <w:pStyle w:val="Default"/>
        <w:ind w:left="708" w:firstLine="708"/>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b) Priorytet Wysoki</w:t>
      </w:r>
    </w:p>
    <w:p w14:paraId="24E34B0F" w14:textId="77777777" w:rsidR="00790399" w:rsidRPr="00790399" w:rsidRDefault="00790399" w:rsidP="00790399">
      <w:pPr>
        <w:pStyle w:val="Default"/>
        <w:ind w:left="708" w:firstLine="708"/>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lastRenderedPageBreak/>
        <w:t>c) Priorytet Średni</w:t>
      </w:r>
    </w:p>
    <w:p w14:paraId="3EC34542" w14:textId="77777777" w:rsidR="00790399" w:rsidRPr="00790399" w:rsidRDefault="00790399" w:rsidP="00790399">
      <w:pPr>
        <w:pStyle w:val="Default"/>
        <w:ind w:left="708" w:firstLine="708"/>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d) Priorytet Niski</w:t>
      </w:r>
    </w:p>
    <w:p w14:paraId="6444C167" w14:textId="77777777" w:rsidR="00790399" w:rsidRPr="00790399" w:rsidRDefault="00790399" w:rsidP="00790399">
      <w:pPr>
        <w:pStyle w:val="Default"/>
        <w:widowControl w:val="0"/>
        <w:numPr>
          <w:ilvl w:val="2"/>
          <w:numId w:val="80"/>
        </w:numPr>
        <w:shd w:val="clear" w:color="auto" w:fill="FFFFFF"/>
        <w:tabs>
          <w:tab w:val="left" w:pos="1620"/>
        </w:tabs>
        <w:ind w:right="3"/>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 xml:space="preserve">Możliwość podziału zgłoszeń </w:t>
      </w:r>
      <w:proofErr w:type="spellStart"/>
      <w:r w:rsidRPr="00790399">
        <w:rPr>
          <w:rFonts w:ascii="Verdana" w:eastAsia="Arial Unicode MS" w:hAnsi="Verdana"/>
          <w:color w:val="auto"/>
          <w:sz w:val="20"/>
          <w:szCs w:val="20"/>
          <w:u w:color="000000"/>
          <w:bdr w:val="nil"/>
          <w:lang w:eastAsia="pl-PL"/>
        </w:rPr>
        <w:t>dotyczacych</w:t>
      </w:r>
      <w:proofErr w:type="spellEnd"/>
      <w:r w:rsidRPr="00790399">
        <w:rPr>
          <w:rFonts w:ascii="Verdana" w:eastAsia="Arial Unicode MS" w:hAnsi="Verdana"/>
          <w:color w:val="auto"/>
          <w:sz w:val="20"/>
          <w:szCs w:val="20"/>
          <w:u w:color="000000"/>
          <w:bdr w:val="nil"/>
          <w:lang w:eastAsia="pl-PL"/>
        </w:rPr>
        <w:t xml:space="preserve"> Wniosków na:</w:t>
      </w:r>
    </w:p>
    <w:p w14:paraId="3CBC70BF" w14:textId="77777777" w:rsidR="00790399" w:rsidRPr="00790399" w:rsidRDefault="00790399" w:rsidP="00790399">
      <w:pPr>
        <w:pStyle w:val="Default"/>
        <w:widowControl w:val="0"/>
        <w:shd w:val="clear" w:color="auto" w:fill="FFFFFF"/>
        <w:tabs>
          <w:tab w:val="left" w:pos="1620"/>
        </w:tabs>
        <w:ind w:left="1440" w:right="3"/>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1) Konsultację.</w:t>
      </w:r>
    </w:p>
    <w:p w14:paraId="243E318B" w14:textId="77777777" w:rsidR="00790399" w:rsidRPr="00790399" w:rsidRDefault="00790399" w:rsidP="00790399">
      <w:pPr>
        <w:pStyle w:val="Default"/>
        <w:ind w:left="708" w:firstLine="708"/>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2) Modyfikację systemu.</w:t>
      </w:r>
    </w:p>
    <w:p w14:paraId="00FF7964" w14:textId="77777777" w:rsidR="00790399" w:rsidRPr="00790399" w:rsidRDefault="00790399" w:rsidP="00790399">
      <w:pPr>
        <w:pStyle w:val="Default"/>
        <w:ind w:left="708" w:firstLine="708"/>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3) Szkolenie</w:t>
      </w:r>
    </w:p>
    <w:p w14:paraId="63E0A746" w14:textId="77777777" w:rsidR="00790399" w:rsidRPr="00790399" w:rsidRDefault="00790399" w:rsidP="00790399">
      <w:pPr>
        <w:pStyle w:val="Default"/>
        <w:widowControl w:val="0"/>
        <w:numPr>
          <w:ilvl w:val="2"/>
          <w:numId w:val="80"/>
        </w:numPr>
        <w:shd w:val="clear" w:color="auto" w:fill="FFFFFF"/>
        <w:tabs>
          <w:tab w:val="left" w:pos="1620"/>
        </w:tabs>
        <w:ind w:right="3"/>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Zapewnienie gromadzenia danych historii zmian w zgłoszeniu (kto, co, kiedy).</w:t>
      </w:r>
    </w:p>
    <w:p w14:paraId="3C7E203E" w14:textId="77777777" w:rsidR="00790399" w:rsidRPr="00790399" w:rsidRDefault="00790399" w:rsidP="00790399">
      <w:pPr>
        <w:pStyle w:val="Default"/>
        <w:widowControl w:val="0"/>
        <w:numPr>
          <w:ilvl w:val="2"/>
          <w:numId w:val="80"/>
        </w:numPr>
        <w:shd w:val="clear" w:color="auto" w:fill="FFFFFF"/>
        <w:tabs>
          <w:tab w:val="left" w:pos="1620"/>
        </w:tabs>
        <w:ind w:right="3"/>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Powiadamianie e-mail o każdej aktualizacji zgłoszenia w systemie.</w:t>
      </w:r>
    </w:p>
    <w:p w14:paraId="4DA7BA79" w14:textId="77777777" w:rsidR="00790399" w:rsidRPr="00790399" w:rsidRDefault="00790399" w:rsidP="00790399">
      <w:pPr>
        <w:widowControl w:val="0"/>
        <w:shd w:val="clear" w:color="auto" w:fill="FFFFFF"/>
        <w:tabs>
          <w:tab w:val="left" w:pos="1620"/>
        </w:tabs>
        <w:autoSpaceDE w:val="0"/>
        <w:autoSpaceDN w:val="0"/>
        <w:adjustRightInd w:val="0"/>
        <w:ind w:right="3" w:hanging="142"/>
        <w:jc w:val="both"/>
        <w:rPr>
          <w:rFonts w:ascii="Verdana" w:hAnsi="Verdana"/>
          <w:sz w:val="20"/>
          <w:szCs w:val="20"/>
        </w:rPr>
      </w:pPr>
    </w:p>
    <w:p w14:paraId="36A98687" w14:textId="77777777" w:rsidR="00790399" w:rsidRPr="00790399" w:rsidRDefault="00790399" w:rsidP="00790399">
      <w:pPr>
        <w:pStyle w:val="Default"/>
        <w:numPr>
          <w:ilvl w:val="0"/>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W przypadku, gdy zgłoszenie serwisowe zostanie zarejestrowane  w portalu zgłoszeniowym Wykonawcy i przyjęte przez Wykonawcę:</w:t>
      </w:r>
    </w:p>
    <w:p w14:paraId="209AC954" w14:textId="77777777" w:rsidR="00790399" w:rsidRPr="00790399" w:rsidRDefault="00790399" w:rsidP="00790399">
      <w:pPr>
        <w:pStyle w:val="Default"/>
        <w:numPr>
          <w:ilvl w:val="1"/>
          <w:numId w:val="80"/>
        </w:numPr>
        <w:ind w:left="714" w:hanging="357"/>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W godzinach pomiędzy 16:15 a 00:00 dnia roboczego – traktowane jest jako przyjęte o godz. 08:15 następnego dnia roboczego;</w:t>
      </w:r>
    </w:p>
    <w:p w14:paraId="6D2A5EA6" w14:textId="77777777" w:rsidR="00790399" w:rsidRPr="00790399" w:rsidRDefault="00790399" w:rsidP="00790399">
      <w:pPr>
        <w:pStyle w:val="Akapitzlist"/>
        <w:numPr>
          <w:ilvl w:val="1"/>
          <w:numId w:val="80"/>
        </w:numPr>
        <w:pBdr>
          <w:top w:val="nil"/>
          <w:left w:val="nil"/>
          <w:bottom w:val="nil"/>
          <w:right w:val="nil"/>
          <w:between w:val="nil"/>
          <w:bar w:val="nil"/>
        </w:pBdr>
        <w:ind w:left="714" w:hanging="357"/>
        <w:contextualSpacing w:val="0"/>
        <w:rPr>
          <w:rFonts w:ascii="Verdana" w:hAnsi="Verdana"/>
          <w:sz w:val="20"/>
          <w:szCs w:val="20"/>
        </w:rPr>
      </w:pPr>
      <w:r w:rsidRPr="00790399">
        <w:rPr>
          <w:rFonts w:ascii="Verdana" w:hAnsi="Verdana"/>
          <w:sz w:val="20"/>
          <w:szCs w:val="20"/>
        </w:rPr>
        <w:t>W godzinach pomiędzy 00:00 a 08:15 dnia roboczego – traktowane jest jako przyjęte o godz. 08:15 danego dnia roboczego;</w:t>
      </w:r>
    </w:p>
    <w:p w14:paraId="0D7DFCEB" w14:textId="77777777" w:rsidR="00790399" w:rsidRPr="00790399" w:rsidRDefault="00790399" w:rsidP="00790399">
      <w:pPr>
        <w:pStyle w:val="Default"/>
        <w:numPr>
          <w:ilvl w:val="1"/>
          <w:numId w:val="80"/>
        </w:numPr>
        <w:ind w:left="714" w:hanging="357"/>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 xml:space="preserve"> W dniu dodatkowo wolnym od pracy – traktowane jest jak przyjęte o godz. 08:15 najbliższego dnia roboczego.</w:t>
      </w:r>
    </w:p>
    <w:p w14:paraId="355C8B87" w14:textId="77777777" w:rsidR="00790399" w:rsidRPr="00790399" w:rsidRDefault="00790399" w:rsidP="00790399">
      <w:pPr>
        <w:pStyle w:val="Default"/>
        <w:ind w:left="360"/>
        <w:jc w:val="both"/>
        <w:rPr>
          <w:rFonts w:ascii="Verdana" w:eastAsia="Arial Unicode MS" w:hAnsi="Verdana"/>
          <w:color w:val="auto"/>
          <w:sz w:val="20"/>
          <w:szCs w:val="20"/>
          <w:u w:color="000000"/>
          <w:bdr w:val="nil"/>
          <w:lang w:eastAsia="pl-PL"/>
        </w:rPr>
      </w:pPr>
    </w:p>
    <w:p w14:paraId="3A6190D0" w14:textId="77777777" w:rsidR="00790399" w:rsidRPr="00790399" w:rsidRDefault="00790399" w:rsidP="00790399">
      <w:pPr>
        <w:pStyle w:val="Default"/>
        <w:numPr>
          <w:ilvl w:val="0"/>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W ramach opłaty ryczałtowej zadania zostały określone w pkt 4.</w:t>
      </w:r>
    </w:p>
    <w:p w14:paraId="4BFD3C13" w14:textId="77777777" w:rsidR="00790399" w:rsidRPr="00790399" w:rsidRDefault="00790399" w:rsidP="00790399">
      <w:pPr>
        <w:pStyle w:val="Default"/>
        <w:ind w:left="360"/>
        <w:jc w:val="both"/>
        <w:rPr>
          <w:rFonts w:ascii="Verdana" w:eastAsia="Arial Unicode MS" w:hAnsi="Verdana"/>
          <w:color w:val="auto"/>
          <w:sz w:val="20"/>
          <w:szCs w:val="20"/>
          <w:u w:color="000000"/>
          <w:bdr w:val="nil"/>
          <w:lang w:eastAsia="pl-PL"/>
        </w:rPr>
      </w:pPr>
    </w:p>
    <w:p w14:paraId="4CF68DCD" w14:textId="2B767C27" w:rsidR="00790399" w:rsidRPr="00790399" w:rsidRDefault="00790399" w:rsidP="00790399">
      <w:pPr>
        <w:pStyle w:val="Default"/>
        <w:numPr>
          <w:ilvl w:val="0"/>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Pula godzin (</w:t>
      </w:r>
      <w:r w:rsidR="00451915">
        <w:rPr>
          <w:rFonts w:ascii="Verdana" w:eastAsia="Arial Unicode MS" w:hAnsi="Verdana"/>
          <w:color w:val="auto"/>
          <w:sz w:val="20"/>
          <w:szCs w:val="20"/>
          <w:u w:color="000000"/>
          <w:bdr w:val="nil"/>
          <w:lang w:eastAsia="pl-PL"/>
        </w:rPr>
        <w:t>40</w:t>
      </w:r>
      <w:r w:rsidR="00451915" w:rsidRPr="00790399">
        <w:rPr>
          <w:rFonts w:ascii="Verdana" w:eastAsia="Arial Unicode MS" w:hAnsi="Verdana"/>
          <w:color w:val="auto"/>
          <w:sz w:val="20"/>
          <w:szCs w:val="20"/>
          <w:u w:color="000000"/>
          <w:bdr w:val="nil"/>
          <w:lang w:eastAsia="pl-PL"/>
        </w:rPr>
        <w:t xml:space="preserve"> </w:t>
      </w:r>
      <w:r w:rsidRPr="00790399">
        <w:rPr>
          <w:rFonts w:ascii="Verdana" w:eastAsia="Arial Unicode MS" w:hAnsi="Verdana"/>
          <w:color w:val="auto"/>
          <w:sz w:val="20"/>
          <w:szCs w:val="20"/>
          <w:u w:color="000000"/>
          <w:bdr w:val="nil"/>
          <w:lang w:eastAsia="pl-PL"/>
        </w:rPr>
        <w:t>godzin w okresie trwania Umowy) pracy konsultantów – w ramach puli:</w:t>
      </w:r>
    </w:p>
    <w:p w14:paraId="29AAD6B4" w14:textId="77777777" w:rsidR="00790399" w:rsidRPr="00790399" w:rsidRDefault="00790399" w:rsidP="00790399">
      <w:pPr>
        <w:pStyle w:val="Default"/>
        <w:numPr>
          <w:ilvl w:val="1"/>
          <w:numId w:val="80"/>
        </w:numPr>
        <w:ind w:left="714" w:hanging="357"/>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Konsultacje.</w:t>
      </w:r>
    </w:p>
    <w:p w14:paraId="19FB7A14" w14:textId="77777777" w:rsidR="00790399" w:rsidRPr="00790399" w:rsidRDefault="00790399" w:rsidP="00790399">
      <w:pPr>
        <w:pStyle w:val="Default"/>
        <w:numPr>
          <w:ilvl w:val="1"/>
          <w:numId w:val="80"/>
        </w:numPr>
        <w:ind w:left="714" w:hanging="357"/>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Modyfikacje systemu.</w:t>
      </w:r>
    </w:p>
    <w:p w14:paraId="5F871E11" w14:textId="77777777" w:rsidR="00790399" w:rsidRPr="00790399" w:rsidRDefault="00790399" w:rsidP="00790399">
      <w:pPr>
        <w:pStyle w:val="Default"/>
        <w:numPr>
          <w:ilvl w:val="1"/>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Szkolenia merytoryczne z zakresu obszaru BASIS, uwzględniających specyfikę konfiguracji  systemu SAP.</w:t>
      </w:r>
    </w:p>
    <w:p w14:paraId="5D9952FB" w14:textId="77777777" w:rsidR="00790399" w:rsidRPr="00790399" w:rsidRDefault="00790399" w:rsidP="00790399">
      <w:pPr>
        <w:pStyle w:val="Default"/>
        <w:ind w:left="720"/>
        <w:jc w:val="both"/>
        <w:rPr>
          <w:rFonts w:ascii="Verdana" w:eastAsia="Arial Unicode MS" w:hAnsi="Verdana"/>
          <w:color w:val="auto"/>
          <w:sz w:val="20"/>
          <w:szCs w:val="20"/>
          <w:u w:color="000000"/>
          <w:bdr w:val="nil"/>
          <w:lang w:eastAsia="pl-PL"/>
        </w:rPr>
      </w:pPr>
    </w:p>
    <w:p w14:paraId="5E115B19" w14:textId="77777777" w:rsidR="00790399" w:rsidRPr="00790399" w:rsidRDefault="00790399" w:rsidP="00790399">
      <w:pPr>
        <w:pStyle w:val="Default"/>
        <w:numPr>
          <w:ilvl w:val="0"/>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Przewiduje się następujący sposób realizacji usługi konsultacji oraz usługi szkolenia warsztatowego i stacjonarnego świadczonych przez Wykonawcę:</w:t>
      </w:r>
    </w:p>
    <w:p w14:paraId="5AE0A7D8" w14:textId="77777777" w:rsidR="00790399" w:rsidRPr="00790399" w:rsidRDefault="00790399" w:rsidP="00790399">
      <w:pPr>
        <w:pStyle w:val="Akapitzlist"/>
        <w:widowControl w:val="0"/>
        <w:numPr>
          <w:ilvl w:val="1"/>
          <w:numId w:val="80"/>
        </w:numPr>
        <w:adjustRightInd w:val="0"/>
        <w:jc w:val="both"/>
        <w:textAlignment w:val="baseline"/>
        <w:rPr>
          <w:rFonts w:ascii="Verdana" w:hAnsi="Verdana"/>
          <w:snapToGrid w:val="0"/>
          <w:sz w:val="20"/>
          <w:szCs w:val="20"/>
        </w:rPr>
      </w:pPr>
      <w:r w:rsidRPr="00790399">
        <w:rPr>
          <w:rFonts w:ascii="Verdana" w:hAnsi="Verdana"/>
          <w:snapToGrid w:val="0"/>
          <w:sz w:val="20"/>
          <w:szCs w:val="20"/>
        </w:rPr>
        <w:t>Zlecenie prac poprzez Zlecenie wstępne:</w:t>
      </w:r>
    </w:p>
    <w:p w14:paraId="7793FA88" w14:textId="77777777" w:rsidR="00790399" w:rsidRPr="00790399" w:rsidRDefault="00790399" w:rsidP="00790399">
      <w:pPr>
        <w:pStyle w:val="Akapitzlist"/>
        <w:widowControl w:val="0"/>
        <w:numPr>
          <w:ilvl w:val="0"/>
          <w:numId w:val="48"/>
        </w:numPr>
        <w:adjustRightInd w:val="0"/>
        <w:ind w:left="1434" w:hanging="357"/>
        <w:jc w:val="both"/>
        <w:textAlignment w:val="baseline"/>
        <w:rPr>
          <w:rFonts w:ascii="Verdana" w:hAnsi="Verdana"/>
          <w:snapToGrid w:val="0"/>
          <w:sz w:val="20"/>
          <w:szCs w:val="20"/>
        </w:rPr>
      </w:pPr>
      <w:r w:rsidRPr="00790399">
        <w:rPr>
          <w:rFonts w:ascii="Verdana" w:hAnsi="Verdana"/>
          <w:snapToGrid w:val="0"/>
          <w:sz w:val="20"/>
          <w:szCs w:val="20"/>
        </w:rPr>
        <w:t>Zamawiający składa Zlecenie wstępne  wskazując i opisując problem oraz nadając mu odpowiedni priorytet, zgodnie z SLA. Termin złożenia wniosku uznaje się za datę zgłoszenia;</w:t>
      </w:r>
    </w:p>
    <w:p w14:paraId="02FF3749" w14:textId="77777777" w:rsidR="00790399" w:rsidRPr="00790399" w:rsidRDefault="00790399" w:rsidP="00790399">
      <w:pPr>
        <w:pStyle w:val="Akapitzlist"/>
        <w:widowControl w:val="0"/>
        <w:numPr>
          <w:ilvl w:val="0"/>
          <w:numId w:val="48"/>
        </w:numPr>
        <w:adjustRightInd w:val="0"/>
        <w:ind w:left="1434" w:hanging="357"/>
        <w:jc w:val="both"/>
        <w:textAlignment w:val="baseline"/>
        <w:rPr>
          <w:rFonts w:ascii="Verdana" w:hAnsi="Verdana"/>
          <w:snapToGrid w:val="0"/>
          <w:sz w:val="20"/>
          <w:szCs w:val="20"/>
        </w:rPr>
      </w:pPr>
      <w:r w:rsidRPr="00790399">
        <w:rPr>
          <w:rFonts w:ascii="Verdana" w:hAnsi="Verdana"/>
          <w:snapToGrid w:val="0"/>
          <w:sz w:val="20"/>
          <w:szCs w:val="20"/>
        </w:rPr>
        <w:t>Wykonawca zgodnie ze wskazanym we wniosku priorytetem przedstawi propozycje, w której określi sposób i koszty rozwiązania problemu oraz zakres niezbędnych testów;</w:t>
      </w:r>
    </w:p>
    <w:p w14:paraId="13F89302" w14:textId="77777777" w:rsidR="00790399" w:rsidRPr="00790399" w:rsidRDefault="00790399" w:rsidP="00790399">
      <w:pPr>
        <w:pStyle w:val="Akapitzlist"/>
        <w:widowControl w:val="0"/>
        <w:numPr>
          <w:ilvl w:val="0"/>
          <w:numId w:val="48"/>
        </w:numPr>
        <w:adjustRightInd w:val="0"/>
        <w:ind w:left="1434" w:hanging="357"/>
        <w:jc w:val="both"/>
        <w:textAlignment w:val="baseline"/>
        <w:rPr>
          <w:rFonts w:ascii="Verdana" w:hAnsi="Verdana"/>
          <w:snapToGrid w:val="0"/>
          <w:sz w:val="20"/>
          <w:szCs w:val="20"/>
        </w:rPr>
      </w:pPr>
      <w:bookmarkStart w:id="8" w:name="_Hlk520206592"/>
      <w:r w:rsidRPr="00790399">
        <w:rPr>
          <w:rFonts w:ascii="Verdana" w:hAnsi="Verdana"/>
          <w:snapToGrid w:val="0"/>
          <w:sz w:val="20"/>
          <w:szCs w:val="20"/>
        </w:rPr>
        <w:t>W przypadku szkoleń warsztatowych i stacjonarnych Wykonawca konsultuje z Zamawiającym możliwe terminy ich przeprowadzenia</w:t>
      </w:r>
      <w:bookmarkEnd w:id="8"/>
      <w:r w:rsidRPr="00790399">
        <w:rPr>
          <w:rFonts w:ascii="Verdana" w:hAnsi="Verdana"/>
          <w:snapToGrid w:val="0"/>
          <w:sz w:val="20"/>
          <w:szCs w:val="20"/>
        </w:rPr>
        <w:t>;</w:t>
      </w:r>
    </w:p>
    <w:p w14:paraId="422C8301" w14:textId="77777777" w:rsidR="00790399" w:rsidRPr="00790399" w:rsidRDefault="00790399" w:rsidP="00790399">
      <w:pPr>
        <w:pStyle w:val="Akapitzlist"/>
        <w:widowControl w:val="0"/>
        <w:numPr>
          <w:ilvl w:val="1"/>
          <w:numId w:val="80"/>
        </w:numPr>
        <w:adjustRightInd w:val="0"/>
        <w:jc w:val="both"/>
        <w:textAlignment w:val="baseline"/>
        <w:rPr>
          <w:rStyle w:val="Odwoaniedokomentarza"/>
          <w:rFonts w:ascii="Verdana" w:eastAsiaTheme="majorEastAsia" w:hAnsi="Verdana"/>
          <w:snapToGrid w:val="0"/>
          <w:sz w:val="20"/>
          <w:szCs w:val="20"/>
        </w:rPr>
      </w:pPr>
      <w:r w:rsidRPr="00790399">
        <w:rPr>
          <w:rFonts w:ascii="Verdana" w:hAnsi="Verdana"/>
          <w:snapToGrid w:val="0"/>
          <w:sz w:val="20"/>
          <w:szCs w:val="20"/>
        </w:rPr>
        <w:t>Zlecenie prac poprzez Zlecenie ostateczne</w:t>
      </w:r>
    </w:p>
    <w:p w14:paraId="40AA8E96" w14:textId="77777777" w:rsidR="00790399" w:rsidRPr="00790399" w:rsidRDefault="00790399" w:rsidP="00790399">
      <w:pPr>
        <w:pStyle w:val="Akapitzlist"/>
        <w:widowControl w:val="0"/>
        <w:numPr>
          <w:ilvl w:val="2"/>
          <w:numId w:val="47"/>
        </w:numPr>
        <w:adjustRightInd w:val="0"/>
        <w:ind w:left="1434" w:hanging="357"/>
        <w:jc w:val="both"/>
        <w:textAlignment w:val="baseline"/>
        <w:rPr>
          <w:rFonts w:ascii="Verdana" w:hAnsi="Verdana"/>
          <w:snapToGrid w:val="0"/>
          <w:sz w:val="20"/>
          <w:szCs w:val="20"/>
        </w:rPr>
      </w:pPr>
      <w:r w:rsidRPr="00790399">
        <w:rPr>
          <w:rFonts w:ascii="Verdana" w:hAnsi="Verdana"/>
          <w:snapToGrid w:val="0"/>
          <w:sz w:val="20"/>
          <w:szCs w:val="20"/>
        </w:rPr>
        <w:t xml:space="preserve">Zamawiający składa zlecenie ostateczne dotyczące rozwiązania problemu; </w:t>
      </w:r>
    </w:p>
    <w:p w14:paraId="6A2CE66F" w14:textId="77777777" w:rsidR="00790399" w:rsidRPr="00790399" w:rsidRDefault="00790399" w:rsidP="00790399">
      <w:pPr>
        <w:pStyle w:val="Akapitzlist"/>
        <w:widowControl w:val="0"/>
        <w:numPr>
          <w:ilvl w:val="2"/>
          <w:numId w:val="47"/>
        </w:numPr>
        <w:adjustRightInd w:val="0"/>
        <w:ind w:left="1434" w:hanging="357"/>
        <w:jc w:val="both"/>
        <w:textAlignment w:val="baseline"/>
        <w:rPr>
          <w:rFonts w:ascii="Verdana" w:hAnsi="Verdana"/>
          <w:snapToGrid w:val="0"/>
          <w:sz w:val="20"/>
          <w:szCs w:val="20"/>
        </w:rPr>
      </w:pPr>
      <w:r w:rsidRPr="00790399">
        <w:rPr>
          <w:rFonts w:ascii="Verdana" w:hAnsi="Verdana"/>
          <w:snapToGrid w:val="0"/>
          <w:sz w:val="20"/>
          <w:szCs w:val="20"/>
        </w:rPr>
        <w:t>Wykonawca w terminie wskazanym w zleceniu ostatecznym dokonuje rozwiązania problemu</w:t>
      </w:r>
      <w:r w:rsidRPr="00790399">
        <w:rPr>
          <w:rStyle w:val="Odwoaniedokomentarza"/>
          <w:rFonts w:ascii="Verdana" w:eastAsiaTheme="majorEastAsia" w:hAnsi="Verdana"/>
          <w:sz w:val="20"/>
          <w:szCs w:val="20"/>
        </w:rPr>
        <w:t xml:space="preserve"> </w:t>
      </w:r>
      <w:r w:rsidRPr="00790399">
        <w:rPr>
          <w:rFonts w:ascii="Verdana" w:hAnsi="Verdana"/>
          <w:snapToGrid w:val="0"/>
          <w:sz w:val="20"/>
          <w:szCs w:val="20"/>
        </w:rPr>
        <w:t>i sporządza stosowną dokumentację;</w:t>
      </w:r>
    </w:p>
    <w:p w14:paraId="57911746" w14:textId="77777777" w:rsidR="00790399" w:rsidRPr="00790399" w:rsidRDefault="00790399" w:rsidP="00790399">
      <w:pPr>
        <w:pStyle w:val="Akapitzlist"/>
        <w:widowControl w:val="0"/>
        <w:numPr>
          <w:ilvl w:val="2"/>
          <w:numId w:val="47"/>
        </w:numPr>
        <w:adjustRightInd w:val="0"/>
        <w:ind w:left="1434" w:hanging="357"/>
        <w:jc w:val="both"/>
        <w:textAlignment w:val="baseline"/>
        <w:rPr>
          <w:rFonts w:ascii="Verdana" w:hAnsi="Verdana"/>
          <w:snapToGrid w:val="0"/>
          <w:sz w:val="20"/>
          <w:szCs w:val="20"/>
        </w:rPr>
      </w:pPr>
      <w:r w:rsidRPr="00790399">
        <w:rPr>
          <w:rFonts w:ascii="Verdana" w:hAnsi="Verdana"/>
          <w:snapToGrid w:val="0"/>
          <w:sz w:val="20"/>
          <w:szCs w:val="20"/>
        </w:rPr>
        <w:t>Odbiór rozwiązania problemu następuje na podstawie końcowego raportu wykonania zlecenia podpisanego przez Strony, po przetestowaniu i stwierdzeniu skuteczności rozwiązania;</w:t>
      </w:r>
    </w:p>
    <w:p w14:paraId="7436C84B" w14:textId="77777777" w:rsidR="00790399" w:rsidRPr="00790399" w:rsidRDefault="00790399" w:rsidP="00790399">
      <w:pPr>
        <w:pStyle w:val="Akapitzlist"/>
        <w:widowControl w:val="0"/>
        <w:numPr>
          <w:ilvl w:val="2"/>
          <w:numId w:val="47"/>
        </w:numPr>
        <w:adjustRightInd w:val="0"/>
        <w:ind w:left="1434" w:hanging="357"/>
        <w:jc w:val="both"/>
        <w:textAlignment w:val="baseline"/>
        <w:rPr>
          <w:rFonts w:ascii="Verdana" w:hAnsi="Verdana"/>
          <w:snapToGrid w:val="0"/>
          <w:sz w:val="20"/>
          <w:szCs w:val="20"/>
        </w:rPr>
      </w:pPr>
      <w:r w:rsidRPr="00790399">
        <w:rPr>
          <w:rFonts w:ascii="Verdana" w:hAnsi="Verdana"/>
          <w:snapToGrid w:val="0"/>
          <w:sz w:val="20"/>
          <w:szCs w:val="20"/>
        </w:rPr>
        <w:t>Odbiór szkolenia następuje na podstawie protokołu z przeprowadzenia szkolenia.</w:t>
      </w:r>
    </w:p>
    <w:bookmarkEnd w:id="6"/>
    <w:bookmarkEnd w:id="7"/>
    <w:p w14:paraId="74AEECB7" w14:textId="77777777" w:rsidR="00790399" w:rsidRPr="00790399" w:rsidRDefault="00790399" w:rsidP="00790399">
      <w:pPr>
        <w:pStyle w:val="Akapitzlist"/>
        <w:widowControl w:val="0"/>
        <w:tabs>
          <w:tab w:val="left" w:pos="709"/>
        </w:tabs>
        <w:autoSpaceDE w:val="0"/>
        <w:autoSpaceDN w:val="0"/>
        <w:ind w:left="969" w:right="119"/>
        <w:jc w:val="both"/>
        <w:rPr>
          <w:rFonts w:ascii="Verdana" w:hAnsi="Verdana"/>
          <w:sz w:val="20"/>
          <w:szCs w:val="20"/>
        </w:rPr>
      </w:pPr>
    </w:p>
    <w:p w14:paraId="75BC11E7" w14:textId="77777777" w:rsidR="00790399" w:rsidRPr="00790399" w:rsidRDefault="00790399" w:rsidP="00790399">
      <w:pPr>
        <w:pStyle w:val="Tekstpodstawowy"/>
        <w:numPr>
          <w:ilvl w:val="0"/>
          <w:numId w:val="80"/>
        </w:numPr>
        <w:suppressAutoHyphens w:val="0"/>
        <w:snapToGrid w:val="0"/>
        <w:jc w:val="both"/>
        <w:rPr>
          <w:rFonts w:ascii="Verdana" w:hAnsi="Verdana"/>
          <w:i/>
          <w:iCs/>
          <w:sz w:val="20"/>
        </w:rPr>
      </w:pPr>
      <w:r w:rsidRPr="00790399">
        <w:rPr>
          <w:rFonts w:ascii="Verdana" w:hAnsi="Verdana"/>
          <w:sz w:val="20"/>
        </w:rPr>
        <w:t>Konfiguracja systemu SAP ERP wdrożonego i funkcjonującego u Zamawiającego:</w:t>
      </w:r>
    </w:p>
    <w:p w14:paraId="4B07BAA3" w14:textId="77777777" w:rsidR="00790399" w:rsidRPr="00790399" w:rsidRDefault="00790399" w:rsidP="00790399">
      <w:pPr>
        <w:widowControl w:val="0"/>
        <w:numPr>
          <w:ilvl w:val="0"/>
          <w:numId w:val="45"/>
        </w:numPr>
        <w:tabs>
          <w:tab w:val="num" w:pos="1440"/>
        </w:tabs>
        <w:adjustRightInd w:val="0"/>
        <w:ind w:left="567" w:hanging="283"/>
        <w:jc w:val="both"/>
        <w:textAlignment w:val="baseline"/>
        <w:rPr>
          <w:rFonts w:ascii="Verdana" w:hAnsi="Verdana"/>
          <w:snapToGrid w:val="0"/>
          <w:sz w:val="20"/>
          <w:szCs w:val="20"/>
        </w:rPr>
      </w:pPr>
      <w:r w:rsidRPr="00790399">
        <w:rPr>
          <w:rFonts w:ascii="Verdana" w:hAnsi="Verdana"/>
          <w:snapToGrid w:val="0"/>
          <w:sz w:val="20"/>
          <w:szCs w:val="20"/>
        </w:rPr>
        <w:t xml:space="preserve">Zamawiający aktualnie użytkuje wersję </w:t>
      </w:r>
      <w:r w:rsidRPr="00790399">
        <w:rPr>
          <w:rFonts w:ascii="Verdana" w:hAnsi="Verdana"/>
          <w:sz w:val="20"/>
          <w:szCs w:val="20"/>
        </w:rPr>
        <w:t>SAP ECC 6.0 EHP 8 (DEV, QAS, PRD)</w:t>
      </w:r>
      <w:r w:rsidRPr="00790399">
        <w:rPr>
          <w:rFonts w:ascii="Verdana" w:hAnsi="Verdana"/>
          <w:snapToGrid w:val="0"/>
          <w:sz w:val="20"/>
          <w:szCs w:val="20"/>
        </w:rPr>
        <w:t>;</w:t>
      </w:r>
    </w:p>
    <w:p w14:paraId="028FD277" w14:textId="77777777" w:rsidR="00790399" w:rsidRPr="00790399" w:rsidRDefault="00790399" w:rsidP="00790399">
      <w:pPr>
        <w:widowControl w:val="0"/>
        <w:numPr>
          <w:ilvl w:val="0"/>
          <w:numId w:val="45"/>
        </w:numPr>
        <w:tabs>
          <w:tab w:val="num" w:pos="1440"/>
        </w:tabs>
        <w:adjustRightInd w:val="0"/>
        <w:ind w:left="567" w:hanging="283"/>
        <w:jc w:val="both"/>
        <w:textAlignment w:val="baseline"/>
        <w:rPr>
          <w:rFonts w:ascii="Verdana" w:hAnsi="Verdana"/>
          <w:snapToGrid w:val="0"/>
          <w:sz w:val="20"/>
          <w:szCs w:val="20"/>
        </w:rPr>
      </w:pPr>
      <w:r w:rsidRPr="00790399">
        <w:rPr>
          <w:rFonts w:ascii="Verdana" w:hAnsi="Verdana"/>
          <w:snapToGrid w:val="0"/>
          <w:sz w:val="20"/>
          <w:szCs w:val="20"/>
        </w:rPr>
        <w:t>system operacyjny systemów SAP - Windows Serwer 2016 Standar;</w:t>
      </w:r>
    </w:p>
    <w:p w14:paraId="6289CB23" w14:textId="77777777" w:rsidR="00790399" w:rsidRPr="00790399" w:rsidRDefault="00790399" w:rsidP="00790399">
      <w:pPr>
        <w:widowControl w:val="0"/>
        <w:numPr>
          <w:ilvl w:val="0"/>
          <w:numId w:val="45"/>
        </w:numPr>
        <w:tabs>
          <w:tab w:val="num" w:pos="1440"/>
        </w:tabs>
        <w:adjustRightInd w:val="0"/>
        <w:ind w:left="567" w:hanging="283"/>
        <w:jc w:val="both"/>
        <w:textAlignment w:val="baseline"/>
        <w:rPr>
          <w:rFonts w:ascii="Verdana" w:hAnsi="Verdana"/>
          <w:snapToGrid w:val="0"/>
          <w:sz w:val="20"/>
          <w:szCs w:val="20"/>
        </w:rPr>
      </w:pPr>
      <w:r w:rsidRPr="00790399">
        <w:rPr>
          <w:rFonts w:ascii="Verdana" w:hAnsi="Verdana"/>
          <w:snapToGrid w:val="0"/>
          <w:sz w:val="20"/>
          <w:szCs w:val="20"/>
        </w:rPr>
        <w:t>baza danych ORACLE 12.2.0.1.0</w:t>
      </w:r>
    </w:p>
    <w:p w14:paraId="5B42E87D" w14:textId="77777777" w:rsidR="00790399" w:rsidRPr="00790399" w:rsidRDefault="00790399" w:rsidP="00790399">
      <w:pPr>
        <w:widowControl w:val="0"/>
        <w:numPr>
          <w:ilvl w:val="0"/>
          <w:numId w:val="45"/>
        </w:numPr>
        <w:tabs>
          <w:tab w:val="num" w:pos="1440"/>
        </w:tabs>
        <w:adjustRightInd w:val="0"/>
        <w:ind w:left="567" w:hanging="283"/>
        <w:jc w:val="both"/>
        <w:textAlignment w:val="baseline"/>
        <w:rPr>
          <w:rFonts w:ascii="Verdana" w:hAnsi="Verdana"/>
          <w:snapToGrid w:val="0"/>
          <w:sz w:val="20"/>
          <w:szCs w:val="20"/>
        </w:rPr>
      </w:pPr>
      <w:r w:rsidRPr="00790399">
        <w:rPr>
          <w:rFonts w:ascii="Verdana" w:hAnsi="Verdana"/>
          <w:sz w:val="20"/>
          <w:szCs w:val="20"/>
        </w:rPr>
        <w:t>wielkość bazy produkcyjnej SAP ERP  około 500 – 600 GB</w:t>
      </w:r>
    </w:p>
    <w:p w14:paraId="30DDEE09" w14:textId="77777777" w:rsidR="00790399" w:rsidRPr="00790399" w:rsidRDefault="00790399" w:rsidP="00790399">
      <w:pPr>
        <w:pStyle w:val="Akapitzlist"/>
        <w:widowControl w:val="0"/>
        <w:numPr>
          <w:ilvl w:val="1"/>
          <w:numId w:val="80"/>
        </w:numPr>
        <w:adjustRightInd w:val="0"/>
        <w:ind w:left="714" w:hanging="357"/>
        <w:jc w:val="both"/>
        <w:textAlignment w:val="baseline"/>
        <w:rPr>
          <w:rFonts w:ascii="Verdana" w:hAnsi="Verdana"/>
          <w:sz w:val="20"/>
          <w:szCs w:val="20"/>
        </w:rPr>
      </w:pPr>
      <w:r w:rsidRPr="00790399">
        <w:rPr>
          <w:rFonts w:ascii="Verdana" w:hAnsi="Verdana"/>
          <w:sz w:val="20"/>
          <w:szCs w:val="20"/>
        </w:rPr>
        <w:t>Liczba licencji eksploatowanych przez Zamawiającego -  840 licencji. (planowane dokupienie kolejnych  licencji )</w:t>
      </w:r>
    </w:p>
    <w:p w14:paraId="4D0194F4" w14:textId="77777777" w:rsidR="00790399" w:rsidRPr="00790399" w:rsidRDefault="00790399" w:rsidP="00790399">
      <w:pPr>
        <w:pStyle w:val="Akapitzlist"/>
        <w:numPr>
          <w:ilvl w:val="0"/>
          <w:numId w:val="51"/>
        </w:numPr>
        <w:rPr>
          <w:rFonts w:ascii="Verdana" w:hAnsi="Verdana"/>
          <w:sz w:val="20"/>
          <w:szCs w:val="20"/>
        </w:rPr>
      </w:pPr>
      <w:r w:rsidRPr="00790399">
        <w:rPr>
          <w:rFonts w:ascii="Verdana" w:hAnsi="Verdana"/>
          <w:sz w:val="20"/>
          <w:szCs w:val="20"/>
        </w:rPr>
        <w:t>695 szt. – SAP Professional User;</w:t>
      </w:r>
    </w:p>
    <w:p w14:paraId="50BC2BA2" w14:textId="77777777" w:rsidR="00790399" w:rsidRPr="00790399" w:rsidRDefault="00790399" w:rsidP="00790399">
      <w:pPr>
        <w:pStyle w:val="Akapitzlist"/>
        <w:numPr>
          <w:ilvl w:val="0"/>
          <w:numId w:val="51"/>
        </w:numPr>
        <w:rPr>
          <w:rFonts w:ascii="Verdana" w:hAnsi="Verdana"/>
          <w:sz w:val="20"/>
          <w:szCs w:val="20"/>
        </w:rPr>
      </w:pPr>
      <w:r w:rsidRPr="00790399">
        <w:rPr>
          <w:rFonts w:ascii="Verdana" w:hAnsi="Verdana"/>
          <w:sz w:val="20"/>
          <w:szCs w:val="20"/>
        </w:rPr>
        <w:t xml:space="preserve">104 szt. – SAP </w:t>
      </w:r>
      <w:proofErr w:type="spellStart"/>
      <w:r w:rsidRPr="00790399">
        <w:rPr>
          <w:rFonts w:ascii="Verdana" w:hAnsi="Verdana"/>
          <w:sz w:val="20"/>
          <w:szCs w:val="20"/>
        </w:rPr>
        <w:t>Poject</w:t>
      </w:r>
      <w:proofErr w:type="spellEnd"/>
      <w:r w:rsidRPr="00790399">
        <w:rPr>
          <w:rFonts w:ascii="Verdana" w:hAnsi="Verdana"/>
          <w:sz w:val="20"/>
          <w:szCs w:val="20"/>
        </w:rPr>
        <w:t xml:space="preserve"> User; </w:t>
      </w:r>
    </w:p>
    <w:p w14:paraId="5DE2BB45" w14:textId="77777777" w:rsidR="00790399" w:rsidRPr="00790399" w:rsidRDefault="00790399" w:rsidP="00790399">
      <w:pPr>
        <w:pStyle w:val="Akapitzlist"/>
        <w:numPr>
          <w:ilvl w:val="0"/>
          <w:numId w:val="51"/>
        </w:numPr>
        <w:rPr>
          <w:rFonts w:ascii="Verdana" w:hAnsi="Verdana"/>
          <w:sz w:val="20"/>
          <w:szCs w:val="20"/>
          <w:lang w:val="en-GB"/>
        </w:rPr>
      </w:pPr>
      <w:r w:rsidRPr="00790399">
        <w:rPr>
          <w:rFonts w:ascii="Verdana" w:hAnsi="Verdana"/>
          <w:sz w:val="20"/>
          <w:szCs w:val="20"/>
          <w:lang w:val="en-GB"/>
        </w:rPr>
        <w:t xml:space="preserve">10 </w:t>
      </w:r>
      <w:proofErr w:type="spellStart"/>
      <w:r w:rsidRPr="00790399">
        <w:rPr>
          <w:rFonts w:ascii="Verdana" w:hAnsi="Verdana"/>
          <w:sz w:val="20"/>
          <w:szCs w:val="20"/>
          <w:lang w:val="en-GB"/>
        </w:rPr>
        <w:t>szt</w:t>
      </w:r>
      <w:proofErr w:type="spellEnd"/>
      <w:r w:rsidRPr="00790399">
        <w:rPr>
          <w:rFonts w:ascii="Verdana" w:hAnsi="Verdana"/>
          <w:sz w:val="20"/>
          <w:szCs w:val="20"/>
          <w:lang w:val="en-GB"/>
        </w:rPr>
        <w:t xml:space="preserve">. – SAP Application LTD. </w:t>
      </w:r>
      <w:proofErr w:type="spellStart"/>
      <w:r w:rsidRPr="00790399">
        <w:rPr>
          <w:rFonts w:ascii="Verdana" w:hAnsi="Verdana"/>
          <w:sz w:val="20"/>
          <w:szCs w:val="20"/>
          <w:lang w:val="en-GB"/>
        </w:rPr>
        <w:t>Prof.User</w:t>
      </w:r>
      <w:proofErr w:type="spellEnd"/>
    </w:p>
    <w:p w14:paraId="5E37229A" w14:textId="77777777" w:rsidR="00790399" w:rsidRPr="00790399" w:rsidRDefault="00790399" w:rsidP="00790399">
      <w:pPr>
        <w:pStyle w:val="Akapitzlist"/>
        <w:numPr>
          <w:ilvl w:val="0"/>
          <w:numId w:val="51"/>
        </w:numPr>
        <w:rPr>
          <w:rFonts w:ascii="Verdana" w:hAnsi="Verdana"/>
          <w:sz w:val="20"/>
          <w:szCs w:val="20"/>
        </w:rPr>
      </w:pPr>
      <w:r w:rsidRPr="00790399">
        <w:rPr>
          <w:rFonts w:ascii="Verdana" w:hAnsi="Verdana"/>
          <w:sz w:val="20"/>
          <w:szCs w:val="20"/>
        </w:rPr>
        <w:t>1 szt. – SAP Developer User</w:t>
      </w:r>
    </w:p>
    <w:p w14:paraId="0437544D" w14:textId="77777777" w:rsidR="00790399" w:rsidRPr="00790399" w:rsidRDefault="00790399" w:rsidP="00790399">
      <w:pPr>
        <w:pStyle w:val="Akapitzlist"/>
        <w:numPr>
          <w:ilvl w:val="0"/>
          <w:numId w:val="51"/>
        </w:numPr>
        <w:rPr>
          <w:rFonts w:ascii="Verdana" w:hAnsi="Verdana"/>
          <w:sz w:val="20"/>
          <w:szCs w:val="20"/>
        </w:rPr>
      </w:pPr>
      <w:r w:rsidRPr="00790399">
        <w:rPr>
          <w:rFonts w:ascii="Verdana" w:hAnsi="Verdana"/>
          <w:sz w:val="20"/>
          <w:szCs w:val="20"/>
        </w:rPr>
        <w:lastRenderedPageBreak/>
        <w:t>10 pakietów po 500 szt.  pakietów przetwarzania listy płac (każdy uprawniający do obsługi kadrowo-płacowej)</w:t>
      </w:r>
    </w:p>
    <w:p w14:paraId="59A9C618" w14:textId="77777777" w:rsidR="00790399" w:rsidRPr="00790399" w:rsidRDefault="00790399" w:rsidP="00790399">
      <w:pPr>
        <w:pStyle w:val="Akapitzlist"/>
        <w:ind w:left="1069"/>
        <w:rPr>
          <w:rFonts w:ascii="Verdana" w:hAnsi="Verdana"/>
          <w:sz w:val="20"/>
          <w:szCs w:val="20"/>
        </w:rPr>
      </w:pPr>
    </w:p>
    <w:p w14:paraId="6121626E" w14:textId="77777777" w:rsidR="00790399" w:rsidRPr="00790399" w:rsidRDefault="00790399" w:rsidP="00790399">
      <w:pPr>
        <w:pStyle w:val="Default"/>
        <w:numPr>
          <w:ilvl w:val="1"/>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Zamawiający zastrzega sobie prawo do wprowadzenia kolejnych wersji systemu operacyjnego i bazy danych oraz wdrożenia nowych modułów systemu SAP ERP oraz zewnętrznych aplikacji zintegrowanych z systemem SAP ERP.</w:t>
      </w:r>
    </w:p>
    <w:p w14:paraId="58C9FC63" w14:textId="10F65BB5" w:rsidR="00790399" w:rsidRPr="00790399" w:rsidRDefault="00790399" w:rsidP="00790399">
      <w:pPr>
        <w:pStyle w:val="Default"/>
        <w:numPr>
          <w:ilvl w:val="1"/>
          <w:numId w:val="80"/>
        </w:numPr>
        <w:jc w:val="both"/>
        <w:rPr>
          <w:rFonts w:ascii="Verdana" w:eastAsia="Arial Unicode MS" w:hAnsi="Verdana"/>
          <w:color w:val="auto"/>
          <w:sz w:val="20"/>
          <w:szCs w:val="20"/>
          <w:u w:color="000000"/>
          <w:bdr w:val="nil"/>
          <w:lang w:eastAsia="pl-PL"/>
        </w:rPr>
      </w:pPr>
      <w:r w:rsidRPr="00790399">
        <w:rPr>
          <w:rFonts w:ascii="Verdana" w:eastAsia="Arial Unicode MS" w:hAnsi="Verdana"/>
          <w:color w:val="auto"/>
          <w:sz w:val="20"/>
          <w:szCs w:val="20"/>
          <w:u w:color="000000"/>
          <w:bdr w:val="nil"/>
          <w:lang w:eastAsia="pl-PL"/>
        </w:rPr>
        <w:t xml:space="preserve">Wykonawca, zapewni dostępność administratora w trybie gotowości   - 24 h przez 7 dni w tygodniu, (w odniesieniu do dodatkowych </w:t>
      </w:r>
      <w:r w:rsidR="00451915">
        <w:rPr>
          <w:rFonts w:ascii="Verdana" w:eastAsia="Arial Unicode MS" w:hAnsi="Verdana"/>
          <w:color w:val="auto"/>
          <w:sz w:val="20"/>
          <w:szCs w:val="20"/>
          <w:u w:color="000000"/>
          <w:bdr w:val="nil"/>
          <w:lang w:eastAsia="pl-PL"/>
        </w:rPr>
        <w:t>40</w:t>
      </w:r>
      <w:r w:rsidR="00451915" w:rsidRPr="00790399">
        <w:rPr>
          <w:rFonts w:ascii="Verdana" w:eastAsia="Arial Unicode MS" w:hAnsi="Verdana"/>
          <w:color w:val="auto"/>
          <w:sz w:val="20"/>
          <w:szCs w:val="20"/>
          <w:u w:color="000000"/>
          <w:bdr w:val="nil"/>
          <w:lang w:eastAsia="pl-PL"/>
        </w:rPr>
        <w:t xml:space="preserve"> </w:t>
      </w:r>
      <w:r w:rsidRPr="00790399">
        <w:rPr>
          <w:rFonts w:ascii="Verdana" w:eastAsia="Arial Unicode MS" w:hAnsi="Verdana"/>
          <w:color w:val="auto"/>
          <w:sz w:val="20"/>
          <w:szCs w:val="20"/>
          <w:u w:color="000000"/>
          <w:bdr w:val="nil"/>
          <w:lang w:eastAsia="pl-PL"/>
        </w:rPr>
        <w:t>h) oraz w trybie 24/7/365 w przypadku awarii.</w:t>
      </w:r>
    </w:p>
    <w:p w14:paraId="57E4476B" w14:textId="77777777" w:rsidR="00790399" w:rsidRPr="00790399" w:rsidRDefault="00790399" w:rsidP="00790399">
      <w:pPr>
        <w:pStyle w:val="Akapitzlist"/>
        <w:keepNext/>
        <w:widowControl w:val="0"/>
        <w:adjustRightInd w:val="0"/>
        <w:snapToGrid w:val="0"/>
        <w:ind w:left="360"/>
        <w:jc w:val="both"/>
        <w:textAlignment w:val="baseline"/>
        <w:outlineLvl w:val="0"/>
        <w:rPr>
          <w:rFonts w:ascii="Verdana" w:hAnsi="Verdana"/>
          <w:sz w:val="20"/>
          <w:szCs w:val="20"/>
        </w:rPr>
      </w:pPr>
    </w:p>
    <w:p w14:paraId="6B94AB76" w14:textId="5A35420A" w:rsidR="00790399" w:rsidRPr="00790399" w:rsidRDefault="00790399" w:rsidP="00790399">
      <w:pPr>
        <w:pStyle w:val="Akapitzlist"/>
        <w:numPr>
          <w:ilvl w:val="0"/>
          <w:numId w:val="80"/>
        </w:numPr>
        <w:pBdr>
          <w:top w:val="nil"/>
          <w:left w:val="nil"/>
          <w:bottom w:val="nil"/>
          <w:right w:val="nil"/>
          <w:between w:val="nil"/>
          <w:bar w:val="nil"/>
        </w:pBdr>
        <w:contextualSpacing w:val="0"/>
        <w:rPr>
          <w:rFonts w:ascii="Verdana" w:hAnsi="Verdana"/>
          <w:sz w:val="20"/>
          <w:szCs w:val="20"/>
        </w:rPr>
      </w:pPr>
      <w:r w:rsidRPr="00790399">
        <w:rPr>
          <w:rFonts w:ascii="Verdana" w:hAnsi="Verdana"/>
          <w:sz w:val="20"/>
          <w:szCs w:val="20"/>
        </w:rPr>
        <w:t xml:space="preserve"> Zamawiający ma zawartą umowę serwisową na poziomie Enterprise </w:t>
      </w:r>
      <w:proofErr w:type="spellStart"/>
      <w:r w:rsidRPr="00790399">
        <w:rPr>
          <w:rFonts w:ascii="Verdana" w:hAnsi="Verdana"/>
          <w:sz w:val="20"/>
          <w:szCs w:val="20"/>
        </w:rPr>
        <w:t>Support</w:t>
      </w:r>
      <w:proofErr w:type="spellEnd"/>
      <w:r w:rsidRPr="00790399">
        <w:rPr>
          <w:rFonts w:ascii="Verdana" w:hAnsi="Verdana"/>
          <w:sz w:val="20"/>
          <w:szCs w:val="20"/>
        </w:rPr>
        <w:t xml:space="preserve"> do </w:t>
      </w:r>
      <w:r w:rsidR="00451915">
        <w:rPr>
          <w:rFonts w:ascii="Verdana" w:hAnsi="Verdana"/>
          <w:sz w:val="20"/>
          <w:szCs w:val="20"/>
        </w:rPr>
        <w:t>lutego 2025</w:t>
      </w:r>
      <w:r w:rsidRPr="00790399">
        <w:rPr>
          <w:rFonts w:ascii="Verdana" w:hAnsi="Verdana"/>
          <w:sz w:val="20"/>
          <w:szCs w:val="20"/>
        </w:rPr>
        <w:t>. Zamawiający zapewnia trwanie umowy serwisowej przez cały okres utrzymania modułów SAP. Zamawiający nie miał przerwy w świadczeniu usługi serwisowej.</w:t>
      </w:r>
    </w:p>
    <w:p w14:paraId="4182B4AB" w14:textId="77777777" w:rsidR="00790399" w:rsidRPr="00790399" w:rsidRDefault="00790399" w:rsidP="00790399">
      <w:pPr>
        <w:pStyle w:val="Akapitzlist"/>
        <w:ind w:left="360"/>
        <w:rPr>
          <w:rFonts w:ascii="Verdana" w:hAnsi="Verdana"/>
          <w:sz w:val="20"/>
          <w:szCs w:val="20"/>
        </w:rPr>
      </w:pPr>
    </w:p>
    <w:p w14:paraId="4E59E60D" w14:textId="77777777" w:rsidR="00790399" w:rsidRPr="00790399" w:rsidRDefault="00790399" w:rsidP="00790399">
      <w:pPr>
        <w:pStyle w:val="Akapitzlist"/>
        <w:numPr>
          <w:ilvl w:val="0"/>
          <w:numId w:val="80"/>
        </w:numPr>
        <w:pBdr>
          <w:top w:val="nil"/>
          <w:left w:val="nil"/>
          <w:bottom w:val="nil"/>
          <w:right w:val="nil"/>
          <w:between w:val="nil"/>
          <w:bar w:val="nil"/>
        </w:pBdr>
        <w:contextualSpacing w:val="0"/>
        <w:rPr>
          <w:rFonts w:ascii="Verdana" w:hAnsi="Verdana"/>
          <w:sz w:val="20"/>
          <w:szCs w:val="20"/>
        </w:rPr>
      </w:pPr>
      <w:r w:rsidRPr="00790399">
        <w:rPr>
          <w:rFonts w:ascii="Verdana" w:hAnsi="Verdana"/>
          <w:sz w:val="20"/>
          <w:szCs w:val="20"/>
        </w:rPr>
        <w:t>Termin i miejsce realizacji  usług</w:t>
      </w:r>
    </w:p>
    <w:p w14:paraId="69DB6A12" w14:textId="02590AEB" w:rsidR="00790399" w:rsidRPr="00790399" w:rsidRDefault="00790399" w:rsidP="00790399">
      <w:pPr>
        <w:autoSpaceDE w:val="0"/>
        <w:autoSpaceDN w:val="0"/>
        <w:adjustRightInd w:val="0"/>
        <w:jc w:val="both"/>
        <w:rPr>
          <w:rFonts w:ascii="Verdana" w:hAnsi="Verdana"/>
          <w:sz w:val="20"/>
          <w:szCs w:val="20"/>
        </w:rPr>
      </w:pPr>
      <w:r w:rsidRPr="00790399">
        <w:rPr>
          <w:rFonts w:ascii="Verdana" w:hAnsi="Verdana"/>
          <w:sz w:val="20"/>
          <w:szCs w:val="20"/>
        </w:rPr>
        <w:t xml:space="preserve">Wykonawca zobowiązany będzie rozpocząć świadczenie usługi w siedzibie Zamawiającego </w:t>
      </w:r>
      <w:r w:rsidRPr="00790399">
        <w:rPr>
          <w:rFonts w:ascii="Verdana" w:hAnsi="Verdana"/>
          <w:sz w:val="20"/>
          <w:szCs w:val="20"/>
        </w:rPr>
        <w:br/>
        <w:t xml:space="preserve">w Warszawie przy ul. Wroniej 53 (Centrala)  lub zdalnie w zakresie wsparcia SAP BASIS począwszy od dnia podpisania umowy. Usługi realizowane będą przez okres 4 miesiące w godzinach pracy Urzędu w dni robocze tj. od 8:15 do 16:15 z wyjątkiem dni ustawowo wolnych od pracy. Dodatkowe godziny wsparcia, które będą wykonywane przez administratora systemu, ze względu na ich charakter mogą być wykonywane poza godzinami pracy Urzędu i każdorazowo muszą zostać uzgodnione przez obie strony. </w:t>
      </w:r>
    </w:p>
    <w:p w14:paraId="21811D37" w14:textId="77777777" w:rsidR="00790399" w:rsidRPr="00790399" w:rsidRDefault="00790399" w:rsidP="00790399">
      <w:pPr>
        <w:autoSpaceDE w:val="0"/>
        <w:autoSpaceDN w:val="0"/>
        <w:adjustRightInd w:val="0"/>
        <w:jc w:val="both"/>
        <w:rPr>
          <w:rFonts w:ascii="Verdana" w:hAnsi="Verdana"/>
          <w:sz w:val="20"/>
          <w:szCs w:val="20"/>
        </w:rPr>
      </w:pPr>
    </w:p>
    <w:p w14:paraId="714A974D" w14:textId="77777777" w:rsidR="00790399" w:rsidRPr="00790399" w:rsidRDefault="00790399" w:rsidP="00790399">
      <w:pPr>
        <w:pStyle w:val="Akapitzlist"/>
        <w:numPr>
          <w:ilvl w:val="0"/>
          <w:numId w:val="80"/>
        </w:numPr>
        <w:pBdr>
          <w:top w:val="nil"/>
          <w:left w:val="nil"/>
          <w:bottom w:val="nil"/>
          <w:right w:val="nil"/>
          <w:between w:val="nil"/>
          <w:bar w:val="nil"/>
        </w:pBdr>
        <w:autoSpaceDE w:val="0"/>
        <w:autoSpaceDN w:val="0"/>
        <w:adjustRightInd w:val="0"/>
        <w:contextualSpacing w:val="0"/>
        <w:jc w:val="both"/>
        <w:rPr>
          <w:rFonts w:ascii="Verdana" w:hAnsi="Verdana"/>
          <w:sz w:val="20"/>
          <w:szCs w:val="20"/>
        </w:rPr>
      </w:pPr>
      <w:r w:rsidRPr="00790399">
        <w:rPr>
          <w:rFonts w:ascii="Verdana" w:hAnsi="Verdana"/>
          <w:sz w:val="20"/>
          <w:szCs w:val="20"/>
        </w:rPr>
        <w:t>Koordynacja niniejszej umowy ze strony Wykonawcy będzie należała do zadań koordynatora. Rolą koordynatora umowy będzie w szczególności:</w:t>
      </w:r>
    </w:p>
    <w:p w14:paraId="559B5A62" w14:textId="77777777" w:rsidR="00790399" w:rsidRPr="00790399" w:rsidRDefault="00790399" w:rsidP="00790399">
      <w:pPr>
        <w:pStyle w:val="Akapitzlist"/>
        <w:numPr>
          <w:ilvl w:val="0"/>
          <w:numId w:val="50"/>
        </w:numPr>
        <w:autoSpaceDE w:val="0"/>
        <w:autoSpaceDN w:val="0"/>
        <w:adjustRightInd w:val="0"/>
        <w:ind w:left="568" w:hanging="284"/>
        <w:contextualSpacing w:val="0"/>
        <w:jc w:val="both"/>
        <w:rPr>
          <w:rFonts w:ascii="Verdana" w:hAnsi="Verdana"/>
          <w:sz w:val="20"/>
          <w:szCs w:val="20"/>
        </w:rPr>
      </w:pPr>
      <w:r w:rsidRPr="00790399">
        <w:rPr>
          <w:rFonts w:ascii="Verdana" w:hAnsi="Verdana"/>
          <w:sz w:val="20"/>
          <w:szCs w:val="20"/>
        </w:rPr>
        <w:t>monitorowanie przebiegu realizacji umowy;</w:t>
      </w:r>
    </w:p>
    <w:p w14:paraId="43E753B8" w14:textId="77777777" w:rsidR="00790399" w:rsidRPr="00790399" w:rsidRDefault="00790399" w:rsidP="00790399">
      <w:pPr>
        <w:pStyle w:val="Akapitzlist"/>
        <w:numPr>
          <w:ilvl w:val="0"/>
          <w:numId w:val="50"/>
        </w:numPr>
        <w:autoSpaceDE w:val="0"/>
        <w:autoSpaceDN w:val="0"/>
        <w:adjustRightInd w:val="0"/>
        <w:ind w:left="568" w:hanging="284"/>
        <w:contextualSpacing w:val="0"/>
        <w:jc w:val="both"/>
        <w:rPr>
          <w:rFonts w:ascii="Verdana" w:hAnsi="Verdana"/>
          <w:sz w:val="20"/>
          <w:szCs w:val="20"/>
        </w:rPr>
      </w:pPr>
      <w:r w:rsidRPr="00790399">
        <w:rPr>
          <w:rFonts w:ascii="Verdana" w:hAnsi="Verdana"/>
          <w:sz w:val="20"/>
          <w:szCs w:val="20"/>
        </w:rPr>
        <w:t>dbanie o jakość i prawidłowość realizacji usług zgodnie z umową;</w:t>
      </w:r>
    </w:p>
    <w:p w14:paraId="1C8385D3" w14:textId="77777777" w:rsidR="00790399" w:rsidRPr="00790399" w:rsidRDefault="00790399" w:rsidP="00790399">
      <w:pPr>
        <w:pStyle w:val="Akapitzlist"/>
        <w:numPr>
          <w:ilvl w:val="0"/>
          <w:numId w:val="50"/>
        </w:numPr>
        <w:autoSpaceDE w:val="0"/>
        <w:autoSpaceDN w:val="0"/>
        <w:adjustRightInd w:val="0"/>
        <w:ind w:left="568" w:hanging="284"/>
        <w:contextualSpacing w:val="0"/>
        <w:jc w:val="both"/>
        <w:rPr>
          <w:rFonts w:ascii="Verdana" w:hAnsi="Verdana"/>
          <w:sz w:val="20"/>
          <w:szCs w:val="20"/>
        </w:rPr>
      </w:pPr>
      <w:r w:rsidRPr="00790399">
        <w:rPr>
          <w:rFonts w:ascii="Verdana" w:hAnsi="Verdana"/>
          <w:sz w:val="20"/>
          <w:szCs w:val="20"/>
        </w:rPr>
        <w:t>komunikacja w zakresie przebiegu umowy, w tym zauważalnych problemów, wniosków dotyczących usprawnienia realizacji umowy.</w:t>
      </w:r>
    </w:p>
    <w:p w14:paraId="7CB1AA2B" w14:textId="77777777" w:rsidR="00790399" w:rsidRPr="00327B02" w:rsidRDefault="00790399" w:rsidP="00790399">
      <w:pPr>
        <w:rPr>
          <w:rFonts w:ascii="Verdana" w:hAnsi="Verdana"/>
          <w:sz w:val="20"/>
          <w:szCs w:val="20"/>
        </w:rPr>
      </w:pPr>
    </w:p>
    <w:p w14:paraId="46DA2E81" w14:textId="77777777" w:rsidR="00790399" w:rsidRPr="00327B02" w:rsidRDefault="00790399" w:rsidP="00790399">
      <w:pPr>
        <w:autoSpaceDE w:val="0"/>
        <w:autoSpaceDN w:val="0"/>
        <w:adjustRightInd w:val="0"/>
        <w:jc w:val="both"/>
        <w:rPr>
          <w:rFonts w:ascii="Verdana" w:hAnsi="Verdana"/>
          <w:sz w:val="20"/>
          <w:szCs w:val="20"/>
        </w:rPr>
      </w:pPr>
    </w:p>
    <w:p w14:paraId="3B36E082" w14:textId="77777777" w:rsidR="00790399" w:rsidRPr="00327B02" w:rsidRDefault="00790399" w:rsidP="00790399">
      <w:pPr>
        <w:autoSpaceDE w:val="0"/>
        <w:autoSpaceDN w:val="0"/>
        <w:adjustRightInd w:val="0"/>
        <w:jc w:val="both"/>
        <w:rPr>
          <w:rFonts w:ascii="Verdana" w:hAnsi="Verdana"/>
          <w:sz w:val="20"/>
          <w:szCs w:val="20"/>
        </w:rPr>
      </w:pPr>
    </w:p>
    <w:p w14:paraId="434FA64E" w14:textId="77777777" w:rsidR="00790399" w:rsidRPr="00327B02" w:rsidRDefault="00790399" w:rsidP="00790399">
      <w:pPr>
        <w:pStyle w:val="Akapitzlist"/>
        <w:ind w:left="0"/>
        <w:jc w:val="both"/>
        <w:rPr>
          <w:rFonts w:ascii="Verdana" w:hAnsi="Verdana"/>
          <w:sz w:val="20"/>
          <w:szCs w:val="20"/>
        </w:rPr>
      </w:pPr>
    </w:p>
    <w:p w14:paraId="61ABD853" w14:textId="77777777" w:rsidR="00790399" w:rsidRPr="00327B02" w:rsidRDefault="00790399" w:rsidP="00790399">
      <w:pPr>
        <w:rPr>
          <w:rFonts w:ascii="Verdana" w:hAnsi="Verdana"/>
          <w:sz w:val="20"/>
          <w:szCs w:val="20"/>
        </w:rPr>
      </w:pPr>
    </w:p>
    <w:p w14:paraId="28A6F868" w14:textId="77777777" w:rsidR="00EB73BE" w:rsidRDefault="00EB73BE" w:rsidP="0042162B">
      <w:pPr>
        <w:adjustRightInd w:val="0"/>
        <w:snapToGrid w:val="0"/>
        <w:spacing w:line="360" w:lineRule="auto"/>
        <w:jc w:val="center"/>
        <w:rPr>
          <w:rStyle w:val="Brak"/>
          <w:b/>
          <w:bCs/>
        </w:rPr>
      </w:pPr>
    </w:p>
    <w:p w14:paraId="60162AA1" w14:textId="77777777" w:rsidR="00EB73BE" w:rsidRPr="00C054A1" w:rsidRDefault="00EB73BE" w:rsidP="0042162B">
      <w:pPr>
        <w:adjustRightInd w:val="0"/>
        <w:snapToGrid w:val="0"/>
        <w:spacing w:line="360" w:lineRule="auto"/>
        <w:jc w:val="center"/>
        <w:rPr>
          <w:rStyle w:val="Brak"/>
          <w:b/>
          <w:bCs/>
        </w:rPr>
      </w:pPr>
    </w:p>
    <w:p w14:paraId="269B96D4" w14:textId="77777777" w:rsidR="0042162B" w:rsidRPr="003651CF" w:rsidRDefault="0042162B" w:rsidP="0042162B">
      <w:pPr>
        <w:spacing w:after="160" w:line="252" w:lineRule="auto"/>
        <w:ind w:left="5613" w:firstLine="709"/>
        <w:rPr>
          <w:rFonts w:ascii="Verdana" w:eastAsia="Calibri" w:hAnsi="Verdana" w:cs="Calibri"/>
          <w:sz w:val="20"/>
          <w:szCs w:val="20"/>
        </w:rPr>
      </w:pPr>
      <w:r>
        <w:rPr>
          <w:rFonts w:ascii="Times New Roman" w:hAnsi="Times New Roman"/>
          <w:b/>
          <w:sz w:val="24"/>
          <w:szCs w:val="24"/>
        </w:rPr>
        <w:br w:type="column"/>
      </w:r>
      <w:r w:rsidRPr="00C870AE">
        <w:rPr>
          <w:rFonts w:ascii="Times New Roman" w:hAnsi="Times New Roman"/>
          <w:b/>
          <w:sz w:val="24"/>
          <w:szCs w:val="24"/>
        </w:rPr>
        <w:lastRenderedPageBreak/>
        <w:t xml:space="preserve">Załącznik nr </w:t>
      </w:r>
      <w:r>
        <w:rPr>
          <w:rFonts w:ascii="Times New Roman" w:hAnsi="Times New Roman"/>
          <w:b/>
          <w:sz w:val="24"/>
          <w:szCs w:val="24"/>
        </w:rPr>
        <w:t>2</w:t>
      </w:r>
      <w:r w:rsidRPr="00C870AE">
        <w:rPr>
          <w:rFonts w:ascii="Times New Roman" w:hAnsi="Times New Roman"/>
          <w:b/>
          <w:sz w:val="24"/>
          <w:szCs w:val="24"/>
        </w:rPr>
        <w:t xml:space="preserve"> do Umowy</w:t>
      </w:r>
      <w:r w:rsidRPr="003651CF">
        <w:rPr>
          <w:rFonts w:ascii="Verdana" w:eastAsia="Calibri" w:hAnsi="Verdana" w:cs="Calibri"/>
          <w:sz w:val="20"/>
          <w:szCs w:val="20"/>
        </w:rPr>
        <w:t xml:space="preserve"> </w:t>
      </w:r>
    </w:p>
    <w:p w14:paraId="39F5F97D" w14:textId="77777777" w:rsidR="0042162B" w:rsidRPr="003651CF" w:rsidRDefault="0042162B" w:rsidP="0042162B">
      <w:pPr>
        <w:spacing w:after="160" w:line="252" w:lineRule="auto"/>
        <w:rPr>
          <w:rFonts w:ascii="Verdana" w:eastAsia="Calibri" w:hAnsi="Verdana" w:cs="Calibri"/>
          <w:sz w:val="20"/>
          <w:szCs w:val="20"/>
        </w:rPr>
      </w:pPr>
    </w:p>
    <w:p w14:paraId="2C710C46" w14:textId="77777777" w:rsidR="0042162B" w:rsidRPr="003651CF" w:rsidRDefault="0042162B" w:rsidP="0042162B">
      <w:pPr>
        <w:spacing w:after="160" w:line="252" w:lineRule="auto"/>
        <w:rPr>
          <w:rFonts w:ascii="Verdana" w:eastAsia="Calibri" w:hAnsi="Verdana" w:cs="Calibri"/>
          <w:sz w:val="20"/>
          <w:szCs w:val="20"/>
        </w:rPr>
      </w:pPr>
    </w:p>
    <w:p w14:paraId="07F0A76F" w14:textId="77777777" w:rsidR="0042162B" w:rsidRPr="003651CF" w:rsidRDefault="0042162B" w:rsidP="0042162B">
      <w:pPr>
        <w:spacing w:after="160" w:line="252" w:lineRule="auto"/>
        <w:jc w:val="center"/>
        <w:rPr>
          <w:rFonts w:ascii="Times New Roman" w:eastAsia="Calibri" w:hAnsi="Times New Roman"/>
          <w:b/>
          <w:sz w:val="24"/>
          <w:szCs w:val="24"/>
        </w:rPr>
      </w:pPr>
      <w:r w:rsidRPr="003651CF">
        <w:rPr>
          <w:rFonts w:ascii="Times New Roman" w:eastAsia="Calibri" w:hAnsi="Times New Roman"/>
          <w:b/>
          <w:sz w:val="24"/>
          <w:szCs w:val="24"/>
        </w:rPr>
        <w:t>OŚWIADCZENIE WYKONAWCY</w:t>
      </w:r>
    </w:p>
    <w:p w14:paraId="3654042C" w14:textId="77777777" w:rsidR="0042162B" w:rsidRPr="003651CF" w:rsidRDefault="0042162B" w:rsidP="0042162B">
      <w:pPr>
        <w:spacing w:after="160" w:line="252" w:lineRule="auto"/>
        <w:jc w:val="center"/>
        <w:rPr>
          <w:rFonts w:ascii="Times New Roman" w:eastAsia="Calibri" w:hAnsi="Times New Roman"/>
          <w:sz w:val="24"/>
          <w:szCs w:val="24"/>
        </w:rPr>
      </w:pPr>
    </w:p>
    <w:p w14:paraId="5030E453" w14:textId="77777777" w:rsidR="0042162B" w:rsidRPr="003651CF" w:rsidRDefault="0042162B" w:rsidP="0042162B">
      <w:pPr>
        <w:spacing w:after="160" w:line="360" w:lineRule="auto"/>
        <w:jc w:val="both"/>
        <w:rPr>
          <w:rFonts w:ascii="Times New Roman" w:eastAsia="Calibri" w:hAnsi="Times New Roman"/>
          <w:sz w:val="24"/>
          <w:szCs w:val="24"/>
        </w:rPr>
      </w:pPr>
      <w:r w:rsidRPr="003651CF">
        <w:rPr>
          <w:rFonts w:ascii="Times New Roman" w:eastAsia="Calibri" w:hAnsi="Times New Roman"/>
          <w:sz w:val="24"/>
          <w:szCs w:val="24"/>
        </w:rPr>
        <w:t xml:space="preserve">Jednocześnie Wykonawca oświadcza, że osoba wymieniona w załączniku nr </w:t>
      </w:r>
      <w:r>
        <w:rPr>
          <w:rFonts w:ascii="Times New Roman" w:eastAsia="Calibri" w:hAnsi="Times New Roman"/>
          <w:sz w:val="24"/>
          <w:szCs w:val="24"/>
        </w:rPr>
        <w:t>2</w:t>
      </w:r>
      <w:r w:rsidRPr="003651CF">
        <w:rPr>
          <w:rFonts w:ascii="Times New Roman" w:eastAsia="Calibri" w:hAnsi="Times New Roman"/>
          <w:sz w:val="24"/>
          <w:szCs w:val="24"/>
        </w:rPr>
        <w:t xml:space="preserve"> do Umowy „</w:t>
      </w:r>
      <w:r>
        <w:rPr>
          <w:rFonts w:ascii="Times New Roman" w:eastAsia="Calibri" w:hAnsi="Times New Roman"/>
          <w:sz w:val="24"/>
          <w:szCs w:val="24"/>
        </w:rPr>
        <w:t>Kierownik zespołu (Konsultant wiodący)</w:t>
      </w:r>
      <w:r w:rsidRPr="003651CF">
        <w:rPr>
          <w:rFonts w:ascii="Times New Roman" w:eastAsia="Calibri" w:hAnsi="Times New Roman"/>
          <w:sz w:val="24"/>
          <w:szCs w:val="24"/>
        </w:rPr>
        <w:t xml:space="preserve">” jest zatrudniona przez Wykonawcę na podstawie umowy o pracę </w:t>
      </w:r>
      <w:r>
        <w:rPr>
          <w:rFonts w:ascii="Times New Roman" w:eastAsia="Calibri" w:hAnsi="Times New Roman"/>
          <w:sz w:val="24"/>
          <w:szCs w:val="24"/>
        </w:rPr>
        <w:t xml:space="preserve">w </w:t>
      </w:r>
      <w:r w:rsidRPr="003651CF">
        <w:rPr>
          <w:rFonts w:ascii="Times New Roman" w:eastAsia="Calibri" w:hAnsi="Times New Roman"/>
          <w:sz w:val="24"/>
          <w:szCs w:val="24"/>
        </w:rPr>
        <w:t xml:space="preserve">rozumieniu przepisów ustawy z dnia 26 czerwca 1974 r. – Kodeks pracy ( Dz. U. z 2020 r. poz. 1320 ).  </w:t>
      </w:r>
    </w:p>
    <w:p w14:paraId="7EB423E8" w14:textId="77777777" w:rsidR="0042162B" w:rsidRPr="003651CF" w:rsidRDefault="0042162B" w:rsidP="0042162B">
      <w:pPr>
        <w:spacing w:after="160" w:line="252" w:lineRule="auto"/>
        <w:rPr>
          <w:rFonts w:ascii="Times New Roman" w:eastAsia="Calibri" w:hAnsi="Times New Roman"/>
          <w:sz w:val="24"/>
          <w:szCs w:val="24"/>
        </w:rPr>
      </w:pPr>
    </w:p>
    <w:p w14:paraId="5FD280BA" w14:textId="77777777" w:rsidR="0042162B" w:rsidRPr="003651CF" w:rsidRDefault="0042162B" w:rsidP="0042162B">
      <w:pPr>
        <w:spacing w:after="160" w:line="252" w:lineRule="auto"/>
        <w:rPr>
          <w:rFonts w:ascii="Times New Roman" w:eastAsia="Calibri" w:hAnsi="Times New Roman"/>
          <w:sz w:val="24"/>
          <w:szCs w:val="24"/>
        </w:rPr>
      </w:pPr>
    </w:p>
    <w:p w14:paraId="29A14CBE" w14:textId="77777777" w:rsidR="0042162B" w:rsidRPr="003651CF" w:rsidRDefault="0042162B" w:rsidP="0042162B">
      <w:pPr>
        <w:spacing w:after="160" w:line="252" w:lineRule="auto"/>
        <w:rPr>
          <w:rFonts w:ascii="Times New Roman" w:eastAsia="Calibri" w:hAnsi="Times New Roman"/>
          <w:sz w:val="24"/>
          <w:szCs w:val="24"/>
        </w:rPr>
      </w:pPr>
      <w:r w:rsidRPr="003651CF">
        <w:rPr>
          <w:rFonts w:ascii="Times New Roman" w:eastAsia="Calibri" w:hAnsi="Times New Roman"/>
          <w:sz w:val="24"/>
          <w:szCs w:val="24"/>
        </w:rPr>
        <w:t xml:space="preserve">Warszawa, dnia ……………… </w:t>
      </w:r>
    </w:p>
    <w:p w14:paraId="2C09E174" w14:textId="77777777" w:rsidR="0042162B" w:rsidRPr="003651CF" w:rsidRDefault="0042162B" w:rsidP="0042162B">
      <w:pPr>
        <w:spacing w:after="160" w:line="252" w:lineRule="auto"/>
        <w:rPr>
          <w:rFonts w:ascii="Times New Roman" w:eastAsia="Calibri" w:hAnsi="Times New Roman"/>
          <w:sz w:val="24"/>
          <w:szCs w:val="24"/>
        </w:rPr>
      </w:pPr>
    </w:p>
    <w:p w14:paraId="121ADD1C" w14:textId="77777777" w:rsidR="0042162B" w:rsidRPr="003651CF" w:rsidRDefault="0042162B" w:rsidP="0042162B">
      <w:pPr>
        <w:spacing w:after="160" w:line="252" w:lineRule="auto"/>
        <w:rPr>
          <w:rFonts w:ascii="Times New Roman" w:eastAsia="Calibri" w:hAnsi="Times New Roman"/>
          <w:sz w:val="24"/>
          <w:szCs w:val="24"/>
        </w:rPr>
      </w:pPr>
    </w:p>
    <w:p w14:paraId="2BA136F7" w14:textId="77777777" w:rsidR="0042162B" w:rsidRPr="003651CF" w:rsidRDefault="0042162B" w:rsidP="0042162B">
      <w:pPr>
        <w:spacing w:line="252" w:lineRule="auto"/>
        <w:jc w:val="right"/>
        <w:rPr>
          <w:rFonts w:ascii="Times New Roman" w:eastAsia="Calibri" w:hAnsi="Times New Roman"/>
          <w:sz w:val="24"/>
          <w:szCs w:val="24"/>
        </w:rPr>
      </w:pPr>
      <w:r w:rsidRPr="003651CF">
        <w:rPr>
          <w:rFonts w:ascii="Times New Roman" w:eastAsia="Calibri" w:hAnsi="Times New Roman"/>
          <w:sz w:val="24"/>
          <w:szCs w:val="24"/>
        </w:rPr>
        <w:t>…………………………………………………..</w:t>
      </w:r>
    </w:p>
    <w:p w14:paraId="62C6799F" w14:textId="77777777" w:rsidR="0042162B" w:rsidRPr="003651CF" w:rsidRDefault="0042162B" w:rsidP="0042162B">
      <w:pPr>
        <w:spacing w:line="252" w:lineRule="auto"/>
        <w:ind w:left="5664" w:firstLine="708"/>
        <w:rPr>
          <w:rFonts w:ascii="Times New Roman" w:eastAsia="Calibri" w:hAnsi="Times New Roman"/>
          <w:sz w:val="24"/>
          <w:szCs w:val="24"/>
        </w:rPr>
      </w:pPr>
      <w:r w:rsidRPr="003651CF">
        <w:rPr>
          <w:rFonts w:ascii="Times New Roman" w:eastAsia="Calibri" w:hAnsi="Times New Roman"/>
          <w:sz w:val="24"/>
          <w:szCs w:val="24"/>
        </w:rPr>
        <w:t>(podpis Wykonawcy)</w:t>
      </w:r>
    </w:p>
    <w:p w14:paraId="7334A512" w14:textId="77777777" w:rsidR="0042162B" w:rsidRPr="003651CF" w:rsidRDefault="0042162B" w:rsidP="0042162B">
      <w:pPr>
        <w:spacing w:line="300" w:lineRule="exact"/>
        <w:jc w:val="both"/>
        <w:rPr>
          <w:rFonts w:ascii="Times New Roman" w:eastAsia="Calibri" w:hAnsi="Times New Roman"/>
          <w:sz w:val="24"/>
          <w:szCs w:val="24"/>
        </w:rPr>
      </w:pPr>
    </w:p>
    <w:p w14:paraId="45AD9B59" w14:textId="77777777" w:rsidR="0042162B" w:rsidRPr="003651CF" w:rsidRDefault="0042162B" w:rsidP="0042162B">
      <w:pPr>
        <w:spacing w:line="360" w:lineRule="auto"/>
        <w:rPr>
          <w:rFonts w:ascii="Times New Roman" w:hAnsi="Times New Roman"/>
          <w:sz w:val="24"/>
          <w:szCs w:val="24"/>
        </w:rPr>
      </w:pPr>
    </w:p>
    <w:p w14:paraId="302D9042" w14:textId="77777777" w:rsidR="0042162B" w:rsidRPr="00332B32" w:rsidRDefault="0042162B" w:rsidP="0042162B">
      <w:pPr>
        <w:spacing w:line="360" w:lineRule="auto"/>
        <w:rPr>
          <w:rFonts w:ascii="Times New Roman" w:hAnsi="Times New Roman"/>
          <w:sz w:val="24"/>
          <w:szCs w:val="24"/>
        </w:rPr>
      </w:pPr>
    </w:p>
    <w:p w14:paraId="5F03EF2B" w14:textId="77777777" w:rsidR="0042162B" w:rsidRPr="00332B32" w:rsidRDefault="0042162B" w:rsidP="0042162B">
      <w:pPr>
        <w:spacing w:line="360" w:lineRule="auto"/>
        <w:rPr>
          <w:rFonts w:ascii="Times New Roman" w:hAnsi="Times New Roman"/>
          <w:sz w:val="24"/>
          <w:szCs w:val="24"/>
        </w:rPr>
      </w:pPr>
    </w:p>
    <w:p w14:paraId="34FB317E" w14:textId="77777777" w:rsidR="0042162B" w:rsidRPr="00C870AE" w:rsidRDefault="0042162B" w:rsidP="0042162B">
      <w:pPr>
        <w:spacing w:line="360" w:lineRule="auto"/>
        <w:ind w:left="5664" w:firstLine="708"/>
        <w:rPr>
          <w:rFonts w:ascii="Times New Roman" w:hAnsi="Times New Roman"/>
          <w:b/>
          <w:sz w:val="24"/>
          <w:szCs w:val="24"/>
        </w:rPr>
      </w:pPr>
      <w:r>
        <w:rPr>
          <w:rFonts w:ascii="Times New Roman" w:hAnsi="Times New Roman"/>
          <w:b/>
          <w:sz w:val="24"/>
          <w:szCs w:val="24"/>
        </w:rPr>
        <w:br w:type="column"/>
      </w:r>
      <w:r w:rsidRPr="00C870AE">
        <w:rPr>
          <w:rFonts w:ascii="Times New Roman" w:hAnsi="Times New Roman"/>
          <w:b/>
          <w:sz w:val="24"/>
          <w:szCs w:val="24"/>
        </w:rPr>
        <w:lastRenderedPageBreak/>
        <w:t>Załącznik nr 3 do Umowy</w:t>
      </w:r>
    </w:p>
    <w:p w14:paraId="23A685B1" w14:textId="77777777" w:rsidR="0042162B" w:rsidRPr="00C870AE" w:rsidRDefault="0042162B" w:rsidP="0042162B">
      <w:pPr>
        <w:spacing w:line="360" w:lineRule="auto"/>
        <w:jc w:val="right"/>
        <w:rPr>
          <w:rFonts w:ascii="Times New Roman" w:hAnsi="Times New Roman"/>
          <w:sz w:val="24"/>
          <w:szCs w:val="24"/>
        </w:rPr>
      </w:pPr>
    </w:p>
    <w:p w14:paraId="4663A5C0" w14:textId="77777777" w:rsidR="0042162B" w:rsidRPr="00C870AE" w:rsidRDefault="0042162B" w:rsidP="0042162B">
      <w:pPr>
        <w:spacing w:line="360" w:lineRule="auto"/>
        <w:jc w:val="right"/>
        <w:rPr>
          <w:rFonts w:ascii="Times New Roman" w:hAnsi="Times New Roman"/>
          <w:sz w:val="24"/>
          <w:szCs w:val="24"/>
        </w:rPr>
      </w:pPr>
    </w:p>
    <w:p w14:paraId="77DA9768" w14:textId="77777777" w:rsidR="0042162B" w:rsidRPr="00C870AE" w:rsidRDefault="0042162B" w:rsidP="0042162B">
      <w:pPr>
        <w:spacing w:line="360" w:lineRule="auto"/>
        <w:jc w:val="center"/>
        <w:rPr>
          <w:rFonts w:ascii="Times New Roman" w:hAnsi="Times New Roman"/>
          <w:b/>
          <w:sz w:val="24"/>
          <w:szCs w:val="24"/>
        </w:rPr>
      </w:pPr>
      <w:r w:rsidRPr="00C870AE">
        <w:rPr>
          <w:rFonts w:ascii="Times New Roman" w:hAnsi="Times New Roman"/>
          <w:b/>
          <w:sz w:val="24"/>
          <w:szCs w:val="24"/>
        </w:rPr>
        <w:t>LISTA KONSULTANTÓW</w:t>
      </w:r>
    </w:p>
    <w:p w14:paraId="17EF56C3" w14:textId="77777777" w:rsidR="0042162B" w:rsidRPr="00C870AE" w:rsidRDefault="0042162B" w:rsidP="0042162B">
      <w:pPr>
        <w:spacing w:line="360" w:lineRule="auto"/>
        <w:jc w:val="center"/>
        <w:rPr>
          <w:rFonts w:ascii="Times New Roman" w:hAnsi="Times New Roman"/>
          <w:b/>
          <w:sz w:val="24"/>
          <w:szCs w:val="24"/>
        </w:rPr>
      </w:pPr>
    </w:p>
    <w:p w14:paraId="53E0328F" w14:textId="77777777" w:rsidR="0042162B" w:rsidRPr="00C870AE" w:rsidRDefault="0042162B" w:rsidP="0042162B">
      <w:pPr>
        <w:spacing w:line="360" w:lineRule="auto"/>
        <w:jc w:val="both"/>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4097"/>
        <w:gridCol w:w="4617"/>
      </w:tblGrid>
      <w:tr w:rsidR="0042162B" w:rsidRPr="00C870AE" w14:paraId="2F19FC6B" w14:textId="77777777" w:rsidTr="00FC1823">
        <w:tc>
          <w:tcPr>
            <w:tcW w:w="628" w:type="dxa"/>
            <w:tcBorders>
              <w:right w:val="single" w:sz="4" w:space="0" w:color="auto"/>
            </w:tcBorders>
            <w:shd w:val="clear" w:color="auto" w:fill="F2F2F2" w:themeFill="background1" w:themeFillShade="F2"/>
          </w:tcPr>
          <w:p w14:paraId="5B0068DF" w14:textId="77777777" w:rsidR="0042162B" w:rsidRPr="00C870AE" w:rsidRDefault="0042162B" w:rsidP="00FC1823">
            <w:pPr>
              <w:spacing w:before="240" w:line="360" w:lineRule="auto"/>
              <w:jc w:val="center"/>
              <w:rPr>
                <w:rFonts w:ascii="Times New Roman" w:hAnsi="Times New Roman"/>
                <w:b/>
                <w:sz w:val="24"/>
                <w:szCs w:val="24"/>
              </w:rPr>
            </w:pPr>
            <w:r w:rsidRPr="00C870AE">
              <w:rPr>
                <w:rFonts w:ascii="Times New Roman" w:hAnsi="Times New Roman"/>
                <w:b/>
                <w:sz w:val="24"/>
                <w:szCs w:val="24"/>
              </w:rPr>
              <w:t>L.p.</w:t>
            </w:r>
          </w:p>
        </w:tc>
        <w:tc>
          <w:tcPr>
            <w:tcW w:w="4098" w:type="dxa"/>
            <w:tcBorders>
              <w:left w:val="single" w:sz="4" w:space="0" w:color="auto"/>
            </w:tcBorders>
            <w:shd w:val="clear" w:color="auto" w:fill="F2F2F2" w:themeFill="background1" w:themeFillShade="F2"/>
          </w:tcPr>
          <w:p w14:paraId="39C41372" w14:textId="77777777" w:rsidR="0042162B" w:rsidRPr="00C870AE" w:rsidRDefault="0042162B" w:rsidP="00FC1823">
            <w:pPr>
              <w:spacing w:before="240" w:line="360" w:lineRule="auto"/>
              <w:jc w:val="center"/>
              <w:rPr>
                <w:rFonts w:ascii="Times New Roman" w:hAnsi="Times New Roman"/>
                <w:b/>
                <w:sz w:val="24"/>
                <w:szCs w:val="24"/>
              </w:rPr>
            </w:pPr>
            <w:r w:rsidRPr="00C870AE">
              <w:rPr>
                <w:rFonts w:ascii="Times New Roman" w:hAnsi="Times New Roman"/>
                <w:b/>
                <w:sz w:val="24"/>
                <w:szCs w:val="24"/>
              </w:rPr>
              <w:t>STANOWISKO</w:t>
            </w:r>
          </w:p>
        </w:tc>
        <w:tc>
          <w:tcPr>
            <w:tcW w:w="4618" w:type="dxa"/>
            <w:shd w:val="clear" w:color="auto" w:fill="F2F2F2" w:themeFill="background1" w:themeFillShade="F2"/>
          </w:tcPr>
          <w:p w14:paraId="322ACD7D" w14:textId="77777777" w:rsidR="0042162B" w:rsidRPr="00C870AE" w:rsidRDefault="0042162B" w:rsidP="00FC1823">
            <w:pPr>
              <w:spacing w:before="240" w:line="360" w:lineRule="auto"/>
              <w:jc w:val="center"/>
              <w:rPr>
                <w:rFonts w:ascii="Times New Roman" w:hAnsi="Times New Roman"/>
                <w:b/>
                <w:sz w:val="24"/>
                <w:szCs w:val="24"/>
              </w:rPr>
            </w:pPr>
            <w:r w:rsidRPr="00C870AE">
              <w:rPr>
                <w:rFonts w:ascii="Times New Roman" w:hAnsi="Times New Roman"/>
                <w:b/>
                <w:sz w:val="24"/>
                <w:szCs w:val="24"/>
              </w:rPr>
              <w:t>IMIĘ I NAZWISKO</w:t>
            </w:r>
          </w:p>
        </w:tc>
      </w:tr>
      <w:tr w:rsidR="0042162B" w:rsidRPr="00C870AE" w14:paraId="4ECD7720" w14:textId="77777777" w:rsidTr="00FC1823">
        <w:tc>
          <w:tcPr>
            <w:tcW w:w="628" w:type="dxa"/>
            <w:tcBorders>
              <w:right w:val="single" w:sz="4" w:space="0" w:color="auto"/>
            </w:tcBorders>
            <w:shd w:val="clear" w:color="auto" w:fill="auto"/>
          </w:tcPr>
          <w:p w14:paraId="12F55DB4"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1.</w:t>
            </w:r>
          </w:p>
        </w:tc>
        <w:tc>
          <w:tcPr>
            <w:tcW w:w="4098" w:type="dxa"/>
            <w:tcBorders>
              <w:left w:val="single" w:sz="4" w:space="0" w:color="auto"/>
            </w:tcBorders>
            <w:shd w:val="clear" w:color="auto" w:fill="auto"/>
          </w:tcPr>
          <w:p w14:paraId="6A188B25"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4A9EF297"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175616F2" w14:textId="77777777" w:rsidTr="00FC1823">
        <w:tc>
          <w:tcPr>
            <w:tcW w:w="628" w:type="dxa"/>
            <w:tcBorders>
              <w:right w:val="single" w:sz="4" w:space="0" w:color="auto"/>
            </w:tcBorders>
            <w:shd w:val="clear" w:color="auto" w:fill="auto"/>
          </w:tcPr>
          <w:p w14:paraId="3B5FF286"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2.</w:t>
            </w:r>
          </w:p>
        </w:tc>
        <w:tc>
          <w:tcPr>
            <w:tcW w:w="4098" w:type="dxa"/>
            <w:tcBorders>
              <w:left w:val="single" w:sz="4" w:space="0" w:color="auto"/>
            </w:tcBorders>
            <w:shd w:val="clear" w:color="auto" w:fill="auto"/>
          </w:tcPr>
          <w:p w14:paraId="6AE7C7BC"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58E654F5"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5095C95F" w14:textId="77777777" w:rsidTr="00FC1823">
        <w:tc>
          <w:tcPr>
            <w:tcW w:w="628" w:type="dxa"/>
            <w:tcBorders>
              <w:right w:val="single" w:sz="4" w:space="0" w:color="auto"/>
            </w:tcBorders>
            <w:shd w:val="clear" w:color="auto" w:fill="auto"/>
          </w:tcPr>
          <w:p w14:paraId="5CBAF085"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3.</w:t>
            </w:r>
          </w:p>
        </w:tc>
        <w:tc>
          <w:tcPr>
            <w:tcW w:w="4098" w:type="dxa"/>
            <w:tcBorders>
              <w:left w:val="single" w:sz="4" w:space="0" w:color="auto"/>
            </w:tcBorders>
            <w:shd w:val="clear" w:color="auto" w:fill="auto"/>
          </w:tcPr>
          <w:p w14:paraId="0AA9F769"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3585297F"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4E05429B" w14:textId="77777777" w:rsidTr="00FC1823">
        <w:tc>
          <w:tcPr>
            <w:tcW w:w="628" w:type="dxa"/>
            <w:tcBorders>
              <w:right w:val="single" w:sz="4" w:space="0" w:color="auto"/>
            </w:tcBorders>
            <w:shd w:val="clear" w:color="auto" w:fill="auto"/>
          </w:tcPr>
          <w:p w14:paraId="1D5B325B"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4.</w:t>
            </w:r>
          </w:p>
        </w:tc>
        <w:tc>
          <w:tcPr>
            <w:tcW w:w="4098" w:type="dxa"/>
            <w:tcBorders>
              <w:left w:val="single" w:sz="4" w:space="0" w:color="auto"/>
            </w:tcBorders>
            <w:shd w:val="clear" w:color="auto" w:fill="auto"/>
          </w:tcPr>
          <w:p w14:paraId="4EA795AA"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0E2574FA"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7AA6912E" w14:textId="77777777" w:rsidTr="00FC1823">
        <w:tc>
          <w:tcPr>
            <w:tcW w:w="628" w:type="dxa"/>
            <w:tcBorders>
              <w:right w:val="single" w:sz="4" w:space="0" w:color="auto"/>
            </w:tcBorders>
            <w:shd w:val="clear" w:color="auto" w:fill="auto"/>
          </w:tcPr>
          <w:p w14:paraId="3AD91F75"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5.</w:t>
            </w:r>
          </w:p>
        </w:tc>
        <w:tc>
          <w:tcPr>
            <w:tcW w:w="4098" w:type="dxa"/>
            <w:tcBorders>
              <w:left w:val="single" w:sz="4" w:space="0" w:color="auto"/>
            </w:tcBorders>
            <w:shd w:val="clear" w:color="auto" w:fill="auto"/>
          </w:tcPr>
          <w:p w14:paraId="36989B9A"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17964375"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69CDED8A" w14:textId="77777777" w:rsidTr="00FC1823">
        <w:tc>
          <w:tcPr>
            <w:tcW w:w="628" w:type="dxa"/>
            <w:tcBorders>
              <w:right w:val="single" w:sz="4" w:space="0" w:color="auto"/>
            </w:tcBorders>
            <w:shd w:val="clear" w:color="auto" w:fill="auto"/>
          </w:tcPr>
          <w:p w14:paraId="631C7BF5"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6.</w:t>
            </w:r>
          </w:p>
        </w:tc>
        <w:tc>
          <w:tcPr>
            <w:tcW w:w="4098" w:type="dxa"/>
            <w:tcBorders>
              <w:left w:val="single" w:sz="4" w:space="0" w:color="auto"/>
            </w:tcBorders>
            <w:shd w:val="clear" w:color="auto" w:fill="auto"/>
          </w:tcPr>
          <w:p w14:paraId="56CC55B9"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78016D60"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4BD441A5" w14:textId="77777777" w:rsidTr="00FC1823">
        <w:tc>
          <w:tcPr>
            <w:tcW w:w="628" w:type="dxa"/>
            <w:tcBorders>
              <w:right w:val="single" w:sz="4" w:space="0" w:color="auto"/>
            </w:tcBorders>
            <w:shd w:val="clear" w:color="auto" w:fill="auto"/>
          </w:tcPr>
          <w:p w14:paraId="1C1EB61B"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7.</w:t>
            </w:r>
          </w:p>
        </w:tc>
        <w:tc>
          <w:tcPr>
            <w:tcW w:w="4098" w:type="dxa"/>
            <w:tcBorders>
              <w:left w:val="single" w:sz="4" w:space="0" w:color="auto"/>
            </w:tcBorders>
            <w:shd w:val="clear" w:color="auto" w:fill="auto"/>
          </w:tcPr>
          <w:p w14:paraId="613CDDA8"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77106A8B"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2F7D558E" w14:textId="77777777" w:rsidTr="00FC1823">
        <w:tc>
          <w:tcPr>
            <w:tcW w:w="628" w:type="dxa"/>
            <w:tcBorders>
              <w:right w:val="single" w:sz="4" w:space="0" w:color="auto"/>
            </w:tcBorders>
            <w:shd w:val="clear" w:color="auto" w:fill="auto"/>
          </w:tcPr>
          <w:p w14:paraId="28E72731"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8.</w:t>
            </w:r>
          </w:p>
        </w:tc>
        <w:tc>
          <w:tcPr>
            <w:tcW w:w="4098" w:type="dxa"/>
            <w:tcBorders>
              <w:left w:val="single" w:sz="4" w:space="0" w:color="auto"/>
            </w:tcBorders>
            <w:shd w:val="clear" w:color="auto" w:fill="auto"/>
          </w:tcPr>
          <w:p w14:paraId="46D74AE2"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4C608FE6" w14:textId="77777777" w:rsidR="0042162B" w:rsidRPr="00C870AE" w:rsidRDefault="0042162B" w:rsidP="00FC1823">
            <w:pPr>
              <w:spacing w:line="360" w:lineRule="auto"/>
              <w:jc w:val="both"/>
              <w:rPr>
                <w:rFonts w:ascii="Times New Roman" w:hAnsi="Times New Roman"/>
                <w:b/>
                <w:sz w:val="24"/>
                <w:szCs w:val="24"/>
              </w:rPr>
            </w:pPr>
          </w:p>
        </w:tc>
      </w:tr>
      <w:tr w:rsidR="0042162B" w:rsidRPr="00C870AE" w14:paraId="71242F65" w14:textId="77777777" w:rsidTr="00FC1823">
        <w:tc>
          <w:tcPr>
            <w:tcW w:w="628" w:type="dxa"/>
            <w:tcBorders>
              <w:right w:val="single" w:sz="4" w:space="0" w:color="auto"/>
            </w:tcBorders>
            <w:shd w:val="clear" w:color="auto" w:fill="auto"/>
          </w:tcPr>
          <w:p w14:paraId="7647EABF" w14:textId="77777777" w:rsidR="0042162B" w:rsidRPr="00C870AE" w:rsidRDefault="0042162B" w:rsidP="00FC1823">
            <w:pPr>
              <w:spacing w:before="240" w:line="360" w:lineRule="auto"/>
              <w:jc w:val="center"/>
              <w:rPr>
                <w:rFonts w:ascii="Times New Roman" w:hAnsi="Times New Roman"/>
                <w:sz w:val="24"/>
                <w:szCs w:val="24"/>
              </w:rPr>
            </w:pPr>
            <w:r w:rsidRPr="00C870AE">
              <w:rPr>
                <w:rFonts w:ascii="Times New Roman" w:hAnsi="Times New Roman"/>
                <w:sz w:val="24"/>
                <w:szCs w:val="24"/>
              </w:rPr>
              <w:t>9.</w:t>
            </w:r>
          </w:p>
        </w:tc>
        <w:tc>
          <w:tcPr>
            <w:tcW w:w="4098" w:type="dxa"/>
            <w:tcBorders>
              <w:left w:val="single" w:sz="4" w:space="0" w:color="auto"/>
            </w:tcBorders>
            <w:shd w:val="clear" w:color="auto" w:fill="auto"/>
          </w:tcPr>
          <w:p w14:paraId="40058A23" w14:textId="77777777" w:rsidR="0042162B" w:rsidRPr="00C870AE" w:rsidRDefault="0042162B" w:rsidP="00FC1823">
            <w:pPr>
              <w:spacing w:line="360" w:lineRule="auto"/>
              <w:rPr>
                <w:rFonts w:ascii="Times New Roman" w:hAnsi="Times New Roman"/>
                <w:b/>
                <w:sz w:val="24"/>
                <w:szCs w:val="24"/>
              </w:rPr>
            </w:pPr>
          </w:p>
        </w:tc>
        <w:tc>
          <w:tcPr>
            <w:tcW w:w="4618" w:type="dxa"/>
            <w:shd w:val="clear" w:color="auto" w:fill="auto"/>
          </w:tcPr>
          <w:p w14:paraId="2F913828" w14:textId="77777777" w:rsidR="0042162B" w:rsidRPr="00C870AE" w:rsidRDefault="0042162B" w:rsidP="00FC1823">
            <w:pPr>
              <w:spacing w:line="360" w:lineRule="auto"/>
              <w:jc w:val="both"/>
              <w:rPr>
                <w:rFonts w:ascii="Times New Roman" w:hAnsi="Times New Roman"/>
                <w:b/>
                <w:sz w:val="24"/>
                <w:szCs w:val="24"/>
              </w:rPr>
            </w:pPr>
          </w:p>
        </w:tc>
      </w:tr>
    </w:tbl>
    <w:p w14:paraId="143B1FDE" w14:textId="77777777" w:rsidR="0042162B" w:rsidRPr="00C870AE" w:rsidRDefault="0042162B" w:rsidP="0042162B">
      <w:pPr>
        <w:spacing w:line="360" w:lineRule="auto"/>
        <w:jc w:val="both"/>
        <w:rPr>
          <w:rFonts w:ascii="Times New Roman" w:hAnsi="Times New Roman"/>
          <w:b/>
          <w:sz w:val="24"/>
          <w:szCs w:val="24"/>
        </w:rPr>
      </w:pPr>
    </w:p>
    <w:p w14:paraId="3B4249F6" w14:textId="77777777" w:rsidR="0042162B" w:rsidRPr="00C870AE" w:rsidRDefault="0042162B" w:rsidP="0042162B">
      <w:pPr>
        <w:spacing w:line="360" w:lineRule="auto"/>
        <w:jc w:val="right"/>
        <w:rPr>
          <w:rFonts w:ascii="Times New Roman" w:hAnsi="Times New Roman"/>
          <w:sz w:val="24"/>
          <w:szCs w:val="24"/>
        </w:rPr>
      </w:pPr>
    </w:p>
    <w:p w14:paraId="791C32B0" w14:textId="77777777" w:rsidR="0042162B" w:rsidRPr="00C870AE" w:rsidRDefault="0042162B" w:rsidP="0042162B">
      <w:pPr>
        <w:spacing w:line="360" w:lineRule="auto"/>
        <w:jc w:val="right"/>
        <w:rPr>
          <w:rFonts w:ascii="Times New Roman" w:hAnsi="Times New Roman"/>
          <w:sz w:val="24"/>
          <w:szCs w:val="24"/>
        </w:rPr>
      </w:pPr>
    </w:p>
    <w:p w14:paraId="49D17F5A" w14:textId="77777777" w:rsidR="0042162B" w:rsidRPr="00C870AE" w:rsidRDefault="0042162B" w:rsidP="0042162B">
      <w:pPr>
        <w:spacing w:line="360" w:lineRule="auto"/>
        <w:jc w:val="right"/>
        <w:rPr>
          <w:rFonts w:ascii="Times New Roman" w:hAnsi="Times New Roman"/>
          <w:sz w:val="24"/>
          <w:szCs w:val="24"/>
        </w:rPr>
      </w:pPr>
    </w:p>
    <w:p w14:paraId="050F6B74" w14:textId="77777777" w:rsidR="0042162B" w:rsidRPr="00C870AE" w:rsidRDefault="0042162B" w:rsidP="0042162B">
      <w:pPr>
        <w:spacing w:line="360" w:lineRule="auto"/>
        <w:jc w:val="right"/>
        <w:rPr>
          <w:rFonts w:ascii="Times New Roman" w:hAnsi="Times New Roman"/>
          <w:sz w:val="24"/>
          <w:szCs w:val="24"/>
        </w:rPr>
      </w:pPr>
    </w:p>
    <w:p w14:paraId="3B99E6C1" w14:textId="77777777" w:rsidR="0042162B" w:rsidRPr="00C870AE" w:rsidRDefault="0042162B" w:rsidP="0042162B">
      <w:pPr>
        <w:autoSpaceDE w:val="0"/>
        <w:autoSpaceDN w:val="0"/>
        <w:adjustRightInd w:val="0"/>
        <w:spacing w:line="360" w:lineRule="auto"/>
        <w:jc w:val="both"/>
        <w:rPr>
          <w:rFonts w:ascii="Times New Roman" w:hAnsi="Times New Roman"/>
          <w:sz w:val="24"/>
          <w:szCs w:val="24"/>
        </w:rPr>
      </w:pPr>
    </w:p>
    <w:p w14:paraId="1A365B00" w14:textId="77777777" w:rsidR="0042162B" w:rsidRPr="00C870AE" w:rsidRDefault="0042162B" w:rsidP="0042162B">
      <w:pPr>
        <w:spacing w:line="360" w:lineRule="auto"/>
        <w:ind w:left="5683" w:firstLine="698"/>
        <w:jc w:val="both"/>
        <w:rPr>
          <w:rFonts w:ascii="Times New Roman" w:hAnsi="Times New Roman"/>
          <w:b/>
          <w:spacing w:val="-4"/>
          <w:sz w:val="24"/>
          <w:szCs w:val="24"/>
          <w:lang w:eastAsia="pl-PL"/>
        </w:rPr>
      </w:pPr>
    </w:p>
    <w:p w14:paraId="324DBD28" w14:textId="77777777" w:rsidR="0042162B" w:rsidRPr="00C870AE" w:rsidRDefault="0042162B" w:rsidP="0042162B">
      <w:pPr>
        <w:spacing w:line="360" w:lineRule="auto"/>
        <w:ind w:left="5683" w:firstLine="698"/>
        <w:jc w:val="both"/>
        <w:rPr>
          <w:rFonts w:ascii="Times New Roman" w:hAnsi="Times New Roman"/>
          <w:b/>
          <w:spacing w:val="-4"/>
          <w:sz w:val="24"/>
          <w:szCs w:val="24"/>
          <w:lang w:eastAsia="pl-PL"/>
        </w:rPr>
      </w:pPr>
    </w:p>
    <w:p w14:paraId="6B5E7D2C" w14:textId="77777777" w:rsidR="0042162B" w:rsidRPr="00C870AE" w:rsidRDefault="0042162B" w:rsidP="0042162B">
      <w:pPr>
        <w:spacing w:line="360" w:lineRule="auto"/>
        <w:ind w:left="5683" w:firstLine="698"/>
        <w:jc w:val="both"/>
        <w:rPr>
          <w:rFonts w:ascii="Times New Roman" w:hAnsi="Times New Roman"/>
          <w:b/>
          <w:spacing w:val="-4"/>
          <w:sz w:val="24"/>
          <w:szCs w:val="24"/>
          <w:lang w:eastAsia="pl-PL"/>
        </w:rPr>
      </w:pPr>
    </w:p>
    <w:p w14:paraId="22F4F26E" w14:textId="77777777" w:rsidR="0042162B" w:rsidRPr="00C870AE" w:rsidRDefault="0042162B" w:rsidP="0042162B">
      <w:pPr>
        <w:spacing w:line="360" w:lineRule="auto"/>
        <w:ind w:left="5683" w:firstLine="698"/>
        <w:jc w:val="both"/>
        <w:rPr>
          <w:rFonts w:ascii="Times New Roman" w:hAnsi="Times New Roman"/>
          <w:b/>
          <w:spacing w:val="-4"/>
          <w:sz w:val="24"/>
          <w:szCs w:val="24"/>
          <w:lang w:eastAsia="pl-PL"/>
        </w:rPr>
      </w:pPr>
    </w:p>
    <w:p w14:paraId="2A0519BD" w14:textId="77777777" w:rsidR="0042162B" w:rsidRPr="00C870AE" w:rsidRDefault="0042162B" w:rsidP="0042162B">
      <w:pPr>
        <w:spacing w:line="360" w:lineRule="auto"/>
        <w:ind w:left="5683" w:firstLine="698"/>
        <w:jc w:val="both"/>
        <w:rPr>
          <w:rFonts w:ascii="Times New Roman" w:hAnsi="Times New Roman"/>
          <w:b/>
          <w:spacing w:val="-4"/>
          <w:sz w:val="24"/>
          <w:szCs w:val="24"/>
          <w:lang w:eastAsia="pl-PL"/>
        </w:rPr>
      </w:pPr>
    </w:p>
    <w:p w14:paraId="20B92ED8" w14:textId="77777777" w:rsidR="0042162B" w:rsidRPr="00C870AE" w:rsidRDefault="0042162B" w:rsidP="0042162B">
      <w:pPr>
        <w:spacing w:line="360" w:lineRule="auto"/>
        <w:ind w:left="5664" w:firstLine="708"/>
        <w:rPr>
          <w:rFonts w:ascii="Times New Roman" w:hAnsi="Times New Roman"/>
          <w:b/>
          <w:spacing w:val="-4"/>
          <w:sz w:val="24"/>
          <w:szCs w:val="24"/>
          <w:lang w:eastAsia="pl-PL"/>
        </w:rPr>
      </w:pPr>
      <w:r>
        <w:rPr>
          <w:rFonts w:ascii="Times New Roman" w:hAnsi="Times New Roman"/>
          <w:b/>
          <w:spacing w:val="-4"/>
          <w:sz w:val="24"/>
          <w:szCs w:val="24"/>
          <w:lang w:eastAsia="pl-PL"/>
        </w:rPr>
        <w:br w:type="column"/>
      </w:r>
      <w:r w:rsidRPr="00C870AE">
        <w:rPr>
          <w:rFonts w:ascii="Times New Roman" w:hAnsi="Times New Roman"/>
          <w:b/>
          <w:spacing w:val="-4"/>
          <w:sz w:val="24"/>
          <w:szCs w:val="24"/>
          <w:lang w:eastAsia="pl-PL"/>
        </w:rPr>
        <w:lastRenderedPageBreak/>
        <w:t>Załącznik nr 4 do Umowy</w:t>
      </w:r>
    </w:p>
    <w:p w14:paraId="7B46DD5F" w14:textId="77777777" w:rsidR="0042162B" w:rsidRPr="00C870AE" w:rsidRDefault="0042162B" w:rsidP="0042162B">
      <w:pPr>
        <w:spacing w:after="120" w:line="360" w:lineRule="auto"/>
        <w:ind w:right="1"/>
        <w:jc w:val="right"/>
        <w:rPr>
          <w:rFonts w:ascii="Times New Roman" w:hAnsi="Times New Roman"/>
          <w:b/>
          <w:bCs/>
          <w:sz w:val="24"/>
          <w:szCs w:val="24"/>
        </w:rPr>
      </w:pPr>
    </w:p>
    <w:p w14:paraId="68A77B99" w14:textId="77777777" w:rsidR="0042162B" w:rsidRPr="00C870AE" w:rsidRDefault="0042162B" w:rsidP="0042162B">
      <w:pPr>
        <w:spacing w:after="120" w:line="360" w:lineRule="auto"/>
        <w:ind w:right="5245"/>
        <w:rPr>
          <w:rFonts w:ascii="Times New Roman" w:hAnsi="Times New Roman"/>
          <w:bCs/>
          <w:sz w:val="24"/>
          <w:szCs w:val="24"/>
        </w:rPr>
      </w:pPr>
      <w:r w:rsidRPr="00C870AE">
        <w:rPr>
          <w:rFonts w:ascii="Times New Roman" w:hAnsi="Times New Roman"/>
          <w:bCs/>
          <w:sz w:val="24"/>
          <w:szCs w:val="24"/>
        </w:rPr>
        <w:t>...................................................</w:t>
      </w:r>
    </w:p>
    <w:p w14:paraId="7C3D809C" w14:textId="77777777" w:rsidR="0042162B" w:rsidRPr="00C870AE" w:rsidRDefault="0042162B" w:rsidP="0042162B">
      <w:pPr>
        <w:spacing w:after="120" w:line="360" w:lineRule="auto"/>
        <w:ind w:right="5245"/>
        <w:jc w:val="center"/>
        <w:rPr>
          <w:rFonts w:ascii="Times New Roman" w:hAnsi="Times New Roman"/>
          <w:bCs/>
          <w:sz w:val="24"/>
          <w:szCs w:val="24"/>
        </w:rPr>
      </w:pPr>
      <w:r w:rsidRPr="00C870AE">
        <w:rPr>
          <w:rFonts w:ascii="Times New Roman" w:hAnsi="Times New Roman"/>
          <w:bCs/>
          <w:sz w:val="24"/>
          <w:szCs w:val="24"/>
        </w:rPr>
        <w:t>(imię i nazwisko Konsultanta)</w:t>
      </w:r>
    </w:p>
    <w:p w14:paraId="5E7BCD51" w14:textId="77777777" w:rsidR="0042162B" w:rsidRPr="00C870AE" w:rsidRDefault="0042162B" w:rsidP="0042162B">
      <w:pPr>
        <w:spacing w:after="120" w:line="360" w:lineRule="auto"/>
        <w:ind w:right="5245"/>
        <w:jc w:val="both"/>
        <w:rPr>
          <w:rFonts w:ascii="Times New Roman" w:hAnsi="Times New Roman"/>
          <w:bCs/>
          <w:sz w:val="24"/>
          <w:szCs w:val="24"/>
        </w:rPr>
      </w:pPr>
    </w:p>
    <w:p w14:paraId="4E8084F3" w14:textId="77777777" w:rsidR="0042162B" w:rsidRPr="00C870AE" w:rsidRDefault="0042162B" w:rsidP="0042162B">
      <w:pPr>
        <w:spacing w:after="120" w:line="360" w:lineRule="auto"/>
        <w:ind w:right="5245"/>
        <w:rPr>
          <w:rFonts w:ascii="Times New Roman" w:hAnsi="Times New Roman"/>
          <w:bCs/>
          <w:sz w:val="24"/>
          <w:szCs w:val="24"/>
        </w:rPr>
      </w:pPr>
      <w:r w:rsidRPr="00C870AE">
        <w:rPr>
          <w:rFonts w:ascii="Times New Roman" w:hAnsi="Times New Roman"/>
          <w:bCs/>
          <w:sz w:val="24"/>
          <w:szCs w:val="24"/>
        </w:rPr>
        <w:t>...................................................</w:t>
      </w:r>
    </w:p>
    <w:p w14:paraId="33794707" w14:textId="77777777" w:rsidR="0042162B" w:rsidRPr="00C870AE" w:rsidRDefault="0042162B" w:rsidP="0042162B">
      <w:pPr>
        <w:spacing w:after="120" w:line="360" w:lineRule="auto"/>
        <w:ind w:right="5245"/>
        <w:jc w:val="center"/>
        <w:rPr>
          <w:rFonts w:ascii="Times New Roman" w:hAnsi="Times New Roman"/>
          <w:b/>
          <w:sz w:val="24"/>
          <w:szCs w:val="24"/>
        </w:rPr>
      </w:pPr>
      <w:r w:rsidRPr="00C870AE">
        <w:rPr>
          <w:rFonts w:ascii="Times New Roman" w:hAnsi="Times New Roman"/>
          <w:bCs/>
          <w:sz w:val="24"/>
          <w:szCs w:val="24"/>
        </w:rPr>
        <w:t xml:space="preserve"> (nazwa firmy Wykonawcy)</w:t>
      </w:r>
    </w:p>
    <w:p w14:paraId="4EA6AED5" w14:textId="77777777" w:rsidR="0042162B" w:rsidRPr="00C870AE" w:rsidRDefault="0042162B" w:rsidP="0042162B">
      <w:pPr>
        <w:spacing w:after="120" w:line="360" w:lineRule="auto"/>
        <w:rPr>
          <w:rFonts w:ascii="Times New Roman" w:hAnsi="Times New Roman"/>
          <w:b/>
          <w:sz w:val="24"/>
          <w:szCs w:val="24"/>
        </w:rPr>
      </w:pPr>
    </w:p>
    <w:p w14:paraId="6B8E12AB" w14:textId="77777777" w:rsidR="0042162B" w:rsidRPr="00C870AE" w:rsidRDefault="0042162B" w:rsidP="0042162B">
      <w:pPr>
        <w:spacing w:after="120" w:line="360" w:lineRule="auto"/>
        <w:jc w:val="center"/>
        <w:rPr>
          <w:rFonts w:ascii="Times New Roman" w:hAnsi="Times New Roman"/>
          <w:b/>
          <w:sz w:val="24"/>
          <w:szCs w:val="24"/>
        </w:rPr>
      </w:pPr>
    </w:p>
    <w:p w14:paraId="446F1C89" w14:textId="77777777" w:rsidR="0042162B" w:rsidRPr="00C870AE" w:rsidRDefault="0042162B" w:rsidP="0042162B">
      <w:pPr>
        <w:spacing w:after="120" w:line="360" w:lineRule="auto"/>
        <w:jc w:val="center"/>
        <w:rPr>
          <w:rFonts w:ascii="Times New Roman" w:hAnsi="Times New Roman"/>
          <w:b/>
          <w:sz w:val="24"/>
          <w:szCs w:val="24"/>
        </w:rPr>
      </w:pPr>
      <w:r w:rsidRPr="00C870AE">
        <w:rPr>
          <w:rFonts w:ascii="Times New Roman" w:hAnsi="Times New Roman"/>
          <w:b/>
          <w:sz w:val="24"/>
          <w:szCs w:val="24"/>
        </w:rPr>
        <w:t>OŚWIADCZENIE O ZACHOWANIU POUFNOŚCI</w:t>
      </w:r>
    </w:p>
    <w:p w14:paraId="75A69BB1" w14:textId="77777777" w:rsidR="0042162B" w:rsidRPr="00C870AE" w:rsidRDefault="0042162B" w:rsidP="0042162B">
      <w:pPr>
        <w:spacing w:after="120" w:line="360" w:lineRule="auto"/>
        <w:jc w:val="center"/>
        <w:rPr>
          <w:rFonts w:ascii="Times New Roman" w:hAnsi="Times New Roman"/>
          <w:b/>
          <w:sz w:val="24"/>
          <w:szCs w:val="24"/>
        </w:rPr>
      </w:pPr>
    </w:p>
    <w:p w14:paraId="13AFD309" w14:textId="77777777" w:rsidR="0042162B" w:rsidRPr="00C870AE" w:rsidRDefault="0042162B" w:rsidP="0042162B">
      <w:pPr>
        <w:spacing w:after="120" w:line="360" w:lineRule="auto"/>
        <w:jc w:val="center"/>
        <w:rPr>
          <w:rFonts w:ascii="Times New Roman" w:hAnsi="Times New Roman"/>
          <w:b/>
          <w:sz w:val="24"/>
          <w:szCs w:val="24"/>
        </w:rPr>
      </w:pPr>
    </w:p>
    <w:p w14:paraId="5B3FABF4" w14:textId="77777777" w:rsidR="0042162B" w:rsidRPr="00C870AE" w:rsidRDefault="0042162B" w:rsidP="0042162B">
      <w:pPr>
        <w:spacing w:after="120" w:line="360" w:lineRule="auto"/>
        <w:jc w:val="both"/>
        <w:rPr>
          <w:rFonts w:ascii="Times New Roman" w:hAnsi="Times New Roman"/>
          <w:sz w:val="24"/>
          <w:szCs w:val="24"/>
        </w:rPr>
      </w:pPr>
      <w:r w:rsidRPr="00C870AE">
        <w:rPr>
          <w:rFonts w:ascii="Times New Roman" w:hAnsi="Times New Roman"/>
          <w:sz w:val="24"/>
          <w:szCs w:val="24"/>
        </w:rPr>
        <w:t>Oświadczam, że znane są mi obowiązujące przepisy prawa dotyczące ochrony informacji, w tym ochrony danych osobowych i zobowiązuję się do ich stosowania.</w:t>
      </w:r>
    </w:p>
    <w:p w14:paraId="34B48582" w14:textId="77777777" w:rsidR="0042162B" w:rsidRPr="00C870AE" w:rsidRDefault="0042162B" w:rsidP="0042162B">
      <w:pPr>
        <w:spacing w:after="120" w:line="360" w:lineRule="auto"/>
        <w:jc w:val="both"/>
        <w:rPr>
          <w:rFonts w:ascii="Times New Roman" w:hAnsi="Times New Roman"/>
          <w:sz w:val="24"/>
          <w:szCs w:val="24"/>
        </w:rPr>
      </w:pPr>
      <w:r w:rsidRPr="00C870AE">
        <w:rPr>
          <w:rFonts w:ascii="Times New Roman" w:hAnsi="Times New Roman"/>
          <w:sz w:val="24"/>
          <w:szCs w:val="24"/>
          <w:u w:val="single"/>
        </w:rPr>
        <w:t>Jednocześnie oświadczam, że</w:t>
      </w:r>
      <w:r w:rsidRPr="00C870AE">
        <w:rPr>
          <w:rFonts w:ascii="Times New Roman" w:hAnsi="Times New Roman"/>
          <w:sz w:val="24"/>
          <w:szCs w:val="24"/>
        </w:rPr>
        <w:t>:</w:t>
      </w:r>
    </w:p>
    <w:p w14:paraId="0C72AC37" w14:textId="77777777" w:rsidR="0042162B" w:rsidRPr="00C870AE" w:rsidRDefault="0042162B" w:rsidP="0042162B">
      <w:pPr>
        <w:numPr>
          <w:ilvl w:val="0"/>
          <w:numId w:val="37"/>
        </w:numPr>
        <w:suppressAutoHyphens/>
        <w:spacing w:after="120" w:line="360" w:lineRule="auto"/>
        <w:contextualSpacing/>
        <w:jc w:val="both"/>
        <w:rPr>
          <w:rFonts w:ascii="Times New Roman" w:hAnsi="Times New Roman"/>
          <w:sz w:val="24"/>
          <w:szCs w:val="24"/>
          <w:lang w:eastAsia="zh-CN"/>
        </w:rPr>
      </w:pPr>
      <w:r w:rsidRPr="00C870AE">
        <w:rPr>
          <w:rFonts w:ascii="Times New Roman" w:hAnsi="Times New Roman"/>
          <w:sz w:val="24"/>
          <w:szCs w:val="24"/>
          <w:lang w:eastAsia="zh-CN"/>
        </w:rPr>
        <w:t>zapewnię ochronę informacjom poufnym, w tym danym osobowym, a w szczególności zabezpieczę je przed dostępem osób nieupoważnionych, zabraniem, uszkodzeniem oraz nieuzasadnioną modyfikacją lub zniszczeniem,</w:t>
      </w:r>
    </w:p>
    <w:p w14:paraId="2645613F" w14:textId="77777777" w:rsidR="0042162B" w:rsidRPr="00C870AE" w:rsidRDefault="0042162B" w:rsidP="0042162B">
      <w:pPr>
        <w:numPr>
          <w:ilvl w:val="0"/>
          <w:numId w:val="37"/>
        </w:numPr>
        <w:suppressAutoHyphens/>
        <w:spacing w:after="120" w:line="360" w:lineRule="auto"/>
        <w:contextualSpacing/>
        <w:jc w:val="both"/>
        <w:rPr>
          <w:rFonts w:ascii="Times New Roman" w:hAnsi="Times New Roman"/>
          <w:sz w:val="24"/>
          <w:szCs w:val="24"/>
          <w:lang w:eastAsia="zh-CN"/>
        </w:rPr>
      </w:pPr>
      <w:r w:rsidRPr="00C870AE">
        <w:rPr>
          <w:rFonts w:ascii="Times New Roman" w:hAnsi="Times New Roman"/>
          <w:sz w:val="24"/>
          <w:szCs w:val="24"/>
          <w:lang w:eastAsia="zh-CN"/>
        </w:rPr>
        <w:t xml:space="preserve">zachowam </w:t>
      </w:r>
      <w:r>
        <w:rPr>
          <w:rFonts w:ascii="Times New Roman" w:hAnsi="Times New Roman"/>
          <w:sz w:val="24"/>
          <w:szCs w:val="24"/>
          <w:lang w:eastAsia="zh-CN"/>
        </w:rPr>
        <w:t xml:space="preserve">w terminie 10 lat od dnia podpisania Umowy </w:t>
      </w:r>
      <w:r w:rsidRPr="00C870AE">
        <w:rPr>
          <w:rFonts w:ascii="Times New Roman" w:hAnsi="Times New Roman"/>
          <w:sz w:val="24"/>
          <w:szCs w:val="24"/>
          <w:lang w:eastAsia="zh-CN"/>
        </w:rPr>
        <w:t>w tajemnicy informacje poufne, w tym dane osobowe i sposoby ich zabezpieczenia.</w:t>
      </w:r>
    </w:p>
    <w:p w14:paraId="4EB06841" w14:textId="77777777" w:rsidR="0042162B" w:rsidRPr="00C870AE" w:rsidRDefault="0042162B" w:rsidP="0042162B">
      <w:pPr>
        <w:numPr>
          <w:ilvl w:val="0"/>
          <w:numId w:val="37"/>
        </w:numPr>
        <w:suppressAutoHyphens/>
        <w:spacing w:after="120" w:line="360" w:lineRule="auto"/>
        <w:contextualSpacing/>
        <w:jc w:val="both"/>
        <w:rPr>
          <w:rFonts w:ascii="Times New Roman" w:hAnsi="Times New Roman"/>
          <w:sz w:val="24"/>
          <w:szCs w:val="24"/>
          <w:lang w:eastAsia="zh-CN"/>
        </w:rPr>
      </w:pPr>
      <w:r w:rsidRPr="00C870AE">
        <w:rPr>
          <w:rFonts w:ascii="Times New Roman" w:hAnsi="Times New Roman"/>
          <w:sz w:val="24"/>
          <w:szCs w:val="24"/>
          <w:lang w:eastAsia="zh-CN"/>
        </w:rPr>
        <w:t>natychmiast zgłoszę Zamawiającemu stwierdzenie próby lub fakt naruszenia ochrony informacji poufnych, w tym danych osobowych.</w:t>
      </w:r>
    </w:p>
    <w:p w14:paraId="609C728F" w14:textId="77777777" w:rsidR="0042162B" w:rsidRPr="00C870AE" w:rsidRDefault="0042162B" w:rsidP="0042162B">
      <w:pPr>
        <w:spacing w:line="360" w:lineRule="auto"/>
        <w:rPr>
          <w:rFonts w:ascii="Times New Roman" w:hAnsi="Times New Roman"/>
          <w:sz w:val="24"/>
          <w:szCs w:val="24"/>
        </w:rPr>
      </w:pPr>
    </w:p>
    <w:p w14:paraId="6CE3B5D5" w14:textId="77777777" w:rsidR="0042162B" w:rsidRPr="00C870AE" w:rsidRDefault="0042162B" w:rsidP="0042162B">
      <w:pPr>
        <w:spacing w:line="360" w:lineRule="auto"/>
        <w:rPr>
          <w:rFonts w:ascii="Times New Roman" w:hAnsi="Times New Roman"/>
          <w:sz w:val="24"/>
          <w:szCs w:val="24"/>
        </w:rPr>
      </w:pPr>
    </w:p>
    <w:tbl>
      <w:tblPr>
        <w:tblW w:w="0" w:type="auto"/>
        <w:jc w:val="center"/>
        <w:tblLook w:val="04A0" w:firstRow="1" w:lastRow="0" w:firstColumn="1" w:lastColumn="0" w:noHBand="0" w:noVBand="1"/>
      </w:tblPr>
      <w:tblGrid>
        <w:gridCol w:w="4677"/>
        <w:gridCol w:w="4677"/>
      </w:tblGrid>
      <w:tr w:rsidR="0042162B" w:rsidRPr="00C870AE" w14:paraId="16F10869" w14:textId="77777777" w:rsidTr="00FC1823">
        <w:trPr>
          <w:jc w:val="center"/>
        </w:trPr>
        <w:tc>
          <w:tcPr>
            <w:tcW w:w="4747" w:type="dxa"/>
            <w:shd w:val="clear" w:color="auto" w:fill="auto"/>
          </w:tcPr>
          <w:p w14:paraId="76C39D11" w14:textId="77777777" w:rsidR="0042162B" w:rsidRDefault="0042162B" w:rsidP="00FC1823">
            <w:pPr>
              <w:spacing w:line="360" w:lineRule="auto"/>
              <w:rPr>
                <w:rFonts w:ascii="Times New Roman" w:hAnsi="Times New Roman"/>
                <w:sz w:val="24"/>
                <w:szCs w:val="24"/>
              </w:rPr>
            </w:pPr>
          </w:p>
          <w:p w14:paraId="496D9C92" w14:textId="77777777" w:rsidR="0042162B" w:rsidRPr="00C870AE" w:rsidRDefault="0042162B" w:rsidP="00FC1823">
            <w:pPr>
              <w:spacing w:line="360" w:lineRule="auto"/>
              <w:rPr>
                <w:rFonts w:ascii="Times New Roman" w:hAnsi="Times New Roman"/>
                <w:sz w:val="24"/>
                <w:szCs w:val="24"/>
              </w:rPr>
            </w:pPr>
            <w:r w:rsidRPr="00C870AE">
              <w:rPr>
                <w:rFonts w:ascii="Times New Roman" w:hAnsi="Times New Roman"/>
                <w:sz w:val="24"/>
                <w:szCs w:val="24"/>
              </w:rPr>
              <w:t>……………………………………………………………</w:t>
            </w:r>
          </w:p>
        </w:tc>
        <w:tc>
          <w:tcPr>
            <w:tcW w:w="4747" w:type="dxa"/>
            <w:shd w:val="clear" w:color="auto" w:fill="auto"/>
          </w:tcPr>
          <w:p w14:paraId="0D1C6F93" w14:textId="77777777" w:rsidR="0042162B" w:rsidRPr="00C870AE" w:rsidRDefault="0042162B" w:rsidP="00FC1823">
            <w:pPr>
              <w:spacing w:line="360" w:lineRule="auto"/>
              <w:rPr>
                <w:rFonts w:ascii="Times New Roman" w:hAnsi="Times New Roman"/>
                <w:sz w:val="24"/>
                <w:szCs w:val="24"/>
              </w:rPr>
            </w:pPr>
            <w:r w:rsidRPr="00C870AE">
              <w:rPr>
                <w:rFonts w:ascii="Times New Roman" w:hAnsi="Times New Roman"/>
                <w:sz w:val="24"/>
                <w:szCs w:val="24"/>
              </w:rPr>
              <w:t>……………………………………………………………</w:t>
            </w:r>
          </w:p>
        </w:tc>
      </w:tr>
      <w:tr w:rsidR="0042162B" w:rsidRPr="00C870AE" w14:paraId="276A6A32" w14:textId="77777777" w:rsidTr="00FC1823">
        <w:trPr>
          <w:jc w:val="center"/>
        </w:trPr>
        <w:tc>
          <w:tcPr>
            <w:tcW w:w="4747" w:type="dxa"/>
            <w:shd w:val="clear" w:color="auto" w:fill="auto"/>
          </w:tcPr>
          <w:p w14:paraId="37DC6BDA" w14:textId="77777777" w:rsidR="0042162B" w:rsidRPr="00C870AE" w:rsidRDefault="0042162B" w:rsidP="00FC1823">
            <w:pPr>
              <w:spacing w:line="360" w:lineRule="auto"/>
              <w:jc w:val="center"/>
              <w:rPr>
                <w:rFonts w:ascii="Times New Roman" w:hAnsi="Times New Roman"/>
                <w:sz w:val="24"/>
                <w:szCs w:val="24"/>
              </w:rPr>
            </w:pPr>
            <w:r w:rsidRPr="00C870AE">
              <w:rPr>
                <w:rFonts w:ascii="Times New Roman" w:hAnsi="Times New Roman"/>
                <w:sz w:val="24"/>
                <w:szCs w:val="24"/>
              </w:rPr>
              <w:t>(miejscowość i data)</w:t>
            </w:r>
          </w:p>
        </w:tc>
        <w:tc>
          <w:tcPr>
            <w:tcW w:w="4747" w:type="dxa"/>
            <w:shd w:val="clear" w:color="auto" w:fill="auto"/>
          </w:tcPr>
          <w:p w14:paraId="1E225D85" w14:textId="77777777" w:rsidR="0042162B" w:rsidRPr="00C870AE" w:rsidRDefault="0042162B" w:rsidP="00FC1823">
            <w:pPr>
              <w:spacing w:line="360" w:lineRule="auto"/>
              <w:jc w:val="center"/>
              <w:rPr>
                <w:rFonts w:ascii="Times New Roman" w:hAnsi="Times New Roman"/>
                <w:sz w:val="24"/>
                <w:szCs w:val="24"/>
              </w:rPr>
            </w:pPr>
            <w:r w:rsidRPr="00C870AE">
              <w:rPr>
                <w:rFonts w:ascii="Times New Roman" w:hAnsi="Times New Roman"/>
                <w:sz w:val="24"/>
                <w:szCs w:val="24"/>
              </w:rPr>
              <w:t>(podpis Konsultanta)</w:t>
            </w:r>
          </w:p>
        </w:tc>
      </w:tr>
    </w:tbl>
    <w:p w14:paraId="3878C074" w14:textId="77777777" w:rsidR="0042162B" w:rsidRPr="00C870AE" w:rsidRDefault="0042162B" w:rsidP="0042162B">
      <w:pPr>
        <w:spacing w:line="360" w:lineRule="auto"/>
        <w:rPr>
          <w:rFonts w:ascii="Times New Roman" w:hAnsi="Times New Roman"/>
          <w:sz w:val="24"/>
          <w:szCs w:val="24"/>
        </w:rPr>
      </w:pPr>
    </w:p>
    <w:p w14:paraId="5C267FDE" w14:textId="04626AE4" w:rsidR="0042162B" w:rsidRPr="00C870AE" w:rsidRDefault="0042162B" w:rsidP="004A6988">
      <w:pPr>
        <w:spacing w:line="360" w:lineRule="auto"/>
        <w:ind w:left="6372"/>
        <w:rPr>
          <w:rFonts w:ascii="Times New Roman" w:hAnsi="Times New Roman"/>
          <w:b/>
          <w:sz w:val="24"/>
          <w:szCs w:val="24"/>
        </w:rPr>
      </w:pPr>
      <w:r>
        <w:rPr>
          <w:rFonts w:ascii="Times New Roman" w:hAnsi="Times New Roman"/>
          <w:b/>
          <w:spacing w:val="-4"/>
          <w:sz w:val="24"/>
          <w:szCs w:val="24"/>
          <w:lang w:eastAsia="pl-PL"/>
        </w:rPr>
        <w:br w:type="column"/>
      </w:r>
    </w:p>
    <w:p w14:paraId="4C044E99" w14:textId="4EAB6792" w:rsidR="0042162B" w:rsidRPr="00C870AE" w:rsidRDefault="0042162B" w:rsidP="0042162B">
      <w:pPr>
        <w:spacing w:line="360" w:lineRule="auto"/>
        <w:jc w:val="right"/>
        <w:rPr>
          <w:rFonts w:ascii="Times New Roman" w:hAnsi="Times New Roman"/>
          <w:b/>
          <w:spacing w:val="-4"/>
          <w:sz w:val="24"/>
          <w:szCs w:val="24"/>
          <w:lang w:eastAsia="pl-PL"/>
        </w:rPr>
      </w:pPr>
      <w:r w:rsidRPr="00C870AE">
        <w:rPr>
          <w:rFonts w:ascii="Times New Roman" w:hAnsi="Times New Roman"/>
          <w:b/>
          <w:spacing w:val="-4"/>
          <w:sz w:val="24"/>
          <w:szCs w:val="24"/>
          <w:lang w:eastAsia="pl-PL"/>
        </w:rPr>
        <w:t xml:space="preserve">Załącznik nr </w:t>
      </w:r>
      <w:r w:rsidR="004A6988">
        <w:rPr>
          <w:rFonts w:ascii="Times New Roman" w:hAnsi="Times New Roman"/>
          <w:b/>
          <w:spacing w:val="-4"/>
          <w:sz w:val="24"/>
          <w:szCs w:val="24"/>
          <w:lang w:eastAsia="pl-PL"/>
        </w:rPr>
        <w:t>5</w:t>
      </w:r>
      <w:r w:rsidRPr="00C870AE">
        <w:rPr>
          <w:rFonts w:ascii="Times New Roman" w:hAnsi="Times New Roman"/>
          <w:b/>
          <w:spacing w:val="-4"/>
          <w:sz w:val="24"/>
          <w:szCs w:val="24"/>
          <w:lang w:eastAsia="pl-PL"/>
        </w:rPr>
        <w:t xml:space="preserve"> do Umowy</w:t>
      </w:r>
    </w:p>
    <w:p w14:paraId="5C483373" w14:textId="77777777" w:rsidR="0042162B" w:rsidRPr="00C870AE" w:rsidRDefault="0042162B" w:rsidP="0042162B">
      <w:pPr>
        <w:spacing w:before="40" w:line="360" w:lineRule="auto"/>
        <w:ind w:left="993" w:hanging="284"/>
        <w:jc w:val="right"/>
        <w:rPr>
          <w:rFonts w:ascii="Times New Roman" w:hAnsi="Times New Roman"/>
          <w:b/>
          <w:spacing w:val="-4"/>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3"/>
        <w:gridCol w:w="2351"/>
      </w:tblGrid>
      <w:tr w:rsidR="0042162B" w:rsidRPr="00C870AE" w14:paraId="1B421E5B" w14:textId="77777777" w:rsidTr="00FC1823">
        <w:trPr>
          <w:trHeight w:val="420"/>
        </w:trPr>
        <w:tc>
          <w:tcPr>
            <w:tcW w:w="3742" w:type="pct"/>
            <w:vMerge w:val="restart"/>
            <w:vAlign w:val="center"/>
          </w:tcPr>
          <w:p w14:paraId="58EAA3E2" w14:textId="77777777" w:rsidR="0042162B" w:rsidRPr="00C870AE" w:rsidRDefault="0042162B" w:rsidP="00FC1823">
            <w:pPr>
              <w:autoSpaceDE w:val="0"/>
              <w:autoSpaceDN w:val="0"/>
              <w:adjustRightInd w:val="0"/>
              <w:spacing w:line="360" w:lineRule="auto"/>
              <w:jc w:val="center"/>
              <w:rPr>
                <w:rFonts w:ascii="Times New Roman" w:hAnsi="Times New Roman"/>
                <w:b/>
                <w:bCs/>
                <w:color w:val="000000"/>
                <w:sz w:val="24"/>
                <w:szCs w:val="24"/>
                <w:lang w:eastAsia="pl-PL"/>
              </w:rPr>
            </w:pPr>
            <w:r w:rsidRPr="00C870AE">
              <w:rPr>
                <w:rFonts w:ascii="Times New Roman" w:hAnsi="Times New Roman"/>
                <w:b/>
                <w:bCs/>
                <w:color w:val="000000"/>
                <w:sz w:val="24"/>
                <w:szCs w:val="24"/>
                <w:lang w:eastAsia="pl-PL"/>
              </w:rPr>
              <w:t xml:space="preserve">Protokół odbioru </w:t>
            </w:r>
          </w:p>
        </w:tc>
        <w:tc>
          <w:tcPr>
            <w:tcW w:w="1258" w:type="pct"/>
          </w:tcPr>
          <w:p w14:paraId="3C9DFE87" w14:textId="77777777" w:rsidR="0042162B" w:rsidRPr="00C870AE" w:rsidRDefault="0042162B" w:rsidP="00FC1823">
            <w:pPr>
              <w:spacing w:line="360" w:lineRule="auto"/>
              <w:jc w:val="both"/>
              <w:rPr>
                <w:rFonts w:ascii="Times New Roman" w:hAnsi="Times New Roman"/>
                <w:b/>
                <w:sz w:val="24"/>
                <w:szCs w:val="24"/>
                <w:lang w:eastAsia="pl-PL"/>
              </w:rPr>
            </w:pPr>
            <w:r w:rsidRPr="00C870AE">
              <w:rPr>
                <w:rFonts w:ascii="Times New Roman" w:hAnsi="Times New Roman"/>
                <w:b/>
                <w:sz w:val="24"/>
                <w:szCs w:val="24"/>
                <w:lang w:eastAsia="pl-PL"/>
              </w:rPr>
              <w:t>Data dokumentu</w:t>
            </w:r>
          </w:p>
          <w:p w14:paraId="143A4A53" w14:textId="77777777" w:rsidR="0042162B" w:rsidRPr="00C870AE" w:rsidRDefault="0042162B" w:rsidP="00FC1823">
            <w:pPr>
              <w:tabs>
                <w:tab w:val="center" w:pos="4536"/>
                <w:tab w:val="right" w:pos="9072"/>
              </w:tabs>
              <w:spacing w:line="360" w:lineRule="auto"/>
              <w:rPr>
                <w:rFonts w:ascii="Times New Roman" w:hAnsi="Times New Roman"/>
                <w:sz w:val="24"/>
                <w:szCs w:val="24"/>
                <w:lang w:eastAsia="pl-PL"/>
              </w:rPr>
            </w:pPr>
            <w:proofErr w:type="spellStart"/>
            <w:r w:rsidRPr="00C870AE">
              <w:rPr>
                <w:rFonts w:ascii="Times New Roman" w:hAnsi="Times New Roman"/>
                <w:b/>
                <w:sz w:val="24"/>
                <w:szCs w:val="24"/>
                <w:lang w:eastAsia="pl-PL"/>
              </w:rPr>
              <w:t>dd</w:t>
            </w:r>
            <w:proofErr w:type="spellEnd"/>
            <w:r w:rsidRPr="00C870AE">
              <w:rPr>
                <w:rFonts w:ascii="Times New Roman" w:hAnsi="Times New Roman"/>
                <w:b/>
                <w:sz w:val="24"/>
                <w:szCs w:val="24"/>
                <w:lang w:eastAsia="pl-PL"/>
              </w:rPr>
              <w:t>-mm-</w:t>
            </w:r>
            <w:proofErr w:type="spellStart"/>
            <w:r w:rsidRPr="00C870AE">
              <w:rPr>
                <w:rFonts w:ascii="Times New Roman" w:hAnsi="Times New Roman"/>
                <w:b/>
                <w:sz w:val="24"/>
                <w:szCs w:val="24"/>
                <w:lang w:eastAsia="pl-PL"/>
              </w:rPr>
              <w:t>rrrr</w:t>
            </w:r>
            <w:proofErr w:type="spellEnd"/>
          </w:p>
        </w:tc>
      </w:tr>
      <w:tr w:rsidR="0042162B" w:rsidRPr="00C870AE" w14:paraId="19744E0F" w14:textId="77777777" w:rsidTr="00FC1823">
        <w:trPr>
          <w:trHeight w:val="420"/>
        </w:trPr>
        <w:tc>
          <w:tcPr>
            <w:tcW w:w="3742" w:type="pct"/>
            <w:vMerge/>
          </w:tcPr>
          <w:p w14:paraId="5293587B" w14:textId="77777777" w:rsidR="0042162B" w:rsidRPr="00C870AE" w:rsidRDefault="0042162B" w:rsidP="0042162B">
            <w:pPr>
              <w:numPr>
                <w:ilvl w:val="0"/>
                <w:numId w:val="38"/>
              </w:numPr>
              <w:tabs>
                <w:tab w:val="center" w:pos="4536"/>
                <w:tab w:val="right" w:pos="9072"/>
              </w:tabs>
              <w:suppressAutoHyphens/>
              <w:spacing w:line="360" w:lineRule="auto"/>
              <w:jc w:val="center"/>
              <w:rPr>
                <w:rFonts w:ascii="Times New Roman" w:hAnsi="Times New Roman"/>
                <w:sz w:val="24"/>
                <w:szCs w:val="24"/>
                <w:lang w:eastAsia="pl-PL"/>
              </w:rPr>
            </w:pPr>
          </w:p>
        </w:tc>
        <w:tc>
          <w:tcPr>
            <w:tcW w:w="1258" w:type="pct"/>
          </w:tcPr>
          <w:p w14:paraId="79B65533" w14:textId="77777777" w:rsidR="0042162B" w:rsidRPr="00C870AE" w:rsidRDefault="0042162B" w:rsidP="00FC1823">
            <w:pPr>
              <w:tabs>
                <w:tab w:val="center" w:pos="4536"/>
                <w:tab w:val="right" w:pos="9072"/>
              </w:tabs>
              <w:spacing w:line="360" w:lineRule="auto"/>
              <w:rPr>
                <w:rFonts w:ascii="Times New Roman" w:hAnsi="Times New Roman"/>
                <w:b/>
                <w:sz w:val="24"/>
                <w:szCs w:val="24"/>
                <w:lang w:eastAsia="pl-PL"/>
              </w:rPr>
            </w:pPr>
            <w:r w:rsidRPr="00C870AE">
              <w:rPr>
                <w:rFonts w:ascii="Times New Roman" w:hAnsi="Times New Roman"/>
                <w:b/>
                <w:sz w:val="24"/>
                <w:szCs w:val="24"/>
                <w:lang w:eastAsia="pl-PL"/>
              </w:rPr>
              <w:t>Strony</w:t>
            </w:r>
          </w:p>
          <w:p w14:paraId="62EF82A8" w14:textId="77777777" w:rsidR="0042162B" w:rsidRPr="00C870AE" w:rsidRDefault="0042162B" w:rsidP="00FC1823">
            <w:pPr>
              <w:tabs>
                <w:tab w:val="center" w:pos="4536"/>
                <w:tab w:val="right" w:pos="9072"/>
              </w:tabs>
              <w:spacing w:line="360" w:lineRule="auto"/>
              <w:jc w:val="center"/>
              <w:rPr>
                <w:rFonts w:ascii="Times New Roman" w:hAnsi="Times New Roman"/>
                <w:b/>
                <w:sz w:val="24"/>
                <w:szCs w:val="24"/>
                <w:lang w:eastAsia="pl-PL"/>
              </w:rPr>
            </w:pPr>
            <w:r w:rsidRPr="00C870AE">
              <w:rPr>
                <w:rFonts w:ascii="Times New Roman" w:hAnsi="Times New Roman"/>
                <w:sz w:val="24"/>
                <w:szCs w:val="24"/>
                <w:lang w:eastAsia="pl-PL"/>
              </w:rPr>
              <w:t>1 z …</w:t>
            </w:r>
          </w:p>
        </w:tc>
      </w:tr>
    </w:tbl>
    <w:p w14:paraId="1DE365ED" w14:textId="77777777" w:rsidR="0042162B" w:rsidRPr="00C870AE" w:rsidRDefault="0042162B" w:rsidP="0042162B">
      <w:pPr>
        <w:spacing w:line="36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7"/>
        <w:gridCol w:w="7137"/>
      </w:tblGrid>
      <w:tr w:rsidR="0042162B" w:rsidRPr="00C870AE" w14:paraId="4A7FC6FD" w14:textId="77777777" w:rsidTr="00FC1823">
        <w:trPr>
          <w:trHeight w:val="922"/>
        </w:trPr>
        <w:tc>
          <w:tcPr>
            <w:tcW w:w="1181" w:type="pct"/>
            <w:vAlign w:val="center"/>
          </w:tcPr>
          <w:p w14:paraId="37C9EBB9" w14:textId="77777777" w:rsidR="0042162B" w:rsidRPr="00C870AE" w:rsidRDefault="0042162B" w:rsidP="00FC1823">
            <w:pPr>
              <w:tabs>
                <w:tab w:val="center" w:pos="4536"/>
                <w:tab w:val="right" w:pos="9072"/>
              </w:tabs>
              <w:spacing w:before="120" w:line="360" w:lineRule="auto"/>
              <w:rPr>
                <w:rFonts w:ascii="Times New Roman" w:hAnsi="Times New Roman"/>
                <w:b/>
                <w:sz w:val="24"/>
                <w:szCs w:val="24"/>
                <w:lang w:eastAsia="pl-PL"/>
              </w:rPr>
            </w:pPr>
            <w:r w:rsidRPr="00C870AE">
              <w:rPr>
                <w:rFonts w:ascii="Times New Roman" w:hAnsi="Times New Roman"/>
                <w:b/>
                <w:sz w:val="24"/>
                <w:szCs w:val="24"/>
                <w:lang w:eastAsia="pl-PL"/>
              </w:rPr>
              <w:t>Odbierający:</w:t>
            </w:r>
          </w:p>
        </w:tc>
        <w:tc>
          <w:tcPr>
            <w:tcW w:w="3819" w:type="pct"/>
            <w:vAlign w:val="center"/>
          </w:tcPr>
          <w:p w14:paraId="5864DBA4" w14:textId="77777777" w:rsidR="0042162B" w:rsidRPr="00C870AE" w:rsidRDefault="0042162B" w:rsidP="00FC1823">
            <w:pPr>
              <w:spacing w:line="360" w:lineRule="auto"/>
              <w:rPr>
                <w:rFonts w:ascii="Times New Roman" w:hAnsi="Times New Roman"/>
                <w:b/>
                <w:bCs/>
                <w:sz w:val="24"/>
                <w:szCs w:val="24"/>
                <w:lang w:eastAsia="pl-PL"/>
              </w:rPr>
            </w:pPr>
            <w:r w:rsidRPr="00C870AE">
              <w:rPr>
                <w:rFonts w:ascii="Times New Roman" w:hAnsi="Times New Roman"/>
                <w:b/>
                <w:bCs/>
                <w:sz w:val="24"/>
                <w:szCs w:val="24"/>
                <w:lang w:eastAsia="pl-PL"/>
              </w:rPr>
              <w:t>Generalna Dyrekcja Dróg Krajowych i Autostrad</w:t>
            </w:r>
          </w:p>
          <w:p w14:paraId="304B0EB3" w14:textId="77777777" w:rsidR="0042162B" w:rsidRPr="00C870AE" w:rsidRDefault="0042162B" w:rsidP="00FC1823">
            <w:pPr>
              <w:spacing w:line="360" w:lineRule="auto"/>
              <w:rPr>
                <w:rFonts w:ascii="Times New Roman" w:hAnsi="Times New Roman"/>
                <w:sz w:val="24"/>
                <w:szCs w:val="24"/>
                <w:lang w:eastAsia="pl-PL"/>
              </w:rPr>
            </w:pPr>
            <w:r w:rsidRPr="00C870AE">
              <w:rPr>
                <w:rFonts w:ascii="Times New Roman" w:hAnsi="Times New Roman"/>
                <w:b/>
                <w:sz w:val="24"/>
                <w:szCs w:val="24"/>
                <w:lang w:eastAsia="pl-PL"/>
              </w:rPr>
              <w:t>ul. Wronia 53 00-874 Warszawa</w:t>
            </w:r>
          </w:p>
        </w:tc>
      </w:tr>
      <w:tr w:rsidR="0042162B" w:rsidRPr="00C870AE" w14:paraId="5548B516" w14:textId="77777777" w:rsidTr="00FC1823">
        <w:trPr>
          <w:trHeight w:val="922"/>
        </w:trPr>
        <w:tc>
          <w:tcPr>
            <w:tcW w:w="1181" w:type="pct"/>
            <w:vAlign w:val="center"/>
          </w:tcPr>
          <w:p w14:paraId="2301A936" w14:textId="77777777" w:rsidR="0042162B" w:rsidRPr="00C870AE" w:rsidRDefault="0042162B" w:rsidP="00FC1823">
            <w:pPr>
              <w:tabs>
                <w:tab w:val="center" w:pos="4536"/>
                <w:tab w:val="right" w:pos="9072"/>
              </w:tabs>
              <w:spacing w:before="120" w:line="360" w:lineRule="auto"/>
              <w:rPr>
                <w:rFonts w:ascii="Times New Roman" w:hAnsi="Times New Roman"/>
                <w:b/>
                <w:sz w:val="24"/>
                <w:szCs w:val="24"/>
                <w:lang w:eastAsia="pl-PL"/>
              </w:rPr>
            </w:pPr>
            <w:r w:rsidRPr="00C870AE">
              <w:rPr>
                <w:rFonts w:ascii="Times New Roman" w:hAnsi="Times New Roman"/>
                <w:b/>
                <w:sz w:val="24"/>
                <w:szCs w:val="24"/>
                <w:lang w:eastAsia="pl-PL"/>
              </w:rPr>
              <w:t>Przekazujący:</w:t>
            </w:r>
          </w:p>
        </w:tc>
        <w:tc>
          <w:tcPr>
            <w:tcW w:w="3819" w:type="pct"/>
            <w:vAlign w:val="center"/>
          </w:tcPr>
          <w:p w14:paraId="11C5332B" w14:textId="77777777" w:rsidR="0042162B" w:rsidRPr="00C870AE" w:rsidRDefault="0042162B" w:rsidP="00FC1823">
            <w:pPr>
              <w:spacing w:line="360" w:lineRule="auto"/>
              <w:rPr>
                <w:rFonts w:ascii="Times New Roman" w:hAnsi="Times New Roman"/>
                <w:b/>
                <w:bCs/>
                <w:sz w:val="24"/>
                <w:szCs w:val="24"/>
                <w:lang w:val="sv-SE" w:eastAsia="pl-PL"/>
              </w:rPr>
            </w:pPr>
          </w:p>
        </w:tc>
      </w:tr>
      <w:tr w:rsidR="0042162B" w:rsidRPr="00C870AE" w14:paraId="576CB86B" w14:textId="77777777" w:rsidTr="00FC1823">
        <w:trPr>
          <w:trHeight w:val="922"/>
        </w:trPr>
        <w:tc>
          <w:tcPr>
            <w:tcW w:w="1181" w:type="pct"/>
            <w:vAlign w:val="center"/>
          </w:tcPr>
          <w:p w14:paraId="6157FD3C" w14:textId="77777777" w:rsidR="0042162B" w:rsidRPr="00C870AE" w:rsidRDefault="0042162B" w:rsidP="00FC1823">
            <w:pPr>
              <w:tabs>
                <w:tab w:val="center" w:pos="4536"/>
                <w:tab w:val="right" w:pos="9072"/>
              </w:tabs>
              <w:spacing w:before="120" w:line="360" w:lineRule="auto"/>
              <w:rPr>
                <w:rFonts w:ascii="Times New Roman" w:hAnsi="Times New Roman"/>
                <w:sz w:val="24"/>
                <w:szCs w:val="24"/>
                <w:lang w:eastAsia="pl-PL"/>
              </w:rPr>
            </w:pPr>
            <w:r w:rsidRPr="00C870AE">
              <w:rPr>
                <w:rFonts w:ascii="Times New Roman" w:hAnsi="Times New Roman"/>
                <w:b/>
                <w:sz w:val="24"/>
                <w:szCs w:val="24"/>
                <w:lang w:eastAsia="pl-PL"/>
              </w:rPr>
              <w:t>Nazwa produktu:</w:t>
            </w:r>
          </w:p>
        </w:tc>
        <w:tc>
          <w:tcPr>
            <w:tcW w:w="3819" w:type="pct"/>
            <w:vAlign w:val="center"/>
          </w:tcPr>
          <w:p w14:paraId="079AC463" w14:textId="77777777" w:rsidR="0042162B" w:rsidRPr="00C870AE" w:rsidRDefault="0042162B" w:rsidP="00FC1823">
            <w:pPr>
              <w:spacing w:line="360" w:lineRule="auto"/>
              <w:rPr>
                <w:rFonts w:ascii="Times New Roman" w:hAnsi="Times New Roman"/>
                <w:sz w:val="24"/>
                <w:szCs w:val="24"/>
                <w:lang w:eastAsia="pl-PL"/>
              </w:rPr>
            </w:pPr>
          </w:p>
        </w:tc>
      </w:tr>
    </w:tbl>
    <w:p w14:paraId="00EBD264" w14:textId="77777777" w:rsidR="0042162B" w:rsidRPr="00C870AE" w:rsidRDefault="0042162B" w:rsidP="0042162B">
      <w:pPr>
        <w:spacing w:line="360" w:lineRule="auto"/>
        <w:rPr>
          <w:rFonts w:ascii="Times New Roman" w:hAnsi="Times New Roman"/>
          <w:sz w:val="24"/>
          <w:szCs w:val="24"/>
          <w:lang w:eastAsia="pl-PL"/>
        </w:rPr>
      </w:pPr>
    </w:p>
    <w:p w14:paraId="71F300EB"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Specyfikacja usługi: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6"/>
        <w:gridCol w:w="6275"/>
        <w:gridCol w:w="1248"/>
        <w:gridCol w:w="1245"/>
      </w:tblGrid>
      <w:tr w:rsidR="0042162B" w:rsidRPr="00C870AE" w14:paraId="3FEBFB42" w14:textId="77777777" w:rsidTr="00FC1823">
        <w:trPr>
          <w:trHeight w:val="507"/>
        </w:trPr>
        <w:tc>
          <w:tcPr>
            <w:tcW w:w="308" w:type="pct"/>
            <w:vAlign w:val="center"/>
          </w:tcPr>
          <w:p w14:paraId="1277393A" w14:textId="77777777" w:rsidR="0042162B" w:rsidRPr="00C870AE" w:rsidRDefault="0042162B" w:rsidP="00FC1823">
            <w:pPr>
              <w:spacing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Lp.</w:t>
            </w:r>
          </w:p>
        </w:tc>
        <w:tc>
          <w:tcPr>
            <w:tcW w:w="3358" w:type="pct"/>
            <w:vAlign w:val="center"/>
          </w:tcPr>
          <w:p w14:paraId="02DB1CD9" w14:textId="77777777" w:rsidR="0042162B" w:rsidRPr="00C870AE" w:rsidRDefault="0042162B" w:rsidP="00FC1823">
            <w:pPr>
              <w:spacing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Opis zlecenia</w:t>
            </w:r>
          </w:p>
        </w:tc>
        <w:tc>
          <w:tcPr>
            <w:tcW w:w="668" w:type="pct"/>
            <w:vAlign w:val="center"/>
          </w:tcPr>
          <w:p w14:paraId="2AEE5BD8" w14:textId="77777777" w:rsidR="0042162B" w:rsidRPr="00C870AE" w:rsidRDefault="0042162B" w:rsidP="00FC1823">
            <w:pPr>
              <w:spacing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Moduł</w:t>
            </w:r>
          </w:p>
        </w:tc>
        <w:tc>
          <w:tcPr>
            <w:tcW w:w="667" w:type="pct"/>
            <w:vAlign w:val="center"/>
          </w:tcPr>
          <w:p w14:paraId="15462AFD" w14:textId="77777777" w:rsidR="0042162B" w:rsidRPr="00C870AE" w:rsidRDefault="0042162B" w:rsidP="00FC1823">
            <w:pPr>
              <w:spacing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Liczba dni</w:t>
            </w:r>
          </w:p>
        </w:tc>
      </w:tr>
      <w:tr w:rsidR="0042162B" w:rsidRPr="00C870AE" w14:paraId="6FA9C7DA" w14:textId="77777777" w:rsidTr="00FC1823">
        <w:trPr>
          <w:trHeight w:val="507"/>
        </w:trPr>
        <w:tc>
          <w:tcPr>
            <w:tcW w:w="308" w:type="pct"/>
            <w:vAlign w:val="center"/>
          </w:tcPr>
          <w:p w14:paraId="5B12FA87" w14:textId="77777777" w:rsidR="0042162B" w:rsidRPr="00C870AE" w:rsidRDefault="0042162B" w:rsidP="00FC1823">
            <w:pPr>
              <w:spacing w:line="360" w:lineRule="auto"/>
              <w:jc w:val="center"/>
              <w:rPr>
                <w:rFonts w:ascii="Times New Roman" w:hAnsi="Times New Roman"/>
                <w:sz w:val="24"/>
                <w:szCs w:val="24"/>
                <w:lang w:eastAsia="pl-PL"/>
              </w:rPr>
            </w:pPr>
            <w:r w:rsidRPr="00C870AE">
              <w:rPr>
                <w:rFonts w:ascii="Times New Roman" w:hAnsi="Times New Roman"/>
                <w:sz w:val="24"/>
                <w:szCs w:val="24"/>
                <w:lang w:eastAsia="pl-PL"/>
              </w:rPr>
              <w:t>1.</w:t>
            </w:r>
          </w:p>
        </w:tc>
        <w:tc>
          <w:tcPr>
            <w:tcW w:w="3358" w:type="pct"/>
            <w:vAlign w:val="center"/>
          </w:tcPr>
          <w:p w14:paraId="0221E7EF" w14:textId="77777777" w:rsidR="0042162B" w:rsidRPr="00C870AE" w:rsidRDefault="0042162B" w:rsidP="00FC1823">
            <w:pPr>
              <w:spacing w:line="360" w:lineRule="auto"/>
              <w:rPr>
                <w:rFonts w:ascii="Times New Roman" w:hAnsi="Times New Roman"/>
                <w:sz w:val="24"/>
                <w:szCs w:val="24"/>
                <w:lang w:eastAsia="pl-PL"/>
              </w:rPr>
            </w:pPr>
          </w:p>
        </w:tc>
        <w:tc>
          <w:tcPr>
            <w:tcW w:w="668" w:type="pct"/>
          </w:tcPr>
          <w:p w14:paraId="69CB7BF6" w14:textId="77777777" w:rsidR="0042162B" w:rsidRPr="00C870AE" w:rsidRDefault="0042162B" w:rsidP="00FC1823">
            <w:pPr>
              <w:spacing w:line="360" w:lineRule="auto"/>
              <w:jc w:val="center"/>
              <w:rPr>
                <w:rFonts w:ascii="Times New Roman" w:hAnsi="Times New Roman"/>
                <w:sz w:val="24"/>
                <w:szCs w:val="24"/>
                <w:lang w:eastAsia="pl-PL"/>
              </w:rPr>
            </w:pPr>
          </w:p>
        </w:tc>
        <w:tc>
          <w:tcPr>
            <w:tcW w:w="667" w:type="pct"/>
            <w:vAlign w:val="center"/>
          </w:tcPr>
          <w:p w14:paraId="3E5F78CB" w14:textId="77777777" w:rsidR="0042162B" w:rsidRPr="00C870AE" w:rsidRDefault="0042162B" w:rsidP="00FC1823">
            <w:pPr>
              <w:spacing w:line="360" w:lineRule="auto"/>
              <w:jc w:val="center"/>
              <w:rPr>
                <w:rFonts w:ascii="Times New Roman" w:hAnsi="Times New Roman"/>
                <w:sz w:val="24"/>
                <w:szCs w:val="24"/>
                <w:lang w:eastAsia="pl-PL"/>
              </w:rPr>
            </w:pPr>
          </w:p>
        </w:tc>
      </w:tr>
      <w:tr w:rsidR="0042162B" w:rsidRPr="00C870AE" w14:paraId="2A747601" w14:textId="77777777" w:rsidTr="00FC1823">
        <w:trPr>
          <w:trHeight w:val="507"/>
        </w:trPr>
        <w:tc>
          <w:tcPr>
            <w:tcW w:w="308" w:type="pct"/>
            <w:vAlign w:val="center"/>
          </w:tcPr>
          <w:p w14:paraId="5F64FAAB" w14:textId="77777777" w:rsidR="0042162B" w:rsidRPr="00C870AE" w:rsidRDefault="0042162B" w:rsidP="00FC1823">
            <w:pPr>
              <w:spacing w:line="360" w:lineRule="auto"/>
              <w:jc w:val="center"/>
              <w:rPr>
                <w:rFonts w:ascii="Times New Roman" w:hAnsi="Times New Roman"/>
                <w:sz w:val="24"/>
                <w:szCs w:val="24"/>
                <w:lang w:eastAsia="pl-PL"/>
              </w:rPr>
            </w:pPr>
            <w:r w:rsidRPr="00C870AE">
              <w:rPr>
                <w:rFonts w:ascii="Times New Roman" w:hAnsi="Times New Roman"/>
                <w:sz w:val="24"/>
                <w:szCs w:val="24"/>
                <w:lang w:eastAsia="pl-PL"/>
              </w:rPr>
              <w:t>2.</w:t>
            </w:r>
          </w:p>
        </w:tc>
        <w:tc>
          <w:tcPr>
            <w:tcW w:w="3358" w:type="pct"/>
            <w:vAlign w:val="center"/>
          </w:tcPr>
          <w:p w14:paraId="3FF1515B" w14:textId="77777777" w:rsidR="0042162B" w:rsidRPr="00C870AE" w:rsidRDefault="0042162B" w:rsidP="00FC1823">
            <w:pPr>
              <w:spacing w:line="360" w:lineRule="auto"/>
              <w:rPr>
                <w:rFonts w:ascii="Times New Roman" w:hAnsi="Times New Roman"/>
                <w:sz w:val="24"/>
                <w:szCs w:val="24"/>
                <w:lang w:eastAsia="pl-PL"/>
              </w:rPr>
            </w:pPr>
          </w:p>
        </w:tc>
        <w:tc>
          <w:tcPr>
            <w:tcW w:w="668" w:type="pct"/>
          </w:tcPr>
          <w:p w14:paraId="27CAE4BB" w14:textId="77777777" w:rsidR="0042162B" w:rsidRPr="00C870AE" w:rsidRDefault="0042162B" w:rsidP="00FC1823">
            <w:pPr>
              <w:spacing w:line="360" w:lineRule="auto"/>
              <w:jc w:val="center"/>
              <w:rPr>
                <w:rFonts w:ascii="Times New Roman" w:hAnsi="Times New Roman"/>
                <w:sz w:val="24"/>
                <w:szCs w:val="24"/>
                <w:lang w:eastAsia="pl-PL"/>
              </w:rPr>
            </w:pPr>
          </w:p>
        </w:tc>
        <w:tc>
          <w:tcPr>
            <w:tcW w:w="667" w:type="pct"/>
            <w:vAlign w:val="center"/>
          </w:tcPr>
          <w:p w14:paraId="2DB59727" w14:textId="77777777" w:rsidR="0042162B" w:rsidRPr="00C870AE" w:rsidRDefault="0042162B" w:rsidP="00FC1823">
            <w:pPr>
              <w:spacing w:line="360" w:lineRule="auto"/>
              <w:jc w:val="center"/>
              <w:rPr>
                <w:rFonts w:ascii="Times New Roman" w:hAnsi="Times New Roman"/>
                <w:sz w:val="24"/>
                <w:szCs w:val="24"/>
                <w:lang w:eastAsia="pl-PL"/>
              </w:rPr>
            </w:pPr>
          </w:p>
        </w:tc>
      </w:tr>
      <w:tr w:rsidR="0042162B" w:rsidRPr="00C870AE" w14:paraId="4989BB94" w14:textId="77777777" w:rsidTr="00FC1823">
        <w:trPr>
          <w:trHeight w:val="507"/>
        </w:trPr>
        <w:tc>
          <w:tcPr>
            <w:tcW w:w="308" w:type="pct"/>
            <w:vAlign w:val="center"/>
          </w:tcPr>
          <w:p w14:paraId="50DFDF1A" w14:textId="77777777" w:rsidR="0042162B" w:rsidRPr="00C870AE" w:rsidRDefault="0042162B" w:rsidP="00FC1823">
            <w:pPr>
              <w:spacing w:line="360" w:lineRule="auto"/>
              <w:rPr>
                <w:rFonts w:ascii="Times New Roman" w:hAnsi="Times New Roman"/>
                <w:sz w:val="24"/>
                <w:szCs w:val="24"/>
                <w:lang w:eastAsia="pl-PL"/>
              </w:rPr>
            </w:pPr>
          </w:p>
        </w:tc>
        <w:tc>
          <w:tcPr>
            <w:tcW w:w="3358" w:type="pct"/>
            <w:vAlign w:val="center"/>
          </w:tcPr>
          <w:p w14:paraId="377EC103" w14:textId="77777777" w:rsidR="0042162B" w:rsidRPr="00C870AE" w:rsidRDefault="0042162B" w:rsidP="00FC1823">
            <w:pPr>
              <w:spacing w:line="360" w:lineRule="auto"/>
              <w:rPr>
                <w:rFonts w:ascii="Times New Roman" w:hAnsi="Times New Roman"/>
                <w:sz w:val="24"/>
                <w:szCs w:val="24"/>
                <w:lang w:eastAsia="pl-PL"/>
              </w:rPr>
            </w:pPr>
          </w:p>
        </w:tc>
        <w:tc>
          <w:tcPr>
            <w:tcW w:w="668" w:type="pct"/>
          </w:tcPr>
          <w:p w14:paraId="14BF5E65" w14:textId="77777777" w:rsidR="0042162B" w:rsidRPr="00C870AE" w:rsidRDefault="0042162B" w:rsidP="00FC1823">
            <w:pPr>
              <w:spacing w:line="360" w:lineRule="auto"/>
              <w:jc w:val="center"/>
              <w:rPr>
                <w:rFonts w:ascii="Times New Roman" w:hAnsi="Times New Roman"/>
                <w:sz w:val="24"/>
                <w:szCs w:val="24"/>
                <w:lang w:eastAsia="pl-PL"/>
              </w:rPr>
            </w:pPr>
          </w:p>
        </w:tc>
        <w:tc>
          <w:tcPr>
            <w:tcW w:w="667" w:type="pct"/>
            <w:vAlign w:val="center"/>
          </w:tcPr>
          <w:p w14:paraId="0C94F50D" w14:textId="77777777" w:rsidR="0042162B" w:rsidRPr="00C870AE" w:rsidRDefault="0042162B" w:rsidP="00FC1823">
            <w:pPr>
              <w:spacing w:line="360" w:lineRule="auto"/>
              <w:jc w:val="center"/>
              <w:rPr>
                <w:rFonts w:ascii="Times New Roman" w:hAnsi="Times New Roman"/>
                <w:sz w:val="24"/>
                <w:szCs w:val="24"/>
                <w:lang w:eastAsia="pl-PL"/>
              </w:rPr>
            </w:pPr>
          </w:p>
        </w:tc>
      </w:tr>
      <w:tr w:rsidR="0042162B" w:rsidRPr="00C870AE" w14:paraId="049B8EC1" w14:textId="77777777" w:rsidTr="00FC1823">
        <w:trPr>
          <w:trHeight w:val="507"/>
        </w:trPr>
        <w:tc>
          <w:tcPr>
            <w:tcW w:w="4333" w:type="pct"/>
            <w:gridSpan w:val="3"/>
            <w:vAlign w:val="center"/>
          </w:tcPr>
          <w:p w14:paraId="43EDFE06" w14:textId="77777777" w:rsidR="0042162B" w:rsidRPr="00C870AE" w:rsidRDefault="0042162B" w:rsidP="00FC1823">
            <w:pPr>
              <w:spacing w:line="360" w:lineRule="auto"/>
              <w:jc w:val="right"/>
              <w:rPr>
                <w:rFonts w:ascii="Times New Roman" w:hAnsi="Times New Roman"/>
                <w:sz w:val="24"/>
                <w:szCs w:val="24"/>
                <w:lang w:eastAsia="pl-PL"/>
              </w:rPr>
            </w:pPr>
            <w:r w:rsidRPr="00C870AE">
              <w:rPr>
                <w:rFonts w:ascii="Times New Roman" w:hAnsi="Times New Roman"/>
                <w:sz w:val="24"/>
                <w:szCs w:val="24"/>
                <w:lang w:eastAsia="pl-PL"/>
              </w:rPr>
              <w:t>Łącznie:</w:t>
            </w:r>
          </w:p>
        </w:tc>
        <w:tc>
          <w:tcPr>
            <w:tcW w:w="667" w:type="pct"/>
            <w:vAlign w:val="center"/>
          </w:tcPr>
          <w:p w14:paraId="1C36FD2E" w14:textId="77777777" w:rsidR="0042162B" w:rsidRPr="00C870AE" w:rsidRDefault="0042162B" w:rsidP="00FC1823">
            <w:pPr>
              <w:spacing w:line="360" w:lineRule="auto"/>
              <w:jc w:val="center"/>
              <w:rPr>
                <w:rFonts w:ascii="Times New Roman" w:hAnsi="Times New Roman"/>
                <w:sz w:val="24"/>
                <w:szCs w:val="24"/>
                <w:lang w:eastAsia="pl-PL"/>
              </w:rPr>
            </w:pPr>
          </w:p>
        </w:tc>
      </w:tr>
    </w:tbl>
    <w:p w14:paraId="5EC028B3" w14:textId="77777777" w:rsidR="0042162B" w:rsidRPr="00C870AE" w:rsidRDefault="0042162B" w:rsidP="0042162B">
      <w:pPr>
        <w:spacing w:line="360" w:lineRule="auto"/>
        <w:rPr>
          <w:rFonts w:ascii="Times New Roman" w:hAnsi="Times New Roman"/>
          <w:sz w:val="24"/>
          <w:szCs w:val="24"/>
          <w:lang w:eastAsia="pl-PL"/>
        </w:rPr>
      </w:pPr>
    </w:p>
    <w:p w14:paraId="0CE649C6"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Usługi określone w pkt ______ zostały/nie zostały* przyjęte przez Zamawiającego.</w:t>
      </w:r>
    </w:p>
    <w:p w14:paraId="79A8F63C"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Usługi określone w pkt _______ nie zostały przyjęte z następujących powodów:</w:t>
      </w:r>
    </w:p>
    <w:p w14:paraId="61FB5CAC"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031F1C83"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5B9581E3"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11A4D96E" w14:textId="77777777" w:rsidR="0042162B" w:rsidRPr="00C870AE" w:rsidRDefault="0042162B" w:rsidP="0042162B">
      <w:pPr>
        <w:widowControl w:val="0"/>
        <w:suppressAutoHyphens/>
        <w:spacing w:line="360" w:lineRule="auto"/>
        <w:rPr>
          <w:rFonts w:ascii="Times New Roman" w:eastAsia="ヒラギノ角ゴ Pro W3" w:hAnsi="Times New Roman"/>
          <w:sz w:val="24"/>
          <w:szCs w:val="24"/>
          <w:lang w:eastAsia="pl-PL"/>
        </w:rPr>
      </w:pPr>
      <w:r w:rsidRPr="00C870AE">
        <w:rPr>
          <w:rFonts w:ascii="Times New Roman" w:eastAsia="ヒラギノ角ゴ Pro W3" w:hAnsi="Times New Roman"/>
          <w:sz w:val="24"/>
          <w:szCs w:val="24"/>
          <w:lang w:eastAsia="pl-PL"/>
        </w:rPr>
        <w:t>(wypełnić w przypadku nie przyjęcia produktu)</w:t>
      </w:r>
    </w:p>
    <w:p w14:paraId="7C361405" w14:textId="77777777" w:rsidR="0042162B" w:rsidRPr="00C870AE" w:rsidRDefault="0042162B" w:rsidP="0042162B">
      <w:pPr>
        <w:spacing w:line="360" w:lineRule="auto"/>
        <w:rPr>
          <w:rFonts w:ascii="Times New Roman" w:hAnsi="Times New Roman"/>
          <w:sz w:val="24"/>
          <w:szCs w:val="24"/>
          <w:lang w:eastAsia="pl-PL"/>
        </w:rPr>
      </w:pPr>
    </w:p>
    <w:p w14:paraId="41AAF376"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Zamawiający stwierdza, że usługi objęte przedmiotem zamówienia zostały odebrane bez zastrzeżeń/z następującymi zastrzeżeniami:</w:t>
      </w:r>
    </w:p>
    <w:p w14:paraId="564AC238"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0D09BBB5"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lastRenderedPageBreak/>
        <w:t>....................................................................................................................</w:t>
      </w:r>
    </w:p>
    <w:p w14:paraId="4972CEAB"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546F4DA3" w14:textId="77777777" w:rsidR="0042162B" w:rsidRPr="00C870AE" w:rsidRDefault="0042162B" w:rsidP="0042162B">
      <w:pPr>
        <w:widowControl w:val="0"/>
        <w:suppressAutoHyphens/>
        <w:spacing w:line="360" w:lineRule="auto"/>
        <w:rPr>
          <w:rFonts w:ascii="Times New Roman" w:eastAsia="ヒラギノ角ゴ Pro W3" w:hAnsi="Times New Roman"/>
          <w:color w:val="FF0000"/>
          <w:sz w:val="24"/>
          <w:szCs w:val="24"/>
          <w:lang w:eastAsia="pl-PL"/>
        </w:rPr>
      </w:pPr>
      <w:r w:rsidRPr="00C870AE">
        <w:rPr>
          <w:rFonts w:ascii="Times New Roman" w:eastAsia="ヒラギノ角ゴ Pro W3" w:hAnsi="Times New Roman"/>
          <w:sz w:val="24"/>
          <w:szCs w:val="24"/>
          <w:lang w:eastAsia="pl-PL"/>
        </w:rPr>
        <w:t xml:space="preserve">(wypełnić w </w:t>
      </w:r>
      <w:r w:rsidRPr="003925B7">
        <w:rPr>
          <w:rFonts w:ascii="Times New Roman" w:eastAsia="ヒラギノ角ゴ Pro W3" w:hAnsi="Times New Roman"/>
          <w:sz w:val="24"/>
          <w:szCs w:val="24"/>
          <w:lang w:eastAsia="pl-PL"/>
        </w:rPr>
        <w:t>przypadku zastrzeżeń)</w:t>
      </w:r>
    </w:p>
    <w:p w14:paraId="4D02460C" w14:textId="77777777" w:rsidR="0042162B" w:rsidRPr="00C870AE" w:rsidRDefault="0042162B" w:rsidP="0042162B">
      <w:pPr>
        <w:widowControl w:val="0"/>
        <w:suppressAutoHyphens/>
        <w:spacing w:line="360" w:lineRule="auto"/>
        <w:rPr>
          <w:rFonts w:ascii="Times New Roman" w:eastAsia="ヒラギノ角ゴ Pro W3" w:hAnsi="Times New Roman"/>
          <w:sz w:val="24"/>
          <w:szCs w:val="24"/>
          <w:lang w:eastAsia="pl-PL"/>
        </w:rPr>
      </w:pPr>
    </w:p>
    <w:p w14:paraId="6B462069"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Niniejszy protokół został przyjęty/nie został przyjęty* przez Zamawiającego.</w:t>
      </w:r>
    </w:p>
    <w:p w14:paraId="7C56451E"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Protokół nie został przyjęty z następujących przyczyn: ....................................................................................................................</w:t>
      </w:r>
    </w:p>
    <w:p w14:paraId="14A67C2C"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51F66998"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753DBC3D"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(wypełnić w przypadku nie przyjęcia raportu)</w:t>
      </w:r>
    </w:p>
    <w:p w14:paraId="5C6B7010"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Inne uwagi: ....................................................................................................................</w:t>
      </w:r>
    </w:p>
    <w:p w14:paraId="20B6F20D"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2570A734" w14:textId="77777777" w:rsidR="0042162B" w:rsidRPr="00C870AE" w:rsidRDefault="0042162B" w:rsidP="0042162B">
      <w:pPr>
        <w:spacing w:line="360" w:lineRule="auto"/>
        <w:rPr>
          <w:rFonts w:ascii="Times New Roman" w:hAnsi="Times New Roman"/>
          <w:sz w:val="24"/>
          <w:szCs w:val="24"/>
          <w:lang w:eastAsia="pl-PL"/>
        </w:rPr>
      </w:pPr>
      <w:r w:rsidRPr="00C870AE">
        <w:rPr>
          <w:rFonts w:ascii="Times New Roman" w:hAnsi="Times New Roman"/>
          <w:sz w:val="24"/>
          <w:szCs w:val="24"/>
          <w:lang w:eastAsia="pl-PL"/>
        </w:rPr>
        <w:t>....................................................................................................................</w:t>
      </w:r>
    </w:p>
    <w:p w14:paraId="6DCB3E7E" w14:textId="77777777" w:rsidR="0042162B" w:rsidRPr="00C870AE" w:rsidRDefault="0042162B" w:rsidP="0042162B">
      <w:pPr>
        <w:widowControl w:val="0"/>
        <w:suppressAutoHyphens/>
        <w:spacing w:line="360" w:lineRule="auto"/>
        <w:jc w:val="both"/>
        <w:rPr>
          <w:rFonts w:ascii="Times New Roman" w:eastAsia="ヒラギノ角ゴ Pro W3" w:hAnsi="Times New Roman"/>
          <w:sz w:val="24"/>
          <w:szCs w:val="24"/>
          <w:lang w:val="en-US" w:eastAsia="pl-PL"/>
        </w:rPr>
      </w:pPr>
    </w:p>
    <w:p w14:paraId="2929685A" w14:textId="77777777" w:rsidR="0042162B" w:rsidRPr="00C870AE" w:rsidRDefault="0042162B" w:rsidP="0042162B">
      <w:pPr>
        <w:widowControl w:val="0"/>
        <w:suppressAutoHyphens/>
        <w:spacing w:line="360" w:lineRule="auto"/>
        <w:jc w:val="both"/>
        <w:rPr>
          <w:rFonts w:ascii="Times New Roman" w:eastAsia="ヒラギノ角ゴ Pro W3" w:hAnsi="Times New Roman"/>
          <w:sz w:val="24"/>
          <w:szCs w:val="24"/>
          <w:lang w:val="en-US"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1843"/>
        <w:gridCol w:w="3962"/>
      </w:tblGrid>
      <w:tr w:rsidR="0042162B" w:rsidRPr="00C870AE" w14:paraId="715BFCA4" w14:textId="77777777" w:rsidTr="00FC1823">
        <w:trPr>
          <w:trHeight w:val="922"/>
        </w:trPr>
        <w:tc>
          <w:tcPr>
            <w:tcW w:w="1894" w:type="pct"/>
            <w:shd w:val="clear" w:color="auto" w:fill="F2F2F2" w:themeFill="background1" w:themeFillShade="F2"/>
            <w:vAlign w:val="center"/>
          </w:tcPr>
          <w:p w14:paraId="349512D9" w14:textId="77777777" w:rsidR="0042162B" w:rsidRPr="00C870AE" w:rsidRDefault="0042162B" w:rsidP="00FC1823">
            <w:pPr>
              <w:spacing w:before="120" w:line="360" w:lineRule="auto"/>
              <w:jc w:val="center"/>
              <w:rPr>
                <w:rFonts w:ascii="Times New Roman" w:hAnsi="Times New Roman"/>
                <w:b/>
                <w:sz w:val="24"/>
                <w:szCs w:val="24"/>
                <w:lang w:eastAsia="pl-PL"/>
              </w:rPr>
            </w:pPr>
            <w:r w:rsidRPr="00C870AE">
              <w:rPr>
                <w:rFonts w:ascii="Times New Roman" w:hAnsi="Times New Roman"/>
                <w:b/>
                <w:color w:val="000000" w:themeColor="text1"/>
                <w:sz w:val="24"/>
                <w:szCs w:val="24"/>
                <w:lang w:eastAsia="pl-PL"/>
              </w:rPr>
              <w:t xml:space="preserve">Naczelnik Wydziału Informatyki </w:t>
            </w:r>
          </w:p>
        </w:tc>
        <w:tc>
          <w:tcPr>
            <w:tcW w:w="986" w:type="pct"/>
            <w:shd w:val="clear" w:color="auto" w:fill="F2F2F2" w:themeFill="background1" w:themeFillShade="F2"/>
            <w:vAlign w:val="center"/>
          </w:tcPr>
          <w:p w14:paraId="5600D39D" w14:textId="77777777" w:rsidR="0042162B" w:rsidRPr="00C870AE" w:rsidRDefault="0042162B" w:rsidP="00FC1823">
            <w:pPr>
              <w:spacing w:before="120"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Data</w:t>
            </w:r>
          </w:p>
        </w:tc>
        <w:tc>
          <w:tcPr>
            <w:tcW w:w="2120" w:type="pct"/>
            <w:shd w:val="clear" w:color="auto" w:fill="F2F2F2" w:themeFill="background1" w:themeFillShade="F2"/>
            <w:vAlign w:val="center"/>
          </w:tcPr>
          <w:p w14:paraId="78C3247E" w14:textId="77777777" w:rsidR="0042162B" w:rsidRPr="00C870AE" w:rsidRDefault="0042162B" w:rsidP="00FC1823">
            <w:pPr>
              <w:spacing w:before="120"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Podpis</w:t>
            </w:r>
          </w:p>
        </w:tc>
      </w:tr>
      <w:tr w:rsidR="0042162B" w:rsidRPr="00C870AE" w14:paraId="14D3DF7B" w14:textId="77777777" w:rsidTr="00FC1823">
        <w:trPr>
          <w:trHeight w:val="1547"/>
        </w:trPr>
        <w:tc>
          <w:tcPr>
            <w:tcW w:w="1894" w:type="pct"/>
            <w:shd w:val="clear" w:color="auto" w:fill="auto"/>
          </w:tcPr>
          <w:p w14:paraId="70F81DFB" w14:textId="77777777" w:rsidR="0042162B" w:rsidRPr="00C870AE" w:rsidRDefault="0042162B" w:rsidP="00FC1823">
            <w:pPr>
              <w:spacing w:before="120" w:after="240" w:line="360" w:lineRule="auto"/>
              <w:rPr>
                <w:rFonts w:ascii="Times New Roman" w:hAnsi="Times New Roman"/>
                <w:b/>
                <w:sz w:val="24"/>
                <w:szCs w:val="24"/>
                <w:lang w:eastAsia="pl-PL"/>
              </w:rPr>
            </w:pPr>
          </w:p>
        </w:tc>
        <w:tc>
          <w:tcPr>
            <w:tcW w:w="986" w:type="pct"/>
            <w:shd w:val="clear" w:color="auto" w:fill="auto"/>
          </w:tcPr>
          <w:p w14:paraId="79A31081" w14:textId="77777777" w:rsidR="0042162B" w:rsidRPr="00C870AE" w:rsidRDefault="0042162B" w:rsidP="00FC1823">
            <w:pPr>
              <w:spacing w:before="120" w:after="240" w:line="360" w:lineRule="auto"/>
              <w:rPr>
                <w:rFonts w:ascii="Times New Roman" w:hAnsi="Times New Roman"/>
                <w:b/>
                <w:sz w:val="24"/>
                <w:szCs w:val="24"/>
                <w:lang w:eastAsia="pl-PL"/>
              </w:rPr>
            </w:pPr>
          </w:p>
        </w:tc>
        <w:tc>
          <w:tcPr>
            <w:tcW w:w="2120" w:type="pct"/>
          </w:tcPr>
          <w:p w14:paraId="7FBD1B79" w14:textId="77777777" w:rsidR="0042162B" w:rsidRPr="00C870AE" w:rsidRDefault="0042162B" w:rsidP="00FC1823">
            <w:pPr>
              <w:spacing w:before="120" w:after="240" w:line="360" w:lineRule="auto"/>
              <w:rPr>
                <w:rFonts w:ascii="Times New Roman" w:hAnsi="Times New Roman"/>
                <w:b/>
                <w:sz w:val="24"/>
                <w:szCs w:val="24"/>
                <w:lang w:eastAsia="pl-PL"/>
              </w:rPr>
            </w:pPr>
          </w:p>
        </w:tc>
      </w:tr>
      <w:tr w:rsidR="0042162B" w:rsidRPr="00C870AE" w14:paraId="6009754A" w14:textId="77777777" w:rsidTr="00FC1823">
        <w:trPr>
          <w:trHeight w:val="922"/>
        </w:trPr>
        <w:tc>
          <w:tcPr>
            <w:tcW w:w="1894" w:type="pct"/>
            <w:tcBorders>
              <w:top w:val="single" w:sz="4" w:space="0" w:color="000000"/>
              <w:left w:val="single" w:sz="4" w:space="0" w:color="000000"/>
              <w:bottom w:val="single" w:sz="4" w:space="0" w:color="000000"/>
              <w:right w:val="single" w:sz="4" w:space="0" w:color="000000"/>
            </w:tcBorders>
            <w:shd w:val="clear" w:color="auto" w:fill="auto"/>
          </w:tcPr>
          <w:p w14:paraId="1F31222A" w14:textId="77777777" w:rsidR="0042162B" w:rsidRPr="00C870AE" w:rsidRDefault="0042162B" w:rsidP="00FC1823">
            <w:pPr>
              <w:spacing w:before="120" w:after="240"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Kierownik Zespołu po stronie Wykonawcy</w:t>
            </w:r>
          </w:p>
        </w:tc>
        <w:tc>
          <w:tcPr>
            <w:tcW w:w="9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F86CBD" w14:textId="77777777" w:rsidR="0042162B" w:rsidRPr="00C870AE" w:rsidRDefault="0042162B" w:rsidP="00FC1823">
            <w:pPr>
              <w:spacing w:before="120"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Data</w:t>
            </w:r>
          </w:p>
        </w:tc>
        <w:tc>
          <w:tcPr>
            <w:tcW w:w="212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7707370" w14:textId="77777777" w:rsidR="0042162B" w:rsidRPr="00C870AE" w:rsidRDefault="0042162B" w:rsidP="00FC1823">
            <w:pPr>
              <w:spacing w:before="120" w:after="240" w:line="360" w:lineRule="auto"/>
              <w:jc w:val="center"/>
              <w:rPr>
                <w:rFonts w:ascii="Times New Roman" w:hAnsi="Times New Roman"/>
                <w:b/>
                <w:sz w:val="24"/>
                <w:szCs w:val="24"/>
                <w:lang w:eastAsia="pl-PL"/>
              </w:rPr>
            </w:pPr>
            <w:r w:rsidRPr="00C870AE">
              <w:rPr>
                <w:rFonts w:ascii="Times New Roman" w:hAnsi="Times New Roman"/>
                <w:b/>
                <w:sz w:val="24"/>
                <w:szCs w:val="24"/>
                <w:lang w:eastAsia="pl-PL"/>
              </w:rPr>
              <w:t>Podpis</w:t>
            </w:r>
          </w:p>
        </w:tc>
      </w:tr>
      <w:tr w:rsidR="0042162B" w:rsidRPr="00C870AE" w14:paraId="7E7CDBD7" w14:textId="77777777" w:rsidTr="00FC1823">
        <w:trPr>
          <w:trHeight w:val="1364"/>
        </w:trPr>
        <w:tc>
          <w:tcPr>
            <w:tcW w:w="1894" w:type="pct"/>
            <w:tcBorders>
              <w:top w:val="single" w:sz="4" w:space="0" w:color="000000"/>
              <w:left w:val="single" w:sz="4" w:space="0" w:color="000000"/>
              <w:bottom w:val="single" w:sz="4" w:space="0" w:color="000000"/>
              <w:right w:val="single" w:sz="4" w:space="0" w:color="000000"/>
            </w:tcBorders>
            <w:shd w:val="clear" w:color="auto" w:fill="auto"/>
          </w:tcPr>
          <w:p w14:paraId="65E57D69" w14:textId="77777777" w:rsidR="0042162B" w:rsidRPr="00C870AE" w:rsidRDefault="0042162B" w:rsidP="00FC1823">
            <w:pPr>
              <w:spacing w:before="120" w:after="240" w:line="360" w:lineRule="auto"/>
              <w:jc w:val="center"/>
              <w:rPr>
                <w:rFonts w:ascii="Times New Roman" w:hAnsi="Times New Roman"/>
                <w:b/>
                <w:sz w:val="24"/>
                <w:szCs w:val="24"/>
                <w:lang w:eastAsia="pl-PL"/>
              </w:rPr>
            </w:pPr>
          </w:p>
        </w:tc>
        <w:tc>
          <w:tcPr>
            <w:tcW w:w="986" w:type="pct"/>
            <w:tcBorders>
              <w:top w:val="single" w:sz="4" w:space="0" w:color="000000"/>
              <w:left w:val="single" w:sz="4" w:space="0" w:color="000000"/>
              <w:bottom w:val="single" w:sz="4" w:space="0" w:color="000000"/>
              <w:right w:val="single" w:sz="4" w:space="0" w:color="000000"/>
            </w:tcBorders>
            <w:shd w:val="clear" w:color="auto" w:fill="auto"/>
          </w:tcPr>
          <w:p w14:paraId="300903B5" w14:textId="77777777" w:rsidR="0042162B" w:rsidRPr="00C870AE" w:rsidRDefault="0042162B" w:rsidP="00FC1823">
            <w:pPr>
              <w:spacing w:before="120" w:after="240" w:line="360" w:lineRule="auto"/>
              <w:rPr>
                <w:rFonts w:ascii="Times New Roman" w:hAnsi="Times New Roman"/>
                <w:b/>
                <w:sz w:val="24"/>
                <w:szCs w:val="24"/>
                <w:lang w:eastAsia="pl-PL"/>
              </w:rPr>
            </w:pPr>
          </w:p>
        </w:tc>
        <w:tc>
          <w:tcPr>
            <w:tcW w:w="2120" w:type="pct"/>
            <w:tcBorders>
              <w:top w:val="single" w:sz="4" w:space="0" w:color="000000"/>
              <w:left w:val="single" w:sz="4" w:space="0" w:color="000000"/>
              <w:bottom w:val="single" w:sz="4" w:space="0" w:color="000000"/>
              <w:right w:val="single" w:sz="4" w:space="0" w:color="000000"/>
            </w:tcBorders>
          </w:tcPr>
          <w:p w14:paraId="64DFF312" w14:textId="77777777" w:rsidR="0042162B" w:rsidRPr="00C870AE" w:rsidRDefault="0042162B" w:rsidP="00FC1823">
            <w:pPr>
              <w:spacing w:before="120" w:after="240" w:line="360" w:lineRule="auto"/>
              <w:rPr>
                <w:rFonts w:ascii="Times New Roman" w:hAnsi="Times New Roman"/>
                <w:b/>
                <w:sz w:val="24"/>
                <w:szCs w:val="24"/>
                <w:lang w:eastAsia="pl-PL"/>
              </w:rPr>
            </w:pPr>
          </w:p>
        </w:tc>
      </w:tr>
    </w:tbl>
    <w:p w14:paraId="170AD34D" w14:textId="77777777" w:rsidR="0042162B" w:rsidRPr="00C870AE" w:rsidRDefault="0042162B" w:rsidP="0042162B">
      <w:pPr>
        <w:widowControl w:val="0"/>
        <w:suppressAutoHyphens/>
        <w:spacing w:line="360" w:lineRule="auto"/>
        <w:jc w:val="both"/>
        <w:rPr>
          <w:rFonts w:ascii="Times New Roman" w:eastAsia="ヒラギノ角ゴ Pro W3" w:hAnsi="Times New Roman"/>
          <w:sz w:val="24"/>
          <w:szCs w:val="24"/>
          <w:lang w:val="en-US" w:eastAsia="pl-PL"/>
        </w:rPr>
      </w:pPr>
    </w:p>
    <w:p w14:paraId="1558DEC2" w14:textId="20B13577" w:rsidR="0042162B" w:rsidRPr="00C870AE" w:rsidRDefault="0042162B" w:rsidP="0042162B">
      <w:pPr>
        <w:spacing w:before="40" w:line="360" w:lineRule="auto"/>
        <w:ind w:left="993" w:hanging="284"/>
        <w:jc w:val="right"/>
        <w:rPr>
          <w:rFonts w:ascii="Times New Roman" w:hAnsi="Times New Roman"/>
          <w:b/>
          <w:sz w:val="24"/>
          <w:szCs w:val="24"/>
        </w:rPr>
      </w:pPr>
      <w:r w:rsidRPr="00C870AE">
        <w:rPr>
          <w:rFonts w:ascii="Times New Roman" w:hAnsi="Times New Roman"/>
          <w:sz w:val="24"/>
          <w:szCs w:val="24"/>
        </w:rPr>
        <w:br w:type="page"/>
      </w:r>
      <w:r w:rsidRPr="00C870AE">
        <w:rPr>
          <w:rFonts w:ascii="Times New Roman" w:hAnsi="Times New Roman"/>
          <w:b/>
          <w:sz w:val="24"/>
          <w:szCs w:val="24"/>
          <w:lang w:eastAsia="pl-PL"/>
        </w:rPr>
        <w:lastRenderedPageBreak/>
        <w:t xml:space="preserve">Załącznik nr </w:t>
      </w:r>
      <w:r w:rsidR="004A6988">
        <w:rPr>
          <w:rFonts w:ascii="Times New Roman" w:hAnsi="Times New Roman"/>
          <w:b/>
          <w:sz w:val="24"/>
          <w:szCs w:val="24"/>
          <w:lang w:eastAsia="pl-PL"/>
        </w:rPr>
        <w:t>6</w:t>
      </w:r>
      <w:r w:rsidR="004A6988" w:rsidRPr="00C870AE">
        <w:rPr>
          <w:rFonts w:ascii="Times New Roman" w:hAnsi="Times New Roman"/>
          <w:b/>
          <w:sz w:val="24"/>
          <w:szCs w:val="24"/>
          <w:lang w:eastAsia="pl-PL"/>
        </w:rPr>
        <w:t xml:space="preserve"> </w:t>
      </w:r>
      <w:r w:rsidRPr="00C870AE">
        <w:rPr>
          <w:rFonts w:ascii="Times New Roman" w:hAnsi="Times New Roman"/>
          <w:b/>
          <w:sz w:val="24"/>
          <w:szCs w:val="24"/>
          <w:lang w:eastAsia="pl-PL"/>
        </w:rPr>
        <w:t>do Umowy</w:t>
      </w:r>
    </w:p>
    <w:p w14:paraId="7C292D2C" w14:textId="77777777" w:rsidR="004A6988" w:rsidRDefault="004A6988" w:rsidP="004A6988">
      <w:pPr>
        <w:jc w:val="center"/>
        <w:rPr>
          <w:rFonts w:ascii="Verdana" w:hAnsi="Verdana" w:cstheme="minorHAnsi"/>
          <w:sz w:val="18"/>
          <w:szCs w:val="18"/>
        </w:rPr>
      </w:pPr>
      <w:r>
        <w:rPr>
          <w:rFonts w:ascii="Verdana" w:hAnsi="Verdana" w:cstheme="minorHAnsi"/>
          <w:sz w:val="18"/>
          <w:szCs w:val="18"/>
        </w:rPr>
        <w:t xml:space="preserve">UMOWA </w:t>
      </w:r>
    </w:p>
    <w:p w14:paraId="52B6FE26" w14:textId="77777777" w:rsidR="004A6988" w:rsidRDefault="004A6988" w:rsidP="004A6988">
      <w:pPr>
        <w:jc w:val="center"/>
        <w:rPr>
          <w:rFonts w:ascii="Verdana" w:hAnsi="Verdana" w:cstheme="minorHAnsi"/>
          <w:sz w:val="18"/>
          <w:szCs w:val="18"/>
        </w:rPr>
      </w:pPr>
      <w:r>
        <w:rPr>
          <w:rFonts w:ascii="Verdana" w:hAnsi="Verdana" w:cstheme="minorHAnsi"/>
          <w:sz w:val="18"/>
          <w:szCs w:val="18"/>
        </w:rPr>
        <w:t>O POWIERZENIE PRZETWARZANIA DANYCH OSOBOWYCH</w:t>
      </w:r>
    </w:p>
    <w:p w14:paraId="5140D9BC" w14:textId="77777777" w:rsidR="004A6988" w:rsidRDefault="004A6988" w:rsidP="004A6988">
      <w:pPr>
        <w:jc w:val="center"/>
        <w:rPr>
          <w:rFonts w:ascii="Verdana" w:hAnsi="Verdana" w:cstheme="minorHAnsi"/>
          <w:sz w:val="18"/>
          <w:szCs w:val="18"/>
        </w:rPr>
      </w:pPr>
    </w:p>
    <w:p w14:paraId="3FEDEAA5" w14:textId="77777777" w:rsidR="004A6988" w:rsidRDefault="004A6988" w:rsidP="004A6988">
      <w:pPr>
        <w:jc w:val="center"/>
        <w:rPr>
          <w:rFonts w:ascii="Verdana" w:hAnsi="Verdana" w:cstheme="minorHAnsi"/>
          <w:sz w:val="18"/>
          <w:szCs w:val="18"/>
        </w:rPr>
      </w:pPr>
      <w:r>
        <w:rPr>
          <w:rFonts w:ascii="Verdana" w:hAnsi="Verdana" w:cstheme="minorHAnsi"/>
          <w:sz w:val="18"/>
          <w:szCs w:val="18"/>
        </w:rPr>
        <w:t>zawarta w dniu …………………… w ………………… (dalej – „Umowa o powierzenie”)</w:t>
      </w:r>
    </w:p>
    <w:p w14:paraId="254FA49E" w14:textId="77777777" w:rsidR="004A6988" w:rsidRDefault="004A6988" w:rsidP="004A6988">
      <w:pPr>
        <w:rPr>
          <w:rFonts w:ascii="Verdana" w:hAnsi="Verdana" w:cstheme="minorHAnsi"/>
          <w:sz w:val="18"/>
          <w:szCs w:val="18"/>
        </w:rPr>
      </w:pPr>
      <w:r>
        <w:rPr>
          <w:rFonts w:ascii="Verdana" w:hAnsi="Verdana" w:cstheme="minorHAnsi"/>
          <w:sz w:val="18"/>
          <w:szCs w:val="18"/>
        </w:rPr>
        <w:t>pomiędzy:</w:t>
      </w:r>
    </w:p>
    <w:p w14:paraId="7B6B11B8" w14:textId="77777777" w:rsidR="004A6988" w:rsidRDefault="004A6988" w:rsidP="004A6988">
      <w:pPr>
        <w:jc w:val="both"/>
        <w:rPr>
          <w:rFonts w:ascii="Verdana" w:hAnsi="Verdana" w:cstheme="minorHAnsi"/>
          <w:sz w:val="18"/>
          <w:szCs w:val="18"/>
        </w:rPr>
      </w:pPr>
      <w:r>
        <w:rPr>
          <w:rFonts w:ascii="Verdana" w:hAnsi="Verdana" w:cstheme="minorHAnsi"/>
          <w:b/>
          <w:sz w:val="18"/>
          <w:szCs w:val="18"/>
        </w:rPr>
        <w:t>Generalnym Dyrektorem Dróg Krajowych i Autostrad</w:t>
      </w:r>
      <w:r>
        <w:rPr>
          <w:rFonts w:ascii="Verdana" w:hAnsi="Verdana" w:cstheme="minorHAnsi"/>
          <w:sz w:val="18"/>
          <w:szCs w:val="18"/>
        </w:rPr>
        <w:t xml:space="preserve">, reprezentowanym przez: </w:t>
      </w:r>
    </w:p>
    <w:p w14:paraId="5593B541" w14:textId="77777777" w:rsidR="004A6988" w:rsidRPr="006C189E" w:rsidRDefault="004A6988" w:rsidP="004A6988">
      <w:pPr>
        <w:pStyle w:val="Akapitzlist"/>
        <w:ind w:left="0"/>
        <w:jc w:val="both"/>
        <w:rPr>
          <w:rFonts w:ascii="Verdana" w:hAnsi="Verdana" w:cstheme="minorHAnsi"/>
          <w:b/>
          <w:sz w:val="18"/>
          <w:szCs w:val="18"/>
        </w:rPr>
      </w:pPr>
    </w:p>
    <w:p w14:paraId="1E9D70BB" w14:textId="77777777" w:rsidR="004A6988" w:rsidRPr="006C189E" w:rsidRDefault="004A6988" w:rsidP="004A6988">
      <w:pPr>
        <w:pStyle w:val="Bodytext10"/>
        <w:tabs>
          <w:tab w:val="left" w:pos="702"/>
        </w:tabs>
        <w:spacing w:after="0" w:line="240" w:lineRule="auto"/>
        <w:jc w:val="both"/>
        <w:rPr>
          <w:rFonts w:ascii="Verdana" w:hAnsi="Verdana" w:cstheme="minorHAnsi"/>
          <w:b/>
          <w:sz w:val="18"/>
          <w:szCs w:val="18"/>
        </w:rPr>
      </w:pPr>
      <w:r w:rsidRPr="006C189E">
        <w:rPr>
          <w:rStyle w:val="Bodytext1"/>
          <w:rFonts w:ascii="Verdana" w:hAnsi="Verdana"/>
          <w:sz w:val="18"/>
          <w:szCs w:val="18"/>
        </w:rPr>
        <w:t>Pana Daniela Kosińskiego - Dyrektora Generalnego,</w:t>
      </w:r>
      <w:r w:rsidRPr="006C189E">
        <w:rPr>
          <w:rFonts w:ascii="Verdana" w:hAnsi="Verdana" w:cstheme="minorHAnsi"/>
          <w:sz w:val="18"/>
          <w:szCs w:val="18"/>
        </w:rPr>
        <w:t xml:space="preserve"> zwanym dalej </w:t>
      </w:r>
      <w:r w:rsidRPr="006C189E">
        <w:rPr>
          <w:rFonts w:ascii="Verdana" w:hAnsi="Verdana" w:cstheme="minorHAnsi"/>
          <w:b/>
          <w:sz w:val="18"/>
          <w:szCs w:val="18"/>
        </w:rPr>
        <w:t xml:space="preserve"> „Administratorem Danych”</w:t>
      </w:r>
    </w:p>
    <w:p w14:paraId="18FA81EA" w14:textId="77777777" w:rsidR="004A6988" w:rsidRPr="006C189E" w:rsidRDefault="004A6988" w:rsidP="004A6988">
      <w:pPr>
        <w:rPr>
          <w:rFonts w:ascii="Verdana" w:hAnsi="Verdana" w:cstheme="minorHAnsi"/>
          <w:sz w:val="18"/>
          <w:szCs w:val="18"/>
        </w:rPr>
      </w:pPr>
      <w:r w:rsidRPr="006C189E">
        <w:rPr>
          <w:rFonts w:ascii="Verdana" w:hAnsi="Verdana" w:cstheme="minorHAnsi"/>
          <w:sz w:val="18"/>
          <w:szCs w:val="18"/>
        </w:rPr>
        <w:t xml:space="preserve">a </w:t>
      </w:r>
    </w:p>
    <w:p w14:paraId="5D56A886" w14:textId="77777777" w:rsidR="004A6988" w:rsidRPr="002A48D9" w:rsidRDefault="004A6988" w:rsidP="004A6988">
      <w:pPr>
        <w:spacing w:line="360" w:lineRule="auto"/>
        <w:jc w:val="both"/>
        <w:rPr>
          <w:rFonts w:ascii="Verdana" w:hAnsi="Verdana" w:cstheme="minorHAnsi"/>
          <w:sz w:val="18"/>
          <w:szCs w:val="18"/>
        </w:rPr>
      </w:pPr>
      <w:r w:rsidRPr="002A48D9">
        <w:rPr>
          <w:rFonts w:ascii="Verdana" w:hAnsi="Verdana" w:cstheme="minorHAnsi"/>
          <w:sz w:val="18"/>
          <w:szCs w:val="18"/>
        </w:rPr>
        <w:t xml:space="preserve">ADT </w:t>
      </w:r>
      <w:proofErr w:type="spellStart"/>
      <w:r w:rsidRPr="002A48D9">
        <w:rPr>
          <w:rFonts w:ascii="Verdana" w:hAnsi="Verdana" w:cstheme="minorHAnsi"/>
          <w:sz w:val="18"/>
          <w:szCs w:val="18"/>
        </w:rPr>
        <w:t>Group</w:t>
      </w:r>
      <w:proofErr w:type="spellEnd"/>
      <w:r w:rsidRPr="002A48D9">
        <w:rPr>
          <w:rFonts w:ascii="Verdana" w:hAnsi="Verdana" w:cstheme="minorHAnsi"/>
          <w:sz w:val="18"/>
          <w:szCs w:val="18"/>
        </w:rPr>
        <w:t xml:space="preserve"> sp. z o.o. ul. Poleczki 44, 02-820 Warszawa</w:t>
      </w:r>
      <w:r>
        <w:rPr>
          <w:rFonts w:ascii="Verdana" w:hAnsi="Verdana" w:cstheme="minorHAnsi"/>
          <w:sz w:val="18"/>
          <w:szCs w:val="18"/>
        </w:rPr>
        <w:t xml:space="preserve">, wpisaną do rejestru przedsiębiorców prowadzonego przez Sąd </w:t>
      </w:r>
      <w:r w:rsidRPr="002A48D9">
        <w:rPr>
          <w:rFonts w:ascii="Verdana" w:hAnsi="Verdana" w:cstheme="minorHAnsi"/>
          <w:sz w:val="18"/>
          <w:szCs w:val="18"/>
        </w:rPr>
        <w:t>Rejonowy DLA M. ST. WARSZAWY W WARSZAWIE, XIII Wydział Gospodarczy Krajowego Rejestru Sądowego</w:t>
      </w:r>
      <w:r>
        <w:rPr>
          <w:rFonts w:ascii="Verdana" w:hAnsi="Verdana" w:cstheme="minorHAnsi"/>
          <w:sz w:val="18"/>
          <w:szCs w:val="18"/>
        </w:rPr>
        <w:t xml:space="preserve">, nr KRS </w:t>
      </w:r>
      <w:r w:rsidRPr="002A48D9">
        <w:rPr>
          <w:rFonts w:ascii="Verdana" w:hAnsi="Verdana" w:cstheme="minorHAnsi"/>
          <w:sz w:val="18"/>
          <w:szCs w:val="18"/>
        </w:rPr>
        <w:t>0000338280</w:t>
      </w:r>
      <w:r>
        <w:rPr>
          <w:rFonts w:ascii="Verdana" w:hAnsi="Verdana" w:cstheme="minorHAnsi"/>
          <w:sz w:val="18"/>
          <w:szCs w:val="18"/>
        </w:rPr>
        <w:t xml:space="preserve">. REGON </w:t>
      </w:r>
      <w:r w:rsidRPr="002A48D9">
        <w:rPr>
          <w:rFonts w:ascii="Verdana" w:hAnsi="Verdana" w:cstheme="minorHAnsi"/>
          <w:sz w:val="18"/>
          <w:szCs w:val="18"/>
        </w:rPr>
        <w:t>142043522</w:t>
      </w:r>
      <w:r>
        <w:rPr>
          <w:rFonts w:ascii="Verdana" w:hAnsi="Verdana" w:cstheme="minorHAnsi"/>
          <w:sz w:val="18"/>
          <w:szCs w:val="18"/>
        </w:rPr>
        <w:t xml:space="preserve">, NIP </w:t>
      </w:r>
      <w:r w:rsidRPr="002A48D9">
        <w:rPr>
          <w:rFonts w:ascii="Verdana" w:hAnsi="Verdana" w:cstheme="minorHAnsi"/>
          <w:sz w:val="18"/>
          <w:szCs w:val="18"/>
        </w:rPr>
        <w:t>9512294529</w:t>
      </w:r>
      <w:r>
        <w:rPr>
          <w:rFonts w:ascii="Verdana" w:hAnsi="Verdana" w:cstheme="minorHAnsi"/>
          <w:sz w:val="18"/>
          <w:szCs w:val="18"/>
        </w:rPr>
        <w:t>, reprezentowaną przez:</w:t>
      </w:r>
    </w:p>
    <w:p w14:paraId="608C178F" w14:textId="77777777" w:rsidR="004A6988" w:rsidRPr="002A48D9" w:rsidRDefault="004A6988" w:rsidP="004A6988">
      <w:pPr>
        <w:rPr>
          <w:rFonts w:ascii="Verdana" w:hAnsi="Verdana" w:cstheme="minorHAnsi"/>
          <w:sz w:val="18"/>
          <w:szCs w:val="18"/>
        </w:rPr>
      </w:pPr>
      <w:r w:rsidRPr="002A48D9">
        <w:rPr>
          <w:rFonts w:ascii="Verdana" w:hAnsi="Verdana" w:cstheme="minorHAnsi"/>
          <w:sz w:val="18"/>
          <w:szCs w:val="18"/>
        </w:rPr>
        <w:t>Pana Tomasza Lendziona – Członka Zarządu,</w:t>
      </w:r>
    </w:p>
    <w:p w14:paraId="7970C4F4" w14:textId="77777777" w:rsidR="004A6988" w:rsidRPr="002A48D9" w:rsidRDefault="004A6988" w:rsidP="004A6988">
      <w:pPr>
        <w:rPr>
          <w:rFonts w:ascii="Verdana" w:hAnsi="Verdana" w:cstheme="minorHAnsi"/>
          <w:sz w:val="18"/>
          <w:szCs w:val="18"/>
        </w:rPr>
      </w:pPr>
      <w:r w:rsidRPr="002A48D9">
        <w:rPr>
          <w:rFonts w:ascii="Verdana" w:hAnsi="Verdana" w:cstheme="minorHAnsi"/>
          <w:sz w:val="18"/>
          <w:szCs w:val="18"/>
        </w:rPr>
        <w:t>Panią Renatę Pietrasik - Członka Zarządu,</w:t>
      </w:r>
    </w:p>
    <w:p w14:paraId="7640B614" w14:textId="77777777" w:rsidR="004A6988" w:rsidRPr="002A48D9" w:rsidRDefault="004A6988" w:rsidP="004A6988">
      <w:pPr>
        <w:rPr>
          <w:rFonts w:ascii="Verdana" w:hAnsi="Verdana" w:cstheme="minorHAnsi"/>
          <w:sz w:val="18"/>
          <w:szCs w:val="18"/>
        </w:rPr>
      </w:pPr>
      <w:r w:rsidRPr="002A48D9">
        <w:rPr>
          <w:rFonts w:ascii="Verdana" w:hAnsi="Verdana" w:cstheme="minorHAnsi"/>
          <w:sz w:val="18"/>
          <w:szCs w:val="18"/>
        </w:rPr>
        <w:t xml:space="preserve">, zwaną  dalej </w:t>
      </w:r>
      <w:r w:rsidRPr="002A48D9">
        <w:rPr>
          <w:rFonts w:ascii="Verdana" w:hAnsi="Verdana" w:cstheme="minorHAnsi"/>
          <w:b/>
          <w:sz w:val="18"/>
          <w:szCs w:val="18"/>
        </w:rPr>
        <w:t>„Wykonawcą”</w:t>
      </w:r>
      <w:r w:rsidRPr="002A48D9">
        <w:rPr>
          <w:rFonts w:ascii="Verdana" w:hAnsi="Verdana" w:cstheme="minorHAnsi"/>
          <w:sz w:val="18"/>
          <w:szCs w:val="18"/>
        </w:rPr>
        <w:t>,</w:t>
      </w:r>
    </w:p>
    <w:p w14:paraId="2B961DC5" w14:textId="77777777" w:rsidR="004A6988" w:rsidRDefault="004A6988" w:rsidP="004A6988">
      <w:pPr>
        <w:rPr>
          <w:rFonts w:ascii="Verdana" w:hAnsi="Verdana" w:cstheme="minorHAnsi"/>
          <w:sz w:val="18"/>
          <w:szCs w:val="18"/>
        </w:rPr>
      </w:pPr>
      <w:r>
        <w:rPr>
          <w:rFonts w:ascii="Verdana" w:hAnsi="Verdana" w:cstheme="minorHAnsi"/>
          <w:sz w:val="18"/>
          <w:szCs w:val="18"/>
        </w:rPr>
        <w:t xml:space="preserve">łącznie zwane </w:t>
      </w:r>
      <w:r>
        <w:rPr>
          <w:rFonts w:ascii="Verdana" w:hAnsi="Verdana" w:cstheme="minorHAnsi"/>
          <w:b/>
          <w:sz w:val="18"/>
          <w:szCs w:val="18"/>
        </w:rPr>
        <w:t>„Stronami”</w:t>
      </w:r>
    </w:p>
    <w:p w14:paraId="3900D5D3"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1</w:t>
      </w:r>
    </w:p>
    <w:p w14:paraId="7017CF86"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Powierzenie przetwarzania danych osobowych</w:t>
      </w:r>
    </w:p>
    <w:p w14:paraId="5C8139A5" w14:textId="77777777" w:rsidR="004A6988" w:rsidRDefault="004A6988" w:rsidP="004A6988">
      <w:pPr>
        <w:pStyle w:val="Akapitzlist"/>
        <w:numPr>
          <w:ilvl w:val="0"/>
          <w:numId w:val="101"/>
        </w:numPr>
        <w:suppressAutoHyphens/>
        <w:spacing w:after="200"/>
        <w:ind w:left="284" w:hanging="284"/>
        <w:jc w:val="both"/>
        <w:rPr>
          <w:rFonts w:ascii="Verdana" w:hAnsi="Verdana" w:cstheme="minorHAnsi"/>
          <w:sz w:val="20"/>
          <w:szCs w:val="20"/>
        </w:rPr>
      </w:pPr>
      <w:r>
        <w:rPr>
          <w:rFonts w:ascii="Verdana" w:hAnsi="Verdana" w:cstheme="minorHAnsi"/>
          <w:sz w:val="20"/>
          <w:szCs w:val="20"/>
        </w:rPr>
        <w:t xml:space="preserve">W celu wykonania umowy Nr……….. z dnia …………………………………… (dalej – „Umowa”) zawartej pomiędzy Zamawiającym a Wykonawcą, Administrator Danych powierza Wykonawcy przetwarzanie danych osobowych w trybie </w:t>
      </w:r>
      <w:r>
        <w:rPr>
          <w:rFonts w:ascii="Verdana" w:hAnsi="Verdana"/>
          <w:color w:val="000000"/>
          <w:sz w:val="20"/>
          <w:szCs w:val="20"/>
        </w:rPr>
        <w:t>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r>
        <w:rPr>
          <w:rFonts w:ascii="Verdana" w:hAnsi="Verdana" w:cstheme="minorHAnsi"/>
          <w:sz w:val="20"/>
          <w:szCs w:val="20"/>
        </w:rPr>
        <w:t xml:space="preserve"> </w:t>
      </w:r>
      <w:r>
        <w:rPr>
          <w:rFonts w:ascii="Verdana" w:hAnsi="Verdana"/>
          <w:bCs/>
          <w:sz w:val="20"/>
          <w:szCs w:val="20"/>
        </w:rPr>
        <w:t>,</w:t>
      </w:r>
    </w:p>
    <w:p w14:paraId="648D536B" w14:textId="77777777" w:rsidR="004A6988" w:rsidRDefault="004A6988" w:rsidP="004A6988">
      <w:pPr>
        <w:pStyle w:val="Akapitzlist"/>
        <w:numPr>
          <w:ilvl w:val="0"/>
          <w:numId w:val="98"/>
        </w:numPr>
        <w:suppressAutoHyphens/>
        <w:spacing w:after="200"/>
        <w:ind w:left="284" w:hanging="284"/>
        <w:jc w:val="both"/>
        <w:rPr>
          <w:rFonts w:ascii="Verdana" w:hAnsi="Verdana" w:cstheme="minorHAnsi"/>
          <w:sz w:val="20"/>
          <w:szCs w:val="20"/>
        </w:rPr>
      </w:pPr>
      <w:r>
        <w:rPr>
          <w:rFonts w:ascii="Verdana" w:hAnsi="Verdana"/>
          <w:color w:val="000000"/>
          <w:sz w:val="20"/>
          <w:szCs w:val="20"/>
        </w:rPr>
        <w:t>Przetwarzanie</w:t>
      </w:r>
      <w:r>
        <w:rPr>
          <w:rFonts w:ascii="Verdana" w:hAnsi="Verdana" w:cstheme="minorHAnsi"/>
          <w:sz w:val="20"/>
          <w:szCs w:val="20"/>
        </w:rPr>
        <w:t xml:space="preserve"> danych przez Wykonawcę obejmuje dane osobowe pracowników Administratora Danych oraz innych osób zgromadzone w bazach danych usługi katalogowej Active Directory Administratora Danych ( w tym imię i nazwisko, adres e-mail) oraz wszelkie dane dotyczące sposobu postępowania i zachowania użytkowników w sieci gromadzone w dziennikach zdarzeń elementów składowych Systemu dostarczanego w ramach Umowy.</w:t>
      </w:r>
    </w:p>
    <w:p w14:paraId="1CC61FF7" w14:textId="77777777" w:rsidR="004A6988" w:rsidRDefault="004A6988" w:rsidP="004A6988">
      <w:pPr>
        <w:pStyle w:val="Akapitzlist"/>
        <w:numPr>
          <w:ilvl w:val="0"/>
          <w:numId w:val="98"/>
        </w:numPr>
        <w:shd w:val="clear" w:color="auto" w:fill="FFFFFF" w:themeFill="background1"/>
        <w:suppressAutoHyphens/>
        <w:ind w:left="284" w:hanging="284"/>
        <w:jc w:val="both"/>
        <w:rPr>
          <w:rFonts w:ascii="Verdana" w:hAnsi="Verdana" w:cstheme="minorHAnsi"/>
          <w:sz w:val="20"/>
          <w:szCs w:val="20"/>
        </w:rPr>
      </w:pPr>
      <w:r>
        <w:rPr>
          <w:rStyle w:val="Uwydatnienie"/>
          <w:rFonts w:ascii="Verdana" w:hAnsi="Verdana" w:cs="Arial"/>
          <w:color w:val="000000"/>
          <w:sz w:val="20"/>
          <w:szCs w:val="20"/>
        </w:rPr>
        <w:t>Wykonawca jest uprawniony do wykonywania, na powyższych danych osobowych, operacji przeglądania, adaptowania, pobierania, organizowania, porządkowania</w:t>
      </w:r>
    </w:p>
    <w:p w14:paraId="77C51660" w14:textId="77777777" w:rsidR="004A6988" w:rsidRDefault="004A6988" w:rsidP="004A6988">
      <w:pPr>
        <w:pStyle w:val="Akapitzlist"/>
        <w:numPr>
          <w:ilvl w:val="0"/>
          <w:numId w:val="98"/>
        </w:numPr>
        <w:suppressAutoHyphens/>
        <w:spacing w:after="200"/>
        <w:ind w:left="284" w:hanging="284"/>
        <w:jc w:val="both"/>
        <w:rPr>
          <w:rFonts w:ascii="Verdana" w:hAnsi="Verdana" w:cstheme="minorHAnsi"/>
          <w:sz w:val="20"/>
          <w:szCs w:val="20"/>
        </w:rPr>
      </w:pPr>
      <w:r>
        <w:rPr>
          <w:rFonts w:ascii="Verdana" w:hAnsi="Verdana" w:cstheme="minorHAnsi"/>
          <w:sz w:val="20"/>
          <w:szCs w:val="20"/>
        </w:rPr>
        <w:t xml:space="preserve">Przetwarzanie przez Wykonawcę powierzonych danych osobowych będzie trwało w okresie trwania Umowy. </w:t>
      </w:r>
    </w:p>
    <w:p w14:paraId="5EF8644C" w14:textId="77777777" w:rsidR="004A6988" w:rsidRDefault="004A6988" w:rsidP="004A6988">
      <w:pPr>
        <w:pStyle w:val="Akapitzlist"/>
        <w:numPr>
          <w:ilvl w:val="0"/>
          <w:numId w:val="98"/>
        </w:numPr>
        <w:suppressAutoHyphens/>
        <w:spacing w:after="200"/>
        <w:ind w:left="284" w:hanging="284"/>
        <w:jc w:val="both"/>
        <w:rPr>
          <w:rFonts w:ascii="Verdana" w:hAnsi="Verdana" w:cstheme="minorHAnsi"/>
          <w:sz w:val="20"/>
          <w:szCs w:val="20"/>
        </w:rPr>
      </w:pPr>
      <w:r>
        <w:rPr>
          <w:rFonts w:ascii="Verdana" w:hAnsi="Verdana" w:cstheme="minorHAnsi"/>
          <w:sz w:val="20"/>
          <w:szCs w:val="20"/>
        </w:rPr>
        <w:t>Wykonawca zobowiązuje się do przetwarzania powierzonych danych osobowych wyłącznie w celu i zakresie oraz w sposób i przez czas określony w ust. 1 – 4 powyżej.</w:t>
      </w:r>
    </w:p>
    <w:p w14:paraId="7A2CA886" w14:textId="77777777" w:rsidR="004A6988" w:rsidRDefault="004A6988" w:rsidP="004A6988">
      <w:pPr>
        <w:pStyle w:val="Akapitzlist"/>
        <w:numPr>
          <w:ilvl w:val="0"/>
          <w:numId w:val="98"/>
        </w:numPr>
        <w:suppressAutoHyphens/>
        <w:spacing w:after="200"/>
        <w:ind w:left="284" w:hanging="207"/>
        <w:jc w:val="both"/>
        <w:rPr>
          <w:rFonts w:ascii="Verdana" w:hAnsi="Verdana" w:cstheme="minorHAnsi"/>
          <w:i/>
          <w:sz w:val="20"/>
          <w:szCs w:val="20"/>
        </w:rPr>
      </w:pPr>
      <w:r>
        <w:rPr>
          <w:rFonts w:ascii="Verdana" w:hAnsi="Verdana" w:cstheme="minorHAnsi"/>
          <w:sz w:val="20"/>
          <w:szCs w:val="20"/>
        </w:rPr>
        <w:t>Wykonawca oświadcza, że nie będzie przetwarzał powierzonych danych osobowych w państwie trzecim, tj. w państwie nienależącym do Europejskiego Obszaru Gospodarczego.</w:t>
      </w:r>
    </w:p>
    <w:p w14:paraId="1E4A129F" w14:textId="77777777" w:rsidR="004A6988" w:rsidRDefault="004A6988" w:rsidP="004A6988">
      <w:pPr>
        <w:jc w:val="both"/>
        <w:rPr>
          <w:rFonts w:ascii="Verdana" w:hAnsi="Verdana" w:cstheme="minorHAnsi"/>
          <w:i/>
          <w:sz w:val="20"/>
          <w:szCs w:val="20"/>
        </w:rPr>
      </w:pPr>
    </w:p>
    <w:p w14:paraId="1AB90DA5" w14:textId="77777777" w:rsidR="004A6988" w:rsidRDefault="004A6988" w:rsidP="004A6988">
      <w:pPr>
        <w:jc w:val="both"/>
        <w:rPr>
          <w:rFonts w:ascii="Verdana" w:hAnsi="Verdana" w:cstheme="minorHAnsi"/>
          <w:i/>
          <w:sz w:val="20"/>
          <w:szCs w:val="20"/>
        </w:rPr>
      </w:pPr>
    </w:p>
    <w:p w14:paraId="484D290A"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2</w:t>
      </w:r>
    </w:p>
    <w:p w14:paraId="532C4404"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Zasady przetwarzania powierzonych danych osobowych</w:t>
      </w:r>
    </w:p>
    <w:p w14:paraId="643A300F" w14:textId="77777777" w:rsidR="004A6988" w:rsidRDefault="004A6988" w:rsidP="004A6988">
      <w:pPr>
        <w:pStyle w:val="Akapitzlist"/>
        <w:numPr>
          <w:ilvl w:val="0"/>
          <w:numId w:val="102"/>
        </w:numPr>
        <w:suppressAutoHyphens/>
        <w:spacing w:after="200"/>
        <w:ind w:left="426"/>
        <w:jc w:val="both"/>
        <w:rPr>
          <w:rFonts w:ascii="Verdana" w:hAnsi="Verdana" w:cstheme="minorHAnsi"/>
          <w:sz w:val="20"/>
          <w:szCs w:val="20"/>
        </w:rPr>
      </w:pPr>
      <w:r>
        <w:rPr>
          <w:rFonts w:ascii="Verdana" w:hAnsi="Verdana" w:cstheme="minorHAnsi"/>
          <w:sz w:val="20"/>
          <w:szCs w:val="20"/>
        </w:rPr>
        <w:t>Wykonawca zobowiązuje się wykonać wszelkie czynności wynikające z Umowy o powierzenie i przepisów o ochronie danych osobowych z najwyższą starannością.</w:t>
      </w:r>
    </w:p>
    <w:p w14:paraId="27528ACA" w14:textId="77777777" w:rsidR="004A6988" w:rsidRDefault="004A6988" w:rsidP="004A6988">
      <w:pPr>
        <w:pStyle w:val="Akapitzlist"/>
        <w:numPr>
          <w:ilvl w:val="0"/>
          <w:numId w:val="95"/>
        </w:numPr>
        <w:suppressAutoHyphens/>
        <w:ind w:left="426"/>
        <w:jc w:val="both"/>
        <w:rPr>
          <w:rFonts w:ascii="Verdana" w:hAnsi="Verdana" w:cstheme="minorHAnsi"/>
          <w:sz w:val="20"/>
          <w:szCs w:val="20"/>
        </w:rPr>
      </w:pPr>
      <w:r>
        <w:rPr>
          <w:rFonts w:ascii="Verdana" w:hAnsi="Verdana" w:cstheme="minorHAnsi"/>
          <w:sz w:val="20"/>
          <w:szCs w:val="20"/>
        </w:rPr>
        <w:t>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24A32AF8" w14:textId="77777777" w:rsidR="004A6988" w:rsidRDefault="004A6988" w:rsidP="004A6988">
      <w:pPr>
        <w:pStyle w:val="Akapitzlist"/>
        <w:numPr>
          <w:ilvl w:val="0"/>
          <w:numId w:val="95"/>
        </w:numPr>
        <w:suppressAutoHyphens/>
        <w:ind w:left="426"/>
        <w:jc w:val="both"/>
        <w:rPr>
          <w:rFonts w:ascii="Verdana" w:hAnsi="Verdana" w:cstheme="minorHAnsi"/>
          <w:sz w:val="20"/>
          <w:szCs w:val="20"/>
        </w:rPr>
      </w:pPr>
      <w:r>
        <w:rPr>
          <w:rFonts w:ascii="Verdana" w:hAnsi="Verdana" w:cstheme="minorHAnsi"/>
          <w:sz w:val="20"/>
          <w:szCs w:val="20"/>
        </w:rPr>
        <w:t xml:space="preserve">Administrator Danych wyraża zgodę na ewentualne dalsze powierzenie przez Wykonawcę innemu podmiotowi przetwarzającemu przetwarzania danych osobowych, których Administratorem jest Generalny Dyrektor Dróg Krajowych i Autostrad. Może to nastąpić na podstawie pisemnej umowy, na mocy której zostaną nałożone te same obowiązki jak w niniejszej Umowie o powierzenie. O zamiarze dalszego powierzenia Wykonawca każdorazowo poinformuje Administratora Danych. W przypadku niewyrażenia przez </w:t>
      </w:r>
      <w:r>
        <w:rPr>
          <w:rFonts w:ascii="Verdana" w:hAnsi="Verdana" w:cstheme="minorHAnsi"/>
          <w:sz w:val="20"/>
          <w:szCs w:val="20"/>
        </w:rPr>
        <w:lastRenderedPageBreak/>
        <w:t xml:space="preserve">Administratora Danych sprzeciwu w terminie 7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22B43FCA" w14:textId="77777777" w:rsidR="004A6988" w:rsidRDefault="004A6988" w:rsidP="004A6988">
      <w:pPr>
        <w:pStyle w:val="Akapitzlist"/>
        <w:ind w:left="426"/>
        <w:jc w:val="both"/>
        <w:rPr>
          <w:rFonts w:ascii="Verdana" w:hAnsi="Verdana" w:cstheme="minorHAnsi"/>
          <w:sz w:val="20"/>
          <w:szCs w:val="20"/>
        </w:rPr>
      </w:pPr>
    </w:p>
    <w:p w14:paraId="77FFFE19" w14:textId="77777777" w:rsidR="004A6988" w:rsidRDefault="004A6988" w:rsidP="004A6988">
      <w:pPr>
        <w:ind w:left="66"/>
        <w:jc w:val="both"/>
        <w:rPr>
          <w:rFonts w:ascii="Verdana" w:hAnsi="Verdana" w:cstheme="minorHAnsi"/>
          <w:sz w:val="20"/>
          <w:szCs w:val="20"/>
        </w:rPr>
      </w:pPr>
    </w:p>
    <w:p w14:paraId="32C3FD7E"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3</w:t>
      </w:r>
    </w:p>
    <w:p w14:paraId="23E0A0B8"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Zabezpieczenie powierzonych danych osobowych</w:t>
      </w:r>
    </w:p>
    <w:p w14:paraId="7B82736E" w14:textId="77777777" w:rsidR="004A6988" w:rsidRDefault="004A6988" w:rsidP="004A6988">
      <w:pPr>
        <w:pStyle w:val="Akapitzlist"/>
        <w:numPr>
          <w:ilvl w:val="0"/>
          <w:numId w:val="100"/>
        </w:numPr>
        <w:suppressAutoHyphens/>
        <w:spacing w:after="200"/>
        <w:ind w:left="426" w:hanging="284"/>
        <w:jc w:val="both"/>
        <w:rPr>
          <w:rFonts w:ascii="Verdana" w:hAnsi="Verdana" w:cstheme="minorHAnsi"/>
          <w:sz w:val="20"/>
          <w:szCs w:val="20"/>
        </w:rPr>
      </w:pPr>
      <w:r>
        <w:rPr>
          <w:rFonts w:ascii="Verdana" w:hAnsi="Verdana" w:cstheme="minorHAnsi"/>
          <w:sz w:val="20"/>
          <w:szCs w:val="20"/>
        </w:rPr>
        <w:t xml:space="preserve">Wykonawca zapewnia, że wdroży odpowiednie środki techniczne i organizacyjne by przetwarzanie spełniało wymogi określone w obowiązujących przepisach prawa i chroniło prawa osób, których dane dotyczą. </w:t>
      </w:r>
    </w:p>
    <w:p w14:paraId="569332D4" w14:textId="77777777" w:rsidR="004A6988" w:rsidRDefault="004A6988" w:rsidP="004A6988">
      <w:pPr>
        <w:pStyle w:val="Akapitzlist"/>
        <w:numPr>
          <w:ilvl w:val="0"/>
          <w:numId w:val="100"/>
        </w:numPr>
        <w:suppressAutoHyphens/>
        <w:spacing w:after="200"/>
        <w:ind w:left="426" w:hanging="284"/>
        <w:jc w:val="both"/>
        <w:rPr>
          <w:rFonts w:ascii="Verdana" w:hAnsi="Verdana" w:cstheme="minorHAnsi"/>
          <w:sz w:val="20"/>
          <w:szCs w:val="20"/>
        </w:rPr>
      </w:pPr>
      <w:r>
        <w:rPr>
          <w:rFonts w:ascii="Verdana" w:hAnsi="Verdana" w:cstheme="minorHAnsi"/>
          <w:sz w:val="20"/>
          <w:szCs w:val="20"/>
        </w:rPr>
        <w:t>Wykonawca oświadcza, że posiada niezbędną wiedzę w zakresie przetwarzania danych osobowych, wiarygodność oraz zasoby do należytego wykonania niniejszej Umowy o  powierzenie.</w:t>
      </w:r>
    </w:p>
    <w:p w14:paraId="6811D032" w14:textId="77777777" w:rsidR="004A6988" w:rsidRDefault="004A6988" w:rsidP="004A6988">
      <w:pPr>
        <w:pStyle w:val="Akapitzlist"/>
        <w:numPr>
          <w:ilvl w:val="0"/>
          <w:numId w:val="100"/>
        </w:numPr>
        <w:suppressAutoHyphens/>
        <w:spacing w:after="200"/>
        <w:ind w:left="426" w:hanging="284"/>
        <w:jc w:val="both"/>
        <w:rPr>
          <w:rFonts w:ascii="Verdana" w:hAnsi="Verdana" w:cstheme="minorHAnsi"/>
          <w:sz w:val="20"/>
          <w:szCs w:val="20"/>
        </w:rPr>
      </w:pPr>
      <w:r>
        <w:rPr>
          <w:rFonts w:ascii="Verdana" w:hAnsi="Verdana" w:cstheme="minorHAnsi"/>
          <w:sz w:val="20"/>
          <w:szCs w:val="20"/>
        </w:rPr>
        <w:t>Wykonawca zobowiązuje się w szczególności do:</w:t>
      </w:r>
    </w:p>
    <w:p w14:paraId="0E6CFE8F"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cstheme="minorHAnsi"/>
          <w:sz w:val="20"/>
          <w:szCs w:val="20"/>
        </w:rPr>
        <w:t>przetwarzania danych wyłącznie na udokumentowane polecenie Administratora Danych; za udokumentowane polecenie uznaje się zadania nałożone na Wykonawcę w Umowie,</w:t>
      </w:r>
    </w:p>
    <w:p w14:paraId="066E791D"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cstheme="minorHAnsi"/>
          <w:sz w:val="20"/>
          <w:szCs w:val="20"/>
        </w:rPr>
        <w:t xml:space="preserve">podjęcia wszelkich środków aby zapewnić bezpieczeństwo przetwarzania danych osobowych zgodnie z wymogami nałożonymi na mocy przepisów o ochronie danych osobowych, w tym na mocy art. 32 rozporządzenia, </w:t>
      </w:r>
    </w:p>
    <w:p w14:paraId="5728F3BF"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cstheme="minorHAnsi"/>
          <w:sz w:val="20"/>
          <w:szCs w:val="20"/>
        </w:rPr>
        <w:t>dopuszczenia do przetwarzania danych osobowych wyłącznie osób posiadających wydane przez niego upoważnienie i zapoznanych przez niego z przepisami o ochronie danych osobowych,</w:t>
      </w:r>
    </w:p>
    <w:p w14:paraId="591BD8A7"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cstheme="minorHAnsi"/>
          <w:sz w:val="20"/>
          <w:szCs w:val="20"/>
        </w:rPr>
        <w:t>zapewnienia aby osoby upoważnione do przetwarzania danych osobowych zobowiązały się do zachowania danych osobowych w tajemnicy,</w:t>
      </w:r>
    </w:p>
    <w:p w14:paraId="1C535896"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cstheme="minorHAnsi"/>
          <w:sz w:val="20"/>
          <w:szCs w:val="20"/>
        </w:rPr>
        <w:t xml:space="preserve">pomagania Administratorowi Danych poprzez odpowiednie środki techniczne i organizacyjne wywiązywać się z obowiązku odpowiadania na żądania osoby, której dane dotyczą, w zakresie wykonywania jej praw określonych w rozdziale III a także z obowiązków określonych w art. 32-36 </w:t>
      </w:r>
      <w:r>
        <w:rPr>
          <w:rFonts w:ascii="Verdana" w:hAnsi="Verdana"/>
          <w:bCs/>
          <w:sz w:val="20"/>
          <w:szCs w:val="20"/>
        </w:rPr>
        <w:t>rozporządzenia,</w:t>
      </w:r>
    </w:p>
    <w:p w14:paraId="447A24C5"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bCs/>
          <w:sz w:val="20"/>
          <w:szCs w:val="20"/>
        </w:rPr>
        <w:t>udostępniania Administratorowi Danych wszelkich informacji niezbędnych do wykazania spełnienia obowiązków określonych w art. 28 rozporządzenia,</w:t>
      </w:r>
    </w:p>
    <w:p w14:paraId="1CE16ED6" w14:textId="77777777" w:rsidR="004A6988" w:rsidRDefault="004A6988" w:rsidP="004A6988">
      <w:pPr>
        <w:pStyle w:val="Akapitzlist"/>
        <w:numPr>
          <w:ilvl w:val="1"/>
          <w:numId w:val="99"/>
        </w:numPr>
        <w:suppressAutoHyphens/>
        <w:spacing w:after="200"/>
        <w:ind w:left="851"/>
        <w:jc w:val="both"/>
        <w:rPr>
          <w:rFonts w:ascii="Verdana" w:hAnsi="Verdana" w:cstheme="minorHAnsi"/>
          <w:sz w:val="20"/>
          <w:szCs w:val="20"/>
        </w:rPr>
      </w:pPr>
      <w:r>
        <w:rPr>
          <w:rFonts w:ascii="Verdana" w:hAnsi="Verdana" w:cstheme="minorHAnsi"/>
          <w:sz w:val="20"/>
          <w:szCs w:val="20"/>
        </w:rPr>
        <w:t>prowadzenia rejestru kategorii czynności przetwarzania, o którym mowa w art. 30 ust. 2 rozporządzenia, jeżeli jest wymagane na mocy rozporządzenia.</w:t>
      </w:r>
    </w:p>
    <w:p w14:paraId="0F65D658" w14:textId="77777777" w:rsidR="004A6988" w:rsidRDefault="004A6988" w:rsidP="004A6988">
      <w:pPr>
        <w:pStyle w:val="Akapitzlist"/>
        <w:numPr>
          <w:ilvl w:val="0"/>
          <w:numId w:val="100"/>
        </w:numPr>
        <w:suppressAutoHyphens/>
        <w:spacing w:after="200"/>
        <w:ind w:left="426" w:hanging="284"/>
        <w:jc w:val="both"/>
        <w:rPr>
          <w:rFonts w:ascii="Verdana" w:hAnsi="Verdana" w:cstheme="minorHAnsi"/>
          <w:sz w:val="20"/>
          <w:szCs w:val="20"/>
        </w:rPr>
      </w:pPr>
      <w:r>
        <w:rPr>
          <w:rFonts w:ascii="Verdana" w:hAnsi="Verdana" w:cstheme="minorHAnsi"/>
          <w:sz w:val="20"/>
          <w:szCs w:val="20"/>
        </w:rPr>
        <w:t xml:space="preserve">W przypadku potrzeby pobrania kopii danych, zawierających dane osobowe, z serwera Zamawiającego dla potrzeb wynikających z realizacji Umowy, Wykonawca dokona wcześniej pełnej </w:t>
      </w:r>
      <w:proofErr w:type="spellStart"/>
      <w:r>
        <w:rPr>
          <w:rFonts w:ascii="Verdana" w:hAnsi="Verdana" w:cstheme="minorHAnsi"/>
          <w:sz w:val="20"/>
          <w:szCs w:val="20"/>
        </w:rPr>
        <w:t>anonimizacji</w:t>
      </w:r>
      <w:proofErr w:type="spellEnd"/>
      <w:r>
        <w:rPr>
          <w:rFonts w:ascii="Verdana" w:hAnsi="Verdana" w:cstheme="minorHAnsi"/>
          <w:sz w:val="20"/>
          <w:szCs w:val="20"/>
        </w:rPr>
        <w:t xml:space="preserve"> danych w kopii przed ich implementacją w swoim środowisku informatycznym.</w:t>
      </w:r>
    </w:p>
    <w:p w14:paraId="50DCB633" w14:textId="77777777" w:rsidR="004A6988" w:rsidRDefault="004A6988" w:rsidP="004A6988">
      <w:pPr>
        <w:pStyle w:val="Akapitzlist"/>
        <w:numPr>
          <w:ilvl w:val="0"/>
          <w:numId w:val="100"/>
        </w:numPr>
        <w:tabs>
          <w:tab w:val="left" w:pos="426"/>
        </w:tabs>
        <w:suppressAutoHyphens/>
        <w:ind w:left="426"/>
        <w:jc w:val="both"/>
        <w:rPr>
          <w:rFonts w:ascii="Verdana" w:hAnsi="Verdana" w:cstheme="minorHAnsi"/>
          <w:sz w:val="20"/>
          <w:szCs w:val="20"/>
        </w:rPr>
      </w:pPr>
      <w:r>
        <w:rPr>
          <w:rFonts w:ascii="Verdana" w:hAnsi="Verdana" w:cstheme="minorHAnsi"/>
          <w:sz w:val="20"/>
          <w:szCs w:val="20"/>
        </w:rPr>
        <w:t xml:space="preserve">Wykonawca zobowiązuje się bez zbędnej zwłoki zgłosić Administratorowi Danych: </w:t>
      </w:r>
    </w:p>
    <w:p w14:paraId="3E46A043" w14:textId="77777777" w:rsidR="004A6988" w:rsidRDefault="004A6988" w:rsidP="004A6988">
      <w:pPr>
        <w:pStyle w:val="Akapitzlist"/>
        <w:numPr>
          <w:ilvl w:val="1"/>
          <w:numId w:val="100"/>
        </w:numPr>
        <w:suppressAutoHyphens/>
        <w:spacing w:after="200"/>
        <w:ind w:left="851"/>
        <w:jc w:val="both"/>
        <w:rPr>
          <w:rFonts w:ascii="Verdana" w:hAnsi="Verdana" w:cstheme="minorHAnsi"/>
          <w:sz w:val="20"/>
          <w:szCs w:val="20"/>
        </w:rPr>
      </w:pPr>
      <w:r>
        <w:rPr>
          <w:rFonts w:ascii="Verdana" w:hAnsi="Verdana" w:cstheme="minorHAnsi"/>
          <w:sz w:val="20"/>
          <w:szCs w:val="20"/>
        </w:rPr>
        <w:t xml:space="preserve">stwierdzenie naruszenia ochrony danych osobowych, </w:t>
      </w:r>
    </w:p>
    <w:p w14:paraId="367F0D19" w14:textId="77777777" w:rsidR="004A6988" w:rsidRDefault="004A6988" w:rsidP="004A6988">
      <w:pPr>
        <w:pStyle w:val="Akapitzlist"/>
        <w:numPr>
          <w:ilvl w:val="1"/>
          <w:numId w:val="100"/>
        </w:numPr>
        <w:suppressAutoHyphens/>
        <w:spacing w:after="200"/>
        <w:ind w:left="851"/>
        <w:jc w:val="both"/>
        <w:rPr>
          <w:rFonts w:ascii="Verdana" w:hAnsi="Verdana" w:cstheme="minorHAnsi"/>
          <w:sz w:val="20"/>
          <w:szCs w:val="20"/>
        </w:rPr>
      </w:pPr>
      <w:r>
        <w:rPr>
          <w:rFonts w:ascii="Verdana" w:hAnsi="Verdana" w:cstheme="minorHAnsi"/>
          <w:sz w:val="20"/>
          <w:szCs w:val="20"/>
        </w:rPr>
        <w:t xml:space="preserve">otrzymanie żądania od osoby, której dane przetwarza, w zakresie przetwarzania dotyczących jej danych osobowych, </w:t>
      </w:r>
    </w:p>
    <w:p w14:paraId="43263AFE" w14:textId="77777777" w:rsidR="004A6988" w:rsidRDefault="004A6988" w:rsidP="004A6988">
      <w:pPr>
        <w:pStyle w:val="Akapitzlist"/>
        <w:numPr>
          <w:ilvl w:val="1"/>
          <w:numId w:val="100"/>
        </w:numPr>
        <w:suppressAutoHyphens/>
        <w:spacing w:after="200"/>
        <w:ind w:left="851"/>
        <w:jc w:val="both"/>
        <w:rPr>
          <w:rFonts w:ascii="Verdana" w:hAnsi="Verdana" w:cstheme="minorHAnsi"/>
          <w:sz w:val="20"/>
          <w:szCs w:val="20"/>
        </w:rPr>
      </w:pPr>
      <w:r>
        <w:rPr>
          <w:rFonts w:ascii="Verdana" w:hAnsi="Verdana" w:cstheme="minorHAnsi"/>
          <w:sz w:val="20"/>
          <w:szCs w:val="20"/>
        </w:rPr>
        <w:t>wszczęcie u Wykonawcy, przez organ właściwy ds. ochrony danych osobowych, kontroli sposobu przetwarzania powierzonych danych osobowych.</w:t>
      </w:r>
    </w:p>
    <w:p w14:paraId="2CB203FB"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4</w:t>
      </w:r>
    </w:p>
    <w:p w14:paraId="444F88A1"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Nadzór nad wykonaniem Umowy o powierzenie</w:t>
      </w:r>
    </w:p>
    <w:p w14:paraId="3A39572A" w14:textId="77777777" w:rsidR="004A6988" w:rsidRDefault="004A6988" w:rsidP="004A6988">
      <w:pPr>
        <w:pStyle w:val="Akapitzlist"/>
        <w:numPr>
          <w:ilvl w:val="0"/>
          <w:numId w:val="103"/>
        </w:numPr>
        <w:suppressAutoHyphens/>
        <w:spacing w:after="200"/>
        <w:ind w:left="426"/>
        <w:jc w:val="both"/>
        <w:rPr>
          <w:rFonts w:ascii="Verdana" w:hAnsi="Verdana" w:cstheme="minorHAnsi"/>
          <w:sz w:val="20"/>
          <w:szCs w:val="20"/>
        </w:rPr>
      </w:pPr>
      <w:r>
        <w:rPr>
          <w:rFonts w:ascii="Verdana" w:hAnsi="Verdana" w:cstheme="minorHAnsi"/>
          <w:sz w:val="20"/>
          <w:szCs w:val="20"/>
        </w:rPr>
        <w:t>Administrator Danych jest uprawniony do audytu wykonywania przez Wykonawcę obowiązków określonych w niniejszej Umowie o powierzenie.</w:t>
      </w:r>
    </w:p>
    <w:p w14:paraId="44D1B575" w14:textId="77777777" w:rsidR="004A6988" w:rsidRDefault="004A6988" w:rsidP="004A6988">
      <w:pPr>
        <w:pStyle w:val="Akapitzlist"/>
        <w:numPr>
          <w:ilvl w:val="0"/>
          <w:numId w:val="96"/>
        </w:numPr>
        <w:suppressAutoHyphens/>
        <w:spacing w:after="200"/>
        <w:ind w:left="426"/>
        <w:jc w:val="both"/>
        <w:rPr>
          <w:rFonts w:ascii="Verdana" w:hAnsi="Verdana" w:cstheme="minorHAnsi"/>
          <w:sz w:val="20"/>
          <w:szCs w:val="20"/>
        </w:rPr>
      </w:pPr>
      <w:r>
        <w:rPr>
          <w:rFonts w:ascii="Verdana" w:hAnsi="Verdana"/>
          <w:color w:val="000000"/>
          <w:sz w:val="20"/>
          <w:szCs w:val="20"/>
        </w:rPr>
        <w:t>Wykonawca umożliwia Administratorowi Danych lub audytorowi upoważnionemu przez Administratora Danych przeprowadzenie audytów, w tym inspekcji. W szczególności Wykonawca:</w:t>
      </w:r>
      <w:r>
        <w:rPr>
          <w:rFonts w:ascii="Verdana" w:hAnsi="Verdana" w:cstheme="minorHAnsi"/>
          <w:sz w:val="20"/>
          <w:szCs w:val="20"/>
        </w:rPr>
        <w:t xml:space="preserve"> </w:t>
      </w:r>
    </w:p>
    <w:p w14:paraId="3C2B231E" w14:textId="77777777" w:rsidR="004A6988" w:rsidRDefault="004A6988" w:rsidP="004A6988">
      <w:pPr>
        <w:ind w:left="66"/>
        <w:jc w:val="both"/>
        <w:rPr>
          <w:rFonts w:ascii="Verdana" w:hAnsi="Verdana"/>
          <w:color w:val="000000"/>
          <w:sz w:val="20"/>
          <w:szCs w:val="20"/>
        </w:rPr>
      </w:pPr>
      <w:r>
        <w:rPr>
          <w:rFonts w:ascii="Verdana" w:hAnsi="Verdana" w:cstheme="minorHAnsi"/>
          <w:sz w:val="20"/>
          <w:szCs w:val="20"/>
        </w:rPr>
        <w:t xml:space="preserve">1) </w:t>
      </w:r>
      <w:r>
        <w:rPr>
          <w:rFonts w:ascii="Verdana" w:hAnsi="Verdana"/>
          <w:color w:val="000000"/>
          <w:sz w:val="20"/>
          <w:szCs w:val="20"/>
        </w:rPr>
        <w:t>zapewni wstęp do pomieszczeń, w których Wykonawca przetwarza powierzone dane osobowe;</w:t>
      </w:r>
    </w:p>
    <w:p w14:paraId="5DEF1907" w14:textId="77777777" w:rsidR="004A6988" w:rsidRDefault="004A6988" w:rsidP="004A6988">
      <w:pPr>
        <w:ind w:left="66"/>
        <w:jc w:val="both"/>
        <w:rPr>
          <w:rFonts w:ascii="Verdana" w:hAnsi="Verdana"/>
          <w:color w:val="000000"/>
          <w:sz w:val="20"/>
          <w:szCs w:val="20"/>
        </w:rPr>
      </w:pPr>
      <w:r>
        <w:rPr>
          <w:rFonts w:ascii="Verdana" w:hAnsi="Verdana" w:cstheme="minorHAnsi"/>
          <w:sz w:val="20"/>
          <w:szCs w:val="20"/>
        </w:rPr>
        <w:t xml:space="preserve">2) </w:t>
      </w:r>
      <w:r>
        <w:rPr>
          <w:rFonts w:ascii="Verdana" w:hAnsi="Verdana"/>
          <w:color w:val="000000"/>
          <w:sz w:val="20"/>
          <w:szCs w:val="20"/>
        </w:rPr>
        <w:t>przekaże pisemne lub ustne wyjaśnienia w celu ustalenia stanu faktycznego;</w:t>
      </w:r>
    </w:p>
    <w:p w14:paraId="38A0074C" w14:textId="77777777" w:rsidR="004A6988" w:rsidRDefault="004A6988" w:rsidP="004A6988">
      <w:pPr>
        <w:ind w:left="66"/>
        <w:jc w:val="both"/>
        <w:rPr>
          <w:color w:val="000000"/>
          <w:sz w:val="27"/>
          <w:szCs w:val="27"/>
        </w:rPr>
      </w:pPr>
      <w:r>
        <w:rPr>
          <w:rFonts w:ascii="Verdana" w:hAnsi="Verdana"/>
          <w:color w:val="000000"/>
          <w:sz w:val="20"/>
          <w:szCs w:val="20"/>
        </w:rPr>
        <w:lastRenderedPageBreak/>
        <w:t>3) umożliwi przeprowadzenie oględzin dokumentów a także urządzeń, nośników oraz systemów informatycznych służących do przetwarzania powierzonych danych.</w:t>
      </w:r>
    </w:p>
    <w:p w14:paraId="6E44BBB5" w14:textId="77777777" w:rsidR="004A6988" w:rsidRDefault="004A6988" w:rsidP="004A6988">
      <w:pPr>
        <w:ind w:left="66"/>
        <w:jc w:val="both"/>
        <w:rPr>
          <w:rFonts w:ascii="Verdana" w:hAnsi="Verdana" w:cstheme="minorHAnsi"/>
          <w:sz w:val="20"/>
          <w:szCs w:val="20"/>
        </w:rPr>
      </w:pPr>
    </w:p>
    <w:p w14:paraId="5DE20B6F" w14:textId="77777777" w:rsidR="004A6988" w:rsidRDefault="004A6988" w:rsidP="004A6988">
      <w:pPr>
        <w:pStyle w:val="Akapitzlist"/>
        <w:numPr>
          <w:ilvl w:val="0"/>
          <w:numId w:val="96"/>
        </w:numPr>
        <w:suppressAutoHyphens/>
        <w:spacing w:after="200"/>
        <w:ind w:left="426"/>
        <w:jc w:val="both"/>
        <w:rPr>
          <w:rFonts w:ascii="Verdana" w:hAnsi="Verdana" w:cstheme="minorHAnsi"/>
          <w:sz w:val="20"/>
          <w:szCs w:val="20"/>
        </w:rPr>
      </w:pPr>
      <w:r>
        <w:rPr>
          <w:rFonts w:ascii="Verdana" w:hAnsi="Verdana"/>
          <w:color w:val="000000"/>
          <w:sz w:val="20"/>
          <w:szCs w:val="20"/>
        </w:rPr>
        <w:t>Z czynności sporządza się protokół, którego jeden egzemplarz doręcza się kontrolowanemu</w:t>
      </w:r>
    </w:p>
    <w:p w14:paraId="43DD84C1" w14:textId="77777777" w:rsidR="004A6988" w:rsidRDefault="004A6988" w:rsidP="004A6988">
      <w:pPr>
        <w:pStyle w:val="Akapitzlist"/>
        <w:numPr>
          <w:ilvl w:val="0"/>
          <w:numId w:val="96"/>
        </w:numPr>
        <w:suppressAutoHyphens/>
        <w:spacing w:after="200"/>
        <w:ind w:left="426"/>
        <w:jc w:val="both"/>
        <w:rPr>
          <w:rFonts w:ascii="Verdana" w:hAnsi="Verdana" w:cstheme="minorHAnsi"/>
          <w:sz w:val="20"/>
          <w:szCs w:val="20"/>
        </w:rPr>
      </w:pPr>
      <w:r>
        <w:rPr>
          <w:rFonts w:ascii="Verdana" w:hAnsi="Verdana" w:cstheme="minorHAnsi"/>
          <w:sz w:val="20"/>
          <w:szCs w:val="20"/>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14:paraId="243ABB61"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5</w:t>
      </w:r>
    </w:p>
    <w:p w14:paraId="7C3334DA"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xml:space="preserve">Odpowiedzialność Wykonawcy </w:t>
      </w:r>
    </w:p>
    <w:p w14:paraId="537F8D60" w14:textId="77777777" w:rsidR="004A6988" w:rsidRDefault="004A6988" w:rsidP="004A6988">
      <w:pPr>
        <w:ind w:left="360"/>
        <w:jc w:val="both"/>
        <w:rPr>
          <w:rFonts w:ascii="Verdana" w:hAnsi="Verdana" w:cstheme="minorHAnsi"/>
          <w:sz w:val="20"/>
          <w:szCs w:val="20"/>
        </w:rPr>
      </w:pPr>
      <w:r>
        <w:rPr>
          <w:rFonts w:ascii="Verdana" w:hAnsi="Verdana" w:cstheme="minorHAnsi"/>
          <w:sz w:val="20"/>
          <w:szCs w:val="20"/>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5F5F7137" w14:textId="77777777" w:rsidR="004A6988" w:rsidRDefault="004A6988" w:rsidP="004A6988">
      <w:pPr>
        <w:ind w:left="360"/>
        <w:jc w:val="both"/>
        <w:rPr>
          <w:rFonts w:ascii="Verdana" w:hAnsi="Verdana" w:cstheme="minorHAnsi"/>
          <w:sz w:val="20"/>
          <w:szCs w:val="20"/>
        </w:rPr>
      </w:pPr>
    </w:p>
    <w:p w14:paraId="6B8746E9"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6</w:t>
      </w:r>
    </w:p>
    <w:p w14:paraId="3FB8431E"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Wygaśnięcie Umowy</w:t>
      </w:r>
    </w:p>
    <w:p w14:paraId="1AF3B416" w14:textId="77777777" w:rsidR="004A6988" w:rsidRDefault="004A6988" w:rsidP="004A6988">
      <w:pPr>
        <w:pStyle w:val="Akapitzlist"/>
        <w:numPr>
          <w:ilvl w:val="0"/>
          <w:numId w:val="104"/>
        </w:numPr>
        <w:suppressAutoHyphens/>
        <w:spacing w:after="200"/>
        <w:ind w:left="426"/>
        <w:jc w:val="both"/>
        <w:rPr>
          <w:rFonts w:ascii="Verdana" w:hAnsi="Verdana" w:cstheme="minorHAnsi"/>
          <w:sz w:val="20"/>
          <w:szCs w:val="20"/>
        </w:rPr>
      </w:pPr>
      <w:r>
        <w:rPr>
          <w:rFonts w:ascii="Verdana" w:hAnsi="Verdana" w:cstheme="minorHAnsi"/>
          <w:sz w:val="20"/>
          <w:szCs w:val="20"/>
        </w:rPr>
        <w:t>Umowa o powierzenie zostaje zawarta na okres trwania Umowy.</w:t>
      </w:r>
    </w:p>
    <w:p w14:paraId="12506FD6" w14:textId="77777777" w:rsidR="004A6988" w:rsidRDefault="004A6988" w:rsidP="004A6988">
      <w:pPr>
        <w:pStyle w:val="Akapitzlist"/>
        <w:numPr>
          <w:ilvl w:val="0"/>
          <w:numId w:val="97"/>
        </w:numPr>
        <w:suppressAutoHyphens/>
        <w:spacing w:after="200"/>
        <w:ind w:left="426"/>
        <w:jc w:val="both"/>
        <w:rPr>
          <w:rFonts w:ascii="Verdana" w:hAnsi="Verdana" w:cstheme="minorHAnsi"/>
          <w:sz w:val="20"/>
          <w:szCs w:val="20"/>
        </w:rPr>
      </w:pPr>
      <w:r>
        <w:rPr>
          <w:rFonts w:ascii="Verdana" w:hAnsi="Verdana" w:cstheme="minorHAnsi"/>
          <w:sz w:val="20"/>
          <w:szCs w:val="20"/>
        </w:rPr>
        <w:t>Po zakończeniu świadczenia usług związanych z przetwarzaniem danych Wykonawca zobowiązuje się niezwłocznie, nie później niż w terminie 3 dni usunąć wszelkie istniejące kopie danych osobowych, o ile takie powstały podczas realizacji Umowy. Powierzenie trwa do czasu wykonania tych czynności.</w:t>
      </w:r>
    </w:p>
    <w:p w14:paraId="32DF0EEE"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 7</w:t>
      </w:r>
    </w:p>
    <w:p w14:paraId="324C7E0E" w14:textId="77777777" w:rsidR="004A6988" w:rsidRDefault="004A6988" w:rsidP="004A6988">
      <w:pPr>
        <w:jc w:val="center"/>
        <w:rPr>
          <w:rFonts w:ascii="Verdana" w:hAnsi="Verdana" w:cstheme="minorHAnsi"/>
          <w:b/>
          <w:sz w:val="20"/>
          <w:szCs w:val="20"/>
        </w:rPr>
      </w:pPr>
      <w:r>
        <w:rPr>
          <w:rFonts w:ascii="Verdana" w:hAnsi="Verdana" w:cstheme="minorHAnsi"/>
          <w:b/>
          <w:sz w:val="20"/>
          <w:szCs w:val="20"/>
        </w:rPr>
        <w:t>Postanowienia końcowe</w:t>
      </w:r>
    </w:p>
    <w:p w14:paraId="3B8C9E67" w14:textId="77777777" w:rsidR="004A6988" w:rsidRDefault="004A6988" w:rsidP="004A6988">
      <w:pPr>
        <w:pStyle w:val="Akapitzlist"/>
        <w:numPr>
          <w:ilvl w:val="0"/>
          <w:numId w:val="105"/>
        </w:numPr>
        <w:suppressAutoHyphens/>
        <w:spacing w:after="200"/>
        <w:ind w:left="426" w:hanging="426"/>
        <w:jc w:val="both"/>
        <w:rPr>
          <w:rFonts w:ascii="Verdana" w:hAnsi="Verdana" w:cstheme="minorHAnsi"/>
          <w:b/>
          <w:sz w:val="20"/>
          <w:szCs w:val="20"/>
        </w:rPr>
      </w:pPr>
      <w:r>
        <w:rPr>
          <w:rFonts w:ascii="Verdana" w:hAnsi="Verdana" w:cstheme="minorHAnsi"/>
          <w:sz w:val="20"/>
          <w:szCs w:val="20"/>
        </w:rPr>
        <w:t>Wszelkie zmiany i uzupełnienia Umowy o powierzenie dokonywane będą w formie pisemnej pod rygorem nieważności.</w:t>
      </w:r>
    </w:p>
    <w:p w14:paraId="1CA59B8E" w14:textId="77777777" w:rsidR="004A6988" w:rsidRDefault="004A6988" w:rsidP="004A6988">
      <w:pPr>
        <w:pStyle w:val="Akapitzlist"/>
        <w:numPr>
          <w:ilvl w:val="0"/>
          <w:numId w:val="94"/>
        </w:numPr>
        <w:suppressAutoHyphens/>
        <w:spacing w:after="200"/>
        <w:ind w:left="426" w:hanging="426"/>
        <w:jc w:val="both"/>
        <w:rPr>
          <w:rFonts w:ascii="Verdana" w:hAnsi="Verdana" w:cstheme="minorHAnsi"/>
          <w:b/>
          <w:sz w:val="20"/>
          <w:szCs w:val="20"/>
        </w:rPr>
      </w:pPr>
      <w:r>
        <w:rPr>
          <w:rFonts w:ascii="Verdana" w:hAnsi="Verdana" w:cstheme="minorHAnsi"/>
          <w:sz w:val="20"/>
          <w:szCs w:val="20"/>
        </w:rPr>
        <w:t>W sprawach nieuregulowanych zastosowanie znajdują przepisy o ochronie danych osobowych.</w:t>
      </w:r>
    </w:p>
    <w:p w14:paraId="184D4AAA" w14:textId="77777777" w:rsidR="004A6988" w:rsidRDefault="004A6988" w:rsidP="004A6988">
      <w:pPr>
        <w:pStyle w:val="Akapitzlist"/>
        <w:numPr>
          <w:ilvl w:val="0"/>
          <w:numId w:val="94"/>
        </w:numPr>
        <w:suppressAutoHyphens/>
        <w:spacing w:after="200"/>
        <w:ind w:left="426" w:hanging="426"/>
        <w:jc w:val="both"/>
        <w:rPr>
          <w:rFonts w:ascii="Verdana" w:hAnsi="Verdana" w:cstheme="minorHAnsi"/>
          <w:b/>
          <w:sz w:val="20"/>
          <w:szCs w:val="20"/>
        </w:rPr>
      </w:pPr>
      <w:r>
        <w:rPr>
          <w:rFonts w:ascii="Verdana" w:hAnsi="Verdana" w:cstheme="minorHAnsi"/>
          <w:sz w:val="20"/>
          <w:szCs w:val="20"/>
        </w:rPr>
        <w:t>W przypadku sporów wynikających z realizacji Umowy o powierzenie Strony poddają jej rozstrzygnięciu przez sąd właściwy ze względu na siedzibę Administratora Danych.</w:t>
      </w:r>
    </w:p>
    <w:p w14:paraId="68361873" w14:textId="77777777" w:rsidR="004A6988" w:rsidRDefault="004A6988" w:rsidP="004A6988">
      <w:pPr>
        <w:ind w:left="426"/>
        <w:jc w:val="both"/>
        <w:rPr>
          <w:rFonts w:ascii="Verdana" w:hAnsi="Verdana" w:cstheme="minorHAnsi"/>
          <w:sz w:val="20"/>
          <w:szCs w:val="20"/>
        </w:rPr>
      </w:pPr>
    </w:p>
    <w:p w14:paraId="7E54D28F" w14:textId="77777777" w:rsidR="004A6988" w:rsidRDefault="004A6988" w:rsidP="004A6988">
      <w:pPr>
        <w:ind w:firstLine="426"/>
        <w:jc w:val="both"/>
        <w:rPr>
          <w:rFonts w:ascii="Verdana" w:hAnsi="Verdana" w:cstheme="minorHAnsi"/>
          <w:sz w:val="20"/>
          <w:szCs w:val="20"/>
        </w:rPr>
      </w:pPr>
      <w:r>
        <w:rPr>
          <w:rFonts w:ascii="Verdana" w:hAnsi="Verdana" w:cstheme="minorHAnsi"/>
          <w:sz w:val="20"/>
          <w:szCs w:val="20"/>
        </w:rPr>
        <w:t xml:space="preserve">ADMINISTRATOR DANYCH                                                          WYKONAWCA   </w:t>
      </w:r>
    </w:p>
    <w:p w14:paraId="171EAF8A" w14:textId="77777777" w:rsidR="004A6988" w:rsidRDefault="004A6988" w:rsidP="004A6988">
      <w:pPr>
        <w:jc w:val="both"/>
        <w:rPr>
          <w:rFonts w:ascii="Verdana" w:hAnsi="Verdana" w:cstheme="minorHAnsi"/>
          <w:sz w:val="20"/>
          <w:szCs w:val="20"/>
        </w:rPr>
      </w:pPr>
      <w:r>
        <w:rPr>
          <w:rFonts w:ascii="Verdana" w:hAnsi="Verdana" w:cstheme="minorHAnsi"/>
          <w:sz w:val="20"/>
          <w:szCs w:val="20"/>
        </w:rPr>
        <w:t xml:space="preserve">             ..…………................                                                           …………………………….</w:t>
      </w:r>
    </w:p>
    <w:p w14:paraId="0F40F0B7" w14:textId="77777777" w:rsidR="004A6988" w:rsidRPr="002A48D9" w:rsidRDefault="004A6988" w:rsidP="004A6988">
      <w:pPr>
        <w:rPr>
          <w:rFonts w:ascii="Verdana" w:hAnsi="Verdana" w:cstheme="minorHAnsi"/>
          <w:sz w:val="20"/>
          <w:szCs w:val="20"/>
        </w:rPr>
      </w:pPr>
    </w:p>
    <w:p w14:paraId="2C6411F0" w14:textId="77777777" w:rsidR="0042162B" w:rsidRPr="00C870AE" w:rsidRDefault="0042162B" w:rsidP="0042162B">
      <w:pPr>
        <w:spacing w:line="360" w:lineRule="auto"/>
        <w:ind w:left="5663" w:firstLine="709"/>
        <w:rPr>
          <w:rFonts w:ascii="Times New Roman" w:hAnsi="Times New Roman"/>
          <w:b/>
          <w:spacing w:val="-4"/>
          <w:sz w:val="24"/>
          <w:szCs w:val="24"/>
          <w:lang w:eastAsia="pl-PL"/>
        </w:rPr>
      </w:pPr>
    </w:p>
    <w:p w14:paraId="1610E4EE" w14:textId="77777777" w:rsidR="0042162B" w:rsidRDefault="0042162B" w:rsidP="0042162B">
      <w:pPr>
        <w:spacing w:line="360" w:lineRule="auto"/>
        <w:ind w:left="5663" w:firstLine="709"/>
        <w:rPr>
          <w:rFonts w:ascii="Times New Roman" w:hAnsi="Times New Roman"/>
          <w:b/>
          <w:spacing w:val="-4"/>
          <w:sz w:val="24"/>
          <w:szCs w:val="24"/>
          <w:lang w:eastAsia="pl-PL"/>
        </w:rPr>
      </w:pPr>
    </w:p>
    <w:p w14:paraId="212B2F8B" w14:textId="77777777" w:rsidR="0042162B" w:rsidRDefault="0042162B" w:rsidP="0042162B">
      <w:pPr>
        <w:spacing w:line="360" w:lineRule="auto"/>
        <w:ind w:left="5663" w:firstLine="709"/>
        <w:rPr>
          <w:rFonts w:ascii="Times New Roman" w:hAnsi="Times New Roman"/>
          <w:b/>
          <w:spacing w:val="-4"/>
          <w:sz w:val="24"/>
          <w:szCs w:val="24"/>
          <w:lang w:eastAsia="pl-PL"/>
        </w:rPr>
      </w:pPr>
    </w:p>
    <w:p w14:paraId="10CB9A00" w14:textId="77777777" w:rsidR="0042162B" w:rsidRDefault="0042162B" w:rsidP="0042162B">
      <w:pPr>
        <w:spacing w:line="360" w:lineRule="auto"/>
        <w:ind w:left="5663" w:firstLine="709"/>
        <w:rPr>
          <w:rFonts w:ascii="Times New Roman" w:hAnsi="Times New Roman"/>
          <w:b/>
          <w:spacing w:val="-4"/>
          <w:sz w:val="24"/>
          <w:szCs w:val="24"/>
          <w:lang w:eastAsia="pl-PL"/>
        </w:rPr>
      </w:pPr>
    </w:p>
    <w:p w14:paraId="6DDFB5CF" w14:textId="77777777" w:rsidR="0042162B" w:rsidRPr="00C870AE" w:rsidRDefault="0042162B" w:rsidP="0042162B">
      <w:pPr>
        <w:spacing w:line="360" w:lineRule="auto"/>
        <w:ind w:left="5663" w:firstLine="709"/>
        <w:rPr>
          <w:rFonts w:ascii="Times New Roman" w:hAnsi="Times New Roman"/>
          <w:sz w:val="24"/>
          <w:szCs w:val="24"/>
        </w:rPr>
      </w:pPr>
      <w:r w:rsidRPr="00C870AE" w:rsidDel="00804EB1">
        <w:rPr>
          <w:rFonts w:ascii="Times New Roman" w:hAnsi="Times New Roman"/>
          <w:b/>
          <w:spacing w:val="-4"/>
          <w:sz w:val="24"/>
          <w:szCs w:val="24"/>
          <w:lang w:eastAsia="pl-PL"/>
        </w:rPr>
        <w:t xml:space="preserve"> </w:t>
      </w:r>
    </w:p>
    <w:p w14:paraId="3A4EAECD" w14:textId="77777777" w:rsidR="0042162B" w:rsidRPr="00C870AE" w:rsidRDefault="0042162B" w:rsidP="0042162B">
      <w:pPr>
        <w:suppressAutoHyphens/>
        <w:spacing w:line="360" w:lineRule="auto"/>
        <w:jc w:val="both"/>
        <w:rPr>
          <w:rFonts w:ascii="Times New Roman" w:eastAsia="Verdana" w:hAnsi="Times New Roman"/>
          <w:sz w:val="24"/>
          <w:szCs w:val="24"/>
        </w:rPr>
      </w:pPr>
    </w:p>
    <w:p w14:paraId="7794B7D3" w14:textId="77777777" w:rsidR="0042162B" w:rsidRPr="00C870AE" w:rsidRDefault="0042162B" w:rsidP="0042162B">
      <w:pPr>
        <w:suppressAutoHyphens/>
        <w:spacing w:line="360" w:lineRule="auto"/>
        <w:rPr>
          <w:rFonts w:ascii="Times New Roman" w:eastAsia="Verdana" w:hAnsi="Times New Roman"/>
          <w:sz w:val="24"/>
          <w:szCs w:val="24"/>
        </w:rPr>
      </w:pPr>
    </w:p>
    <w:p w14:paraId="4152AF7A" w14:textId="6A4159C5" w:rsidR="00E4260B" w:rsidRDefault="00E4260B"/>
    <w:sectPr w:rsidR="00E4260B" w:rsidSect="0042162B">
      <w:headerReference w:type="default" r:id="rId8"/>
      <w:footerReference w:type="even" r:id="rId9"/>
      <w:footerReference w:type="default" r:id="rId10"/>
      <w:headerReference w:type="first" r:id="rId11"/>
      <w:footnotePr>
        <w:numRestart w:val="eachPage"/>
      </w:footnotePr>
      <w:type w:val="continuous"/>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E7A1B" w14:textId="77777777" w:rsidR="00B93096" w:rsidRDefault="00B93096" w:rsidP="0042162B">
      <w:r>
        <w:separator/>
      </w:r>
    </w:p>
  </w:endnote>
  <w:endnote w:type="continuationSeparator" w:id="0">
    <w:p w14:paraId="67651CE2" w14:textId="77777777" w:rsidR="00B93096" w:rsidRDefault="00B93096" w:rsidP="00421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ptos Display">
    <w:charset w:val="00"/>
    <w:family w:val="swiss"/>
    <w:pitch w:val="variable"/>
    <w:sig w:usb0="20000287" w:usb1="00000003" w:usb2="00000000" w:usb3="00000000" w:csb0="0000019F" w:csb1="00000000"/>
  </w:font>
  <w:font w:name="DejaVu Sans">
    <w:altName w:val="Arial"/>
    <w:charset w:val="EE"/>
    <w:family w:val="swiss"/>
    <w:pitch w:val="variable"/>
    <w:sig w:usb0="00000000" w:usb1="5200FDFF" w:usb2="0A242021" w:usb3="00000000" w:csb0="000001BF" w:csb1="00000000"/>
  </w:font>
  <w:font w:name="Tahoma">
    <w:panose1 w:val="020B0604030504040204"/>
    <w:charset w:val="EE"/>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altName w:val="Arial Unicode MS"/>
    <w:charset w:val="00"/>
    <w:family w:val="roman"/>
    <w:pitch w:val="default"/>
  </w:font>
  <w:font w:name="Corbel">
    <w:panose1 w:val="020B0503020204020204"/>
    <w:charset w:val="EE"/>
    <w:family w:val="swiss"/>
    <w:pitch w:val="variable"/>
    <w:sig w:usb0="A00002EF" w:usb1="4000A44B" w:usb2="00000000" w:usb3="00000000" w:csb0="0000019F" w:csb1="00000000"/>
  </w:font>
  <w:font w:name="FreeSans">
    <w:altName w:val="MS Gothic"/>
    <w:charset w:val="8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469AC" w14:textId="77777777" w:rsidR="0042162B" w:rsidRDefault="0042162B">
    <w:pPr>
      <w:rPr>
        <w:sz w:val="2"/>
        <w:szCs w:val="2"/>
      </w:rPr>
    </w:pPr>
    <w:r>
      <w:rPr>
        <w:noProof/>
        <w:lang w:eastAsia="pl-PL"/>
      </w:rPr>
      <mc:AlternateContent>
        <mc:Choice Requires="wps">
          <w:drawing>
            <wp:anchor distT="0" distB="0" distL="63500" distR="63500" simplePos="0" relativeHeight="251660288" behindDoc="1" locked="0" layoutInCell="1" allowOverlap="1" wp14:anchorId="0EDC4540" wp14:editId="335962D8">
              <wp:simplePos x="0" y="0"/>
              <wp:positionH relativeFrom="page">
                <wp:posOffset>6432550</wp:posOffset>
              </wp:positionH>
              <wp:positionV relativeFrom="page">
                <wp:posOffset>10184130</wp:posOffset>
              </wp:positionV>
              <wp:extent cx="280670" cy="76200"/>
              <wp:effectExtent l="0" t="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28077" w14:textId="77777777" w:rsidR="0042162B" w:rsidRDefault="0042162B">
                          <w:r>
                            <w:rPr>
                              <w:rStyle w:val="NagweklubstopkaTahoma75ptBezpogrubienia"/>
                            </w:rPr>
                            <w:t xml:space="preserve">str. </w:t>
                          </w:r>
                          <w:r>
                            <w:fldChar w:fldCharType="begin"/>
                          </w:r>
                          <w:r>
                            <w:instrText xml:space="preserve"> PAGE \* MERGEFORMAT </w:instrText>
                          </w:r>
                          <w:r>
                            <w:fldChar w:fldCharType="separate"/>
                          </w:r>
                          <w:r w:rsidRPr="00734415">
                            <w:rPr>
                              <w:rStyle w:val="NagweklubstopkaTahoma75ptBezpogrubienia"/>
                              <w:noProof/>
                            </w:rPr>
                            <w:t>22</w:t>
                          </w:r>
                          <w:r>
                            <w:rPr>
                              <w:rStyle w:val="NagweklubstopkaTahoma75ptBezpogrubien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DC4540" id="_x0000_t202" coordsize="21600,21600" o:spt="202" path="m,l,21600r21600,l21600,xe">
              <v:stroke joinstyle="miter"/>
              <v:path gradientshapeok="t" o:connecttype="rect"/>
            </v:shapetype>
            <v:shape id="Pole tekstowe 3" o:spid="_x0000_s1027" type="#_x0000_t202" style="position:absolute;margin-left:506.5pt;margin-top:801.9pt;width:22.1pt;height:6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" filled="f" stroked="f">
              <v:textbox style="mso-fit-shape-to-text:t" inset="0,0,0,0">
                <w:txbxContent>
                  <w:p w14:paraId="08928077" w14:textId="77777777" w:rsidR="0042162B" w:rsidRDefault="0042162B">
                    <w:r>
                      <w:rPr>
                        <w:rStyle w:val="NagweklubstopkaTahoma75ptBezpogrubienia"/>
                      </w:rPr>
                      <w:t xml:space="preserve">str. </w:t>
                    </w:r>
                    <w:r>
                      <w:fldChar w:fldCharType="begin"/>
                    </w:r>
                    <w:r>
                      <w:instrText xml:space="preserve"> PAGE \* MERGEFORMAT </w:instrText>
                    </w:r>
                    <w:r>
                      <w:fldChar w:fldCharType="separate"/>
                    </w:r>
                    <w:r w:rsidRPr="00734415">
                      <w:rPr>
                        <w:rStyle w:val="NagweklubstopkaTahoma75ptBezpogrubienia"/>
                        <w:noProof/>
                      </w:rPr>
                      <w:t>22</w:t>
                    </w:r>
                    <w:r>
                      <w:rPr>
                        <w:rStyle w:val="NagweklubstopkaTahoma75ptBezpogrubienia"/>
                      </w:rPr>
                      <w:fldChar w:fldCharType="end"/>
                    </w:r>
                  </w:p>
                </w:txbxContent>
              </v:textbox>
              <w10:wrap anchorx="page" anchory="page"/>
            </v:shape>
          </w:pict>
        </mc:Fallback>
      </mc:AlternateContent>
    </w:r>
  </w:p>
  <w:p w14:paraId="7146B656" w14:textId="77777777" w:rsidR="0042162B" w:rsidRDefault="004216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0981289"/>
      <w:docPartObj>
        <w:docPartGallery w:val="Page Numbers (Bottom of Page)"/>
        <w:docPartUnique/>
      </w:docPartObj>
    </w:sdtPr>
    <w:sdtContent>
      <w:p w14:paraId="36FE080F" w14:textId="77777777" w:rsidR="0042162B" w:rsidRDefault="0042162B">
        <w:pPr>
          <w:pStyle w:val="Stopka"/>
          <w:jc w:val="center"/>
        </w:pPr>
        <w:r>
          <w:fldChar w:fldCharType="begin"/>
        </w:r>
        <w:r>
          <w:instrText>PAGE   \* MERGEFORMAT</w:instrText>
        </w:r>
        <w:r>
          <w:fldChar w:fldCharType="separate"/>
        </w:r>
        <w:r>
          <w:rPr>
            <w:noProof/>
          </w:rPr>
          <w:t>23</w:t>
        </w:r>
        <w:r>
          <w:fldChar w:fldCharType="end"/>
        </w:r>
      </w:p>
    </w:sdtContent>
  </w:sdt>
  <w:p w14:paraId="4A880569" w14:textId="77777777" w:rsidR="0042162B" w:rsidRDefault="0042162B">
    <w:pPr>
      <w:rPr>
        <w:sz w:val="2"/>
        <w:szCs w:val="2"/>
      </w:rPr>
    </w:pPr>
  </w:p>
  <w:p w14:paraId="5F445E71" w14:textId="77777777" w:rsidR="0042162B" w:rsidRDefault="004216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3EF65" w14:textId="77777777" w:rsidR="00B93096" w:rsidRDefault="00B93096" w:rsidP="0042162B">
      <w:r>
        <w:separator/>
      </w:r>
    </w:p>
  </w:footnote>
  <w:footnote w:type="continuationSeparator" w:id="0">
    <w:p w14:paraId="726942BB" w14:textId="77777777" w:rsidR="00B93096" w:rsidRDefault="00B93096" w:rsidP="00421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430DD" w14:textId="77777777" w:rsidR="0042162B" w:rsidRDefault="0042162B" w:rsidP="00DE2B25">
    <w:pPr>
      <w:pStyle w:val="Nagwek"/>
      <w:rPr>
        <w:sz w:val="2"/>
        <w:szCs w:val="2"/>
      </w:rPr>
    </w:pPr>
    <w:r>
      <w:rPr>
        <w:noProof/>
        <w:lang w:eastAsia="pl-PL"/>
      </w:rPr>
      <mc:AlternateContent>
        <mc:Choice Requires="wps">
          <w:drawing>
            <wp:anchor distT="0" distB="0" distL="63500" distR="63500" simplePos="0" relativeHeight="251659264" behindDoc="1" locked="0" layoutInCell="1" allowOverlap="1" wp14:anchorId="767BDE5D" wp14:editId="090E90F9">
              <wp:simplePos x="0" y="0"/>
              <wp:positionH relativeFrom="page">
                <wp:posOffset>1813560</wp:posOffset>
              </wp:positionH>
              <wp:positionV relativeFrom="page">
                <wp:posOffset>549910</wp:posOffset>
              </wp:positionV>
              <wp:extent cx="81915" cy="170815"/>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B4822" w14:textId="77777777" w:rsidR="0042162B" w:rsidRDefault="0042162B"/>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7BDE5D" id="_x0000_t202" coordsize="21600,21600" o:spt="202" path="m,l,21600r21600,l21600,xe">
              <v:stroke joinstyle="miter"/>
              <v:path gradientshapeok="t" o:connecttype="rect"/>
            </v:shapetype>
            <v:shape id="Pole tekstowe 4" o:spid="_x0000_s1026" type="#_x0000_t202" style="position:absolute;margin-left:142.8pt;margin-top:43.3pt;width:6.45pt;height:13.4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" filled="f" stroked="f">
              <v:textbox style="mso-fit-shape-to-text:t" inset="0,0,0,0">
                <w:txbxContent>
                  <w:p w14:paraId="1A4B4822" w14:textId="77777777" w:rsidR="0042162B" w:rsidRDefault="0042162B"/>
                </w:txbxContent>
              </v:textbox>
              <w10:wrap anchorx="page" anchory="page"/>
            </v:shape>
          </w:pict>
        </mc:Fallback>
      </mc:AlternateContent>
    </w:r>
  </w:p>
  <w:p w14:paraId="03938EA4" w14:textId="77777777" w:rsidR="0042162B" w:rsidRDefault="004216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A4D33" w14:textId="77777777" w:rsidR="0042162B" w:rsidRDefault="0042162B">
    <w:pPr>
      <w:rPr>
        <w:sz w:val="2"/>
        <w:szCs w:val="2"/>
      </w:rPr>
    </w:pPr>
    <w:r>
      <w:rPr>
        <w:noProof/>
        <w:lang w:eastAsia="pl-PL"/>
      </w:rPr>
      <mc:AlternateContent>
        <mc:Choice Requires="wps">
          <w:drawing>
            <wp:anchor distT="0" distB="0" distL="63500" distR="63500" simplePos="0" relativeHeight="251661312" behindDoc="1" locked="0" layoutInCell="1" allowOverlap="1" wp14:anchorId="0731D3F6" wp14:editId="1D9D2F87">
              <wp:simplePos x="0" y="0"/>
              <wp:positionH relativeFrom="page">
                <wp:posOffset>1882140</wp:posOffset>
              </wp:positionH>
              <wp:positionV relativeFrom="page">
                <wp:posOffset>504825</wp:posOffset>
              </wp:positionV>
              <wp:extent cx="3813175" cy="118745"/>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C6C90" w14:textId="77777777" w:rsidR="0042162B" w:rsidRDefault="0042162B">
                          <w:r>
                            <w:rPr>
                              <w:rStyle w:val="Nagweklubstopka"/>
                            </w:rPr>
                            <w:t xml:space="preserve">Umowa licencyjna oraz serwisowa na usługi SAP Enterprise </w:t>
                          </w:r>
                          <w:proofErr w:type="spellStart"/>
                          <w:r>
                            <w:rPr>
                              <w:rStyle w:val="Nagweklubstopka"/>
                            </w:rPr>
                            <w:t>Support</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31D3F6" id="_x0000_t202" coordsize="21600,21600" o:spt="202" path="m,l,21600r21600,l21600,xe">
              <v:stroke joinstyle="miter"/>
              <v:path gradientshapeok="t" o:connecttype="rect"/>
            </v:shapetype>
            <v:shape id="Pole tekstowe 1" o:spid="_x0000_s1028" type="#_x0000_t202" style="position:absolute;margin-left:148.2pt;margin-top:39.75pt;width:300.25pt;height:9.3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" filled="f" stroked="f">
              <v:textbox style="mso-fit-shape-to-text:t" inset="0,0,0,0">
                <w:txbxContent>
                  <w:p w14:paraId="5F4C6C90" w14:textId="77777777" w:rsidR="0042162B" w:rsidRDefault="0042162B">
                    <w:r>
                      <w:rPr>
                        <w:rStyle w:val="Nagweklubstopka"/>
                      </w:rPr>
                      <w:t xml:space="preserve">Umowa licencyjna oraz serwisowa na usługi SAP Enterprise </w:t>
                    </w:r>
                    <w:proofErr w:type="spellStart"/>
                    <w:r>
                      <w:rPr>
                        <w:rStyle w:val="Nagweklubstopka"/>
                      </w:rPr>
                      <w:t>Support</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150EABA"/>
    <w:lvl w:ilvl="0">
      <w:start w:val="1"/>
      <w:numFmt w:val="decimal"/>
      <w:pStyle w:val="Listanumerowana"/>
      <w:lvlText w:val="%1."/>
      <w:lvlJc w:val="left"/>
      <w:pPr>
        <w:tabs>
          <w:tab w:val="num" w:pos="360"/>
        </w:tabs>
        <w:ind w:left="360" w:hanging="360"/>
      </w:pPr>
    </w:lvl>
  </w:abstractNum>
  <w:abstractNum w:abstractNumId="1" w15:restartNumberingAfterBreak="0">
    <w:nsid w:val="00000002"/>
    <w:multiLevelType w:val="singleLevel"/>
    <w:tmpl w:val="00000002"/>
    <w:lvl w:ilvl="0">
      <w:start w:val="1"/>
      <w:numFmt w:val="bullet"/>
      <w:pStyle w:val="Trenum"/>
      <w:lvlText w:val=""/>
      <w:lvlJc w:val="left"/>
      <w:pPr>
        <w:tabs>
          <w:tab w:val="num" w:pos="360"/>
        </w:tabs>
        <w:ind w:left="360" w:hanging="360"/>
      </w:pPr>
      <w:rPr>
        <w:rFonts w:ascii="Symbol" w:hAnsi="Symbol"/>
      </w:rPr>
    </w:lvl>
  </w:abstractNum>
  <w:abstractNum w:abstractNumId="2" w15:restartNumberingAfterBreak="0">
    <w:nsid w:val="00000007"/>
    <w:multiLevelType w:val="singleLevel"/>
    <w:tmpl w:val="00000007"/>
    <w:name w:val="WW8Num5"/>
    <w:lvl w:ilvl="0">
      <w:start w:val="1"/>
      <w:numFmt w:val="decimal"/>
      <w:pStyle w:val="Listanumerowana1"/>
      <w:lvlText w:val="%1."/>
      <w:lvlJc w:val="left"/>
      <w:pPr>
        <w:tabs>
          <w:tab w:val="num" w:pos="1440"/>
        </w:tabs>
        <w:ind w:left="1440" w:hanging="360"/>
      </w:pPr>
      <w:rPr>
        <w:rFonts w:ascii="Times New Roman" w:hAnsi="Times New Roman"/>
        <w:b w:val="0"/>
        <w:i w:val="0"/>
        <w:sz w:val="24"/>
      </w:rPr>
    </w:lvl>
  </w:abstractNum>
  <w:abstractNum w:abstractNumId="3" w15:restartNumberingAfterBreak="0">
    <w:nsid w:val="0000000B"/>
    <w:multiLevelType w:val="singleLevel"/>
    <w:tmpl w:val="0000000B"/>
    <w:lvl w:ilvl="0">
      <w:start w:val="1"/>
      <w:numFmt w:val="decimal"/>
      <w:lvlText w:val="%1."/>
      <w:lvlJc w:val="left"/>
      <w:pPr>
        <w:tabs>
          <w:tab w:val="num" w:pos="989"/>
        </w:tabs>
        <w:ind w:left="989" w:hanging="705"/>
      </w:pPr>
      <w:rPr>
        <w:b w:val="0"/>
      </w:rPr>
    </w:lvl>
  </w:abstractNum>
  <w:abstractNum w:abstractNumId="4" w15:restartNumberingAfterBreak="0">
    <w:nsid w:val="00334C08"/>
    <w:multiLevelType w:val="hybridMultilevel"/>
    <w:tmpl w:val="1186BB3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5C75961"/>
    <w:multiLevelType w:val="hybridMultilevel"/>
    <w:tmpl w:val="727EC726"/>
    <w:lvl w:ilvl="0" w:tplc="BE28778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F91E57"/>
    <w:multiLevelType w:val="hybridMultilevel"/>
    <w:tmpl w:val="37EA7B1C"/>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86C401E"/>
    <w:multiLevelType w:val="hybridMultilevel"/>
    <w:tmpl w:val="96AA6884"/>
    <w:lvl w:ilvl="0" w:tplc="FD5C62F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B329C8"/>
    <w:multiLevelType w:val="hybridMultilevel"/>
    <w:tmpl w:val="00506FA0"/>
    <w:lvl w:ilvl="0" w:tplc="978AF56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0B235FDA"/>
    <w:multiLevelType w:val="multilevel"/>
    <w:tmpl w:val="DD5EFC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C1A747E"/>
    <w:multiLevelType w:val="multilevel"/>
    <w:tmpl w:val="C706E98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CF262CB"/>
    <w:multiLevelType w:val="hybridMultilevel"/>
    <w:tmpl w:val="B0DEE6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3E67B0"/>
    <w:multiLevelType w:val="hybridMultilevel"/>
    <w:tmpl w:val="86E0C000"/>
    <w:lvl w:ilvl="0" w:tplc="42BECF0C">
      <w:start w:val="1"/>
      <w:numFmt w:val="decimal"/>
      <w:lvlText w:val="%1."/>
      <w:lvlJc w:val="left"/>
      <w:pPr>
        <w:tabs>
          <w:tab w:val="num" w:pos="360"/>
        </w:tabs>
        <w:ind w:left="360" w:hanging="360"/>
      </w:pPr>
      <w:rPr>
        <w:b w:val="0"/>
        <w:i w:val="0"/>
      </w:rPr>
    </w:lvl>
    <w:lvl w:ilvl="1" w:tplc="04150011">
      <w:start w:val="1"/>
      <w:numFmt w:val="decimal"/>
      <w:lvlText w:val="%2)"/>
      <w:lvlJc w:val="left"/>
      <w:pPr>
        <w:tabs>
          <w:tab w:val="num" w:pos="785"/>
        </w:tabs>
        <w:ind w:left="785"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2376DE5"/>
    <w:multiLevelType w:val="hybridMultilevel"/>
    <w:tmpl w:val="7F9ABE32"/>
    <w:lvl w:ilvl="0" w:tplc="CB2A7D4C">
      <w:start w:val="1"/>
      <w:numFmt w:val="decimal"/>
      <w:lvlText w:val="%1."/>
      <w:lvlJc w:val="left"/>
      <w:pPr>
        <w:ind w:left="643" w:hanging="360"/>
      </w:pPr>
      <w:rPr>
        <w:rFonts w:hint="default"/>
        <w:color w:val="auto"/>
      </w:rPr>
    </w:lvl>
    <w:lvl w:ilvl="1" w:tplc="04150019">
      <w:start w:val="1"/>
      <w:numFmt w:val="lowerLetter"/>
      <w:lvlText w:val="%2."/>
      <w:lvlJc w:val="left"/>
      <w:pPr>
        <w:ind w:left="1440" w:hanging="360"/>
      </w:pPr>
    </w:lvl>
    <w:lvl w:ilvl="2" w:tplc="DEF27608">
      <w:start w:val="1"/>
      <w:numFmt w:val="decimal"/>
      <w:lvlText w:val="%3)"/>
      <w:lvlJc w:val="left"/>
      <w:pPr>
        <w:ind w:left="2415" w:hanging="4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01D9B"/>
    <w:multiLevelType w:val="hybridMultilevel"/>
    <w:tmpl w:val="E4C2687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12B02028"/>
    <w:multiLevelType w:val="hybridMultilevel"/>
    <w:tmpl w:val="9392AB20"/>
    <w:lvl w:ilvl="0" w:tplc="0415000F">
      <w:start w:val="1"/>
      <w:numFmt w:val="decimal"/>
      <w:lvlText w:val="%1."/>
      <w:lvlJc w:val="left"/>
      <w:pPr>
        <w:ind w:left="360"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15:restartNumberingAfterBreak="0">
    <w:nsid w:val="16986ED9"/>
    <w:multiLevelType w:val="hybridMultilevel"/>
    <w:tmpl w:val="BDEA5630"/>
    <w:lvl w:ilvl="0" w:tplc="04150017">
      <w:start w:val="1"/>
      <w:numFmt w:val="lowerLetter"/>
      <w:pStyle w:val="SZBI"/>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8135261"/>
    <w:multiLevelType w:val="multilevel"/>
    <w:tmpl w:val="34E6B8C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Verdana" w:eastAsia="Calibri" w:hAnsi="Verdana" w:cstheme="minorHAn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8CD1F5B"/>
    <w:multiLevelType w:val="hybridMultilevel"/>
    <w:tmpl w:val="954888D4"/>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18F65D10"/>
    <w:multiLevelType w:val="hybridMultilevel"/>
    <w:tmpl w:val="C71C2E0A"/>
    <w:lvl w:ilvl="0" w:tplc="E596321E">
      <w:start w:val="1"/>
      <w:numFmt w:val="decimal"/>
      <w:lvlText w:val="%1."/>
      <w:lvlJc w:val="left"/>
      <w:pPr>
        <w:tabs>
          <w:tab w:val="num" w:pos="360"/>
        </w:tabs>
        <w:ind w:left="360" w:hanging="360"/>
      </w:pPr>
    </w:lvl>
    <w:lvl w:ilvl="1" w:tplc="23B063D6">
      <w:start w:val="1"/>
      <w:numFmt w:val="decimal"/>
      <w:lvlText w:val="%2."/>
      <w:lvlJc w:val="left"/>
      <w:pPr>
        <w:tabs>
          <w:tab w:val="num" w:pos="1440"/>
        </w:tabs>
        <w:ind w:left="1440" w:hanging="360"/>
      </w:pPr>
    </w:lvl>
    <w:lvl w:ilvl="2" w:tplc="8416D7DE">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8FD5D20"/>
    <w:multiLevelType w:val="hybridMultilevel"/>
    <w:tmpl w:val="CFA692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40398D"/>
    <w:multiLevelType w:val="hybridMultilevel"/>
    <w:tmpl w:val="EE40C072"/>
    <w:lvl w:ilvl="0" w:tplc="7B90E912">
      <w:start w:val="1"/>
      <w:numFmt w:val="decimal"/>
      <w:lvlText w:val="%1."/>
      <w:lvlJc w:val="left"/>
      <w:pPr>
        <w:ind w:left="720" w:hanging="360"/>
      </w:pPr>
      <w:rPr>
        <w:rFonts w:ascii="Times New Roman" w:eastAsia="Calibr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CE413AD"/>
    <w:multiLevelType w:val="hybridMultilevel"/>
    <w:tmpl w:val="245C6250"/>
    <w:lvl w:ilvl="0" w:tplc="C4962444">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E5E2B4F"/>
    <w:multiLevelType w:val="hybridMultilevel"/>
    <w:tmpl w:val="E96A1132"/>
    <w:lvl w:ilvl="0" w:tplc="604EF998">
      <w:start w:val="1"/>
      <w:numFmt w:val="decimal"/>
      <w:lvlText w:val="%1."/>
      <w:lvlJc w:val="left"/>
      <w:pPr>
        <w:ind w:left="360" w:hanging="360"/>
      </w:pPr>
      <w:rPr>
        <w:rFonts w:eastAsia="Verdana" w:hint="default"/>
      </w:r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1FD734DD"/>
    <w:multiLevelType w:val="hybridMultilevel"/>
    <w:tmpl w:val="E050F62C"/>
    <w:numStyleLink w:val="Zaimportowanystyl191"/>
  </w:abstractNum>
  <w:abstractNum w:abstractNumId="25" w15:restartNumberingAfterBreak="0">
    <w:nsid w:val="206F6E8B"/>
    <w:multiLevelType w:val="hybridMultilevel"/>
    <w:tmpl w:val="799A82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14F0E77"/>
    <w:multiLevelType w:val="hybridMultilevel"/>
    <w:tmpl w:val="CBBC6038"/>
    <w:lvl w:ilvl="0" w:tplc="0415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21E50CE8"/>
    <w:multiLevelType w:val="hybridMultilevel"/>
    <w:tmpl w:val="DF1E41AC"/>
    <w:lvl w:ilvl="0" w:tplc="DB8E654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24266EE0"/>
    <w:multiLevelType w:val="multilevel"/>
    <w:tmpl w:val="35BA88DC"/>
    <w:styleLink w:val="Zaimportowanystyl181"/>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4964BEB"/>
    <w:multiLevelType w:val="hybridMultilevel"/>
    <w:tmpl w:val="778E1A04"/>
    <w:lvl w:ilvl="0" w:tplc="0415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666421F"/>
    <w:multiLevelType w:val="hybridMultilevel"/>
    <w:tmpl w:val="B86C7766"/>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31" w15:restartNumberingAfterBreak="0">
    <w:nsid w:val="28BD0DF6"/>
    <w:multiLevelType w:val="hybridMultilevel"/>
    <w:tmpl w:val="94564864"/>
    <w:lvl w:ilvl="0" w:tplc="5FC2311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2AA660A2"/>
    <w:multiLevelType w:val="hybridMultilevel"/>
    <w:tmpl w:val="D47C0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EF27608">
      <w:start w:val="1"/>
      <w:numFmt w:val="decimal"/>
      <w:lvlText w:val="%3)"/>
      <w:lvlJc w:val="left"/>
      <w:pPr>
        <w:ind w:left="2415" w:hanging="4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3553F1"/>
    <w:multiLevelType w:val="hybridMultilevel"/>
    <w:tmpl w:val="31502AEE"/>
    <w:lvl w:ilvl="0" w:tplc="668471C0">
      <w:start w:val="1"/>
      <w:numFmt w:val="lowerLetter"/>
      <w:lvlText w:val="%1)"/>
      <w:lvlJc w:val="left"/>
      <w:pPr>
        <w:ind w:left="1287" w:hanging="360"/>
      </w:pPr>
      <w:rPr>
        <w:strike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2B495C3C"/>
    <w:multiLevelType w:val="hybridMultilevel"/>
    <w:tmpl w:val="90D00D7C"/>
    <w:lvl w:ilvl="0" w:tplc="570611E8">
      <w:start w:val="1"/>
      <w:numFmt w:val="decimal"/>
      <w:lvlText w:val="%1)"/>
      <w:lvlJc w:val="left"/>
      <w:pPr>
        <w:tabs>
          <w:tab w:val="num" w:pos="728"/>
        </w:tabs>
        <w:ind w:left="72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300C74AF"/>
    <w:multiLevelType w:val="hybridMultilevel"/>
    <w:tmpl w:val="EE2CD180"/>
    <w:lvl w:ilvl="0" w:tplc="8AAC8970">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314550CC"/>
    <w:multiLevelType w:val="multilevel"/>
    <w:tmpl w:val="B0A2CEE6"/>
    <w:lvl w:ilvl="0">
      <w:start w:val="3"/>
      <w:numFmt w:val="decimal"/>
      <w:lvlText w:val="%1."/>
      <w:lvlJc w:val="left"/>
      <w:pPr>
        <w:ind w:left="1080" w:hanging="360"/>
      </w:pPr>
      <w:rPr>
        <w:rFonts w:hint="default"/>
      </w:rPr>
    </w:lvl>
    <w:lvl w:ilvl="1">
      <w:start w:val="1"/>
      <w:numFmt w:val="decimal"/>
      <w:isLgl/>
      <w:lvlText w:val="%1.%2"/>
      <w:lvlJc w:val="left"/>
      <w:pPr>
        <w:ind w:left="2880" w:hanging="72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6120" w:hanging="1080"/>
      </w:pPr>
      <w:rPr>
        <w:rFonts w:hint="default"/>
      </w:rPr>
    </w:lvl>
    <w:lvl w:ilvl="4">
      <w:start w:val="1"/>
      <w:numFmt w:val="decimal"/>
      <w:isLgl/>
      <w:lvlText w:val="%1.%2.%3.%4.%5"/>
      <w:lvlJc w:val="left"/>
      <w:pPr>
        <w:ind w:left="7920" w:hanging="1440"/>
      </w:pPr>
      <w:rPr>
        <w:rFonts w:hint="default"/>
      </w:rPr>
    </w:lvl>
    <w:lvl w:ilvl="5">
      <w:start w:val="1"/>
      <w:numFmt w:val="decimal"/>
      <w:isLgl/>
      <w:lvlText w:val="%1.%2.%3.%4.%5.%6"/>
      <w:lvlJc w:val="left"/>
      <w:pPr>
        <w:ind w:left="9360" w:hanging="1440"/>
      </w:pPr>
      <w:rPr>
        <w:rFonts w:hint="default"/>
      </w:rPr>
    </w:lvl>
    <w:lvl w:ilvl="6">
      <w:start w:val="1"/>
      <w:numFmt w:val="decimal"/>
      <w:isLgl/>
      <w:lvlText w:val="%1.%2.%3.%4.%5.%6.%7"/>
      <w:lvlJc w:val="left"/>
      <w:pPr>
        <w:ind w:left="11160" w:hanging="1800"/>
      </w:pPr>
      <w:rPr>
        <w:rFonts w:hint="default"/>
      </w:rPr>
    </w:lvl>
    <w:lvl w:ilvl="7">
      <w:start w:val="1"/>
      <w:numFmt w:val="decimal"/>
      <w:isLgl/>
      <w:lvlText w:val="%1.%2.%3.%4.%5.%6.%7.%8"/>
      <w:lvlJc w:val="left"/>
      <w:pPr>
        <w:ind w:left="12960" w:hanging="2160"/>
      </w:pPr>
      <w:rPr>
        <w:rFonts w:hint="default"/>
      </w:rPr>
    </w:lvl>
    <w:lvl w:ilvl="8">
      <w:start w:val="1"/>
      <w:numFmt w:val="decimal"/>
      <w:isLgl/>
      <w:lvlText w:val="%1.%2.%3.%4.%5.%6.%7.%8.%9"/>
      <w:lvlJc w:val="left"/>
      <w:pPr>
        <w:ind w:left="14400" w:hanging="2160"/>
      </w:pPr>
      <w:rPr>
        <w:rFonts w:hint="default"/>
      </w:rPr>
    </w:lvl>
  </w:abstractNum>
  <w:abstractNum w:abstractNumId="37" w15:restartNumberingAfterBreak="0">
    <w:nsid w:val="32337FC2"/>
    <w:multiLevelType w:val="hybridMultilevel"/>
    <w:tmpl w:val="0E08ABE0"/>
    <w:lvl w:ilvl="0" w:tplc="FBC2DB50">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8" w15:restartNumberingAfterBreak="0">
    <w:nsid w:val="33557958"/>
    <w:multiLevelType w:val="hybridMultilevel"/>
    <w:tmpl w:val="20B0431A"/>
    <w:lvl w:ilvl="0" w:tplc="8A684AD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1013FC"/>
    <w:multiLevelType w:val="multilevel"/>
    <w:tmpl w:val="6ECE4F4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pStyle w:val="Konspektynumerowane1"/>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6B73608"/>
    <w:multiLevelType w:val="multilevel"/>
    <w:tmpl w:val="088665C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3C3F6CB6"/>
    <w:multiLevelType w:val="multilevel"/>
    <w:tmpl w:val="A7CA689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D314BFF"/>
    <w:multiLevelType w:val="hybridMultilevel"/>
    <w:tmpl w:val="2C8A07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A44CCC"/>
    <w:multiLevelType w:val="multilevel"/>
    <w:tmpl w:val="429CDECC"/>
    <w:lvl w:ilvl="0">
      <w:start w:val="1"/>
      <w:numFmt w:val="decimal"/>
      <w:lvlText w:val="%1."/>
      <w:lvlJc w:val="left"/>
      <w:pPr>
        <w:ind w:left="360" w:hanging="360"/>
      </w:pPr>
      <w:rPr>
        <w:rFonts w:ascii="Verdana" w:hAnsi="Verdana" w:hint="default"/>
        <w:b w:val="0"/>
        <w:sz w:val="20"/>
        <w:szCs w:val="20"/>
      </w:rPr>
    </w:lvl>
    <w:lvl w:ilvl="1">
      <w:start w:val="7"/>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4276" w:hanging="144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7123" w:hanging="2160"/>
      </w:pPr>
      <w:rPr>
        <w:rFonts w:hint="default"/>
      </w:rPr>
    </w:lvl>
    <w:lvl w:ilvl="8">
      <w:start w:val="1"/>
      <w:numFmt w:val="decimal"/>
      <w:isLgl/>
      <w:lvlText w:val="%1.%2.%3.%4.%5.%6.%7.%8.%9."/>
      <w:lvlJc w:val="left"/>
      <w:pPr>
        <w:ind w:left="7832" w:hanging="2160"/>
      </w:pPr>
      <w:rPr>
        <w:rFonts w:hint="default"/>
      </w:rPr>
    </w:lvl>
  </w:abstractNum>
  <w:abstractNum w:abstractNumId="44" w15:restartNumberingAfterBreak="0">
    <w:nsid w:val="42FB6A98"/>
    <w:multiLevelType w:val="multilevel"/>
    <w:tmpl w:val="2182C7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413464E"/>
    <w:multiLevelType w:val="multilevel"/>
    <w:tmpl w:val="A232CC96"/>
    <w:lvl w:ilvl="0">
      <w:start w:val="3"/>
      <w:numFmt w:val="decimal"/>
      <w:lvlText w:val="%1."/>
      <w:lvlJc w:val="left"/>
      <w:pPr>
        <w:tabs>
          <w:tab w:val="num" w:pos="0"/>
        </w:tabs>
        <w:ind w:left="360" w:hanging="360"/>
      </w:pPr>
    </w:lvl>
    <w:lvl w:ilvl="1">
      <w:start w:val="1"/>
      <w:numFmt w:val="lowerLetter"/>
      <w:lvlText w:val="%2)"/>
      <w:lvlJc w:val="left"/>
      <w:pPr>
        <w:tabs>
          <w:tab w:val="num" w:pos="0"/>
        </w:tabs>
        <w:ind w:left="765" w:hanging="360"/>
      </w:pPr>
      <w:rPr>
        <w:rFonts w:hint="default"/>
      </w:rPr>
    </w:lvl>
    <w:lvl w:ilvl="2">
      <w:start w:val="1"/>
      <w:numFmt w:val="decimal"/>
      <w:lvlText w:val="%1.%2.%3."/>
      <w:lvlJc w:val="left"/>
      <w:pPr>
        <w:tabs>
          <w:tab w:val="num" w:pos="0"/>
        </w:tabs>
        <w:ind w:left="1530" w:hanging="720"/>
      </w:pPr>
    </w:lvl>
    <w:lvl w:ilvl="3">
      <w:start w:val="1"/>
      <w:numFmt w:val="decimal"/>
      <w:lvlText w:val="%1.%2.%3.%4."/>
      <w:lvlJc w:val="left"/>
      <w:pPr>
        <w:tabs>
          <w:tab w:val="num" w:pos="0"/>
        </w:tabs>
        <w:ind w:left="1935" w:hanging="720"/>
      </w:pPr>
    </w:lvl>
    <w:lvl w:ilvl="4">
      <w:start w:val="1"/>
      <w:numFmt w:val="decimal"/>
      <w:lvlText w:val="%1.%2.%3.%4.%5."/>
      <w:lvlJc w:val="left"/>
      <w:pPr>
        <w:tabs>
          <w:tab w:val="num" w:pos="0"/>
        </w:tabs>
        <w:ind w:left="2700" w:hanging="1080"/>
      </w:pPr>
    </w:lvl>
    <w:lvl w:ilvl="5">
      <w:start w:val="1"/>
      <w:numFmt w:val="decimal"/>
      <w:lvlText w:val="%1.%2.%3.%4.%5.%6."/>
      <w:lvlJc w:val="left"/>
      <w:pPr>
        <w:tabs>
          <w:tab w:val="num" w:pos="0"/>
        </w:tabs>
        <w:ind w:left="3105" w:hanging="1080"/>
      </w:pPr>
    </w:lvl>
    <w:lvl w:ilvl="6">
      <w:start w:val="1"/>
      <w:numFmt w:val="decimal"/>
      <w:lvlText w:val="%1.%2.%3.%4.%5.%6.%7."/>
      <w:lvlJc w:val="left"/>
      <w:pPr>
        <w:tabs>
          <w:tab w:val="num" w:pos="0"/>
        </w:tabs>
        <w:ind w:left="3870" w:hanging="1440"/>
      </w:pPr>
    </w:lvl>
    <w:lvl w:ilvl="7">
      <w:start w:val="1"/>
      <w:numFmt w:val="decimal"/>
      <w:lvlText w:val="%1.%2.%3.%4.%5.%6.%7.%8."/>
      <w:lvlJc w:val="left"/>
      <w:pPr>
        <w:tabs>
          <w:tab w:val="num" w:pos="0"/>
        </w:tabs>
        <w:ind w:left="4275" w:hanging="1440"/>
      </w:pPr>
    </w:lvl>
    <w:lvl w:ilvl="8">
      <w:start w:val="1"/>
      <w:numFmt w:val="decimal"/>
      <w:lvlText w:val="%1.%2.%3.%4.%5.%6.%7.%8.%9."/>
      <w:lvlJc w:val="left"/>
      <w:pPr>
        <w:tabs>
          <w:tab w:val="num" w:pos="0"/>
        </w:tabs>
        <w:ind w:left="4680" w:hanging="1440"/>
      </w:pPr>
    </w:lvl>
  </w:abstractNum>
  <w:abstractNum w:abstractNumId="46" w15:restartNumberingAfterBreak="0">
    <w:nsid w:val="44581ED0"/>
    <w:multiLevelType w:val="multilevel"/>
    <w:tmpl w:val="AD7E6C48"/>
    <w:lvl w:ilvl="0">
      <w:start w:val="2"/>
      <w:numFmt w:val="decimal"/>
      <w:lvlText w:val="%1."/>
      <w:lvlJc w:val="left"/>
      <w:pPr>
        <w:ind w:left="390" w:hanging="390"/>
      </w:pPr>
      <w:rPr>
        <w:rFonts w:cs="Arial" w:hint="default"/>
      </w:rPr>
    </w:lvl>
    <w:lvl w:ilvl="1">
      <w:start w:val="1"/>
      <w:numFmt w:val="decimal"/>
      <w:lvlText w:val="%2)"/>
      <w:lvlJc w:val="left"/>
      <w:pPr>
        <w:ind w:left="1146" w:hanging="720"/>
      </w:pPr>
      <w:rPr>
        <w:rFonts w:ascii="Verdana" w:eastAsia="Times New Roman" w:hAnsi="Verdana" w:cs="Times New Roman"/>
      </w:rPr>
    </w:lvl>
    <w:lvl w:ilvl="2">
      <w:start w:val="1"/>
      <w:numFmt w:val="decimal"/>
      <w:lvlText w:val="%1.%2.%3."/>
      <w:lvlJc w:val="left"/>
      <w:pPr>
        <w:ind w:left="1572" w:hanging="720"/>
      </w:pPr>
      <w:rPr>
        <w:rFonts w:cs="Arial" w:hint="default"/>
      </w:rPr>
    </w:lvl>
    <w:lvl w:ilvl="3">
      <w:start w:val="1"/>
      <w:numFmt w:val="decimal"/>
      <w:lvlText w:val="%1.%2.%3.%4."/>
      <w:lvlJc w:val="left"/>
      <w:pPr>
        <w:ind w:left="2358" w:hanging="1080"/>
      </w:pPr>
      <w:rPr>
        <w:rFonts w:cs="Arial" w:hint="default"/>
      </w:rPr>
    </w:lvl>
    <w:lvl w:ilvl="4">
      <w:start w:val="1"/>
      <w:numFmt w:val="decimal"/>
      <w:lvlText w:val="%1.%2.%3.%4.%5."/>
      <w:lvlJc w:val="left"/>
      <w:pPr>
        <w:ind w:left="3144" w:hanging="1440"/>
      </w:pPr>
      <w:rPr>
        <w:rFonts w:cs="Arial" w:hint="default"/>
      </w:rPr>
    </w:lvl>
    <w:lvl w:ilvl="5">
      <w:start w:val="1"/>
      <w:numFmt w:val="decimal"/>
      <w:lvlText w:val="%1.%2.%3.%4.%5.%6."/>
      <w:lvlJc w:val="left"/>
      <w:pPr>
        <w:ind w:left="3570" w:hanging="1440"/>
      </w:pPr>
      <w:rPr>
        <w:rFonts w:cs="Arial" w:hint="default"/>
      </w:rPr>
    </w:lvl>
    <w:lvl w:ilvl="6">
      <w:start w:val="1"/>
      <w:numFmt w:val="decimal"/>
      <w:lvlText w:val="%1.%2.%3.%4.%5.%6.%7."/>
      <w:lvlJc w:val="left"/>
      <w:pPr>
        <w:ind w:left="4356" w:hanging="1800"/>
      </w:pPr>
      <w:rPr>
        <w:rFonts w:cs="Arial" w:hint="default"/>
      </w:rPr>
    </w:lvl>
    <w:lvl w:ilvl="7">
      <w:start w:val="1"/>
      <w:numFmt w:val="decimal"/>
      <w:lvlText w:val="%1.%2.%3.%4.%5.%6.%7.%8."/>
      <w:lvlJc w:val="left"/>
      <w:pPr>
        <w:ind w:left="5142" w:hanging="2160"/>
      </w:pPr>
      <w:rPr>
        <w:rFonts w:cs="Arial" w:hint="default"/>
      </w:rPr>
    </w:lvl>
    <w:lvl w:ilvl="8">
      <w:start w:val="1"/>
      <w:numFmt w:val="decimal"/>
      <w:lvlText w:val="%1.%2.%3.%4.%5.%6.%7.%8.%9."/>
      <w:lvlJc w:val="left"/>
      <w:pPr>
        <w:ind w:left="5568" w:hanging="2160"/>
      </w:pPr>
      <w:rPr>
        <w:rFonts w:cs="Arial" w:hint="default"/>
      </w:rPr>
    </w:lvl>
  </w:abstractNum>
  <w:abstractNum w:abstractNumId="47" w15:restartNumberingAfterBreak="0">
    <w:nsid w:val="4493711A"/>
    <w:multiLevelType w:val="hybridMultilevel"/>
    <w:tmpl w:val="A90476D4"/>
    <w:lvl w:ilvl="0" w:tplc="29646908">
      <w:start w:val="1"/>
      <w:numFmt w:val="decimal"/>
      <w:lvlText w:val="%1)"/>
      <w:lvlJc w:val="left"/>
      <w:pPr>
        <w:ind w:left="1170" w:hanging="360"/>
      </w:pPr>
      <w:rPr>
        <w:rFonts w:ascii="Times New Roman" w:eastAsia="Arial Unicode MS" w:hAnsi="Times New Roman" w:cs="Times New Roman"/>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48" w15:restartNumberingAfterBreak="0">
    <w:nsid w:val="44B3527D"/>
    <w:multiLevelType w:val="hybridMultilevel"/>
    <w:tmpl w:val="1632E15E"/>
    <w:lvl w:ilvl="0" w:tplc="04150011">
      <w:start w:val="1"/>
      <w:numFmt w:val="decimal"/>
      <w:lvlText w:val="%1)"/>
      <w:lvlJc w:val="left"/>
      <w:pPr>
        <w:ind w:left="738" w:hanging="360"/>
      </w:p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49" w15:restartNumberingAfterBreak="0">
    <w:nsid w:val="45B32788"/>
    <w:multiLevelType w:val="hybridMultilevel"/>
    <w:tmpl w:val="9894C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0D0D97"/>
    <w:multiLevelType w:val="singleLevel"/>
    <w:tmpl w:val="04150011"/>
    <w:lvl w:ilvl="0">
      <w:start w:val="1"/>
      <w:numFmt w:val="decimal"/>
      <w:lvlText w:val="%1)"/>
      <w:lvlJc w:val="left"/>
      <w:pPr>
        <w:ind w:left="720" w:hanging="360"/>
      </w:pPr>
    </w:lvl>
  </w:abstractNum>
  <w:abstractNum w:abstractNumId="51" w15:restartNumberingAfterBreak="0">
    <w:nsid w:val="4A724EFF"/>
    <w:multiLevelType w:val="hybridMultilevel"/>
    <w:tmpl w:val="F1BC583E"/>
    <w:lvl w:ilvl="0" w:tplc="C4045C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A835AD1"/>
    <w:multiLevelType w:val="multilevel"/>
    <w:tmpl w:val="918ACC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4CAF0A6B"/>
    <w:multiLevelType w:val="multilevel"/>
    <w:tmpl w:val="B00426CA"/>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4D527D59"/>
    <w:multiLevelType w:val="hybridMultilevel"/>
    <w:tmpl w:val="5E3C7A5C"/>
    <w:lvl w:ilvl="0" w:tplc="CB2A7D4C">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DEF27608">
      <w:start w:val="1"/>
      <w:numFmt w:val="decimal"/>
      <w:lvlText w:val="%3)"/>
      <w:lvlJc w:val="left"/>
      <w:pPr>
        <w:ind w:left="2415" w:hanging="4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0A2814"/>
    <w:multiLevelType w:val="hybridMultilevel"/>
    <w:tmpl w:val="8ABCEE56"/>
    <w:lvl w:ilvl="0" w:tplc="570611E8">
      <w:start w:val="1"/>
      <w:numFmt w:val="decimal"/>
      <w:lvlText w:val="%1)"/>
      <w:lvlJc w:val="left"/>
      <w:pPr>
        <w:tabs>
          <w:tab w:val="num" w:pos="728"/>
        </w:tabs>
        <w:ind w:left="728" w:hanging="360"/>
      </w:pPr>
    </w:lvl>
    <w:lvl w:ilvl="1" w:tplc="C0FE4ECA">
      <w:start w:val="1"/>
      <w:numFmt w:val="decimal"/>
      <w:lvlText w:val="%2)"/>
      <w:lvlJc w:val="left"/>
      <w:pPr>
        <w:tabs>
          <w:tab w:val="num" w:pos="1448"/>
        </w:tabs>
        <w:ind w:left="1448" w:hanging="360"/>
      </w:pPr>
    </w:lvl>
    <w:lvl w:ilvl="2" w:tplc="0415001B">
      <w:start w:val="1"/>
      <w:numFmt w:val="lowerRoman"/>
      <w:lvlText w:val="%3."/>
      <w:lvlJc w:val="right"/>
      <w:pPr>
        <w:tabs>
          <w:tab w:val="num" w:pos="2168"/>
        </w:tabs>
        <w:ind w:left="2168" w:hanging="180"/>
      </w:pPr>
    </w:lvl>
    <w:lvl w:ilvl="3" w:tplc="0415000F">
      <w:start w:val="1"/>
      <w:numFmt w:val="decimal"/>
      <w:lvlText w:val="%4."/>
      <w:lvlJc w:val="left"/>
      <w:pPr>
        <w:tabs>
          <w:tab w:val="num" w:pos="2888"/>
        </w:tabs>
        <w:ind w:left="2888" w:hanging="360"/>
      </w:pPr>
    </w:lvl>
    <w:lvl w:ilvl="4" w:tplc="04150019">
      <w:start w:val="1"/>
      <w:numFmt w:val="lowerLetter"/>
      <w:lvlText w:val="%5."/>
      <w:lvlJc w:val="left"/>
      <w:pPr>
        <w:tabs>
          <w:tab w:val="num" w:pos="3608"/>
        </w:tabs>
        <w:ind w:left="3608" w:hanging="360"/>
      </w:pPr>
    </w:lvl>
    <w:lvl w:ilvl="5" w:tplc="0415001B">
      <w:start w:val="1"/>
      <w:numFmt w:val="lowerRoman"/>
      <w:lvlText w:val="%6."/>
      <w:lvlJc w:val="right"/>
      <w:pPr>
        <w:tabs>
          <w:tab w:val="num" w:pos="4328"/>
        </w:tabs>
        <w:ind w:left="4328" w:hanging="180"/>
      </w:pPr>
    </w:lvl>
    <w:lvl w:ilvl="6" w:tplc="0415000F">
      <w:start w:val="1"/>
      <w:numFmt w:val="decimal"/>
      <w:lvlText w:val="%7."/>
      <w:lvlJc w:val="left"/>
      <w:pPr>
        <w:tabs>
          <w:tab w:val="num" w:pos="5048"/>
        </w:tabs>
        <w:ind w:left="5048" w:hanging="360"/>
      </w:pPr>
    </w:lvl>
    <w:lvl w:ilvl="7" w:tplc="04150019">
      <w:start w:val="1"/>
      <w:numFmt w:val="lowerLetter"/>
      <w:lvlText w:val="%8."/>
      <w:lvlJc w:val="left"/>
      <w:pPr>
        <w:tabs>
          <w:tab w:val="num" w:pos="5768"/>
        </w:tabs>
        <w:ind w:left="5768" w:hanging="360"/>
      </w:pPr>
    </w:lvl>
    <w:lvl w:ilvl="8" w:tplc="0415001B">
      <w:start w:val="1"/>
      <w:numFmt w:val="lowerRoman"/>
      <w:lvlText w:val="%9."/>
      <w:lvlJc w:val="right"/>
      <w:pPr>
        <w:tabs>
          <w:tab w:val="num" w:pos="6488"/>
        </w:tabs>
        <w:ind w:left="6488" w:hanging="180"/>
      </w:pPr>
    </w:lvl>
  </w:abstractNum>
  <w:abstractNum w:abstractNumId="56" w15:restartNumberingAfterBreak="0">
    <w:nsid w:val="4F982D51"/>
    <w:multiLevelType w:val="multilevel"/>
    <w:tmpl w:val="05C827DE"/>
    <w:lvl w:ilvl="0">
      <w:start w:val="1"/>
      <w:numFmt w:val="decimal"/>
      <w:lvlText w:val="%1."/>
      <w:lvlJc w:val="left"/>
      <w:pPr>
        <w:tabs>
          <w:tab w:val="num" w:pos="720"/>
        </w:tabs>
        <w:ind w:left="720" w:hanging="360"/>
      </w:pPr>
      <w:rPr>
        <w:b w:val="0"/>
      </w:rPr>
    </w:lvl>
    <w:lvl w:ilvl="1">
      <w:start w:val="1"/>
      <w:numFmt w:val="decimal"/>
      <w:lvlText w:val="1.%2)"/>
      <w:lvlJc w:val="left"/>
      <w:pPr>
        <w:tabs>
          <w:tab w:val="num" w:pos="1440"/>
        </w:tabs>
        <w:ind w:left="1440" w:hanging="360"/>
      </w:pPr>
    </w:lvl>
    <w:lvl w:ilvl="2">
      <w:start w:val="1"/>
      <w:numFmt w:val="decimal"/>
      <w:lvlText w:val="1.1)%3."/>
      <w:lvlJc w:val="right"/>
      <w:pPr>
        <w:tabs>
          <w:tab w:val="num" w:pos="2160"/>
        </w:tabs>
        <w:ind w:left="2160" w:hanging="180"/>
      </w:pPr>
    </w:lvl>
    <w:lvl w:ilvl="3">
      <w:start w:val="1"/>
      <w:numFmt w:val="decimal"/>
      <w:lvlText w:val="%4."/>
      <w:lvlJc w:val="left"/>
      <w:pPr>
        <w:tabs>
          <w:tab w:val="num" w:pos="360"/>
        </w:tabs>
        <w:ind w:left="36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51171D94"/>
    <w:multiLevelType w:val="hybridMultilevel"/>
    <w:tmpl w:val="0F4C4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9B0062"/>
    <w:multiLevelType w:val="hybridMultilevel"/>
    <w:tmpl w:val="366EA2E8"/>
    <w:lvl w:ilvl="0" w:tplc="3356EEC6">
      <w:start w:val="1"/>
      <w:numFmt w:val="decimal"/>
      <w:lvlText w:val="%1."/>
      <w:lvlJc w:val="left"/>
      <w:pPr>
        <w:ind w:left="360" w:hanging="360"/>
      </w:pPr>
      <w:rPr>
        <w:b w:val="0"/>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59" w15:restartNumberingAfterBreak="0">
    <w:nsid w:val="51B84A1E"/>
    <w:multiLevelType w:val="hybridMultilevel"/>
    <w:tmpl w:val="13920460"/>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52695C5E"/>
    <w:multiLevelType w:val="hybridMultilevel"/>
    <w:tmpl w:val="214A8518"/>
    <w:lvl w:ilvl="0" w:tplc="FBC2DB50">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61" w15:restartNumberingAfterBreak="0">
    <w:nsid w:val="52B24E8C"/>
    <w:multiLevelType w:val="hybridMultilevel"/>
    <w:tmpl w:val="9DD8F6D4"/>
    <w:lvl w:ilvl="0" w:tplc="C18CB8C0">
      <w:start w:val="1"/>
      <w:numFmt w:val="decimal"/>
      <w:lvlText w:val="%1."/>
      <w:lvlJc w:val="left"/>
      <w:pPr>
        <w:ind w:left="502" w:hanging="360"/>
      </w:pPr>
      <w:rPr>
        <w:b w:val="0"/>
      </w:rPr>
    </w:lvl>
    <w:lvl w:ilvl="1" w:tplc="04150019">
      <w:start w:val="1"/>
      <w:numFmt w:val="lowerLetter"/>
      <w:lvlText w:val="%2."/>
      <w:lvlJc w:val="left"/>
      <w:pPr>
        <w:ind w:left="1440" w:hanging="360"/>
      </w:pPr>
    </w:lvl>
    <w:lvl w:ilvl="2" w:tplc="DEF27608">
      <w:start w:val="1"/>
      <w:numFmt w:val="decimal"/>
      <w:lvlText w:val="%3)"/>
      <w:lvlJc w:val="left"/>
      <w:pPr>
        <w:ind w:left="2415" w:hanging="4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450442C"/>
    <w:multiLevelType w:val="hybridMultilevel"/>
    <w:tmpl w:val="36EA201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3" w15:restartNumberingAfterBreak="0">
    <w:nsid w:val="54B73DE8"/>
    <w:multiLevelType w:val="hybridMultilevel"/>
    <w:tmpl w:val="E050F62C"/>
    <w:styleLink w:val="Zaimportowanystyl191"/>
    <w:lvl w:ilvl="0" w:tplc="E050F62C">
      <w:start w:val="1"/>
      <w:numFmt w:val="lowerLetter"/>
      <w:lvlText w:val="%1)"/>
      <w:lvlJc w:val="left"/>
      <w:pPr>
        <w:ind w:left="838" w:hanging="361"/>
      </w:pPr>
      <w:rPr>
        <w:rFonts w:ascii="Times New Roman" w:eastAsia="Arial" w:hAnsi="Times New Roman" w:cs="Times New Roman" w:hint="default"/>
        <w:w w:val="91"/>
        <w:sz w:val="22"/>
        <w:szCs w:val="22"/>
        <w:lang w:val="pl-PL" w:eastAsia="en-US" w:bidi="ar-SA"/>
      </w:rPr>
    </w:lvl>
    <w:lvl w:ilvl="1" w:tplc="673027C0">
      <w:numFmt w:val="bullet"/>
      <w:lvlText w:val="•"/>
      <w:lvlJc w:val="left"/>
      <w:pPr>
        <w:ind w:left="1790" w:hanging="361"/>
      </w:pPr>
      <w:rPr>
        <w:rFonts w:hint="default"/>
        <w:lang w:val="pl-PL" w:eastAsia="en-US" w:bidi="ar-SA"/>
      </w:rPr>
    </w:lvl>
    <w:lvl w:ilvl="2" w:tplc="7C60F24C">
      <w:numFmt w:val="bullet"/>
      <w:lvlText w:val="•"/>
      <w:lvlJc w:val="left"/>
      <w:pPr>
        <w:ind w:left="2741" w:hanging="361"/>
      </w:pPr>
      <w:rPr>
        <w:rFonts w:hint="default"/>
        <w:lang w:val="pl-PL" w:eastAsia="en-US" w:bidi="ar-SA"/>
      </w:rPr>
    </w:lvl>
    <w:lvl w:ilvl="3" w:tplc="0C1620CA">
      <w:numFmt w:val="bullet"/>
      <w:lvlText w:val="•"/>
      <w:lvlJc w:val="left"/>
      <w:pPr>
        <w:ind w:left="3691" w:hanging="361"/>
      </w:pPr>
      <w:rPr>
        <w:rFonts w:hint="default"/>
        <w:lang w:val="pl-PL" w:eastAsia="en-US" w:bidi="ar-SA"/>
      </w:rPr>
    </w:lvl>
    <w:lvl w:ilvl="4" w:tplc="2FBA4268">
      <w:numFmt w:val="bullet"/>
      <w:lvlText w:val="•"/>
      <w:lvlJc w:val="left"/>
      <w:pPr>
        <w:ind w:left="4642" w:hanging="361"/>
      </w:pPr>
      <w:rPr>
        <w:rFonts w:hint="default"/>
        <w:lang w:val="pl-PL" w:eastAsia="en-US" w:bidi="ar-SA"/>
      </w:rPr>
    </w:lvl>
    <w:lvl w:ilvl="5" w:tplc="F44A81FE">
      <w:numFmt w:val="bullet"/>
      <w:lvlText w:val="•"/>
      <w:lvlJc w:val="left"/>
      <w:pPr>
        <w:ind w:left="5593" w:hanging="361"/>
      </w:pPr>
      <w:rPr>
        <w:rFonts w:hint="default"/>
        <w:lang w:val="pl-PL" w:eastAsia="en-US" w:bidi="ar-SA"/>
      </w:rPr>
    </w:lvl>
    <w:lvl w:ilvl="6" w:tplc="8826818C">
      <w:numFmt w:val="bullet"/>
      <w:lvlText w:val="•"/>
      <w:lvlJc w:val="left"/>
      <w:pPr>
        <w:ind w:left="6543" w:hanging="361"/>
      </w:pPr>
      <w:rPr>
        <w:rFonts w:hint="default"/>
        <w:lang w:val="pl-PL" w:eastAsia="en-US" w:bidi="ar-SA"/>
      </w:rPr>
    </w:lvl>
    <w:lvl w:ilvl="7" w:tplc="51AA55AC">
      <w:numFmt w:val="bullet"/>
      <w:lvlText w:val="•"/>
      <w:lvlJc w:val="left"/>
      <w:pPr>
        <w:ind w:left="7494" w:hanging="361"/>
      </w:pPr>
      <w:rPr>
        <w:rFonts w:hint="default"/>
        <w:lang w:val="pl-PL" w:eastAsia="en-US" w:bidi="ar-SA"/>
      </w:rPr>
    </w:lvl>
    <w:lvl w:ilvl="8" w:tplc="0C569B90">
      <w:numFmt w:val="bullet"/>
      <w:lvlText w:val="•"/>
      <w:lvlJc w:val="left"/>
      <w:pPr>
        <w:ind w:left="8445" w:hanging="361"/>
      </w:pPr>
      <w:rPr>
        <w:rFonts w:hint="default"/>
        <w:lang w:val="pl-PL" w:eastAsia="en-US" w:bidi="ar-SA"/>
      </w:rPr>
    </w:lvl>
  </w:abstractNum>
  <w:abstractNum w:abstractNumId="64" w15:restartNumberingAfterBreak="0">
    <w:nsid w:val="554A42C2"/>
    <w:multiLevelType w:val="multilevel"/>
    <w:tmpl w:val="9CC84486"/>
    <w:lvl w:ilvl="0">
      <w:start w:val="1"/>
      <w:numFmt w:val="decimal"/>
      <w:lvlText w:val="%1."/>
      <w:lvlJc w:val="left"/>
      <w:pPr>
        <w:tabs>
          <w:tab w:val="num" w:pos="0"/>
        </w:tabs>
        <w:ind w:left="720" w:hanging="360"/>
      </w:pPr>
      <w:rPr>
        <w:b w:val="0"/>
        <w:i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57692F7D"/>
    <w:multiLevelType w:val="hybridMultilevel"/>
    <w:tmpl w:val="E8BE5A86"/>
    <w:lvl w:ilvl="0" w:tplc="0415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57A34DF0"/>
    <w:multiLevelType w:val="hybridMultilevel"/>
    <w:tmpl w:val="7D886B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58B97377"/>
    <w:multiLevelType w:val="hybridMultilevel"/>
    <w:tmpl w:val="016E294E"/>
    <w:lvl w:ilvl="0" w:tplc="C352BD56">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E1584C"/>
    <w:multiLevelType w:val="hybridMultilevel"/>
    <w:tmpl w:val="19BE02EA"/>
    <w:lvl w:ilvl="0" w:tplc="308E17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5AE019C5"/>
    <w:multiLevelType w:val="multilevel"/>
    <w:tmpl w:val="A4E6A1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5D4B4BC1"/>
    <w:multiLevelType w:val="hybridMultilevel"/>
    <w:tmpl w:val="CF241C2E"/>
    <w:lvl w:ilvl="0" w:tplc="ED86E38E">
      <w:start w:val="1"/>
      <w:numFmt w:val="bullet"/>
      <w:pStyle w:val="punktowanie"/>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71" w15:restartNumberingAfterBreak="0">
    <w:nsid w:val="656E0A76"/>
    <w:multiLevelType w:val="hybridMultilevel"/>
    <w:tmpl w:val="B96ABA18"/>
    <w:lvl w:ilvl="0" w:tplc="04090001">
      <w:start w:val="1"/>
      <w:numFmt w:val="bullet"/>
      <w:pStyle w:val="06BodyCopyBullet"/>
      <w:lvlText w:val=""/>
      <w:lvlJc w:val="left"/>
      <w:pPr>
        <w:tabs>
          <w:tab w:val="num" w:pos="170"/>
        </w:tabs>
        <w:snapToGrid w:val="0"/>
        <w:ind w:left="170" w:hanging="170"/>
      </w:pPr>
      <w:rPr>
        <w:rFonts w:ascii="Wingdings" w:hAnsi="Wingdings" w:hint="default"/>
        <w:b w:val="0"/>
        <w:i w:val="0"/>
        <w:caps w:val="0"/>
        <w:smallCaps w:val="0"/>
        <w:strike w:val="0"/>
        <w:dstrike w:val="0"/>
        <w:vanish w:val="0"/>
        <w:webHidden w:val="0"/>
        <w:color w:val="999999"/>
        <w:spacing w:val="0"/>
        <w:w w:val="1"/>
        <w:kern w:val="0"/>
        <w:position w:val="0"/>
        <w:sz w:val="14"/>
        <w:u w:val="none"/>
        <w:effect w:val="none"/>
        <w:vertAlign w:val="baseline"/>
        <w:specVanish w:val="0"/>
      </w:rPr>
    </w:lvl>
    <w:lvl w:ilvl="1" w:tplc="04090003">
      <w:start w:val="1"/>
      <w:numFmt w:val="bullet"/>
      <w:lvlText w:val="o"/>
      <w:lvlJc w:val="left"/>
      <w:pPr>
        <w:tabs>
          <w:tab w:val="num" w:pos="1440"/>
        </w:tabs>
        <w:snapToGrid w:val="0"/>
        <w:ind w:left="1440" w:hanging="360"/>
      </w:pPr>
      <w:rPr>
        <w:rFonts w:ascii="Courier New" w:hAnsi="Courier New" w:cs="Times New Roman" w:hint="default"/>
        <w:b w:val="0"/>
        <w:i w:val="0"/>
        <w:caps w:val="0"/>
        <w:smallCaps w:val="0"/>
        <w:strike w:val="0"/>
        <w:dstrike w:val="0"/>
        <w:vanish w:val="0"/>
        <w:webHidden w:val="0"/>
        <w:color w:val="999999"/>
        <w:spacing w:val="0"/>
        <w:w w:val="1"/>
        <w:kern w:val="0"/>
        <w:position w:val="0"/>
        <w:sz w:val="14"/>
        <w:u w:val="none"/>
        <w:effect w:val="none"/>
        <w:vertAlign w:val="baseline"/>
        <w:specVanish w:val="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6F22F87"/>
    <w:multiLevelType w:val="hybridMultilevel"/>
    <w:tmpl w:val="F724A788"/>
    <w:lvl w:ilvl="0" w:tplc="A43C3AFC">
      <w:start w:val="1"/>
      <w:numFmt w:val="lowerLetter"/>
      <w:lvlText w:val="%1)"/>
      <w:lvlJc w:val="left"/>
      <w:pPr>
        <w:ind w:left="1495" w:hanging="360"/>
      </w:pPr>
      <w:rPr>
        <w:b w:val="0"/>
      </w:rPr>
    </w:lvl>
    <w:lvl w:ilvl="1" w:tplc="04150017">
      <w:start w:val="1"/>
      <w:numFmt w:val="lowerLetter"/>
      <w:lvlText w:val="%2)"/>
      <w:lvlJc w:val="left"/>
      <w:pPr>
        <w:ind w:left="1843" w:hanging="360"/>
      </w:pPr>
    </w:lvl>
    <w:lvl w:ilvl="2" w:tplc="E1F86E2E">
      <w:start w:val="1"/>
      <w:numFmt w:val="upperRoman"/>
      <w:lvlText w:val="%3."/>
      <w:lvlJc w:val="left"/>
      <w:pPr>
        <w:ind w:left="3103" w:hanging="720"/>
      </w:pPr>
      <w:rPr>
        <w:rFonts w:hint="default"/>
      </w:rPr>
    </w:lvl>
    <w:lvl w:ilvl="3" w:tplc="0415000F" w:tentative="1">
      <w:start w:val="1"/>
      <w:numFmt w:val="decimal"/>
      <w:lvlText w:val="%4."/>
      <w:lvlJc w:val="left"/>
      <w:pPr>
        <w:ind w:left="3283" w:hanging="360"/>
      </w:pPr>
    </w:lvl>
    <w:lvl w:ilvl="4" w:tplc="0415000F">
      <w:start w:val="1"/>
      <w:numFmt w:val="decimal"/>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73" w15:restartNumberingAfterBreak="0">
    <w:nsid w:val="67BA172F"/>
    <w:multiLevelType w:val="hybridMultilevel"/>
    <w:tmpl w:val="2A685360"/>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67EA5901"/>
    <w:multiLevelType w:val="hybridMultilevel"/>
    <w:tmpl w:val="286C0B3A"/>
    <w:lvl w:ilvl="0" w:tplc="B35203DE">
      <w:start w:val="1"/>
      <w:numFmt w:val="decimal"/>
      <w:lvlText w:val="%1."/>
      <w:lvlJc w:val="left"/>
      <w:pPr>
        <w:ind w:left="142" w:firstLine="0"/>
      </w:pPr>
      <w:rPr>
        <w:rFonts w:ascii="Calibri" w:eastAsia="Calibri" w:hAnsi="Calibri" w:cs="Calibri" w:hint="default"/>
        <w:b w:val="0"/>
        <w:i w:val="0"/>
        <w:strike w:val="0"/>
        <w:dstrike w:val="0"/>
        <w:color w:val="000000"/>
        <w:sz w:val="24"/>
        <w:szCs w:val="24"/>
        <w:u w:val="none" w:color="000000"/>
        <w:vertAlign w:val="baseline"/>
      </w:rPr>
    </w:lvl>
    <w:lvl w:ilvl="1" w:tplc="04150017">
      <w:start w:val="1"/>
      <w:numFmt w:val="lowerLetter"/>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B8338D"/>
    <w:multiLevelType w:val="hybridMultilevel"/>
    <w:tmpl w:val="879A8022"/>
    <w:lvl w:ilvl="0" w:tplc="6764C70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690958A9"/>
    <w:multiLevelType w:val="multilevel"/>
    <w:tmpl w:val="AFF8579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A9D485A"/>
    <w:multiLevelType w:val="hybridMultilevel"/>
    <w:tmpl w:val="E96A1132"/>
    <w:lvl w:ilvl="0" w:tplc="604EF998">
      <w:start w:val="1"/>
      <w:numFmt w:val="decimal"/>
      <w:lvlText w:val="%1."/>
      <w:lvlJc w:val="left"/>
      <w:pPr>
        <w:ind w:left="786" w:hanging="360"/>
      </w:pPr>
      <w:rPr>
        <w:rFonts w:eastAsia="Verdan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B380B33"/>
    <w:multiLevelType w:val="hybridMultilevel"/>
    <w:tmpl w:val="BC3276C8"/>
    <w:lvl w:ilvl="0" w:tplc="4C0CD11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9" w15:restartNumberingAfterBreak="0">
    <w:nsid w:val="6C292C28"/>
    <w:multiLevelType w:val="multilevel"/>
    <w:tmpl w:val="3680342C"/>
    <w:lvl w:ilvl="0">
      <w:start w:val="5"/>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6C926479"/>
    <w:multiLevelType w:val="hybridMultilevel"/>
    <w:tmpl w:val="63260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F611E26"/>
    <w:multiLevelType w:val="hybridMultilevel"/>
    <w:tmpl w:val="1910D1B2"/>
    <w:lvl w:ilvl="0" w:tplc="0415000F">
      <w:start w:val="1"/>
      <w:numFmt w:val="decimal"/>
      <w:lvlText w:val="%1."/>
      <w:lvlJc w:val="left"/>
      <w:pPr>
        <w:ind w:left="720" w:hanging="360"/>
      </w:pPr>
    </w:lvl>
    <w:lvl w:ilvl="1" w:tplc="33A47DEC">
      <w:start w:val="1"/>
      <w:numFmt w:val="decimal"/>
      <w:lvlText w:val="%2)"/>
      <w:lvlJc w:val="left"/>
      <w:pPr>
        <w:ind w:left="1440" w:hanging="360"/>
      </w:pPr>
      <w:rPr>
        <w:rFonts w:ascii="Verdana" w:eastAsia="Calibri" w:hAnsi="Verdana"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3A3F89"/>
    <w:multiLevelType w:val="hybridMultilevel"/>
    <w:tmpl w:val="002CF2C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21D203A"/>
    <w:multiLevelType w:val="hybridMultilevel"/>
    <w:tmpl w:val="4B5EE9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3DA54BF"/>
    <w:multiLevelType w:val="hybridMultilevel"/>
    <w:tmpl w:val="6DD29668"/>
    <w:lvl w:ilvl="0" w:tplc="A5900246">
      <w:start w:val="4"/>
      <w:numFmt w:val="bullet"/>
      <w:lvlText w:val=""/>
      <w:lvlJc w:val="left"/>
      <w:pPr>
        <w:ind w:left="1069" w:hanging="360"/>
      </w:pPr>
      <w:rPr>
        <w:rFonts w:ascii="Symbol" w:eastAsia="Times New Roman" w:hAnsi="Symbol" w:cs="Times New Roman"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5" w15:restartNumberingAfterBreak="0">
    <w:nsid w:val="756D369B"/>
    <w:multiLevelType w:val="hybridMultilevel"/>
    <w:tmpl w:val="E5883E70"/>
    <w:lvl w:ilvl="0" w:tplc="B66CC454">
      <w:start w:val="1"/>
      <w:numFmt w:val="upperRoman"/>
      <w:lvlText w:val="%1."/>
      <w:lvlJc w:val="left"/>
      <w:pPr>
        <w:tabs>
          <w:tab w:val="num" w:pos="1080"/>
        </w:tabs>
        <w:ind w:left="1080" w:hanging="720"/>
      </w:pPr>
      <w:rPr>
        <w:rFonts w:hint="default"/>
        <w:color w:val="000000" w:themeColor="text1"/>
        <w:sz w:val="22"/>
        <w:szCs w:val="22"/>
      </w:rPr>
    </w:lvl>
    <w:lvl w:ilvl="1" w:tplc="0BE6B4A2">
      <w:start w:val="1"/>
      <w:numFmt w:val="decimal"/>
      <w:lvlText w:val="%2."/>
      <w:lvlJc w:val="left"/>
      <w:pPr>
        <w:tabs>
          <w:tab w:val="num" w:pos="1440"/>
        </w:tabs>
        <w:ind w:left="1440" w:hanging="360"/>
      </w:pPr>
      <w:rPr>
        <w:rFonts w:ascii="Verdana" w:eastAsia="Times New Roman" w:hAnsi="Verdana" w:cs="Aria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5A75A88"/>
    <w:multiLevelType w:val="hybridMultilevel"/>
    <w:tmpl w:val="9C2A870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7" w15:restartNumberingAfterBreak="0">
    <w:nsid w:val="78390662"/>
    <w:multiLevelType w:val="multilevel"/>
    <w:tmpl w:val="35241FD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78DF5CA9"/>
    <w:multiLevelType w:val="hybridMultilevel"/>
    <w:tmpl w:val="3A4AAACA"/>
    <w:lvl w:ilvl="0" w:tplc="8598BA56">
      <w:start w:val="1"/>
      <w:numFmt w:val="decimal"/>
      <w:lvlText w:val="%1)"/>
      <w:lvlJc w:val="left"/>
      <w:pPr>
        <w:ind w:left="1353"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B315D84"/>
    <w:multiLevelType w:val="hybridMultilevel"/>
    <w:tmpl w:val="23A26E5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F3A3884"/>
    <w:multiLevelType w:val="hybridMultilevel"/>
    <w:tmpl w:val="A5FE7028"/>
    <w:lvl w:ilvl="0" w:tplc="246C8CFA">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2189332">
    <w:abstractNumId w:val="1"/>
  </w:num>
  <w:num w:numId="2" w16cid:durableId="1372458818">
    <w:abstractNumId w:val="2"/>
  </w:num>
  <w:num w:numId="3" w16cid:durableId="757410646">
    <w:abstractNumId w:val="0"/>
  </w:num>
  <w:num w:numId="4" w16cid:durableId="1335839914">
    <w:abstractNumId w:val="39"/>
  </w:num>
  <w:num w:numId="5" w16cid:durableId="9047278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1761797">
    <w:abstractNumId w:val="30"/>
  </w:num>
  <w:num w:numId="7" w16cid:durableId="1425879415">
    <w:abstractNumId w:val="71"/>
  </w:num>
  <w:num w:numId="8" w16cid:durableId="1797259887">
    <w:abstractNumId w:val="16"/>
  </w:num>
  <w:num w:numId="9" w16cid:durableId="870455787">
    <w:abstractNumId w:val="3"/>
  </w:num>
  <w:num w:numId="10" w16cid:durableId="35592333">
    <w:abstractNumId w:val="90"/>
  </w:num>
  <w:num w:numId="11" w16cid:durableId="1634215410">
    <w:abstractNumId w:val="73"/>
  </w:num>
  <w:num w:numId="12" w16cid:durableId="779954250">
    <w:abstractNumId w:val="70"/>
  </w:num>
  <w:num w:numId="13" w16cid:durableId="895436213">
    <w:abstractNumId w:val="15"/>
  </w:num>
  <w:num w:numId="14" w16cid:durableId="1333485413">
    <w:abstractNumId w:val="77"/>
  </w:num>
  <w:num w:numId="15" w16cid:durableId="1443107444">
    <w:abstractNumId w:val="88"/>
  </w:num>
  <w:num w:numId="16" w16cid:durableId="600571939">
    <w:abstractNumId w:val="56"/>
  </w:num>
  <w:num w:numId="17" w16cid:durableId="1850825335">
    <w:abstractNumId w:val="55"/>
  </w:num>
  <w:num w:numId="18" w16cid:durableId="2200210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9538635">
    <w:abstractNumId w:val="45"/>
  </w:num>
  <w:num w:numId="20" w16cid:durableId="623855652">
    <w:abstractNumId w:val="36"/>
  </w:num>
  <w:num w:numId="21" w16cid:durableId="11389549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5532287">
    <w:abstractNumId w:val="32"/>
  </w:num>
  <w:num w:numId="23" w16cid:durableId="19930952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513373">
    <w:abstractNumId w:val="37"/>
  </w:num>
  <w:num w:numId="25" w16cid:durableId="2006350497">
    <w:abstractNumId w:val="31"/>
  </w:num>
  <w:num w:numId="26" w16cid:durableId="373699074">
    <w:abstractNumId w:val="13"/>
  </w:num>
  <w:num w:numId="27" w16cid:durableId="438642286">
    <w:abstractNumId w:val="61"/>
  </w:num>
  <w:num w:numId="28" w16cid:durableId="1969624562">
    <w:abstractNumId w:val="23"/>
  </w:num>
  <w:num w:numId="29" w16cid:durableId="7118108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469140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8934122">
    <w:abstractNumId w:val="21"/>
  </w:num>
  <w:num w:numId="32" w16cid:durableId="60446758">
    <w:abstractNumId w:val="59"/>
  </w:num>
  <w:num w:numId="33" w16cid:durableId="1473019478">
    <w:abstractNumId w:val="35"/>
  </w:num>
  <w:num w:numId="34" w16cid:durableId="1483889346">
    <w:abstractNumId w:val="43"/>
  </w:num>
  <w:num w:numId="35" w16cid:durableId="1494488808">
    <w:abstractNumId w:val="14"/>
  </w:num>
  <w:num w:numId="36" w16cid:durableId="808976645">
    <w:abstractNumId w:val="74"/>
  </w:num>
  <w:num w:numId="37" w16cid:durableId="1484156179">
    <w:abstractNumId w:val="49"/>
  </w:num>
  <w:num w:numId="38" w16cid:durableId="2058163401">
    <w:abstractNumId w:val="4"/>
  </w:num>
  <w:num w:numId="39" w16cid:durableId="1272132579">
    <w:abstractNumId w:val="85"/>
  </w:num>
  <w:num w:numId="40" w16cid:durableId="1779371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0550375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22332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3575018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6942157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6602871">
    <w:abstractNumId w:val="50"/>
  </w:num>
  <w:num w:numId="46" w16cid:durableId="1426265743">
    <w:abstractNumId w:val="12"/>
  </w:num>
  <w:num w:numId="47" w16cid:durableId="550507635">
    <w:abstractNumId w:val="28"/>
  </w:num>
  <w:num w:numId="48" w16cid:durableId="1571186130">
    <w:abstractNumId w:val="72"/>
  </w:num>
  <w:num w:numId="49" w16cid:durableId="599030811">
    <w:abstractNumId w:val="63"/>
    <w:lvlOverride w:ilvl="0">
      <w:lvl w:ilvl="0" w:tplc="E050F62C">
        <w:start w:val="1"/>
        <w:numFmt w:val="decimal"/>
        <w:lvlText w:val="%1)"/>
        <w:lvlJc w:val="left"/>
        <w:pPr>
          <w:ind w:left="837" w:hanging="360"/>
        </w:pPr>
      </w:lvl>
    </w:lvlOverride>
    <w:lvlOverride w:ilvl="1">
      <w:lvl w:ilvl="1" w:tplc="673027C0">
        <w:start w:val="1"/>
        <w:numFmt w:val="lowerLetter"/>
        <w:lvlText w:val="%2."/>
        <w:lvlJc w:val="left"/>
        <w:pPr>
          <w:ind w:left="1557" w:hanging="360"/>
        </w:pPr>
      </w:lvl>
    </w:lvlOverride>
    <w:lvlOverride w:ilvl="2">
      <w:lvl w:ilvl="2" w:tplc="7C60F24C" w:tentative="1">
        <w:start w:val="1"/>
        <w:numFmt w:val="lowerRoman"/>
        <w:lvlText w:val="%3."/>
        <w:lvlJc w:val="right"/>
        <w:pPr>
          <w:ind w:left="2277" w:hanging="180"/>
        </w:pPr>
      </w:lvl>
    </w:lvlOverride>
    <w:lvlOverride w:ilvl="3">
      <w:lvl w:ilvl="3" w:tplc="0C1620CA" w:tentative="1">
        <w:start w:val="1"/>
        <w:numFmt w:val="decimal"/>
        <w:lvlText w:val="%4."/>
        <w:lvlJc w:val="left"/>
        <w:pPr>
          <w:ind w:left="2997" w:hanging="360"/>
        </w:pPr>
      </w:lvl>
    </w:lvlOverride>
    <w:lvlOverride w:ilvl="4">
      <w:lvl w:ilvl="4" w:tplc="2FBA4268" w:tentative="1">
        <w:start w:val="1"/>
        <w:numFmt w:val="lowerLetter"/>
        <w:lvlText w:val="%5."/>
        <w:lvlJc w:val="left"/>
        <w:pPr>
          <w:ind w:left="3717" w:hanging="360"/>
        </w:pPr>
      </w:lvl>
    </w:lvlOverride>
    <w:lvlOverride w:ilvl="5">
      <w:lvl w:ilvl="5" w:tplc="F44A81FE" w:tentative="1">
        <w:start w:val="1"/>
        <w:numFmt w:val="lowerRoman"/>
        <w:lvlText w:val="%6."/>
        <w:lvlJc w:val="right"/>
        <w:pPr>
          <w:ind w:left="4437" w:hanging="180"/>
        </w:pPr>
      </w:lvl>
    </w:lvlOverride>
    <w:lvlOverride w:ilvl="6">
      <w:lvl w:ilvl="6" w:tplc="8826818C" w:tentative="1">
        <w:start w:val="1"/>
        <w:numFmt w:val="decimal"/>
        <w:lvlText w:val="%7."/>
        <w:lvlJc w:val="left"/>
        <w:pPr>
          <w:ind w:left="5157" w:hanging="360"/>
        </w:pPr>
      </w:lvl>
    </w:lvlOverride>
    <w:lvlOverride w:ilvl="7">
      <w:lvl w:ilvl="7" w:tplc="51AA55AC" w:tentative="1">
        <w:start w:val="1"/>
        <w:numFmt w:val="lowerLetter"/>
        <w:lvlText w:val="%8."/>
        <w:lvlJc w:val="left"/>
        <w:pPr>
          <w:ind w:left="5877" w:hanging="360"/>
        </w:pPr>
      </w:lvl>
    </w:lvlOverride>
    <w:lvlOverride w:ilvl="8">
      <w:lvl w:ilvl="8" w:tplc="0C569B90" w:tentative="1">
        <w:start w:val="1"/>
        <w:numFmt w:val="lowerRoman"/>
        <w:lvlText w:val="%9."/>
        <w:lvlJc w:val="right"/>
        <w:pPr>
          <w:ind w:left="6597" w:hanging="180"/>
        </w:pPr>
      </w:lvl>
    </w:lvlOverride>
  </w:num>
  <w:num w:numId="50" w16cid:durableId="1443500963">
    <w:abstractNumId w:val="47"/>
  </w:num>
  <w:num w:numId="51" w16cid:durableId="487131016">
    <w:abstractNumId w:val="84"/>
  </w:num>
  <w:num w:numId="52" w16cid:durableId="338967300">
    <w:abstractNumId w:val="41"/>
  </w:num>
  <w:num w:numId="53" w16cid:durableId="281888294">
    <w:abstractNumId w:val="40"/>
  </w:num>
  <w:num w:numId="54" w16cid:durableId="2916428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7545578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495588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45532007">
    <w:abstractNumId w:val="63"/>
  </w:num>
  <w:num w:numId="58" w16cid:durableId="2107144915">
    <w:abstractNumId w:val="54"/>
  </w:num>
  <w:num w:numId="59" w16cid:durableId="1190031005">
    <w:abstractNumId w:val="24"/>
  </w:num>
  <w:num w:numId="60" w16cid:durableId="863127547">
    <w:abstractNumId w:val="67"/>
  </w:num>
  <w:num w:numId="61" w16cid:durableId="1542739676">
    <w:abstractNumId w:val="11"/>
  </w:num>
  <w:num w:numId="62" w16cid:durableId="281421349">
    <w:abstractNumId w:val="20"/>
  </w:num>
  <w:num w:numId="63" w16cid:durableId="286130481">
    <w:abstractNumId w:val="57"/>
  </w:num>
  <w:num w:numId="64" w16cid:durableId="1615288069">
    <w:abstractNumId w:val="48"/>
  </w:num>
  <w:num w:numId="65" w16cid:durableId="614865859">
    <w:abstractNumId w:val="62"/>
  </w:num>
  <w:num w:numId="66" w16cid:durableId="780540151">
    <w:abstractNumId w:val="76"/>
  </w:num>
  <w:num w:numId="67" w16cid:durableId="887835837">
    <w:abstractNumId w:val="42"/>
  </w:num>
  <w:num w:numId="68" w16cid:durableId="1721048275">
    <w:abstractNumId w:val="69"/>
  </w:num>
  <w:num w:numId="69" w16cid:durableId="16983121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251763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898577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389870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2435739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2431196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1242621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733112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4536982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3828586">
    <w:abstractNumId w:val="60"/>
  </w:num>
  <w:num w:numId="79" w16cid:durableId="390660845">
    <w:abstractNumId w:val="28"/>
    <w:lvlOverride w:ilvl="2">
      <w:lvl w:ilvl="2">
        <w:start w:val="1"/>
        <w:numFmt w:val="lowerLetter"/>
        <w:lvlText w:val="%3)"/>
        <w:lvlJc w:val="left"/>
        <w:pPr>
          <w:ind w:left="1080" w:hanging="360"/>
        </w:pPr>
        <w:rPr>
          <w:rFonts w:hint="default"/>
          <w:b w:val="0"/>
        </w:rPr>
      </w:lvl>
    </w:lvlOverride>
  </w:num>
  <w:num w:numId="80" w16cid:durableId="1894929295">
    <w:abstractNumId w:val="79"/>
  </w:num>
  <w:num w:numId="81" w16cid:durableId="1493763477">
    <w:abstractNumId w:val="51"/>
  </w:num>
  <w:num w:numId="82" w16cid:durableId="1690567209">
    <w:abstractNumId w:val="6"/>
  </w:num>
  <w:num w:numId="83" w16cid:durableId="281501707">
    <w:abstractNumId w:val="18"/>
  </w:num>
  <w:num w:numId="84" w16cid:durableId="760221691">
    <w:abstractNumId w:val="75"/>
  </w:num>
  <w:num w:numId="85" w16cid:durableId="1244224882">
    <w:abstractNumId w:val="29"/>
  </w:num>
  <w:num w:numId="86" w16cid:durableId="520820712">
    <w:abstractNumId w:val="26"/>
  </w:num>
  <w:num w:numId="87" w16cid:durableId="310326237">
    <w:abstractNumId w:val="65"/>
  </w:num>
  <w:num w:numId="88" w16cid:durableId="256133858">
    <w:abstractNumId w:val="86"/>
  </w:num>
  <w:num w:numId="89" w16cid:durableId="2091341137">
    <w:abstractNumId w:val="8"/>
  </w:num>
  <w:num w:numId="90" w16cid:durableId="263459356">
    <w:abstractNumId w:val="27"/>
  </w:num>
  <w:num w:numId="91" w16cid:durableId="707339107">
    <w:abstractNumId w:val="38"/>
  </w:num>
  <w:num w:numId="92" w16cid:durableId="18261933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30180815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975526693">
    <w:abstractNumId w:val="10"/>
  </w:num>
  <w:num w:numId="95" w16cid:durableId="1967808492">
    <w:abstractNumId w:val="52"/>
  </w:num>
  <w:num w:numId="96" w16cid:durableId="1909918618">
    <w:abstractNumId w:val="87"/>
  </w:num>
  <w:num w:numId="97" w16cid:durableId="2026051706">
    <w:abstractNumId w:val="44"/>
  </w:num>
  <w:num w:numId="98" w16cid:durableId="495608296">
    <w:abstractNumId w:val="64"/>
  </w:num>
  <w:num w:numId="99" w16cid:durableId="546798376">
    <w:abstractNumId w:val="9"/>
  </w:num>
  <w:num w:numId="100" w16cid:durableId="1434667292">
    <w:abstractNumId w:val="17"/>
  </w:num>
  <w:num w:numId="101" w16cid:durableId="854270313">
    <w:abstractNumId w:val="64"/>
    <w:lvlOverride w:ilvl="0">
      <w:startOverride w:val="1"/>
    </w:lvlOverride>
  </w:num>
  <w:num w:numId="102" w16cid:durableId="918252989">
    <w:abstractNumId w:val="52"/>
    <w:lvlOverride w:ilvl="0">
      <w:startOverride w:val="1"/>
    </w:lvlOverride>
  </w:num>
  <w:num w:numId="103" w16cid:durableId="765885286">
    <w:abstractNumId w:val="87"/>
    <w:lvlOverride w:ilvl="0">
      <w:startOverride w:val="1"/>
    </w:lvlOverride>
  </w:num>
  <w:num w:numId="104" w16cid:durableId="1404988039">
    <w:abstractNumId w:val="44"/>
    <w:lvlOverride w:ilvl="0">
      <w:startOverride w:val="1"/>
    </w:lvlOverride>
  </w:num>
  <w:num w:numId="105" w16cid:durableId="1012027993">
    <w:abstractNumId w:val="10"/>
    <w:lvlOverride w:ilvl="0">
      <w:startOverride w:val="1"/>
    </w:lvlOverride>
  </w:num>
  <w:num w:numId="106" w16cid:durableId="1782217793">
    <w:abstractNumId w:val="89"/>
  </w:num>
  <w:num w:numId="107" w16cid:durableId="1774397890">
    <w:abstractNumId w:val="46"/>
  </w:num>
  <w:num w:numId="108" w16cid:durableId="1313101403">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2B"/>
    <w:rsid w:val="0003446B"/>
    <w:rsid w:val="000440A5"/>
    <w:rsid w:val="0007561A"/>
    <w:rsid w:val="000977C5"/>
    <w:rsid w:val="000E3344"/>
    <w:rsid w:val="00120F64"/>
    <w:rsid w:val="001A1E72"/>
    <w:rsid w:val="001E2CE8"/>
    <w:rsid w:val="001E2DA9"/>
    <w:rsid w:val="00270291"/>
    <w:rsid w:val="002B0A8A"/>
    <w:rsid w:val="00361B28"/>
    <w:rsid w:val="00365658"/>
    <w:rsid w:val="0042162B"/>
    <w:rsid w:val="00451915"/>
    <w:rsid w:val="004A6988"/>
    <w:rsid w:val="004F7D52"/>
    <w:rsid w:val="00555AAE"/>
    <w:rsid w:val="00665EBB"/>
    <w:rsid w:val="006A200E"/>
    <w:rsid w:val="00790399"/>
    <w:rsid w:val="007A1A42"/>
    <w:rsid w:val="007C0005"/>
    <w:rsid w:val="0083305E"/>
    <w:rsid w:val="00863C4C"/>
    <w:rsid w:val="00946DFD"/>
    <w:rsid w:val="00957664"/>
    <w:rsid w:val="00B847AB"/>
    <w:rsid w:val="00B91ECE"/>
    <w:rsid w:val="00B93096"/>
    <w:rsid w:val="00BB72EF"/>
    <w:rsid w:val="00CE1418"/>
    <w:rsid w:val="00D8303C"/>
    <w:rsid w:val="00DF1632"/>
    <w:rsid w:val="00E4260B"/>
    <w:rsid w:val="00E677A8"/>
    <w:rsid w:val="00EB73BE"/>
    <w:rsid w:val="00F41C70"/>
    <w:rsid w:val="00FB4201"/>
    <w:rsid w:val="00FC4F70"/>
    <w:rsid w:val="00FE6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94948"/>
  <w15:chartTrackingRefBased/>
  <w15:docId w15:val="{AD05C669-9BA0-48A6-857F-A6F60BAE6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62B"/>
    <w:pPr>
      <w:spacing w:after="0" w:line="240" w:lineRule="auto"/>
    </w:pPr>
    <w:rPr>
      <w:rFonts w:eastAsia="Times New Roman" w:cs="Times New Roman"/>
      <w:kern w:val="0"/>
      <w14:ligatures w14:val="none"/>
    </w:rPr>
  </w:style>
  <w:style w:type="paragraph" w:styleId="Nagwek1">
    <w:name w:val="heading 1"/>
    <w:basedOn w:val="Normalny"/>
    <w:next w:val="Normalny"/>
    <w:link w:val="Nagwek1Znak"/>
    <w:qFormat/>
    <w:rsid w:val="004216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4216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42162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42162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42162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42162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162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2162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162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2162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42162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42162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42162B"/>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42162B"/>
    <w:rPr>
      <w:rFonts w:eastAsiaTheme="majorEastAsia" w:cstheme="majorBidi"/>
      <w:color w:val="0F4761" w:themeColor="accent1" w:themeShade="BF"/>
    </w:rPr>
  </w:style>
  <w:style w:type="character" w:customStyle="1" w:styleId="Nagwek6Znak">
    <w:name w:val="Nagłówek 6 Znak"/>
    <w:basedOn w:val="Domylnaczcionkaakapitu"/>
    <w:link w:val="Nagwek6"/>
    <w:rsid w:val="0042162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162B"/>
    <w:rPr>
      <w:rFonts w:eastAsiaTheme="majorEastAsia" w:cstheme="majorBidi"/>
      <w:color w:val="595959" w:themeColor="text1" w:themeTint="A6"/>
    </w:rPr>
  </w:style>
  <w:style w:type="character" w:customStyle="1" w:styleId="Nagwek8Znak">
    <w:name w:val="Nagłówek 8 Znak"/>
    <w:basedOn w:val="Domylnaczcionkaakapitu"/>
    <w:link w:val="Nagwek8"/>
    <w:rsid w:val="0042162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162B"/>
    <w:rPr>
      <w:rFonts w:eastAsiaTheme="majorEastAsia" w:cstheme="majorBidi"/>
      <w:color w:val="272727" w:themeColor="text1" w:themeTint="D8"/>
    </w:rPr>
  </w:style>
  <w:style w:type="paragraph" w:styleId="Tytu">
    <w:name w:val="Title"/>
    <w:basedOn w:val="Normalny"/>
    <w:next w:val="Normalny"/>
    <w:link w:val="TytuZnak"/>
    <w:qFormat/>
    <w:rsid w:val="0042162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2162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42162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42162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162B"/>
    <w:pPr>
      <w:spacing w:before="160"/>
      <w:jc w:val="center"/>
    </w:pPr>
    <w:rPr>
      <w:i/>
      <w:iCs/>
      <w:color w:val="404040" w:themeColor="text1" w:themeTint="BF"/>
    </w:rPr>
  </w:style>
  <w:style w:type="character" w:customStyle="1" w:styleId="CytatZnak">
    <w:name w:val="Cytat Znak"/>
    <w:basedOn w:val="Domylnaczcionkaakapitu"/>
    <w:link w:val="Cytat"/>
    <w:uiPriority w:val="29"/>
    <w:rsid w:val="0042162B"/>
    <w:rPr>
      <w:i/>
      <w:iCs/>
      <w:color w:val="404040" w:themeColor="text1" w:themeTint="BF"/>
    </w:rPr>
  </w:style>
  <w:style w:type="paragraph" w:styleId="Akapitzlist">
    <w:name w:val="List Paragraph"/>
    <w:aliases w:val="Odstavec,normalny tekst,Obiekt,List Paragraph1,Normal,Akapit z listą3,Akapit z listą31,Wypunktowanie,Normal2,Asia 2  Akapit z listą,tekst normalny,Podsis rysunku,L1,Numerowanie,List Paragraph,Bullet Number,lp1,List Paragraph2,lp11"/>
    <w:basedOn w:val="Normalny"/>
    <w:link w:val="AkapitzlistZnak"/>
    <w:uiPriority w:val="34"/>
    <w:qFormat/>
    <w:rsid w:val="0042162B"/>
    <w:pPr>
      <w:ind w:left="720"/>
      <w:contextualSpacing/>
    </w:pPr>
  </w:style>
  <w:style w:type="character" w:styleId="Wyrnienieintensywne">
    <w:name w:val="Intense Emphasis"/>
    <w:basedOn w:val="Domylnaczcionkaakapitu"/>
    <w:uiPriority w:val="21"/>
    <w:qFormat/>
    <w:rsid w:val="0042162B"/>
    <w:rPr>
      <w:i/>
      <w:iCs/>
      <w:color w:val="0F4761" w:themeColor="accent1" w:themeShade="BF"/>
    </w:rPr>
  </w:style>
  <w:style w:type="paragraph" w:styleId="Cytatintensywny">
    <w:name w:val="Intense Quote"/>
    <w:basedOn w:val="Normalny"/>
    <w:next w:val="Normalny"/>
    <w:link w:val="CytatintensywnyZnak"/>
    <w:uiPriority w:val="30"/>
    <w:qFormat/>
    <w:rsid w:val="004216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162B"/>
    <w:rPr>
      <w:i/>
      <w:iCs/>
      <w:color w:val="0F4761" w:themeColor="accent1" w:themeShade="BF"/>
    </w:rPr>
  </w:style>
  <w:style w:type="character" w:styleId="Odwoanieintensywne">
    <w:name w:val="Intense Reference"/>
    <w:basedOn w:val="Domylnaczcionkaakapitu"/>
    <w:uiPriority w:val="32"/>
    <w:qFormat/>
    <w:rsid w:val="0042162B"/>
    <w:rPr>
      <w:b/>
      <w:bCs/>
      <w:smallCaps/>
      <w:color w:val="0F4761" w:themeColor="accent1" w:themeShade="BF"/>
      <w:spacing w:val="5"/>
    </w:rPr>
  </w:style>
  <w:style w:type="numbering" w:customStyle="1" w:styleId="Bezlisty1">
    <w:name w:val="Bez listy1"/>
    <w:next w:val="Bezlisty"/>
    <w:semiHidden/>
    <w:rsid w:val="0042162B"/>
  </w:style>
  <w:style w:type="character" w:customStyle="1" w:styleId="WW8Num1z0">
    <w:name w:val="WW8Num1z0"/>
    <w:rsid w:val="0042162B"/>
    <w:rPr>
      <w:rFonts w:ascii="Symbol" w:hAnsi="Symbol"/>
    </w:rPr>
  </w:style>
  <w:style w:type="character" w:customStyle="1" w:styleId="WW8Num2z0">
    <w:name w:val="WW8Num2z0"/>
    <w:rsid w:val="0042162B"/>
    <w:rPr>
      <w:rFonts w:ascii="Symbol" w:hAnsi="Symbol"/>
    </w:rPr>
  </w:style>
  <w:style w:type="character" w:customStyle="1" w:styleId="WW8Num2z1">
    <w:name w:val="WW8Num2z1"/>
    <w:rsid w:val="0042162B"/>
    <w:rPr>
      <w:rFonts w:ascii="Courier New" w:hAnsi="Courier New" w:cs="Courier New"/>
    </w:rPr>
  </w:style>
  <w:style w:type="character" w:customStyle="1" w:styleId="WW8Num2z2">
    <w:name w:val="WW8Num2z2"/>
    <w:rsid w:val="0042162B"/>
    <w:rPr>
      <w:rFonts w:ascii="Wingdings" w:hAnsi="Wingdings"/>
    </w:rPr>
  </w:style>
  <w:style w:type="character" w:customStyle="1" w:styleId="WW8Num3z0">
    <w:name w:val="WW8Num3z0"/>
    <w:rsid w:val="0042162B"/>
    <w:rPr>
      <w:rFonts w:ascii="Symbol" w:hAnsi="Symbol"/>
    </w:rPr>
  </w:style>
  <w:style w:type="character" w:customStyle="1" w:styleId="WW8Num3z1">
    <w:name w:val="WW8Num3z1"/>
    <w:rsid w:val="0042162B"/>
    <w:rPr>
      <w:rFonts w:ascii="Courier New" w:hAnsi="Courier New"/>
    </w:rPr>
  </w:style>
  <w:style w:type="character" w:customStyle="1" w:styleId="WW8Num3z2">
    <w:name w:val="WW8Num3z2"/>
    <w:rsid w:val="0042162B"/>
    <w:rPr>
      <w:rFonts w:ascii="Wingdings" w:hAnsi="Wingdings"/>
    </w:rPr>
  </w:style>
  <w:style w:type="character" w:customStyle="1" w:styleId="WW8Num4z1">
    <w:name w:val="WW8Num4z1"/>
    <w:rsid w:val="0042162B"/>
    <w:rPr>
      <w:b/>
    </w:rPr>
  </w:style>
  <w:style w:type="character" w:customStyle="1" w:styleId="WW8Num5z0">
    <w:name w:val="WW8Num5z0"/>
    <w:rsid w:val="0042162B"/>
    <w:rPr>
      <w:rFonts w:ascii="Symbol" w:hAnsi="Symbol"/>
    </w:rPr>
  </w:style>
  <w:style w:type="character" w:customStyle="1" w:styleId="WW8Num5z1">
    <w:name w:val="WW8Num5z1"/>
    <w:rsid w:val="0042162B"/>
    <w:rPr>
      <w:rFonts w:ascii="Courier New" w:hAnsi="Courier New" w:cs="Courier New"/>
    </w:rPr>
  </w:style>
  <w:style w:type="character" w:customStyle="1" w:styleId="WW8Num5z2">
    <w:name w:val="WW8Num5z2"/>
    <w:rsid w:val="0042162B"/>
    <w:rPr>
      <w:rFonts w:ascii="Wingdings" w:hAnsi="Wingdings"/>
    </w:rPr>
  </w:style>
  <w:style w:type="character" w:customStyle="1" w:styleId="WW8Num6z0">
    <w:name w:val="WW8Num6z0"/>
    <w:rsid w:val="0042162B"/>
    <w:rPr>
      <w:rFonts w:ascii="Times New Roman" w:hAnsi="Times New Roman"/>
      <w:b w:val="0"/>
      <w:i w:val="0"/>
      <w:sz w:val="24"/>
    </w:rPr>
  </w:style>
  <w:style w:type="character" w:customStyle="1" w:styleId="WW8Num8z0">
    <w:name w:val="WW8Num8z0"/>
    <w:rsid w:val="0042162B"/>
    <w:rPr>
      <w:rFonts w:ascii="Symbol" w:hAnsi="Symbol"/>
    </w:rPr>
  </w:style>
  <w:style w:type="character" w:customStyle="1" w:styleId="WW8Num8z1">
    <w:name w:val="WW8Num8z1"/>
    <w:rsid w:val="0042162B"/>
    <w:rPr>
      <w:rFonts w:ascii="Courier New" w:hAnsi="Courier New"/>
    </w:rPr>
  </w:style>
  <w:style w:type="character" w:customStyle="1" w:styleId="WW8Num8z2">
    <w:name w:val="WW8Num8z2"/>
    <w:rsid w:val="0042162B"/>
    <w:rPr>
      <w:rFonts w:ascii="Wingdings" w:hAnsi="Wingdings"/>
    </w:rPr>
  </w:style>
  <w:style w:type="character" w:customStyle="1" w:styleId="WW8Num9z1">
    <w:name w:val="WW8Num9z1"/>
    <w:rsid w:val="0042162B"/>
    <w:rPr>
      <w:b/>
    </w:rPr>
  </w:style>
  <w:style w:type="character" w:customStyle="1" w:styleId="WW8Num11z0">
    <w:name w:val="WW8Num11z0"/>
    <w:rsid w:val="0042162B"/>
    <w:rPr>
      <w:b w:val="0"/>
    </w:rPr>
  </w:style>
  <w:style w:type="character" w:customStyle="1" w:styleId="WW8Num12z0">
    <w:name w:val="WW8Num12z0"/>
    <w:rsid w:val="0042162B"/>
    <w:rPr>
      <w:b w:val="0"/>
    </w:rPr>
  </w:style>
  <w:style w:type="character" w:customStyle="1" w:styleId="WW8Num13z3">
    <w:name w:val="WW8Num13z3"/>
    <w:rsid w:val="0042162B"/>
    <w:rPr>
      <w:rFonts w:ascii="Symbol" w:hAnsi="Symbol"/>
    </w:rPr>
  </w:style>
  <w:style w:type="character" w:customStyle="1" w:styleId="WW8Num13z4">
    <w:name w:val="WW8Num13z4"/>
    <w:rsid w:val="0042162B"/>
    <w:rPr>
      <w:rFonts w:ascii="Courier New" w:hAnsi="Courier New" w:cs="Courier New"/>
    </w:rPr>
  </w:style>
  <w:style w:type="character" w:customStyle="1" w:styleId="WW8Num13z5">
    <w:name w:val="WW8Num13z5"/>
    <w:rsid w:val="0042162B"/>
    <w:rPr>
      <w:rFonts w:ascii="Wingdings" w:hAnsi="Wingdings"/>
    </w:rPr>
  </w:style>
  <w:style w:type="character" w:customStyle="1" w:styleId="WW8Num14z0">
    <w:name w:val="WW8Num14z0"/>
    <w:rsid w:val="0042162B"/>
    <w:rPr>
      <w:b/>
    </w:rPr>
  </w:style>
  <w:style w:type="character" w:customStyle="1" w:styleId="WW8Num15z1">
    <w:name w:val="WW8Num15z1"/>
    <w:rsid w:val="0042162B"/>
    <w:rPr>
      <w:b/>
    </w:rPr>
  </w:style>
  <w:style w:type="character" w:customStyle="1" w:styleId="WW8Num16z0">
    <w:name w:val="WW8Num16z0"/>
    <w:rsid w:val="0042162B"/>
    <w:rPr>
      <w:rFonts w:ascii="Courier New" w:hAnsi="Courier New" w:cs="Courier New"/>
    </w:rPr>
  </w:style>
  <w:style w:type="character" w:customStyle="1" w:styleId="WW8Num16z2">
    <w:name w:val="WW8Num16z2"/>
    <w:rsid w:val="0042162B"/>
    <w:rPr>
      <w:rFonts w:ascii="Wingdings" w:hAnsi="Wingdings"/>
    </w:rPr>
  </w:style>
  <w:style w:type="character" w:customStyle="1" w:styleId="WW8Num16z3">
    <w:name w:val="WW8Num16z3"/>
    <w:rsid w:val="0042162B"/>
    <w:rPr>
      <w:rFonts w:ascii="Symbol" w:hAnsi="Symbol"/>
    </w:rPr>
  </w:style>
  <w:style w:type="character" w:customStyle="1" w:styleId="WW8Num17z0">
    <w:name w:val="WW8Num17z0"/>
    <w:rsid w:val="0042162B"/>
    <w:rPr>
      <w:rFonts w:cs="Times New Roman"/>
    </w:rPr>
  </w:style>
  <w:style w:type="character" w:customStyle="1" w:styleId="WW8Num17z1">
    <w:name w:val="WW8Num17z1"/>
    <w:rsid w:val="0042162B"/>
    <w:rPr>
      <w:rFonts w:ascii="Arial" w:eastAsia="Times New Roman" w:hAnsi="Arial"/>
    </w:rPr>
  </w:style>
  <w:style w:type="character" w:customStyle="1" w:styleId="WW8Num19z0">
    <w:name w:val="WW8Num19z0"/>
    <w:rsid w:val="0042162B"/>
    <w:rPr>
      <w:rFonts w:ascii="Symbol" w:hAnsi="Symbol"/>
    </w:rPr>
  </w:style>
  <w:style w:type="character" w:customStyle="1" w:styleId="WW8Num19z1">
    <w:name w:val="WW8Num19z1"/>
    <w:rsid w:val="0042162B"/>
    <w:rPr>
      <w:rFonts w:ascii="Courier New" w:hAnsi="Courier New"/>
    </w:rPr>
  </w:style>
  <w:style w:type="character" w:customStyle="1" w:styleId="WW8Num19z2">
    <w:name w:val="WW8Num19z2"/>
    <w:rsid w:val="0042162B"/>
    <w:rPr>
      <w:rFonts w:ascii="Wingdings" w:hAnsi="Wingdings"/>
    </w:rPr>
  </w:style>
  <w:style w:type="character" w:customStyle="1" w:styleId="WW8Num20z0">
    <w:name w:val="WW8Num20z0"/>
    <w:rsid w:val="0042162B"/>
    <w:rPr>
      <w:rFonts w:cs="Times New Roman"/>
    </w:rPr>
  </w:style>
  <w:style w:type="character" w:customStyle="1" w:styleId="WW8Num21z0">
    <w:name w:val="WW8Num21z0"/>
    <w:rsid w:val="0042162B"/>
    <w:rPr>
      <w:rFonts w:ascii="Symbol" w:hAnsi="Symbol"/>
    </w:rPr>
  </w:style>
  <w:style w:type="character" w:customStyle="1" w:styleId="WW8Num21z1">
    <w:name w:val="WW8Num21z1"/>
    <w:rsid w:val="0042162B"/>
    <w:rPr>
      <w:rFonts w:ascii="Courier New" w:hAnsi="Courier New"/>
    </w:rPr>
  </w:style>
  <w:style w:type="character" w:customStyle="1" w:styleId="WW8Num21z2">
    <w:name w:val="WW8Num21z2"/>
    <w:rsid w:val="0042162B"/>
    <w:rPr>
      <w:rFonts w:ascii="Wingdings" w:hAnsi="Wingdings"/>
    </w:rPr>
  </w:style>
  <w:style w:type="character" w:customStyle="1" w:styleId="WW8Num22z0">
    <w:name w:val="WW8Num22z0"/>
    <w:rsid w:val="0042162B"/>
    <w:rPr>
      <w:rFonts w:ascii="Symbol" w:hAnsi="Symbol"/>
    </w:rPr>
  </w:style>
  <w:style w:type="character" w:customStyle="1" w:styleId="WW8Num22z1">
    <w:name w:val="WW8Num22z1"/>
    <w:rsid w:val="0042162B"/>
    <w:rPr>
      <w:rFonts w:ascii="Courier New" w:hAnsi="Courier New" w:cs="Courier New"/>
    </w:rPr>
  </w:style>
  <w:style w:type="character" w:customStyle="1" w:styleId="WW8Num22z2">
    <w:name w:val="WW8Num22z2"/>
    <w:rsid w:val="0042162B"/>
    <w:rPr>
      <w:rFonts w:ascii="Wingdings" w:hAnsi="Wingdings"/>
    </w:rPr>
  </w:style>
  <w:style w:type="character" w:customStyle="1" w:styleId="WW8Num23z0">
    <w:name w:val="WW8Num23z0"/>
    <w:rsid w:val="0042162B"/>
    <w:rPr>
      <w:rFonts w:ascii="Symbol" w:hAnsi="Symbol"/>
    </w:rPr>
  </w:style>
  <w:style w:type="character" w:customStyle="1" w:styleId="WW8Num23z1">
    <w:name w:val="WW8Num23z1"/>
    <w:rsid w:val="0042162B"/>
    <w:rPr>
      <w:rFonts w:ascii="Courier New" w:hAnsi="Courier New" w:cs="Courier New"/>
    </w:rPr>
  </w:style>
  <w:style w:type="character" w:customStyle="1" w:styleId="WW8Num23z2">
    <w:name w:val="WW8Num23z2"/>
    <w:rsid w:val="0042162B"/>
    <w:rPr>
      <w:rFonts w:ascii="Wingdings" w:hAnsi="Wingdings"/>
    </w:rPr>
  </w:style>
  <w:style w:type="character" w:customStyle="1" w:styleId="WW8Num24z1">
    <w:name w:val="WW8Num24z1"/>
    <w:rsid w:val="0042162B"/>
    <w:rPr>
      <w:b/>
    </w:rPr>
  </w:style>
  <w:style w:type="character" w:customStyle="1" w:styleId="WW8Num25z0">
    <w:name w:val="WW8Num25z0"/>
    <w:rsid w:val="0042162B"/>
    <w:rPr>
      <w:rFonts w:ascii="Symbol" w:hAnsi="Symbol"/>
    </w:rPr>
  </w:style>
  <w:style w:type="character" w:customStyle="1" w:styleId="WW8Num25z1">
    <w:name w:val="WW8Num25z1"/>
    <w:rsid w:val="0042162B"/>
    <w:rPr>
      <w:rFonts w:ascii="Courier New" w:hAnsi="Courier New" w:cs="Courier New"/>
    </w:rPr>
  </w:style>
  <w:style w:type="character" w:customStyle="1" w:styleId="WW8Num25z2">
    <w:name w:val="WW8Num25z2"/>
    <w:rsid w:val="0042162B"/>
    <w:rPr>
      <w:rFonts w:ascii="Wingdings" w:hAnsi="Wingdings"/>
    </w:rPr>
  </w:style>
  <w:style w:type="character" w:customStyle="1" w:styleId="WW8Num27z0">
    <w:name w:val="WW8Num27z0"/>
    <w:rsid w:val="0042162B"/>
    <w:rPr>
      <w:rFonts w:ascii="Symbol" w:hAnsi="Symbol"/>
    </w:rPr>
  </w:style>
  <w:style w:type="character" w:customStyle="1" w:styleId="WW8Num27z1">
    <w:name w:val="WW8Num27z1"/>
    <w:rsid w:val="0042162B"/>
    <w:rPr>
      <w:rFonts w:ascii="Courier New" w:hAnsi="Courier New" w:cs="Courier New"/>
    </w:rPr>
  </w:style>
  <w:style w:type="character" w:customStyle="1" w:styleId="WW8Num27z2">
    <w:name w:val="WW8Num27z2"/>
    <w:rsid w:val="0042162B"/>
    <w:rPr>
      <w:rFonts w:ascii="Wingdings" w:hAnsi="Wingdings"/>
    </w:rPr>
  </w:style>
  <w:style w:type="character" w:customStyle="1" w:styleId="WW8Num28z1">
    <w:name w:val="WW8Num28z1"/>
    <w:rsid w:val="0042162B"/>
    <w:rPr>
      <w:rFonts w:ascii="Verdana" w:hAnsi="Verdana"/>
      <w:b/>
      <w:sz w:val="20"/>
      <w:szCs w:val="20"/>
    </w:rPr>
  </w:style>
  <w:style w:type="character" w:customStyle="1" w:styleId="WW8Num29z0">
    <w:name w:val="WW8Num29z0"/>
    <w:rsid w:val="0042162B"/>
    <w:rPr>
      <w:rFonts w:cs="Arial"/>
    </w:rPr>
  </w:style>
  <w:style w:type="character" w:customStyle="1" w:styleId="WW8Num29z1">
    <w:name w:val="WW8Num29z1"/>
    <w:rsid w:val="0042162B"/>
    <w:rPr>
      <w:rFonts w:cs="Arial"/>
      <w:b/>
    </w:rPr>
  </w:style>
  <w:style w:type="character" w:customStyle="1" w:styleId="WW8Num30z1">
    <w:name w:val="WW8Num30z1"/>
    <w:rsid w:val="0042162B"/>
    <w:rPr>
      <w:b/>
    </w:rPr>
  </w:style>
  <w:style w:type="character" w:customStyle="1" w:styleId="WW8Num31z0">
    <w:name w:val="WW8Num31z0"/>
    <w:rsid w:val="0042162B"/>
    <w:rPr>
      <w:rFonts w:ascii="Symbol" w:hAnsi="Symbol"/>
    </w:rPr>
  </w:style>
  <w:style w:type="character" w:customStyle="1" w:styleId="WW8Num31z1">
    <w:name w:val="WW8Num31z1"/>
    <w:rsid w:val="0042162B"/>
    <w:rPr>
      <w:rFonts w:ascii="Courier New" w:hAnsi="Courier New" w:cs="Courier New"/>
    </w:rPr>
  </w:style>
  <w:style w:type="character" w:customStyle="1" w:styleId="WW8Num31z2">
    <w:name w:val="WW8Num31z2"/>
    <w:rsid w:val="0042162B"/>
    <w:rPr>
      <w:rFonts w:ascii="Wingdings" w:hAnsi="Wingdings"/>
    </w:rPr>
  </w:style>
  <w:style w:type="character" w:customStyle="1" w:styleId="WW8Num32z0">
    <w:name w:val="WW8Num32z0"/>
    <w:rsid w:val="0042162B"/>
    <w:rPr>
      <w:rFonts w:ascii="Symbol" w:hAnsi="Symbol"/>
    </w:rPr>
  </w:style>
  <w:style w:type="character" w:customStyle="1" w:styleId="WW8Num32z1">
    <w:name w:val="WW8Num32z1"/>
    <w:rsid w:val="0042162B"/>
    <w:rPr>
      <w:rFonts w:ascii="Courier New" w:hAnsi="Courier New"/>
    </w:rPr>
  </w:style>
  <w:style w:type="character" w:customStyle="1" w:styleId="WW8Num32z2">
    <w:name w:val="WW8Num32z2"/>
    <w:rsid w:val="0042162B"/>
    <w:rPr>
      <w:rFonts w:ascii="Wingdings" w:hAnsi="Wingdings"/>
    </w:rPr>
  </w:style>
  <w:style w:type="character" w:customStyle="1" w:styleId="WW8Num35z0">
    <w:name w:val="WW8Num35z0"/>
    <w:rsid w:val="0042162B"/>
    <w:rPr>
      <w:b w:val="0"/>
    </w:rPr>
  </w:style>
  <w:style w:type="character" w:customStyle="1" w:styleId="WW8Num36z0">
    <w:name w:val="WW8Num36z0"/>
    <w:rsid w:val="0042162B"/>
    <w:rPr>
      <w:rFonts w:ascii="Symbol" w:hAnsi="Symbol"/>
    </w:rPr>
  </w:style>
  <w:style w:type="character" w:customStyle="1" w:styleId="WW8Num36z1">
    <w:name w:val="WW8Num36z1"/>
    <w:rsid w:val="0042162B"/>
    <w:rPr>
      <w:rFonts w:ascii="Courier New" w:hAnsi="Courier New" w:cs="Courier New"/>
    </w:rPr>
  </w:style>
  <w:style w:type="character" w:customStyle="1" w:styleId="WW8Num36z2">
    <w:name w:val="WW8Num36z2"/>
    <w:rsid w:val="0042162B"/>
    <w:rPr>
      <w:rFonts w:ascii="Wingdings" w:hAnsi="Wingdings"/>
    </w:rPr>
  </w:style>
  <w:style w:type="character" w:customStyle="1" w:styleId="WW8Num39z1">
    <w:name w:val="WW8Num39z1"/>
    <w:rsid w:val="0042162B"/>
    <w:rPr>
      <w:b/>
    </w:rPr>
  </w:style>
  <w:style w:type="character" w:customStyle="1" w:styleId="WW8Num40z1">
    <w:name w:val="WW8Num40z1"/>
    <w:rsid w:val="0042162B"/>
    <w:rPr>
      <w:rFonts w:ascii="Symbol" w:hAnsi="Symbol"/>
    </w:rPr>
  </w:style>
  <w:style w:type="character" w:customStyle="1" w:styleId="WW8Num41z0">
    <w:name w:val="WW8Num41z0"/>
    <w:rsid w:val="0042162B"/>
    <w:rPr>
      <w:rFonts w:ascii="Symbol" w:hAnsi="Symbol"/>
    </w:rPr>
  </w:style>
  <w:style w:type="character" w:customStyle="1" w:styleId="WW8Num41z1">
    <w:name w:val="WW8Num41z1"/>
    <w:rsid w:val="0042162B"/>
    <w:rPr>
      <w:rFonts w:ascii="Courier New" w:hAnsi="Courier New"/>
    </w:rPr>
  </w:style>
  <w:style w:type="character" w:customStyle="1" w:styleId="WW8Num41z2">
    <w:name w:val="WW8Num41z2"/>
    <w:rsid w:val="0042162B"/>
    <w:rPr>
      <w:rFonts w:ascii="Wingdings" w:hAnsi="Wingdings"/>
    </w:rPr>
  </w:style>
  <w:style w:type="character" w:customStyle="1" w:styleId="WW8Num42z0">
    <w:name w:val="WW8Num42z0"/>
    <w:rsid w:val="0042162B"/>
    <w:rPr>
      <w:rFonts w:ascii="Symbol" w:hAnsi="Symbol"/>
    </w:rPr>
  </w:style>
  <w:style w:type="character" w:customStyle="1" w:styleId="WW8Num42z1">
    <w:name w:val="WW8Num42z1"/>
    <w:rsid w:val="0042162B"/>
    <w:rPr>
      <w:rFonts w:ascii="Courier New" w:hAnsi="Courier New"/>
    </w:rPr>
  </w:style>
  <w:style w:type="character" w:customStyle="1" w:styleId="WW8Num42z2">
    <w:name w:val="WW8Num42z2"/>
    <w:rsid w:val="0042162B"/>
    <w:rPr>
      <w:rFonts w:ascii="Wingdings" w:hAnsi="Wingdings"/>
    </w:rPr>
  </w:style>
  <w:style w:type="character" w:customStyle="1" w:styleId="WW8Num43z0">
    <w:name w:val="WW8Num43z0"/>
    <w:rsid w:val="0042162B"/>
    <w:rPr>
      <w:rFonts w:ascii="Symbol" w:hAnsi="Symbol"/>
    </w:rPr>
  </w:style>
  <w:style w:type="character" w:customStyle="1" w:styleId="WW8Num43z1">
    <w:name w:val="WW8Num43z1"/>
    <w:rsid w:val="0042162B"/>
    <w:rPr>
      <w:rFonts w:ascii="Courier New" w:hAnsi="Courier New" w:cs="Courier New"/>
    </w:rPr>
  </w:style>
  <w:style w:type="character" w:customStyle="1" w:styleId="WW8Num43z2">
    <w:name w:val="WW8Num43z2"/>
    <w:rsid w:val="0042162B"/>
    <w:rPr>
      <w:rFonts w:ascii="Wingdings" w:hAnsi="Wingdings"/>
    </w:rPr>
  </w:style>
  <w:style w:type="character" w:customStyle="1" w:styleId="WW8Num45z1">
    <w:name w:val="WW8Num45z1"/>
    <w:rsid w:val="0042162B"/>
    <w:rPr>
      <w:b/>
    </w:rPr>
  </w:style>
  <w:style w:type="character" w:customStyle="1" w:styleId="WW8Num46z1">
    <w:name w:val="WW8Num46z1"/>
    <w:rsid w:val="0042162B"/>
    <w:rPr>
      <w:b/>
    </w:rPr>
  </w:style>
  <w:style w:type="character" w:customStyle="1" w:styleId="WW8Num48z1">
    <w:name w:val="WW8Num48z1"/>
    <w:rsid w:val="0042162B"/>
    <w:rPr>
      <w:b/>
    </w:rPr>
  </w:style>
  <w:style w:type="character" w:customStyle="1" w:styleId="WW8Num49z1">
    <w:name w:val="WW8Num49z1"/>
    <w:rsid w:val="0042162B"/>
    <w:rPr>
      <w:b/>
    </w:rPr>
  </w:style>
  <w:style w:type="character" w:customStyle="1" w:styleId="WW8Num53z0">
    <w:name w:val="WW8Num53z0"/>
    <w:rsid w:val="0042162B"/>
    <w:rPr>
      <w:b/>
    </w:rPr>
  </w:style>
  <w:style w:type="character" w:customStyle="1" w:styleId="WW8Num53z2">
    <w:name w:val="WW8Num53z2"/>
    <w:rsid w:val="0042162B"/>
    <w:rPr>
      <w:b w:val="0"/>
    </w:rPr>
  </w:style>
  <w:style w:type="character" w:customStyle="1" w:styleId="WW8Num54z0">
    <w:name w:val="WW8Num54z0"/>
    <w:rsid w:val="0042162B"/>
    <w:rPr>
      <w:rFonts w:cs="Arial"/>
    </w:rPr>
  </w:style>
  <w:style w:type="character" w:customStyle="1" w:styleId="WW8Num54z1">
    <w:name w:val="WW8Num54z1"/>
    <w:rsid w:val="0042162B"/>
    <w:rPr>
      <w:rFonts w:cs="Arial"/>
      <w:b/>
    </w:rPr>
  </w:style>
  <w:style w:type="character" w:customStyle="1" w:styleId="WW8Num56z0">
    <w:name w:val="WW8Num56z0"/>
    <w:rsid w:val="0042162B"/>
    <w:rPr>
      <w:rFonts w:ascii="Symbol" w:hAnsi="Symbol"/>
    </w:rPr>
  </w:style>
  <w:style w:type="character" w:customStyle="1" w:styleId="WW8Num56z1">
    <w:name w:val="WW8Num56z1"/>
    <w:rsid w:val="0042162B"/>
    <w:rPr>
      <w:rFonts w:ascii="Courier New" w:hAnsi="Courier New"/>
    </w:rPr>
  </w:style>
  <w:style w:type="character" w:customStyle="1" w:styleId="WW8Num56z2">
    <w:name w:val="WW8Num56z2"/>
    <w:rsid w:val="0042162B"/>
    <w:rPr>
      <w:rFonts w:ascii="Wingdings" w:hAnsi="Wingdings"/>
    </w:rPr>
  </w:style>
  <w:style w:type="character" w:customStyle="1" w:styleId="WW8Num58z0">
    <w:name w:val="WW8Num58z0"/>
    <w:rsid w:val="0042162B"/>
    <w:rPr>
      <w:rFonts w:ascii="Symbol" w:hAnsi="Symbol"/>
    </w:rPr>
  </w:style>
  <w:style w:type="character" w:customStyle="1" w:styleId="WW8Num58z1">
    <w:name w:val="WW8Num58z1"/>
    <w:rsid w:val="0042162B"/>
    <w:rPr>
      <w:rFonts w:ascii="Courier New" w:hAnsi="Courier New" w:cs="Courier New"/>
    </w:rPr>
  </w:style>
  <w:style w:type="character" w:customStyle="1" w:styleId="WW8Num58z2">
    <w:name w:val="WW8Num58z2"/>
    <w:rsid w:val="0042162B"/>
    <w:rPr>
      <w:rFonts w:ascii="Wingdings" w:hAnsi="Wingdings"/>
    </w:rPr>
  </w:style>
  <w:style w:type="character" w:customStyle="1" w:styleId="WW8Num60z1">
    <w:name w:val="WW8Num60z1"/>
    <w:rsid w:val="0042162B"/>
    <w:rPr>
      <w:b/>
    </w:rPr>
  </w:style>
  <w:style w:type="character" w:customStyle="1" w:styleId="Domylnaczcionkaakapitu1">
    <w:name w:val="Domyślna czcionka akapitu1"/>
    <w:rsid w:val="0042162B"/>
  </w:style>
  <w:style w:type="character" w:customStyle="1" w:styleId="tekstdokbold">
    <w:name w:val="tekst dok. bold"/>
    <w:rsid w:val="0042162B"/>
    <w:rPr>
      <w:b/>
    </w:rPr>
  </w:style>
  <w:style w:type="character" w:customStyle="1" w:styleId="Znakiprzypiswdolnych">
    <w:name w:val="Znaki przypisów dolnych"/>
    <w:rsid w:val="0042162B"/>
    <w:rPr>
      <w:vertAlign w:val="superscript"/>
    </w:rPr>
  </w:style>
  <w:style w:type="character" w:styleId="Numerstrony">
    <w:name w:val="page number"/>
    <w:rsid w:val="0042162B"/>
  </w:style>
  <w:style w:type="character" w:customStyle="1" w:styleId="txtheaderred1">
    <w:name w:val="txtheaderred1"/>
    <w:rsid w:val="0042162B"/>
    <w:rPr>
      <w:rFonts w:ascii="Arial" w:hAnsi="Arial" w:cs="Arial"/>
      <w:b/>
      <w:bCs/>
      <w:color w:val="DE220A"/>
      <w:sz w:val="18"/>
      <w:szCs w:val="18"/>
    </w:rPr>
  </w:style>
  <w:style w:type="character" w:customStyle="1" w:styleId="txtblack1">
    <w:name w:val="txtblack1"/>
    <w:rsid w:val="0042162B"/>
    <w:rPr>
      <w:rFonts w:ascii="Arial" w:hAnsi="Arial" w:cs="Arial"/>
      <w:color w:val="000000"/>
      <w:sz w:val="17"/>
      <w:szCs w:val="17"/>
    </w:rPr>
  </w:style>
  <w:style w:type="character" w:customStyle="1" w:styleId="or1">
    <w:name w:val="or1"/>
    <w:rsid w:val="0042162B"/>
    <w:rPr>
      <w:rFonts w:ascii="Arial" w:hAnsi="Arial" w:cs="Arial"/>
      <w:color w:val="DE220A"/>
      <w:sz w:val="17"/>
      <w:szCs w:val="17"/>
    </w:rPr>
  </w:style>
  <w:style w:type="character" w:styleId="Pogrubienie">
    <w:name w:val="Strong"/>
    <w:qFormat/>
    <w:rsid w:val="0042162B"/>
    <w:rPr>
      <w:b/>
      <w:bCs/>
    </w:rPr>
  </w:style>
  <w:style w:type="character" w:styleId="Hipercze">
    <w:name w:val="Hyperlink"/>
    <w:uiPriority w:val="99"/>
    <w:rsid w:val="0042162B"/>
    <w:rPr>
      <w:color w:val="0000FF"/>
      <w:u w:val="single"/>
    </w:rPr>
  </w:style>
  <w:style w:type="character" w:customStyle="1" w:styleId="link-ftp">
    <w:name w:val="link-ftp"/>
    <w:rsid w:val="0042162B"/>
  </w:style>
  <w:style w:type="character" w:customStyle="1" w:styleId="highlightedsearchterm">
    <w:name w:val="highlightedsearchterm"/>
    <w:rsid w:val="0042162B"/>
  </w:style>
  <w:style w:type="paragraph" w:customStyle="1" w:styleId="Nagwek10">
    <w:name w:val="Nagłówek1"/>
    <w:basedOn w:val="Normalny"/>
    <w:next w:val="Tekstpodstawowy"/>
    <w:rsid w:val="0042162B"/>
    <w:pPr>
      <w:keepNext/>
      <w:suppressAutoHyphens/>
      <w:spacing w:before="240" w:after="120"/>
    </w:pPr>
    <w:rPr>
      <w:rFonts w:ascii="Arial" w:eastAsia="DejaVu Sans" w:hAnsi="Arial" w:cs="DejaVu Sans"/>
      <w:sz w:val="28"/>
      <w:szCs w:val="28"/>
      <w:lang w:eastAsia="ar-SA"/>
    </w:rPr>
  </w:style>
  <w:style w:type="paragraph" w:styleId="Tekstpodstawowy">
    <w:name w:val="Body Text"/>
    <w:aliases w:val="LOAN,body text,a2, Znak"/>
    <w:basedOn w:val="Normalny"/>
    <w:link w:val="TekstpodstawowyZnak"/>
    <w:rsid w:val="0042162B"/>
    <w:pPr>
      <w:suppressAutoHyphens/>
    </w:pPr>
    <w:rPr>
      <w:rFonts w:ascii="Arial" w:hAnsi="Arial"/>
      <w:sz w:val="24"/>
      <w:szCs w:val="20"/>
      <w:lang w:eastAsia="ar-SA"/>
    </w:rPr>
  </w:style>
  <w:style w:type="character" w:customStyle="1" w:styleId="TekstpodstawowyZnak">
    <w:name w:val="Tekst podstawowy Znak"/>
    <w:aliases w:val="LOAN Znak,body text Znak,a2 Znak, Znak Znak"/>
    <w:basedOn w:val="Domylnaczcionkaakapitu"/>
    <w:link w:val="Tekstpodstawowy"/>
    <w:rsid w:val="0042162B"/>
    <w:rPr>
      <w:rFonts w:ascii="Arial" w:eastAsia="Times New Roman" w:hAnsi="Arial" w:cs="Times New Roman"/>
      <w:kern w:val="0"/>
      <w:sz w:val="24"/>
      <w:szCs w:val="20"/>
      <w:lang w:eastAsia="ar-SA"/>
      <w14:ligatures w14:val="none"/>
    </w:rPr>
  </w:style>
  <w:style w:type="paragraph" w:styleId="Lista">
    <w:name w:val="List"/>
    <w:basedOn w:val="Tekstpodstawowy"/>
    <w:rsid w:val="0042162B"/>
  </w:style>
  <w:style w:type="paragraph" w:customStyle="1" w:styleId="Podpis1">
    <w:name w:val="Podpis1"/>
    <w:basedOn w:val="Normalny"/>
    <w:rsid w:val="0042162B"/>
    <w:pPr>
      <w:suppressLineNumbers/>
      <w:suppressAutoHyphens/>
      <w:spacing w:before="120" w:after="120"/>
    </w:pPr>
    <w:rPr>
      <w:rFonts w:ascii="Times New Roman" w:hAnsi="Times New Roman"/>
      <w:i/>
      <w:iCs/>
      <w:sz w:val="24"/>
      <w:szCs w:val="24"/>
      <w:lang w:eastAsia="ar-SA"/>
    </w:rPr>
  </w:style>
  <w:style w:type="paragraph" w:customStyle="1" w:styleId="Indeks">
    <w:name w:val="Indeks"/>
    <w:basedOn w:val="Normalny"/>
    <w:rsid w:val="0042162B"/>
    <w:pPr>
      <w:suppressLineNumbers/>
      <w:suppressAutoHyphens/>
    </w:pPr>
    <w:rPr>
      <w:rFonts w:ascii="Times New Roman" w:hAnsi="Times New Roman"/>
      <w:sz w:val="24"/>
      <w:szCs w:val="24"/>
      <w:lang w:eastAsia="ar-SA"/>
    </w:rPr>
  </w:style>
  <w:style w:type="paragraph" w:customStyle="1" w:styleId="tytu0">
    <w:name w:val="tytuł"/>
    <w:basedOn w:val="Normalny"/>
    <w:next w:val="Normalny"/>
    <w:rsid w:val="0042162B"/>
    <w:pPr>
      <w:suppressAutoHyphens/>
      <w:jc w:val="both"/>
    </w:pPr>
    <w:rPr>
      <w:rFonts w:ascii="Times New Roman" w:hAnsi="Times New Roman"/>
      <w:b/>
      <w:bCs/>
      <w:sz w:val="24"/>
      <w:szCs w:val="20"/>
      <w:lang w:eastAsia="ar-SA"/>
    </w:rPr>
  </w:style>
  <w:style w:type="paragraph" w:customStyle="1" w:styleId="Listapunktowana1">
    <w:name w:val="Lista punktowana1"/>
    <w:basedOn w:val="Normalny"/>
    <w:rsid w:val="0042162B"/>
    <w:pPr>
      <w:tabs>
        <w:tab w:val="num" w:pos="360"/>
      </w:tabs>
      <w:suppressAutoHyphens/>
      <w:ind w:left="360" w:hanging="360"/>
    </w:pPr>
    <w:rPr>
      <w:rFonts w:ascii="Times New Roman" w:hAnsi="Times New Roman"/>
      <w:sz w:val="24"/>
      <w:szCs w:val="24"/>
      <w:lang w:eastAsia="ar-SA"/>
    </w:rPr>
  </w:style>
  <w:style w:type="paragraph" w:customStyle="1" w:styleId="Tekstpodstawowy21">
    <w:name w:val="Tekst podstawowy 21"/>
    <w:basedOn w:val="Normalny"/>
    <w:rsid w:val="0042162B"/>
    <w:pPr>
      <w:suppressAutoHyphens/>
      <w:spacing w:before="120"/>
      <w:jc w:val="both"/>
    </w:pPr>
    <w:rPr>
      <w:rFonts w:ascii="Times New Roman" w:hAnsi="Times New Roman"/>
      <w:b/>
      <w:bCs/>
      <w:sz w:val="25"/>
      <w:szCs w:val="24"/>
      <w:lang w:eastAsia="ar-SA"/>
    </w:rPr>
  </w:style>
  <w:style w:type="paragraph" w:styleId="NormalnyWeb">
    <w:name w:val="Normal (Web)"/>
    <w:basedOn w:val="Normalny"/>
    <w:rsid w:val="0042162B"/>
    <w:pPr>
      <w:suppressAutoHyphens/>
      <w:spacing w:before="280" w:after="280"/>
      <w:jc w:val="both"/>
    </w:pPr>
    <w:rPr>
      <w:rFonts w:ascii="Times New Roman" w:hAnsi="Times New Roman"/>
      <w:sz w:val="20"/>
      <w:szCs w:val="20"/>
      <w:lang w:eastAsia="ar-SA"/>
    </w:rPr>
  </w:style>
  <w:style w:type="paragraph" w:styleId="Tekstpodstawowywcity">
    <w:name w:val="Body Text Indent"/>
    <w:basedOn w:val="Normalny"/>
    <w:link w:val="TekstpodstawowywcityZnak"/>
    <w:rsid w:val="0042162B"/>
    <w:pPr>
      <w:suppressAutoHyphens/>
      <w:ind w:left="1416"/>
    </w:pPr>
    <w:rPr>
      <w:rFonts w:ascii="Times New Roman" w:hAnsi="Times New Roman"/>
      <w:sz w:val="32"/>
      <w:szCs w:val="20"/>
      <w:lang w:eastAsia="ar-SA"/>
    </w:rPr>
  </w:style>
  <w:style w:type="character" w:customStyle="1" w:styleId="TekstpodstawowywcityZnak">
    <w:name w:val="Tekst podstawowy wcięty Znak"/>
    <w:basedOn w:val="Domylnaczcionkaakapitu"/>
    <w:link w:val="Tekstpodstawowywcity"/>
    <w:rsid w:val="0042162B"/>
    <w:rPr>
      <w:rFonts w:ascii="Times New Roman" w:eastAsia="Times New Roman" w:hAnsi="Times New Roman" w:cs="Times New Roman"/>
      <w:kern w:val="0"/>
      <w:sz w:val="32"/>
      <w:szCs w:val="20"/>
      <w:lang w:eastAsia="ar-SA"/>
      <w14:ligatures w14:val="none"/>
    </w:rPr>
  </w:style>
  <w:style w:type="paragraph" w:customStyle="1" w:styleId="Zwykytekst1">
    <w:name w:val="Zwykły tekst1"/>
    <w:basedOn w:val="Normalny"/>
    <w:rsid w:val="0042162B"/>
    <w:pPr>
      <w:suppressAutoHyphens/>
    </w:pPr>
    <w:rPr>
      <w:rFonts w:ascii="Courier New" w:hAnsi="Courier New"/>
      <w:sz w:val="20"/>
      <w:szCs w:val="20"/>
      <w:lang w:eastAsia="ar-SA"/>
    </w:rPr>
  </w:style>
  <w:style w:type="paragraph" w:customStyle="1" w:styleId="rozdzia">
    <w:name w:val="rozdział"/>
    <w:basedOn w:val="Normalny"/>
    <w:rsid w:val="0042162B"/>
    <w:pPr>
      <w:suppressAutoHyphens/>
      <w:jc w:val="both"/>
    </w:pPr>
    <w:rPr>
      <w:rFonts w:ascii="Verdana" w:hAnsi="Verdana"/>
      <w:bCs/>
      <w:sz w:val="20"/>
      <w:szCs w:val="20"/>
      <w:lang w:eastAsia="ar-SA"/>
    </w:rPr>
  </w:style>
  <w:style w:type="paragraph" w:styleId="Tekstprzypisudolnego">
    <w:name w:val="footnote text"/>
    <w:basedOn w:val="Normalny"/>
    <w:link w:val="TekstprzypisudolnegoZnak"/>
    <w:rsid w:val="0042162B"/>
    <w:pPr>
      <w:suppressAutoHyphens/>
    </w:pPr>
    <w:rPr>
      <w:rFonts w:ascii="Times New Roman" w:hAnsi="Times New Roman"/>
      <w:sz w:val="20"/>
      <w:szCs w:val="20"/>
      <w:lang w:eastAsia="ar-SA"/>
    </w:rPr>
  </w:style>
  <w:style w:type="character" w:customStyle="1" w:styleId="TekstprzypisudolnegoZnak">
    <w:name w:val="Tekst przypisu dolnego Znak"/>
    <w:basedOn w:val="Domylnaczcionkaakapitu"/>
    <w:link w:val="Tekstprzypisudolnego"/>
    <w:rsid w:val="0042162B"/>
    <w:rPr>
      <w:rFonts w:ascii="Times New Roman" w:eastAsia="Times New Roman" w:hAnsi="Times New Roman" w:cs="Times New Roman"/>
      <w:kern w:val="0"/>
      <w:sz w:val="20"/>
      <w:szCs w:val="20"/>
      <w:lang w:eastAsia="ar-SA"/>
      <w14:ligatures w14:val="none"/>
    </w:rPr>
  </w:style>
  <w:style w:type="paragraph" w:customStyle="1" w:styleId="Tekstpodstawowy31">
    <w:name w:val="Tekst podstawowy 31"/>
    <w:basedOn w:val="Normalny"/>
    <w:rsid w:val="0042162B"/>
    <w:pPr>
      <w:pBdr>
        <w:left w:val="single" w:sz="4" w:space="5" w:color="000000"/>
        <w:right w:val="single" w:sz="4" w:space="5" w:color="000000"/>
      </w:pBdr>
      <w:suppressAutoHyphens/>
      <w:jc w:val="both"/>
    </w:pPr>
    <w:rPr>
      <w:rFonts w:ascii="Arial" w:hAnsi="Arial"/>
      <w:szCs w:val="20"/>
      <w:lang w:eastAsia="ar-SA"/>
    </w:rPr>
  </w:style>
  <w:style w:type="paragraph" w:customStyle="1" w:styleId="Kropki">
    <w:name w:val="Kropki"/>
    <w:basedOn w:val="Normalny"/>
    <w:rsid w:val="0042162B"/>
    <w:pPr>
      <w:tabs>
        <w:tab w:val="left" w:leader="dot" w:pos="9072"/>
      </w:tabs>
      <w:suppressAutoHyphens/>
      <w:spacing w:line="360" w:lineRule="auto"/>
      <w:jc w:val="right"/>
    </w:pPr>
    <w:rPr>
      <w:rFonts w:ascii="Arial" w:hAnsi="Arial"/>
      <w:sz w:val="24"/>
      <w:szCs w:val="20"/>
      <w:lang w:eastAsia="ar-SA"/>
    </w:rPr>
  </w:style>
  <w:style w:type="paragraph" w:customStyle="1" w:styleId="Tekstpodstawowywcity21">
    <w:name w:val="Tekst podstawowy wcięty 21"/>
    <w:basedOn w:val="Normalny"/>
    <w:rsid w:val="0042162B"/>
    <w:pPr>
      <w:suppressAutoHyphens/>
      <w:spacing w:before="120"/>
      <w:ind w:left="1080" w:hanging="1080"/>
      <w:jc w:val="both"/>
    </w:pPr>
    <w:rPr>
      <w:rFonts w:ascii="Arial" w:hAnsi="Arial"/>
      <w:sz w:val="24"/>
      <w:szCs w:val="24"/>
      <w:lang w:eastAsia="ar-SA"/>
    </w:rPr>
  </w:style>
  <w:style w:type="paragraph" w:styleId="Zagicieodgryformularza">
    <w:name w:val="HTML Top of Form"/>
    <w:basedOn w:val="Normalny"/>
    <w:next w:val="Normalny"/>
    <w:link w:val="ZagicieodgryformularzaZnak"/>
    <w:rsid w:val="0042162B"/>
    <w:pPr>
      <w:pBdr>
        <w:bottom w:val="single" w:sz="4" w:space="1" w:color="000000"/>
      </w:pBdr>
      <w:suppressAutoHyphens/>
      <w:jc w:val="center"/>
    </w:pPr>
    <w:rPr>
      <w:rFonts w:ascii="Arial" w:hAnsi="Arial" w:cs="Arial"/>
      <w:vanish/>
      <w:sz w:val="16"/>
      <w:szCs w:val="16"/>
      <w:lang w:eastAsia="ar-SA"/>
    </w:rPr>
  </w:style>
  <w:style w:type="character" w:customStyle="1" w:styleId="ZagicieodgryformularzaZnak">
    <w:name w:val="Zagięcie od góry formularza Znak"/>
    <w:basedOn w:val="Domylnaczcionkaakapitu"/>
    <w:link w:val="Zagicieodgryformularza"/>
    <w:rsid w:val="0042162B"/>
    <w:rPr>
      <w:rFonts w:ascii="Arial" w:eastAsia="Times New Roman" w:hAnsi="Arial" w:cs="Arial"/>
      <w:vanish/>
      <w:kern w:val="0"/>
      <w:sz w:val="16"/>
      <w:szCs w:val="16"/>
      <w:lang w:eastAsia="ar-SA"/>
      <w14:ligatures w14:val="none"/>
    </w:rPr>
  </w:style>
  <w:style w:type="paragraph" w:styleId="Zagicieoddouformularza">
    <w:name w:val="HTML Bottom of Form"/>
    <w:basedOn w:val="Normalny"/>
    <w:next w:val="Normalny"/>
    <w:link w:val="ZagicieoddouformularzaZnak"/>
    <w:rsid w:val="0042162B"/>
    <w:pPr>
      <w:pBdr>
        <w:top w:val="single" w:sz="4" w:space="1" w:color="000000"/>
      </w:pBdr>
      <w:suppressAutoHyphens/>
      <w:jc w:val="center"/>
    </w:pPr>
    <w:rPr>
      <w:rFonts w:ascii="Arial" w:hAnsi="Arial" w:cs="Arial"/>
      <w:vanish/>
      <w:sz w:val="16"/>
      <w:szCs w:val="16"/>
      <w:lang w:eastAsia="ar-SA"/>
    </w:rPr>
  </w:style>
  <w:style w:type="character" w:customStyle="1" w:styleId="ZagicieoddouformularzaZnak">
    <w:name w:val="Zagięcie od dołu formularza Znak"/>
    <w:basedOn w:val="Domylnaczcionkaakapitu"/>
    <w:link w:val="Zagicieoddouformularza"/>
    <w:rsid w:val="0042162B"/>
    <w:rPr>
      <w:rFonts w:ascii="Arial" w:eastAsia="Times New Roman" w:hAnsi="Arial" w:cs="Arial"/>
      <w:vanish/>
      <w:kern w:val="0"/>
      <w:sz w:val="16"/>
      <w:szCs w:val="16"/>
      <w:lang w:eastAsia="ar-SA"/>
      <w14:ligatures w14:val="none"/>
    </w:rPr>
  </w:style>
  <w:style w:type="paragraph" w:styleId="Stopka">
    <w:name w:val="footer"/>
    <w:basedOn w:val="Normalny"/>
    <w:link w:val="StopkaZnak"/>
    <w:uiPriority w:val="99"/>
    <w:rsid w:val="0042162B"/>
    <w:pPr>
      <w:tabs>
        <w:tab w:val="center" w:pos="4536"/>
        <w:tab w:val="right" w:pos="9072"/>
      </w:tabs>
      <w:suppressAutoHyphens/>
    </w:pPr>
    <w:rPr>
      <w:rFonts w:ascii="Arial" w:hAnsi="Arial"/>
      <w:sz w:val="24"/>
      <w:szCs w:val="24"/>
      <w:lang w:eastAsia="ar-SA"/>
    </w:rPr>
  </w:style>
  <w:style w:type="character" w:customStyle="1" w:styleId="StopkaZnak">
    <w:name w:val="Stopka Znak"/>
    <w:basedOn w:val="Domylnaczcionkaakapitu"/>
    <w:link w:val="Stopka"/>
    <w:uiPriority w:val="99"/>
    <w:rsid w:val="0042162B"/>
    <w:rPr>
      <w:rFonts w:ascii="Arial" w:eastAsia="Times New Roman" w:hAnsi="Arial" w:cs="Times New Roman"/>
      <w:kern w:val="0"/>
      <w:sz w:val="24"/>
      <w:szCs w:val="24"/>
      <w:lang w:eastAsia="ar-SA"/>
      <w14:ligatures w14:val="none"/>
    </w:rPr>
  </w:style>
  <w:style w:type="paragraph" w:customStyle="1" w:styleId="Tekstpodstawowywcity31">
    <w:name w:val="Tekst podstawowy wcięty 31"/>
    <w:basedOn w:val="Normalny"/>
    <w:rsid w:val="0042162B"/>
    <w:pPr>
      <w:tabs>
        <w:tab w:val="left" w:pos="-3119"/>
      </w:tabs>
      <w:suppressAutoHyphens/>
      <w:ind w:left="720" w:hanging="720"/>
      <w:jc w:val="both"/>
    </w:pPr>
    <w:rPr>
      <w:rFonts w:ascii="Times New Roman" w:hAnsi="Times New Roman"/>
      <w:sz w:val="24"/>
      <w:szCs w:val="24"/>
      <w:lang w:eastAsia="ar-SA"/>
    </w:rPr>
  </w:style>
  <w:style w:type="paragraph" w:customStyle="1" w:styleId="or">
    <w:name w:val="or"/>
    <w:basedOn w:val="Normalny"/>
    <w:rsid w:val="0042162B"/>
    <w:pPr>
      <w:suppressAutoHyphens/>
      <w:spacing w:before="280" w:after="280"/>
    </w:pPr>
    <w:rPr>
      <w:rFonts w:ascii="Arial" w:hAnsi="Arial" w:cs="Arial"/>
      <w:color w:val="DE220A"/>
      <w:sz w:val="17"/>
      <w:szCs w:val="17"/>
      <w:lang w:eastAsia="ar-SA"/>
    </w:rPr>
  </w:style>
  <w:style w:type="paragraph" w:customStyle="1" w:styleId="txt">
    <w:name w:val="txt"/>
    <w:basedOn w:val="Normalny"/>
    <w:rsid w:val="0042162B"/>
    <w:pPr>
      <w:suppressAutoHyphens/>
      <w:spacing w:before="280" w:after="280" w:line="360" w:lineRule="atLeast"/>
    </w:pPr>
    <w:rPr>
      <w:rFonts w:ascii="Arial" w:hAnsi="Arial" w:cs="Arial"/>
      <w:color w:val="525252"/>
      <w:sz w:val="17"/>
      <w:szCs w:val="17"/>
      <w:lang w:eastAsia="ar-SA"/>
    </w:rPr>
  </w:style>
  <w:style w:type="paragraph" w:customStyle="1" w:styleId="txtbig">
    <w:name w:val="txtbig"/>
    <w:basedOn w:val="Normalny"/>
    <w:rsid w:val="0042162B"/>
    <w:pPr>
      <w:suppressAutoHyphens/>
      <w:spacing w:before="280" w:after="280" w:line="360" w:lineRule="atLeast"/>
    </w:pPr>
    <w:rPr>
      <w:rFonts w:ascii="Arial" w:hAnsi="Arial" w:cs="Arial"/>
      <w:color w:val="525252"/>
      <w:sz w:val="20"/>
      <w:szCs w:val="20"/>
      <w:lang w:eastAsia="ar-SA"/>
    </w:rPr>
  </w:style>
  <w:style w:type="paragraph" w:customStyle="1" w:styleId="txtin">
    <w:name w:val="txtin"/>
    <w:basedOn w:val="Normalny"/>
    <w:rsid w:val="0042162B"/>
    <w:pPr>
      <w:suppressAutoHyphens/>
      <w:spacing w:before="280" w:after="280"/>
    </w:pPr>
    <w:rPr>
      <w:rFonts w:ascii="Arial" w:hAnsi="Arial" w:cs="Arial"/>
      <w:color w:val="525252"/>
      <w:sz w:val="17"/>
      <w:szCs w:val="17"/>
      <w:lang w:eastAsia="ar-SA"/>
    </w:rPr>
  </w:style>
  <w:style w:type="paragraph" w:customStyle="1" w:styleId="txtbutton">
    <w:name w:val="txtbutton"/>
    <w:basedOn w:val="Normalny"/>
    <w:rsid w:val="0042162B"/>
    <w:pPr>
      <w:suppressAutoHyphens/>
      <w:spacing w:before="280" w:after="280"/>
    </w:pPr>
    <w:rPr>
      <w:rFonts w:ascii="Arial" w:hAnsi="Arial" w:cs="Arial"/>
      <w:color w:val="525252"/>
      <w:sz w:val="17"/>
      <w:szCs w:val="17"/>
      <w:lang w:eastAsia="ar-SA"/>
    </w:rPr>
  </w:style>
  <w:style w:type="paragraph" w:customStyle="1" w:styleId="txtbold">
    <w:name w:val="txtbold"/>
    <w:basedOn w:val="Normalny"/>
    <w:rsid w:val="0042162B"/>
    <w:pPr>
      <w:suppressAutoHyphens/>
      <w:spacing w:before="280" w:after="280"/>
    </w:pPr>
    <w:rPr>
      <w:rFonts w:ascii="Arial" w:hAnsi="Arial" w:cs="Arial"/>
      <w:b/>
      <w:bCs/>
      <w:color w:val="525252"/>
      <w:sz w:val="17"/>
      <w:szCs w:val="17"/>
      <w:lang w:eastAsia="ar-SA"/>
    </w:rPr>
  </w:style>
  <w:style w:type="paragraph" w:customStyle="1" w:styleId="txtblack">
    <w:name w:val="txtblack"/>
    <w:basedOn w:val="Normalny"/>
    <w:rsid w:val="0042162B"/>
    <w:pPr>
      <w:suppressAutoHyphens/>
      <w:spacing w:before="280" w:after="280" w:line="360" w:lineRule="atLeast"/>
    </w:pPr>
    <w:rPr>
      <w:rFonts w:ascii="Arial" w:hAnsi="Arial" w:cs="Arial"/>
      <w:color w:val="000000"/>
      <w:sz w:val="17"/>
      <w:szCs w:val="17"/>
      <w:lang w:eastAsia="ar-SA"/>
    </w:rPr>
  </w:style>
  <w:style w:type="paragraph" w:customStyle="1" w:styleId="txtgray">
    <w:name w:val="txtgray"/>
    <w:basedOn w:val="Normalny"/>
    <w:rsid w:val="0042162B"/>
    <w:pPr>
      <w:suppressAutoHyphens/>
      <w:spacing w:before="280" w:after="280" w:line="360" w:lineRule="atLeast"/>
    </w:pPr>
    <w:rPr>
      <w:rFonts w:ascii="Arial" w:hAnsi="Arial" w:cs="Arial"/>
      <w:color w:val="808080"/>
      <w:sz w:val="17"/>
      <w:szCs w:val="17"/>
      <w:lang w:eastAsia="ar-SA"/>
    </w:rPr>
  </w:style>
  <w:style w:type="paragraph" w:customStyle="1" w:styleId="txtdarkred">
    <w:name w:val="txtdarkred"/>
    <w:basedOn w:val="Normalny"/>
    <w:rsid w:val="0042162B"/>
    <w:pPr>
      <w:suppressAutoHyphens/>
      <w:spacing w:before="280" w:after="280" w:line="360" w:lineRule="atLeast"/>
    </w:pPr>
    <w:rPr>
      <w:rFonts w:ascii="Arial" w:hAnsi="Arial" w:cs="Arial"/>
      <w:color w:val="D71D08"/>
      <w:sz w:val="17"/>
      <w:szCs w:val="17"/>
      <w:lang w:eastAsia="ar-SA"/>
    </w:rPr>
  </w:style>
  <w:style w:type="paragraph" w:customStyle="1" w:styleId="txtpromo">
    <w:name w:val="txtpromo"/>
    <w:basedOn w:val="Normalny"/>
    <w:rsid w:val="0042162B"/>
    <w:pPr>
      <w:suppressAutoHyphens/>
      <w:spacing w:before="280" w:after="280"/>
    </w:pPr>
    <w:rPr>
      <w:rFonts w:ascii="Arial" w:hAnsi="Arial" w:cs="Arial"/>
      <w:b/>
      <w:bCs/>
      <w:color w:val="800000"/>
      <w:sz w:val="18"/>
      <w:szCs w:val="18"/>
      <w:lang w:eastAsia="ar-SA"/>
    </w:rPr>
  </w:style>
  <w:style w:type="paragraph" w:customStyle="1" w:styleId="txtblackbold">
    <w:name w:val="txtblackbold"/>
    <w:basedOn w:val="Normalny"/>
    <w:rsid w:val="0042162B"/>
    <w:pPr>
      <w:suppressAutoHyphens/>
      <w:spacing w:before="280" w:after="280"/>
    </w:pPr>
    <w:rPr>
      <w:rFonts w:ascii="Arial" w:hAnsi="Arial" w:cs="Arial"/>
      <w:b/>
      <w:bCs/>
      <w:color w:val="000000"/>
      <w:sz w:val="17"/>
      <w:szCs w:val="17"/>
      <w:lang w:eastAsia="ar-SA"/>
    </w:rPr>
  </w:style>
  <w:style w:type="paragraph" w:customStyle="1" w:styleId="txtwhite">
    <w:name w:val="txtwhite"/>
    <w:basedOn w:val="Normalny"/>
    <w:rsid w:val="0042162B"/>
    <w:pPr>
      <w:suppressAutoHyphens/>
      <w:spacing w:before="280" w:after="280" w:line="360" w:lineRule="atLeast"/>
    </w:pPr>
    <w:rPr>
      <w:rFonts w:ascii="Arial" w:hAnsi="Arial" w:cs="Arial"/>
      <w:color w:val="FFFFFF"/>
      <w:sz w:val="17"/>
      <w:szCs w:val="17"/>
      <w:lang w:eastAsia="ar-SA"/>
    </w:rPr>
  </w:style>
  <w:style w:type="paragraph" w:customStyle="1" w:styleId="txtwhitebold">
    <w:name w:val="txtwhitebold"/>
    <w:basedOn w:val="Normalny"/>
    <w:rsid w:val="0042162B"/>
    <w:pPr>
      <w:suppressAutoHyphens/>
      <w:spacing w:before="280" w:after="280" w:line="360" w:lineRule="atLeast"/>
    </w:pPr>
    <w:rPr>
      <w:rFonts w:ascii="Arial" w:hAnsi="Arial" w:cs="Arial"/>
      <w:b/>
      <w:bCs/>
      <w:color w:val="FFFFFF"/>
      <w:sz w:val="17"/>
      <w:szCs w:val="17"/>
      <w:lang w:eastAsia="ar-SA"/>
    </w:rPr>
  </w:style>
  <w:style w:type="paragraph" w:customStyle="1" w:styleId="txtheaderred">
    <w:name w:val="txtheaderred"/>
    <w:basedOn w:val="Normalny"/>
    <w:rsid w:val="0042162B"/>
    <w:pPr>
      <w:suppressAutoHyphens/>
      <w:spacing w:before="280" w:after="280"/>
    </w:pPr>
    <w:rPr>
      <w:rFonts w:ascii="Arial" w:hAnsi="Arial" w:cs="Arial"/>
      <w:b/>
      <w:bCs/>
      <w:color w:val="DE220A"/>
      <w:sz w:val="18"/>
      <w:szCs w:val="18"/>
      <w:lang w:eastAsia="ar-SA"/>
    </w:rPr>
  </w:style>
  <w:style w:type="paragraph" w:customStyle="1" w:styleId="txtheaderredbig">
    <w:name w:val="txtheaderredbig"/>
    <w:basedOn w:val="Normalny"/>
    <w:rsid w:val="0042162B"/>
    <w:pPr>
      <w:suppressAutoHyphens/>
      <w:spacing w:before="280" w:after="280"/>
    </w:pPr>
    <w:rPr>
      <w:rFonts w:ascii="Arial" w:hAnsi="Arial" w:cs="Arial"/>
      <w:b/>
      <w:bCs/>
      <w:color w:val="DE220A"/>
      <w:sz w:val="20"/>
      <w:szCs w:val="20"/>
      <w:lang w:eastAsia="ar-SA"/>
    </w:rPr>
  </w:style>
  <w:style w:type="paragraph" w:customStyle="1" w:styleId="txtheaderblack">
    <w:name w:val="txtheaderblack"/>
    <w:basedOn w:val="Normalny"/>
    <w:rsid w:val="0042162B"/>
    <w:pPr>
      <w:suppressAutoHyphens/>
      <w:spacing w:before="280" w:after="280"/>
    </w:pPr>
    <w:rPr>
      <w:rFonts w:ascii="Arial" w:hAnsi="Arial" w:cs="Arial"/>
      <w:b/>
      <w:bCs/>
      <w:color w:val="000000"/>
      <w:sz w:val="18"/>
      <w:szCs w:val="18"/>
      <w:lang w:eastAsia="ar-SA"/>
    </w:rPr>
  </w:style>
  <w:style w:type="paragraph" w:customStyle="1" w:styleId="txtheaderwhite">
    <w:name w:val="txtheaderwhite"/>
    <w:basedOn w:val="Normalny"/>
    <w:rsid w:val="0042162B"/>
    <w:pPr>
      <w:suppressAutoHyphens/>
      <w:spacing w:before="280" w:after="280"/>
    </w:pPr>
    <w:rPr>
      <w:rFonts w:ascii="Arial" w:hAnsi="Arial" w:cs="Arial"/>
      <w:b/>
      <w:bCs/>
      <w:color w:val="FFFFFF"/>
      <w:sz w:val="18"/>
      <w:szCs w:val="18"/>
      <w:lang w:eastAsia="ar-SA"/>
    </w:rPr>
  </w:style>
  <w:style w:type="paragraph" w:customStyle="1" w:styleId="txtheadersilver">
    <w:name w:val="txtheadersilver"/>
    <w:basedOn w:val="Normalny"/>
    <w:rsid w:val="0042162B"/>
    <w:pPr>
      <w:suppressAutoHyphens/>
      <w:spacing w:before="280" w:after="280"/>
    </w:pPr>
    <w:rPr>
      <w:rFonts w:ascii="Arial" w:hAnsi="Arial" w:cs="Arial"/>
      <w:b/>
      <w:bCs/>
      <w:color w:val="C0C0C0"/>
      <w:sz w:val="18"/>
      <w:szCs w:val="18"/>
      <w:lang w:eastAsia="ar-SA"/>
    </w:rPr>
  </w:style>
  <w:style w:type="paragraph" w:customStyle="1" w:styleId="txtheadergray">
    <w:name w:val="txtheadergray"/>
    <w:basedOn w:val="Normalny"/>
    <w:rsid w:val="0042162B"/>
    <w:pPr>
      <w:suppressAutoHyphens/>
      <w:spacing w:before="280" w:after="280"/>
    </w:pPr>
    <w:rPr>
      <w:rFonts w:ascii="Arial" w:hAnsi="Arial" w:cs="Arial"/>
      <w:b/>
      <w:bCs/>
      <w:color w:val="808080"/>
      <w:sz w:val="18"/>
      <w:szCs w:val="18"/>
      <w:lang w:eastAsia="ar-SA"/>
    </w:rPr>
  </w:style>
  <w:style w:type="paragraph" w:customStyle="1" w:styleId="txtheadermaroon">
    <w:name w:val="txtheadermaroon"/>
    <w:basedOn w:val="Normalny"/>
    <w:rsid w:val="0042162B"/>
    <w:pPr>
      <w:suppressAutoHyphens/>
      <w:spacing w:before="280" w:after="280"/>
    </w:pPr>
    <w:rPr>
      <w:rFonts w:ascii="Arial" w:hAnsi="Arial" w:cs="Arial"/>
      <w:b/>
      <w:bCs/>
      <w:color w:val="800000"/>
      <w:sz w:val="18"/>
      <w:szCs w:val="18"/>
      <w:lang w:eastAsia="ar-SA"/>
    </w:rPr>
  </w:style>
  <w:style w:type="paragraph" w:customStyle="1" w:styleId="txtheadergraynormal">
    <w:name w:val="txtheadergraynormal"/>
    <w:basedOn w:val="Normalny"/>
    <w:rsid w:val="0042162B"/>
    <w:pPr>
      <w:suppressAutoHyphens/>
      <w:spacing w:before="280" w:after="280"/>
    </w:pPr>
    <w:rPr>
      <w:rFonts w:ascii="Arial" w:hAnsi="Arial" w:cs="Arial"/>
      <w:color w:val="808080"/>
      <w:sz w:val="18"/>
      <w:szCs w:val="18"/>
      <w:lang w:eastAsia="ar-SA"/>
    </w:rPr>
  </w:style>
  <w:style w:type="paragraph" w:customStyle="1" w:styleId="txtsmallgray">
    <w:name w:val="txtsmallgray"/>
    <w:basedOn w:val="Normalny"/>
    <w:rsid w:val="0042162B"/>
    <w:pPr>
      <w:suppressAutoHyphens/>
      <w:spacing w:before="280" w:after="280"/>
    </w:pPr>
    <w:rPr>
      <w:rFonts w:ascii="Arial" w:hAnsi="Arial" w:cs="Arial"/>
      <w:color w:val="808080"/>
      <w:sz w:val="15"/>
      <w:szCs w:val="15"/>
      <w:lang w:eastAsia="ar-SA"/>
    </w:rPr>
  </w:style>
  <w:style w:type="paragraph" w:customStyle="1" w:styleId="txtsmallmaroon">
    <w:name w:val="txtsmallmaroon"/>
    <w:basedOn w:val="Normalny"/>
    <w:rsid w:val="0042162B"/>
    <w:pPr>
      <w:suppressAutoHyphens/>
      <w:spacing w:before="280" w:after="280"/>
    </w:pPr>
    <w:rPr>
      <w:rFonts w:ascii="Arial" w:hAnsi="Arial" w:cs="Arial"/>
      <w:color w:val="966262"/>
      <w:sz w:val="15"/>
      <w:szCs w:val="15"/>
      <w:lang w:eastAsia="ar-SA"/>
    </w:rPr>
  </w:style>
  <w:style w:type="paragraph" w:customStyle="1" w:styleId="txtfooter">
    <w:name w:val="txtfooter"/>
    <w:basedOn w:val="Normalny"/>
    <w:rsid w:val="0042162B"/>
    <w:pPr>
      <w:suppressAutoHyphens/>
      <w:spacing w:before="280" w:after="280"/>
    </w:pPr>
    <w:rPr>
      <w:rFonts w:ascii="Arial" w:hAnsi="Arial" w:cs="Arial"/>
      <w:color w:val="9E9E9E"/>
      <w:sz w:val="14"/>
      <w:szCs w:val="14"/>
      <w:lang w:eastAsia="ar-SA"/>
    </w:rPr>
  </w:style>
  <w:style w:type="paragraph" w:customStyle="1" w:styleId="menu1">
    <w:name w:val="menu1"/>
    <w:basedOn w:val="Normalny"/>
    <w:rsid w:val="0042162B"/>
    <w:pPr>
      <w:suppressAutoHyphens/>
      <w:spacing w:before="280" w:after="280"/>
    </w:pPr>
    <w:rPr>
      <w:rFonts w:ascii="Arial" w:hAnsi="Arial" w:cs="Arial"/>
      <w:color w:val="525252"/>
      <w:sz w:val="17"/>
      <w:szCs w:val="17"/>
      <w:lang w:eastAsia="ar-SA"/>
    </w:rPr>
  </w:style>
  <w:style w:type="paragraph" w:customStyle="1" w:styleId="inputszukasz">
    <w:name w:val="inputszukasz"/>
    <w:basedOn w:val="Normalny"/>
    <w:rsid w:val="0042162B"/>
    <w:pPr>
      <w:suppressAutoHyphens/>
      <w:spacing w:before="280" w:after="280"/>
    </w:pPr>
    <w:rPr>
      <w:rFonts w:ascii="Arial" w:hAnsi="Arial" w:cs="Arial"/>
      <w:color w:val="525252"/>
      <w:sz w:val="17"/>
      <w:szCs w:val="17"/>
      <w:lang w:eastAsia="ar-SA"/>
    </w:rPr>
  </w:style>
  <w:style w:type="paragraph" w:customStyle="1" w:styleId="inputnewsletter">
    <w:name w:val="inputnewsletter"/>
    <w:basedOn w:val="Normalny"/>
    <w:rsid w:val="0042162B"/>
    <w:pPr>
      <w:suppressAutoHyphens/>
      <w:spacing w:before="280" w:after="280"/>
    </w:pPr>
    <w:rPr>
      <w:rFonts w:ascii="Arial" w:hAnsi="Arial" w:cs="Arial"/>
      <w:color w:val="525252"/>
      <w:sz w:val="17"/>
      <w:szCs w:val="17"/>
      <w:lang w:eastAsia="ar-SA"/>
    </w:rPr>
  </w:style>
  <w:style w:type="paragraph" w:customStyle="1" w:styleId="txtwhiteboldnounder">
    <w:name w:val="txtwhiteboldnounder"/>
    <w:basedOn w:val="Normalny"/>
    <w:rsid w:val="0042162B"/>
    <w:pPr>
      <w:suppressAutoHyphens/>
      <w:spacing w:before="280" w:after="280"/>
    </w:pPr>
    <w:rPr>
      <w:rFonts w:ascii="Arial" w:hAnsi="Arial" w:cs="Arial"/>
      <w:b/>
      <w:bCs/>
      <w:color w:val="FFFFFF"/>
      <w:sz w:val="17"/>
      <w:szCs w:val="17"/>
      <w:lang w:eastAsia="ar-SA"/>
    </w:rPr>
  </w:style>
  <w:style w:type="paragraph" w:customStyle="1" w:styleId="byline">
    <w:name w:val="byline"/>
    <w:basedOn w:val="Normalny"/>
    <w:rsid w:val="0042162B"/>
    <w:pPr>
      <w:suppressAutoHyphens/>
      <w:spacing w:before="280" w:after="280"/>
    </w:pPr>
    <w:rPr>
      <w:rFonts w:ascii="Arial Unicode MS" w:eastAsia="Arial Unicode MS" w:hAnsi="Arial Unicode MS" w:cs="Arial Unicode MS"/>
      <w:color w:val="777777"/>
      <w:sz w:val="17"/>
      <w:szCs w:val="17"/>
      <w:lang w:eastAsia="ar-SA"/>
    </w:rPr>
  </w:style>
  <w:style w:type="paragraph" w:customStyle="1" w:styleId="Tekstpodstawowywcity22">
    <w:name w:val="Tekst podstawowy wcięty 22"/>
    <w:basedOn w:val="Normalny"/>
    <w:rsid w:val="0042162B"/>
    <w:pPr>
      <w:tabs>
        <w:tab w:val="left" w:pos="720"/>
      </w:tabs>
      <w:suppressAutoHyphens/>
      <w:overflowPunct w:val="0"/>
      <w:autoSpaceDE w:val="0"/>
      <w:spacing w:line="360" w:lineRule="auto"/>
      <w:ind w:left="360" w:hanging="360"/>
      <w:jc w:val="both"/>
      <w:textAlignment w:val="baseline"/>
    </w:pPr>
    <w:rPr>
      <w:rFonts w:ascii="Times New Roman" w:hAnsi="Times New Roman"/>
      <w:sz w:val="24"/>
      <w:szCs w:val="20"/>
      <w:lang w:eastAsia="ar-SA"/>
    </w:rPr>
  </w:style>
  <w:style w:type="paragraph" w:customStyle="1" w:styleId="B">
    <w:name w:val="B"/>
    <w:rsid w:val="0042162B"/>
    <w:pPr>
      <w:suppressAutoHyphens/>
      <w:spacing w:before="240" w:after="0" w:line="240" w:lineRule="exact"/>
      <w:ind w:left="720"/>
      <w:jc w:val="both"/>
    </w:pPr>
    <w:rPr>
      <w:rFonts w:ascii="Times New Roman" w:eastAsia="Arial" w:hAnsi="Times New Roman" w:cs="Times New Roman"/>
      <w:kern w:val="0"/>
      <w:sz w:val="24"/>
      <w:szCs w:val="20"/>
      <w:lang w:val="en-GB" w:eastAsia="ar-SA"/>
      <w14:ligatures w14:val="none"/>
    </w:rPr>
  </w:style>
  <w:style w:type="paragraph" w:styleId="Tekstdymka">
    <w:name w:val="Balloon Text"/>
    <w:basedOn w:val="Normalny"/>
    <w:link w:val="TekstdymkaZnak"/>
    <w:rsid w:val="0042162B"/>
    <w:pPr>
      <w:suppressAutoHyphens/>
    </w:pPr>
    <w:rPr>
      <w:rFonts w:ascii="Tahoma" w:hAnsi="Tahoma" w:cs="Tahoma"/>
      <w:sz w:val="16"/>
      <w:szCs w:val="16"/>
      <w:lang w:eastAsia="ar-SA"/>
    </w:rPr>
  </w:style>
  <w:style w:type="character" w:customStyle="1" w:styleId="TekstdymkaZnak">
    <w:name w:val="Tekst dymka Znak"/>
    <w:basedOn w:val="Domylnaczcionkaakapitu"/>
    <w:link w:val="Tekstdymka"/>
    <w:rsid w:val="0042162B"/>
    <w:rPr>
      <w:rFonts w:ascii="Tahoma" w:eastAsia="Times New Roman" w:hAnsi="Tahoma" w:cs="Tahoma"/>
      <w:kern w:val="0"/>
      <w:sz w:val="16"/>
      <w:szCs w:val="16"/>
      <w:lang w:eastAsia="ar-SA"/>
      <w14:ligatures w14:val="none"/>
    </w:rPr>
  </w:style>
  <w:style w:type="paragraph" w:styleId="Nagwek">
    <w:name w:val="header"/>
    <w:basedOn w:val="Normalny"/>
    <w:link w:val="NagwekZnak"/>
    <w:rsid w:val="0042162B"/>
    <w:pPr>
      <w:tabs>
        <w:tab w:val="center" w:pos="4536"/>
        <w:tab w:val="right" w:pos="9072"/>
      </w:tabs>
      <w:suppressAutoHyphens/>
    </w:pPr>
    <w:rPr>
      <w:rFonts w:ascii="Times New Roman" w:hAnsi="Times New Roman"/>
      <w:sz w:val="24"/>
      <w:szCs w:val="24"/>
      <w:lang w:eastAsia="ar-SA"/>
    </w:rPr>
  </w:style>
  <w:style w:type="character" w:customStyle="1" w:styleId="NagwekZnak">
    <w:name w:val="Nagłówek Znak"/>
    <w:basedOn w:val="Domylnaczcionkaakapitu"/>
    <w:link w:val="Nagwek"/>
    <w:rsid w:val="0042162B"/>
    <w:rPr>
      <w:rFonts w:ascii="Times New Roman" w:eastAsia="Times New Roman" w:hAnsi="Times New Roman" w:cs="Times New Roman"/>
      <w:kern w:val="0"/>
      <w:sz w:val="24"/>
      <w:szCs w:val="24"/>
      <w:lang w:eastAsia="ar-SA"/>
      <w14:ligatures w14:val="none"/>
    </w:rPr>
  </w:style>
  <w:style w:type="character" w:customStyle="1" w:styleId="TytuZnak1">
    <w:name w:val="Tytuł Znak1"/>
    <w:rsid w:val="0042162B"/>
    <w:rPr>
      <w:rFonts w:ascii="Times New Roman" w:eastAsia="Times New Roman" w:hAnsi="Times New Roman" w:cs="Times New Roman"/>
      <w:sz w:val="28"/>
      <w:szCs w:val="24"/>
      <w:lang w:eastAsia="ar-SA"/>
    </w:rPr>
  </w:style>
  <w:style w:type="paragraph" w:customStyle="1" w:styleId="tekstdokumentu">
    <w:name w:val="tekst dokumentu"/>
    <w:basedOn w:val="Normalny"/>
    <w:rsid w:val="0042162B"/>
    <w:pPr>
      <w:suppressAutoHyphens/>
      <w:spacing w:before="120" w:after="120"/>
      <w:ind w:left="1680" w:hanging="1680"/>
      <w:jc w:val="center"/>
    </w:pPr>
    <w:rPr>
      <w:rFonts w:ascii="Verdana" w:hAnsi="Verdana"/>
      <w:b/>
      <w:bCs/>
      <w:iCs/>
      <w:sz w:val="20"/>
      <w:szCs w:val="20"/>
      <w:lang w:eastAsia="ar-SA"/>
    </w:rPr>
  </w:style>
  <w:style w:type="paragraph" w:customStyle="1" w:styleId="zacznik">
    <w:name w:val="załącznik"/>
    <w:basedOn w:val="Tekstpodstawowy"/>
    <w:rsid w:val="0042162B"/>
    <w:pPr>
      <w:ind w:left="1680" w:hanging="1680"/>
      <w:jc w:val="both"/>
    </w:pPr>
    <w:rPr>
      <w:rFonts w:ascii="Times New Roman" w:hAnsi="Times New Roman"/>
      <w:iCs/>
    </w:rPr>
  </w:style>
  <w:style w:type="paragraph" w:customStyle="1" w:styleId="Listanumerowana1">
    <w:name w:val="Lista numerowana1"/>
    <w:basedOn w:val="Normalny"/>
    <w:rsid w:val="0042162B"/>
    <w:pPr>
      <w:numPr>
        <w:numId w:val="2"/>
      </w:numPr>
      <w:suppressAutoHyphens/>
      <w:snapToGrid w:val="0"/>
      <w:spacing w:after="120"/>
    </w:pPr>
    <w:rPr>
      <w:rFonts w:ascii="Times New Roman" w:hAnsi="Times New Roman"/>
      <w:sz w:val="24"/>
      <w:szCs w:val="20"/>
      <w:lang w:eastAsia="ar-SA"/>
    </w:rPr>
  </w:style>
  <w:style w:type="paragraph" w:customStyle="1" w:styleId="St4-punkt">
    <w:name w:val="St4-punkt"/>
    <w:rsid w:val="0042162B"/>
    <w:pPr>
      <w:suppressAutoHyphens/>
      <w:spacing w:after="0" w:line="240" w:lineRule="auto"/>
      <w:ind w:left="680" w:hanging="340"/>
      <w:jc w:val="both"/>
    </w:pPr>
    <w:rPr>
      <w:rFonts w:ascii="Times New Roman" w:eastAsia="Arial" w:hAnsi="Times New Roman" w:cs="Times New Roman"/>
      <w:kern w:val="0"/>
      <w:sz w:val="24"/>
      <w:szCs w:val="20"/>
      <w:lang w:eastAsia="ar-SA"/>
      <w14:ligatures w14:val="none"/>
    </w:rPr>
  </w:style>
  <w:style w:type="paragraph" w:customStyle="1" w:styleId="Trenum">
    <w:name w:val="Treść num."/>
    <w:basedOn w:val="Normalny"/>
    <w:rsid w:val="0042162B"/>
    <w:pPr>
      <w:numPr>
        <w:numId w:val="1"/>
      </w:numPr>
      <w:suppressAutoHyphens/>
      <w:spacing w:after="120" w:line="300" w:lineRule="auto"/>
      <w:jc w:val="both"/>
    </w:pPr>
    <w:rPr>
      <w:rFonts w:ascii="Times New Roman" w:hAnsi="Times New Roman"/>
      <w:sz w:val="24"/>
      <w:szCs w:val="20"/>
      <w:lang w:eastAsia="ar-SA"/>
    </w:rPr>
  </w:style>
  <w:style w:type="paragraph" w:customStyle="1" w:styleId="Tresc">
    <w:name w:val="Tresc"/>
    <w:basedOn w:val="Normalny"/>
    <w:rsid w:val="0042162B"/>
    <w:pPr>
      <w:suppressAutoHyphens/>
      <w:spacing w:after="120" w:line="300" w:lineRule="auto"/>
      <w:jc w:val="both"/>
    </w:pPr>
    <w:rPr>
      <w:rFonts w:ascii="Times New Roman" w:hAnsi="Times New Roman"/>
      <w:sz w:val="24"/>
      <w:szCs w:val="20"/>
      <w:lang w:eastAsia="ar-SA"/>
    </w:rPr>
  </w:style>
  <w:style w:type="paragraph" w:customStyle="1" w:styleId="Tabelapozycja">
    <w:name w:val="Tabela pozycja"/>
    <w:basedOn w:val="Normalny"/>
    <w:rsid w:val="0042162B"/>
    <w:pPr>
      <w:suppressAutoHyphens/>
    </w:pPr>
    <w:rPr>
      <w:rFonts w:ascii="Arial" w:eastAsia="MS Outlook" w:hAnsi="Arial"/>
      <w:szCs w:val="20"/>
      <w:lang w:eastAsia="ar-SA"/>
    </w:rPr>
  </w:style>
  <w:style w:type="paragraph" w:customStyle="1" w:styleId="Akapitzlist1">
    <w:name w:val="Akapit z listą1"/>
    <w:basedOn w:val="Normalny"/>
    <w:rsid w:val="0042162B"/>
    <w:pPr>
      <w:suppressAutoHyphens/>
      <w:ind w:left="720"/>
    </w:pPr>
    <w:rPr>
      <w:rFonts w:ascii="Times New Roman" w:eastAsia="Calibri" w:hAnsi="Times New Roman"/>
      <w:sz w:val="24"/>
      <w:szCs w:val="24"/>
      <w:lang w:eastAsia="ar-SA"/>
    </w:rPr>
  </w:style>
  <w:style w:type="paragraph" w:customStyle="1" w:styleId="Plandokumentu1">
    <w:name w:val="Plan dokumentu1"/>
    <w:basedOn w:val="Normalny"/>
    <w:rsid w:val="0042162B"/>
    <w:pPr>
      <w:shd w:val="clear" w:color="auto" w:fill="000080"/>
      <w:suppressAutoHyphens/>
    </w:pPr>
    <w:rPr>
      <w:rFonts w:ascii="Tahoma" w:hAnsi="Tahoma" w:cs="Tahoma"/>
      <w:sz w:val="20"/>
      <w:szCs w:val="20"/>
      <w:lang w:eastAsia="ar-SA"/>
    </w:rPr>
  </w:style>
  <w:style w:type="paragraph" w:customStyle="1" w:styleId="Zawartotabeli">
    <w:name w:val="Zawartość tabeli"/>
    <w:basedOn w:val="Normalny"/>
    <w:rsid w:val="0042162B"/>
    <w:pPr>
      <w:suppressLineNumbers/>
      <w:suppressAutoHyphens/>
    </w:pPr>
    <w:rPr>
      <w:rFonts w:ascii="Times New Roman" w:hAnsi="Times New Roman"/>
      <w:sz w:val="24"/>
      <w:szCs w:val="24"/>
      <w:lang w:eastAsia="ar-SA"/>
    </w:rPr>
  </w:style>
  <w:style w:type="paragraph" w:customStyle="1" w:styleId="Nagwektabeli">
    <w:name w:val="Nagłówek tabeli"/>
    <w:basedOn w:val="Zawartotabeli"/>
    <w:rsid w:val="0042162B"/>
    <w:pPr>
      <w:jc w:val="center"/>
    </w:pPr>
    <w:rPr>
      <w:b/>
      <w:bCs/>
    </w:rPr>
  </w:style>
  <w:style w:type="paragraph" w:customStyle="1" w:styleId="Zawartoramki">
    <w:name w:val="Zawartość ramki"/>
    <w:basedOn w:val="Tekstpodstawowy"/>
    <w:rsid w:val="0042162B"/>
  </w:style>
  <w:style w:type="paragraph" w:styleId="Mapadokumentu">
    <w:name w:val="Document Map"/>
    <w:basedOn w:val="Normalny"/>
    <w:link w:val="MapadokumentuZnak"/>
    <w:semiHidden/>
    <w:rsid w:val="0042162B"/>
    <w:pPr>
      <w:shd w:val="clear" w:color="auto" w:fill="000080"/>
      <w:suppressAutoHyphens/>
    </w:pPr>
    <w:rPr>
      <w:rFonts w:ascii="Tahoma" w:hAnsi="Tahoma" w:cs="Tahoma"/>
      <w:sz w:val="20"/>
      <w:szCs w:val="20"/>
      <w:lang w:eastAsia="ar-SA"/>
    </w:rPr>
  </w:style>
  <w:style w:type="character" w:customStyle="1" w:styleId="MapadokumentuZnak">
    <w:name w:val="Mapa dokumentu Znak"/>
    <w:basedOn w:val="Domylnaczcionkaakapitu"/>
    <w:link w:val="Mapadokumentu"/>
    <w:semiHidden/>
    <w:rsid w:val="0042162B"/>
    <w:rPr>
      <w:rFonts w:ascii="Tahoma" w:eastAsia="Times New Roman" w:hAnsi="Tahoma" w:cs="Tahoma"/>
      <w:kern w:val="0"/>
      <w:sz w:val="20"/>
      <w:szCs w:val="20"/>
      <w:shd w:val="clear" w:color="auto" w:fill="000080"/>
      <w:lang w:eastAsia="ar-SA"/>
      <w14:ligatures w14:val="none"/>
    </w:rPr>
  </w:style>
  <w:style w:type="character" w:styleId="UyteHipercze">
    <w:name w:val="FollowedHyperlink"/>
    <w:rsid w:val="0042162B"/>
    <w:rPr>
      <w:color w:val="800080"/>
      <w:u w:val="single"/>
    </w:rPr>
  </w:style>
  <w:style w:type="paragraph" w:customStyle="1" w:styleId="Styl1">
    <w:name w:val="Styl1"/>
    <w:basedOn w:val="Normalny"/>
    <w:autoRedefine/>
    <w:rsid w:val="0042162B"/>
    <w:pPr>
      <w:shd w:val="clear" w:color="auto" w:fill="FFFFFF"/>
      <w:tabs>
        <w:tab w:val="left" w:pos="720"/>
      </w:tabs>
      <w:suppressAutoHyphens/>
      <w:spacing w:line="240" w:lineRule="atLeast"/>
      <w:ind w:left="720" w:hanging="720"/>
      <w:jc w:val="both"/>
    </w:pPr>
    <w:rPr>
      <w:rFonts w:ascii="Verdana" w:hAnsi="Verdana"/>
      <w:color w:val="000000"/>
      <w:sz w:val="20"/>
      <w:szCs w:val="20"/>
      <w:shd w:val="clear" w:color="auto" w:fill="FFFF00"/>
      <w:lang w:eastAsia="ar-SA"/>
    </w:rPr>
  </w:style>
  <w:style w:type="character" w:styleId="Odwoaniedokomentarza">
    <w:name w:val="annotation reference"/>
    <w:rsid w:val="0042162B"/>
    <w:rPr>
      <w:sz w:val="16"/>
      <w:szCs w:val="16"/>
    </w:rPr>
  </w:style>
  <w:style w:type="paragraph" w:styleId="Tekstkomentarza">
    <w:name w:val="annotation text"/>
    <w:basedOn w:val="Normalny"/>
    <w:link w:val="TekstkomentarzaZnak"/>
    <w:rsid w:val="0042162B"/>
    <w:pPr>
      <w:suppressAutoHyphens/>
    </w:pPr>
    <w:rPr>
      <w:rFonts w:ascii="Times New Roman" w:hAnsi="Times New Roman"/>
      <w:sz w:val="20"/>
      <w:szCs w:val="20"/>
      <w:lang w:eastAsia="ar-SA"/>
    </w:rPr>
  </w:style>
  <w:style w:type="character" w:customStyle="1" w:styleId="TekstkomentarzaZnak">
    <w:name w:val="Tekst komentarza Znak"/>
    <w:basedOn w:val="Domylnaczcionkaakapitu"/>
    <w:link w:val="Tekstkomentarza"/>
    <w:rsid w:val="0042162B"/>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rsid w:val="0042162B"/>
    <w:rPr>
      <w:b/>
      <w:bCs/>
    </w:rPr>
  </w:style>
  <w:style w:type="character" w:customStyle="1" w:styleId="TematkomentarzaZnak">
    <w:name w:val="Temat komentarza Znak"/>
    <w:basedOn w:val="TekstkomentarzaZnak"/>
    <w:link w:val="Tematkomentarza"/>
    <w:rsid w:val="0042162B"/>
    <w:rPr>
      <w:rFonts w:ascii="Times New Roman" w:eastAsia="Times New Roman" w:hAnsi="Times New Roman" w:cs="Times New Roman"/>
      <w:b/>
      <w:bCs/>
      <w:kern w:val="0"/>
      <w:sz w:val="20"/>
      <w:szCs w:val="20"/>
      <w:lang w:eastAsia="ar-SA"/>
      <w14:ligatures w14:val="none"/>
    </w:rPr>
  </w:style>
  <w:style w:type="paragraph" w:styleId="Zwykytekst">
    <w:name w:val="Plain Text"/>
    <w:basedOn w:val="Normalny"/>
    <w:link w:val="ZwykytekstZnak"/>
    <w:uiPriority w:val="99"/>
    <w:rsid w:val="0042162B"/>
    <w:rPr>
      <w:rFonts w:ascii="Courier New" w:hAnsi="Courier New"/>
      <w:sz w:val="20"/>
      <w:szCs w:val="20"/>
      <w:lang w:eastAsia="pl-PL"/>
    </w:rPr>
  </w:style>
  <w:style w:type="character" w:customStyle="1" w:styleId="ZwykytekstZnak">
    <w:name w:val="Zwykły tekst Znak"/>
    <w:basedOn w:val="Domylnaczcionkaakapitu"/>
    <w:link w:val="Zwykytekst"/>
    <w:uiPriority w:val="99"/>
    <w:rsid w:val="0042162B"/>
    <w:rPr>
      <w:rFonts w:ascii="Courier New" w:eastAsia="Times New Roman" w:hAnsi="Courier New" w:cs="Times New Roman"/>
      <w:kern w:val="0"/>
      <w:sz w:val="20"/>
      <w:szCs w:val="20"/>
      <w:lang w:eastAsia="pl-PL"/>
      <w14:ligatures w14:val="none"/>
    </w:rPr>
  </w:style>
  <w:style w:type="paragraph" w:styleId="Listanumerowana">
    <w:name w:val="List Number"/>
    <w:basedOn w:val="Normalny"/>
    <w:rsid w:val="0042162B"/>
    <w:pPr>
      <w:numPr>
        <w:numId w:val="3"/>
      </w:numPr>
      <w:suppressAutoHyphens/>
    </w:pPr>
    <w:rPr>
      <w:rFonts w:ascii="Times New Roman" w:hAnsi="Times New Roman"/>
      <w:sz w:val="24"/>
      <w:szCs w:val="24"/>
      <w:lang w:eastAsia="ar-SA"/>
    </w:rPr>
  </w:style>
  <w:style w:type="paragraph" w:customStyle="1" w:styleId="pkt">
    <w:name w:val="pkt"/>
    <w:basedOn w:val="Normalny"/>
    <w:rsid w:val="0042162B"/>
    <w:pPr>
      <w:overflowPunct w:val="0"/>
      <w:autoSpaceDE w:val="0"/>
      <w:autoSpaceDN w:val="0"/>
      <w:adjustRightInd w:val="0"/>
      <w:spacing w:before="60" w:after="60"/>
      <w:ind w:left="851" w:hanging="295"/>
      <w:jc w:val="both"/>
    </w:pPr>
    <w:rPr>
      <w:rFonts w:ascii="Times New Roman" w:hAnsi="Times New Roman"/>
      <w:sz w:val="24"/>
      <w:szCs w:val="20"/>
      <w:lang w:eastAsia="pl-PL"/>
    </w:rPr>
  </w:style>
  <w:style w:type="table" w:styleId="Tabela-Siatka">
    <w:name w:val="Table Grid"/>
    <w:basedOn w:val="Standardowy"/>
    <w:rsid w:val="0042162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rsid w:val="0042162B"/>
    <w:rPr>
      <w:vertAlign w:val="superscript"/>
    </w:rPr>
  </w:style>
  <w:style w:type="character" w:customStyle="1" w:styleId="FontStyle54">
    <w:name w:val="Font Style54"/>
    <w:rsid w:val="0042162B"/>
    <w:rPr>
      <w:rFonts w:ascii="Times New Roman" w:hAnsi="Times New Roman" w:cs="Times New Roman"/>
      <w:sz w:val="22"/>
      <w:szCs w:val="22"/>
    </w:rPr>
  </w:style>
  <w:style w:type="paragraph" w:customStyle="1" w:styleId="Style26">
    <w:name w:val="Style26"/>
    <w:basedOn w:val="Normalny"/>
    <w:rsid w:val="0042162B"/>
    <w:pPr>
      <w:widowControl w:val="0"/>
      <w:autoSpaceDE w:val="0"/>
      <w:autoSpaceDN w:val="0"/>
      <w:adjustRightInd w:val="0"/>
      <w:spacing w:line="274" w:lineRule="exact"/>
      <w:ind w:hanging="168"/>
      <w:jc w:val="both"/>
    </w:pPr>
    <w:rPr>
      <w:rFonts w:ascii="Times New Roman" w:hAnsi="Times New Roman"/>
      <w:sz w:val="24"/>
      <w:szCs w:val="24"/>
      <w:lang w:eastAsia="pl-PL"/>
    </w:rPr>
  </w:style>
  <w:style w:type="paragraph" w:customStyle="1" w:styleId="Style28">
    <w:name w:val="Style28"/>
    <w:basedOn w:val="Normalny"/>
    <w:rsid w:val="0042162B"/>
    <w:pPr>
      <w:widowControl w:val="0"/>
      <w:autoSpaceDE w:val="0"/>
      <w:autoSpaceDN w:val="0"/>
      <w:adjustRightInd w:val="0"/>
      <w:spacing w:line="278" w:lineRule="exact"/>
      <w:ind w:hanging="360"/>
      <w:jc w:val="both"/>
    </w:pPr>
    <w:rPr>
      <w:rFonts w:ascii="Times New Roman" w:hAnsi="Times New Roman"/>
      <w:sz w:val="24"/>
      <w:szCs w:val="24"/>
      <w:lang w:eastAsia="pl-PL"/>
    </w:rPr>
  </w:style>
  <w:style w:type="paragraph" w:styleId="Tekstpodstawowy3">
    <w:name w:val="Body Text 3"/>
    <w:basedOn w:val="Normalny"/>
    <w:link w:val="Tekstpodstawowy3Znak"/>
    <w:uiPriority w:val="99"/>
    <w:rsid w:val="0042162B"/>
    <w:pPr>
      <w:spacing w:after="120"/>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42162B"/>
    <w:rPr>
      <w:rFonts w:ascii="Times New Roman" w:eastAsia="Times New Roman" w:hAnsi="Times New Roman" w:cs="Times New Roman"/>
      <w:kern w:val="0"/>
      <w:sz w:val="16"/>
      <w:szCs w:val="16"/>
      <w:lang w:eastAsia="pl-PL"/>
      <w14:ligatures w14:val="none"/>
    </w:rPr>
  </w:style>
  <w:style w:type="paragraph" w:styleId="Tekstpodstawowy2">
    <w:name w:val="Body Text 2"/>
    <w:basedOn w:val="Normalny"/>
    <w:link w:val="Tekstpodstawowy2Znak"/>
    <w:rsid w:val="0042162B"/>
    <w:pPr>
      <w:spacing w:after="120" w:line="480" w:lineRule="auto"/>
    </w:pPr>
    <w:rPr>
      <w:rFonts w:ascii="Times New Roman" w:hAnsi="Times New Roman"/>
      <w:sz w:val="24"/>
      <w:szCs w:val="24"/>
      <w:lang w:eastAsia="pl-PL"/>
    </w:rPr>
  </w:style>
  <w:style w:type="character" w:customStyle="1" w:styleId="Tekstpodstawowy2Znak">
    <w:name w:val="Tekst podstawowy 2 Znak"/>
    <w:basedOn w:val="Domylnaczcionkaakapitu"/>
    <w:link w:val="Tekstpodstawowy2"/>
    <w:rsid w:val="0042162B"/>
    <w:rPr>
      <w:rFonts w:ascii="Times New Roman" w:eastAsia="Times New Roman" w:hAnsi="Times New Roman" w:cs="Times New Roman"/>
      <w:kern w:val="0"/>
      <w:sz w:val="24"/>
      <w:szCs w:val="24"/>
      <w:lang w:eastAsia="pl-PL"/>
      <w14:ligatures w14:val="none"/>
    </w:rPr>
  </w:style>
  <w:style w:type="paragraph" w:customStyle="1" w:styleId="Konspektynumerowane1">
    <w:name w:val="Konspekty numerowane 1"/>
    <w:basedOn w:val="Normalny"/>
    <w:autoRedefine/>
    <w:rsid w:val="0042162B"/>
    <w:pPr>
      <w:numPr>
        <w:ilvl w:val="2"/>
        <w:numId w:val="4"/>
      </w:numPr>
      <w:spacing w:before="120" w:after="120"/>
      <w:jc w:val="both"/>
    </w:pPr>
    <w:rPr>
      <w:rFonts w:ascii="Verdana" w:hAnsi="Verdana"/>
      <w:noProof/>
      <w:sz w:val="20"/>
      <w:szCs w:val="20"/>
      <w:lang w:eastAsia="pl-PL"/>
    </w:rPr>
  </w:style>
  <w:style w:type="paragraph" w:customStyle="1" w:styleId="Bezodstpw1">
    <w:name w:val="Bez odstępów1"/>
    <w:rsid w:val="0042162B"/>
    <w:pPr>
      <w:spacing w:after="0" w:line="240" w:lineRule="auto"/>
    </w:pPr>
    <w:rPr>
      <w:rFonts w:ascii="Calibri" w:eastAsia="Times New Roman" w:hAnsi="Calibri" w:cs="Times New Roman"/>
      <w:kern w:val="0"/>
      <w14:ligatures w14:val="none"/>
    </w:rPr>
  </w:style>
  <w:style w:type="paragraph" w:customStyle="1" w:styleId="Default">
    <w:name w:val="Default"/>
    <w:uiPriority w:val="99"/>
    <w:rsid w:val="0042162B"/>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customStyle="1" w:styleId="AkapitzlistZnak">
    <w:name w:val="Akapit z listą Znak"/>
    <w:aliases w:val="Odstavec Znak,normalny tekst Znak,Obiekt Znak,List Paragraph1 Znak,Normal Znak,Akapit z listą3 Znak,Akapit z listą31 Znak,Wypunktowanie Znak,Normal2 Znak,Asia 2  Akapit z listą Znak,tekst normalny Znak,Podsis rysunku Znak,L1 Znak"/>
    <w:link w:val="Akapitzlist"/>
    <w:uiPriority w:val="34"/>
    <w:qFormat/>
    <w:rsid w:val="0042162B"/>
  </w:style>
  <w:style w:type="table" w:customStyle="1" w:styleId="Tabela-Siatka1">
    <w:name w:val="Tabela - Siatka1"/>
    <w:basedOn w:val="Standardowy"/>
    <w:next w:val="Tabela-Siatka"/>
    <w:uiPriority w:val="59"/>
    <w:rsid w:val="0042162B"/>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42162B"/>
  </w:style>
  <w:style w:type="table" w:customStyle="1" w:styleId="Tabela-Siatka2">
    <w:name w:val="Tabela - Siatka2"/>
    <w:basedOn w:val="Standardowy"/>
    <w:next w:val="Tabela-Siatka"/>
    <w:uiPriority w:val="59"/>
    <w:rsid w:val="0042162B"/>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2162B"/>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42162B"/>
    <w:pPr>
      <w:spacing w:before="480" w:after="0" w:line="276" w:lineRule="auto"/>
      <w:outlineLvl w:val="9"/>
    </w:pPr>
    <w:rPr>
      <w:rFonts w:ascii="Cambria" w:eastAsia="Times New Roman" w:hAnsi="Cambria" w:cs="Times New Roman"/>
      <w:b/>
      <w:bCs/>
      <w:color w:val="365F91"/>
      <w:sz w:val="28"/>
      <w:szCs w:val="28"/>
      <w:lang w:eastAsia="pl-PL"/>
    </w:rPr>
  </w:style>
  <w:style w:type="paragraph" w:styleId="Spistreci1">
    <w:name w:val="toc 1"/>
    <w:basedOn w:val="Normalny"/>
    <w:next w:val="Normalny"/>
    <w:autoRedefine/>
    <w:uiPriority w:val="39"/>
    <w:rsid w:val="0042162B"/>
    <w:pPr>
      <w:suppressAutoHyphens/>
    </w:pPr>
    <w:rPr>
      <w:rFonts w:ascii="Times New Roman" w:hAnsi="Times New Roman"/>
      <w:sz w:val="24"/>
      <w:szCs w:val="24"/>
      <w:lang w:eastAsia="ar-SA"/>
    </w:rPr>
  </w:style>
  <w:style w:type="paragraph" w:styleId="Spistreci2">
    <w:name w:val="toc 2"/>
    <w:basedOn w:val="Normalny"/>
    <w:next w:val="Normalny"/>
    <w:autoRedefine/>
    <w:uiPriority w:val="39"/>
    <w:rsid w:val="0042162B"/>
    <w:pPr>
      <w:suppressAutoHyphens/>
      <w:ind w:left="240"/>
    </w:pPr>
    <w:rPr>
      <w:rFonts w:ascii="Times New Roman" w:hAnsi="Times New Roman"/>
      <w:sz w:val="24"/>
      <w:szCs w:val="24"/>
      <w:lang w:eastAsia="ar-SA"/>
    </w:rPr>
  </w:style>
  <w:style w:type="numbering" w:customStyle="1" w:styleId="Bezlisty2">
    <w:name w:val="Bez listy2"/>
    <w:next w:val="Bezlisty"/>
    <w:uiPriority w:val="99"/>
    <w:semiHidden/>
    <w:unhideWhenUsed/>
    <w:rsid w:val="0042162B"/>
  </w:style>
  <w:style w:type="paragraph" w:styleId="Listapunktowana">
    <w:name w:val="List Bullet"/>
    <w:basedOn w:val="Normalny"/>
    <w:autoRedefine/>
    <w:rsid w:val="0042162B"/>
    <w:pPr>
      <w:tabs>
        <w:tab w:val="num" w:pos="555"/>
      </w:tabs>
      <w:ind w:left="555" w:hanging="555"/>
    </w:pPr>
    <w:rPr>
      <w:rFonts w:ascii="Times New Roman" w:hAnsi="Times New Roman"/>
      <w:sz w:val="24"/>
      <w:szCs w:val="24"/>
      <w:lang w:eastAsia="pl-PL"/>
    </w:rPr>
  </w:style>
  <w:style w:type="paragraph" w:styleId="Tekstpodstawowywcity2">
    <w:name w:val="Body Text Indent 2"/>
    <w:basedOn w:val="Normalny"/>
    <w:link w:val="Tekstpodstawowywcity2Znak"/>
    <w:rsid w:val="0042162B"/>
    <w:pPr>
      <w:spacing w:before="120"/>
      <w:ind w:left="1080" w:hanging="1080"/>
      <w:jc w:val="both"/>
    </w:pPr>
    <w:rPr>
      <w:rFonts w:ascii="Arial" w:hAnsi="Arial"/>
      <w:sz w:val="24"/>
      <w:szCs w:val="24"/>
      <w:lang w:eastAsia="pl-PL"/>
    </w:rPr>
  </w:style>
  <w:style w:type="character" w:customStyle="1" w:styleId="Tekstpodstawowywcity2Znak">
    <w:name w:val="Tekst podstawowy wcięty 2 Znak"/>
    <w:basedOn w:val="Domylnaczcionkaakapitu"/>
    <w:link w:val="Tekstpodstawowywcity2"/>
    <w:rsid w:val="0042162B"/>
    <w:rPr>
      <w:rFonts w:ascii="Arial" w:eastAsia="Times New Roman" w:hAnsi="Arial" w:cs="Times New Roman"/>
      <w:kern w:val="0"/>
      <w:sz w:val="24"/>
      <w:szCs w:val="24"/>
      <w:lang w:eastAsia="pl-PL"/>
      <w14:ligatures w14:val="none"/>
    </w:rPr>
  </w:style>
  <w:style w:type="paragraph" w:styleId="Tekstpodstawowywcity3">
    <w:name w:val="Body Text Indent 3"/>
    <w:basedOn w:val="Normalny"/>
    <w:link w:val="Tekstpodstawowywcity3Znak"/>
    <w:rsid w:val="0042162B"/>
    <w:pPr>
      <w:tabs>
        <w:tab w:val="left" w:pos="-3119"/>
      </w:tabs>
      <w:ind w:left="720" w:hanging="720"/>
      <w:jc w:val="both"/>
    </w:pPr>
    <w:rPr>
      <w:rFonts w:ascii="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42162B"/>
    <w:rPr>
      <w:rFonts w:ascii="Times New Roman" w:eastAsia="Times New Roman" w:hAnsi="Times New Roman" w:cs="Times New Roman"/>
      <w:kern w:val="0"/>
      <w:sz w:val="24"/>
      <w:szCs w:val="24"/>
      <w:lang w:eastAsia="pl-PL"/>
      <w14:ligatures w14:val="none"/>
    </w:rPr>
  </w:style>
  <w:style w:type="paragraph" w:customStyle="1" w:styleId="Body">
    <w:name w:val="Body"/>
    <w:rsid w:val="0042162B"/>
    <w:pPr>
      <w:spacing w:after="0" w:line="240" w:lineRule="auto"/>
    </w:pPr>
    <w:rPr>
      <w:rFonts w:ascii="Helvetica" w:eastAsia="ヒラギノ角ゴ Pro W3" w:hAnsi="Helvetica" w:cs="Times New Roman"/>
      <w:color w:val="000000"/>
      <w:kern w:val="0"/>
      <w:sz w:val="24"/>
      <w:szCs w:val="20"/>
      <w:lang w:eastAsia="pl-PL"/>
      <w14:ligatures w14:val="none"/>
    </w:rPr>
  </w:style>
  <w:style w:type="paragraph" w:customStyle="1" w:styleId="WypunktowanieZnakZnakZnak">
    <w:name w:val="Wypunktowanie Znak Znak Znak"/>
    <w:basedOn w:val="Normalny"/>
    <w:next w:val="Normalny"/>
    <w:autoRedefine/>
    <w:rsid w:val="0042162B"/>
    <w:pPr>
      <w:tabs>
        <w:tab w:val="left" w:pos="567"/>
      </w:tabs>
      <w:ind w:left="567" w:hanging="567"/>
      <w:jc w:val="both"/>
    </w:pPr>
    <w:rPr>
      <w:rFonts w:ascii="Tahoma" w:hAnsi="Tahoma" w:cs="Tahoma"/>
      <w:sz w:val="16"/>
      <w:szCs w:val="16"/>
      <w:lang w:eastAsia="pl-PL"/>
    </w:rPr>
  </w:style>
  <w:style w:type="paragraph" w:customStyle="1" w:styleId="InsideAddress">
    <w:name w:val="Inside Address"/>
    <w:basedOn w:val="Normalny"/>
    <w:rsid w:val="0042162B"/>
    <w:pPr>
      <w:spacing w:line="220" w:lineRule="atLeast"/>
      <w:jc w:val="both"/>
    </w:pPr>
    <w:rPr>
      <w:rFonts w:ascii="Arial" w:eastAsia="Calibri" w:hAnsi="Arial"/>
      <w:spacing w:val="-5"/>
      <w:sz w:val="20"/>
      <w:szCs w:val="20"/>
      <w:lang w:val="en-GB"/>
    </w:rPr>
  </w:style>
  <w:style w:type="paragraph" w:customStyle="1" w:styleId="FormatvorlageAufzhlungszeichen">
    <w:name w:val="Formatvorlage Aufzählungszeichen"/>
    <w:basedOn w:val="Normalny"/>
    <w:rsid w:val="0042162B"/>
    <w:pPr>
      <w:numPr>
        <w:numId w:val="6"/>
      </w:numPr>
    </w:pPr>
    <w:rPr>
      <w:rFonts w:ascii="Times New Roman" w:eastAsia="Calibri" w:hAnsi="Times New Roman"/>
      <w:sz w:val="24"/>
      <w:szCs w:val="20"/>
      <w:lang w:val="en-GB"/>
    </w:rPr>
  </w:style>
  <w:style w:type="character" w:customStyle="1" w:styleId="06BodyCopyBulletZchnZchn">
    <w:name w:val="06_Body_Copy_Bullet Zchn Zchn"/>
    <w:link w:val="06BodyCopyBullet"/>
    <w:locked/>
    <w:rsid w:val="0042162B"/>
    <w:rPr>
      <w:rFonts w:ascii="Arial" w:hAnsi="Arial" w:cs="Arial"/>
      <w:lang w:val="en-GB"/>
    </w:rPr>
  </w:style>
  <w:style w:type="paragraph" w:customStyle="1" w:styleId="06BodyCopyBullet">
    <w:name w:val="06_Body_Copy_Bullet"/>
    <w:basedOn w:val="Normalny"/>
    <w:link w:val="06BodyCopyBulletZchnZchn"/>
    <w:rsid w:val="0042162B"/>
    <w:pPr>
      <w:numPr>
        <w:numId w:val="7"/>
      </w:numPr>
      <w:tabs>
        <w:tab w:val="left" w:pos="284"/>
      </w:tabs>
      <w:spacing w:line="260" w:lineRule="exact"/>
      <w:ind w:left="284" w:hanging="284"/>
      <w:jc w:val="both"/>
    </w:pPr>
    <w:rPr>
      <w:rFonts w:ascii="Arial" w:eastAsiaTheme="minorHAnsi" w:hAnsi="Arial" w:cs="Arial"/>
      <w:kern w:val="2"/>
      <w:lang w:val="en-GB"/>
      <w14:ligatures w14:val="standardContextual"/>
    </w:rPr>
  </w:style>
  <w:style w:type="character" w:customStyle="1" w:styleId="Nagweklubstopka">
    <w:name w:val="Nagłówek lub stopka"/>
    <w:rsid w:val="0042162B"/>
    <w:rPr>
      <w:rFonts w:ascii="Corbel" w:eastAsia="Corbel" w:hAnsi="Corbel" w:cs="Corbel"/>
      <w:b/>
      <w:bCs/>
      <w:i w:val="0"/>
      <w:iCs w:val="0"/>
      <w:smallCaps w:val="0"/>
      <w:strike w:val="0"/>
      <w:color w:val="000000"/>
      <w:spacing w:val="0"/>
      <w:w w:val="100"/>
      <w:position w:val="0"/>
      <w:sz w:val="18"/>
      <w:szCs w:val="18"/>
      <w:u w:val="none"/>
      <w:lang w:val="pl-PL"/>
    </w:rPr>
  </w:style>
  <w:style w:type="character" w:customStyle="1" w:styleId="NagweklubstopkaTahoma75ptBezpogrubienia">
    <w:name w:val="Nagłówek lub stopka + Tahoma;7;5 pt;Bez pogrubienia"/>
    <w:rsid w:val="0042162B"/>
    <w:rPr>
      <w:rFonts w:ascii="Tahoma" w:eastAsia="Tahoma" w:hAnsi="Tahoma" w:cs="Tahoma"/>
      <w:b/>
      <w:bCs/>
      <w:i w:val="0"/>
      <w:iCs w:val="0"/>
      <w:smallCaps w:val="0"/>
      <w:strike w:val="0"/>
      <w:color w:val="000000"/>
      <w:spacing w:val="0"/>
      <w:w w:val="100"/>
      <w:position w:val="0"/>
      <w:sz w:val="15"/>
      <w:szCs w:val="15"/>
      <w:u w:val="none"/>
      <w:lang w:val="pl-PL"/>
    </w:rPr>
  </w:style>
  <w:style w:type="paragraph" w:customStyle="1" w:styleId="SIWZ">
    <w:name w:val="SIWZ"/>
    <w:basedOn w:val="Tekstpodstawowy"/>
    <w:link w:val="SIWZZnak"/>
    <w:autoRedefine/>
    <w:qFormat/>
    <w:rsid w:val="0042162B"/>
    <w:pPr>
      <w:suppressAutoHyphens w:val="0"/>
      <w:spacing w:line="360" w:lineRule="auto"/>
      <w:ind w:right="-427"/>
    </w:pPr>
    <w:rPr>
      <w:rFonts w:ascii="Verdana" w:hAnsi="Verdana"/>
      <w:lang w:eastAsia="pl-PL"/>
    </w:rPr>
  </w:style>
  <w:style w:type="character" w:customStyle="1" w:styleId="SIWZZnak">
    <w:name w:val="SIWZ Znak"/>
    <w:link w:val="SIWZ"/>
    <w:rsid w:val="0042162B"/>
    <w:rPr>
      <w:rFonts w:ascii="Verdana" w:eastAsia="Times New Roman" w:hAnsi="Verdana" w:cs="Times New Roman"/>
      <w:kern w:val="0"/>
      <w:sz w:val="24"/>
      <w:szCs w:val="20"/>
      <w:lang w:eastAsia="pl-PL"/>
      <w14:ligatures w14:val="none"/>
    </w:rPr>
  </w:style>
  <w:style w:type="character" w:customStyle="1" w:styleId="Teksttreci">
    <w:name w:val="Tekst treści_"/>
    <w:link w:val="Teksttreci1"/>
    <w:locked/>
    <w:rsid w:val="0042162B"/>
    <w:rPr>
      <w:sz w:val="23"/>
      <w:szCs w:val="23"/>
      <w:shd w:val="clear" w:color="auto" w:fill="FFFFFF"/>
    </w:rPr>
  </w:style>
  <w:style w:type="paragraph" w:customStyle="1" w:styleId="Teksttreci1">
    <w:name w:val="Tekst treści1"/>
    <w:basedOn w:val="Normalny"/>
    <w:link w:val="Teksttreci"/>
    <w:rsid w:val="0042162B"/>
    <w:pPr>
      <w:widowControl w:val="0"/>
      <w:shd w:val="clear" w:color="auto" w:fill="FFFFFF"/>
      <w:spacing w:before="60" w:after="60" w:line="240" w:lineRule="atLeast"/>
      <w:ind w:hanging="400"/>
      <w:jc w:val="both"/>
    </w:pPr>
    <w:rPr>
      <w:rFonts w:eastAsiaTheme="minorHAnsi" w:cstheme="minorBidi"/>
      <w:kern w:val="2"/>
      <w:sz w:val="23"/>
      <w:szCs w:val="23"/>
      <w14:ligatures w14:val="standardContextual"/>
    </w:rPr>
  </w:style>
  <w:style w:type="numbering" w:customStyle="1" w:styleId="Bezlisty3">
    <w:name w:val="Bez listy3"/>
    <w:next w:val="Bezlisty"/>
    <w:uiPriority w:val="99"/>
    <w:semiHidden/>
    <w:unhideWhenUsed/>
    <w:rsid w:val="0042162B"/>
  </w:style>
  <w:style w:type="numbering" w:customStyle="1" w:styleId="Bezlisty111">
    <w:name w:val="Bez listy111"/>
    <w:next w:val="Bezlisty"/>
    <w:uiPriority w:val="99"/>
    <w:semiHidden/>
    <w:unhideWhenUsed/>
    <w:rsid w:val="0042162B"/>
  </w:style>
  <w:style w:type="character" w:customStyle="1" w:styleId="WW8Num6z1">
    <w:name w:val="WW8Num6z1"/>
    <w:rsid w:val="0042162B"/>
    <w:rPr>
      <w:b/>
    </w:rPr>
  </w:style>
  <w:style w:type="character" w:customStyle="1" w:styleId="WW8Num7z1">
    <w:name w:val="WW8Num7z1"/>
    <w:rsid w:val="0042162B"/>
    <w:rPr>
      <w:b/>
    </w:rPr>
  </w:style>
  <w:style w:type="character" w:customStyle="1" w:styleId="WW8Num13z1">
    <w:name w:val="WW8Num13z1"/>
    <w:rsid w:val="0042162B"/>
    <w:rPr>
      <w:b/>
    </w:rPr>
  </w:style>
  <w:style w:type="character" w:customStyle="1" w:styleId="WW8Num16z1">
    <w:name w:val="WW8Num16z1"/>
    <w:rsid w:val="0042162B"/>
    <w:rPr>
      <w:rFonts w:ascii="Symbol" w:hAnsi="Symbol" w:cs="Symbol"/>
      <w:color w:val="auto"/>
    </w:rPr>
  </w:style>
  <w:style w:type="character" w:customStyle="1" w:styleId="WW8Num16z4">
    <w:name w:val="WW8Num16z4"/>
    <w:rsid w:val="0042162B"/>
    <w:rPr>
      <w:rFonts w:ascii="Courier New" w:hAnsi="Courier New" w:cs="Courier New"/>
    </w:rPr>
  </w:style>
  <w:style w:type="character" w:customStyle="1" w:styleId="WW8Num18z0">
    <w:name w:val="WW8Num18z0"/>
    <w:rsid w:val="0042162B"/>
    <w:rPr>
      <w:color w:val="auto"/>
    </w:rPr>
  </w:style>
  <w:style w:type="character" w:customStyle="1" w:styleId="WW8Num22z4">
    <w:name w:val="WW8Num22z4"/>
    <w:rsid w:val="0042162B"/>
    <w:rPr>
      <w:rFonts w:ascii="Symbol" w:hAnsi="Symbol" w:cs="Symbol"/>
      <w:color w:val="auto"/>
    </w:rPr>
  </w:style>
  <w:style w:type="character" w:customStyle="1" w:styleId="WW8Num24z0">
    <w:name w:val="WW8Num24z0"/>
    <w:rsid w:val="0042162B"/>
    <w:rPr>
      <w:rFonts w:cs="Times New Roman"/>
      <w:b w:val="0"/>
      <w:i w:val="0"/>
    </w:rPr>
  </w:style>
  <w:style w:type="character" w:customStyle="1" w:styleId="WW8Num28z0">
    <w:name w:val="WW8Num28z0"/>
    <w:rsid w:val="0042162B"/>
    <w:rPr>
      <w:rFonts w:ascii="Symbol" w:hAnsi="Symbol" w:cs="Symbol"/>
    </w:rPr>
  </w:style>
  <w:style w:type="character" w:customStyle="1" w:styleId="WW8Num28z2">
    <w:name w:val="WW8Num28z2"/>
    <w:rsid w:val="0042162B"/>
    <w:rPr>
      <w:rFonts w:ascii="Wingdings" w:hAnsi="Wingdings" w:cs="Wingdings"/>
    </w:rPr>
  </w:style>
  <w:style w:type="character" w:customStyle="1" w:styleId="WW8Num29z2">
    <w:name w:val="WW8Num29z2"/>
    <w:rsid w:val="0042162B"/>
    <w:rPr>
      <w:rFonts w:ascii="Wingdings" w:hAnsi="Wingdings" w:cs="Wingdings"/>
    </w:rPr>
  </w:style>
  <w:style w:type="character" w:customStyle="1" w:styleId="WW8Num29z3">
    <w:name w:val="WW8Num29z3"/>
    <w:rsid w:val="0042162B"/>
    <w:rPr>
      <w:rFonts w:ascii="Symbol" w:hAnsi="Symbol" w:cs="Symbol"/>
    </w:rPr>
  </w:style>
  <w:style w:type="character" w:customStyle="1" w:styleId="WW8Num31z4">
    <w:name w:val="WW8Num31z4"/>
    <w:rsid w:val="0042162B"/>
    <w:rPr>
      <w:rFonts w:ascii="Symbol" w:hAnsi="Symbol" w:cs="Symbol"/>
      <w:color w:val="auto"/>
    </w:rPr>
  </w:style>
  <w:style w:type="character" w:customStyle="1" w:styleId="WW8Num31z5">
    <w:name w:val="WW8Num31z5"/>
    <w:rsid w:val="0042162B"/>
    <w:rPr>
      <w:rFonts w:ascii="Wingdings" w:hAnsi="Wingdings" w:cs="Wingdings"/>
      <w:color w:val="auto"/>
    </w:rPr>
  </w:style>
  <w:style w:type="character" w:customStyle="1" w:styleId="WW8Num32z5">
    <w:name w:val="WW8Num32z5"/>
    <w:rsid w:val="0042162B"/>
    <w:rPr>
      <w:rFonts w:ascii="Symbol" w:hAnsi="Symbol" w:cs="Symbol"/>
      <w:color w:val="auto"/>
      <w:sz w:val="22"/>
      <w:szCs w:val="18"/>
    </w:rPr>
  </w:style>
  <w:style w:type="character" w:customStyle="1" w:styleId="WW8Num34z0">
    <w:name w:val="WW8Num34z0"/>
    <w:rsid w:val="0042162B"/>
    <w:rPr>
      <w:rFonts w:ascii="Symbol" w:hAnsi="Symbol" w:cs="Symbol"/>
    </w:rPr>
  </w:style>
  <w:style w:type="character" w:customStyle="1" w:styleId="WW8Num34z1">
    <w:name w:val="WW8Num34z1"/>
    <w:rsid w:val="0042162B"/>
    <w:rPr>
      <w:rFonts w:ascii="Courier New" w:hAnsi="Courier New" w:cs="Courier New"/>
    </w:rPr>
  </w:style>
  <w:style w:type="character" w:customStyle="1" w:styleId="WW8Num34z2">
    <w:name w:val="WW8Num34z2"/>
    <w:rsid w:val="0042162B"/>
    <w:rPr>
      <w:rFonts w:ascii="Wingdings" w:hAnsi="Wingdings" w:cs="Wingdings"/>
    </w:rPr>
  </w:style>
  <w:style w:type="character" w:customStyle="1" w:styleId="WW8Num37z0">
    <w:name w:val="WW8Num37z0"/>
    <w:rsid w:val="0042162B"/>
    <w:rPr>
      <w:rFonts w:ascii="Verdana" w:hAnsi="Verdana" w:cs="Verdana"/>
      <w:b/>
      <w:sz w:val="20"/>
      <w:szCs w:val="20"/>
    </w:rPr>
  </w:style>
  <w:style w:type="character" w:customStyle="1" w:styleId="WW8Num37z1">
    <w:name w:val="WW8Num37z1"/>
    <w:rsid w:val="0042162B"/>
    <w:rPr>
      <w:rFonts w:ascii="Verdana" w:hAnsi="Verdana" w:cs="Verdana"/>
      <w:b w:val="0"/>
      <w:sz w:val="20"/>
      <w:szCs w:val="20"/>
    </w:rPr>
  </w:style>
  <w:style w:type="character" w:customStyle="1" w:styleId="WW8Num39z0">
    <w:name w:val="WW8Num39z0"/>
    <w:rsid w:val="0042162B"/>
    <w:rPr>
      <w:sz w:val="20"/>
      <w:szCs w:val="20"/>
    </w:rPr>
  </w:style>
  <w:style w:type="character" w:customStyle="1" w:styleId="WW8Num45z0">
    <w:name w:val="WW8Num45z0"/>
    <w:rsid w:val="0042162B"/>
    <w:rPr>
      <w:rFonts w:ascii="Symbol" w:hAnsi="Symbol" w:cs="Symbol"/>
    </w:rPr>
  </w:style>
  <w:style w:type="character" w:customStyle="1" w:styleId="WW8Num45z2">
    <w:name w:val="WW8Num45z2"/>
    <w:rsid w:val="0042162B"/>
    <w:rPr>
      <w:rFonts w:ascii="Wingdings" w:hAnsi="Wingdings" w:cs="Wingdings"/>
    </w:rPr>
  </w:style>
  <w:style w:type="character" w:customStyle="1" w:styleId="WW8Num46z2">
    <w:name w:val="WW8Num46z2"/>
    <w:rsid w:val="0042162B"/>
    <w:rPr>
      <w:sz w:val="20"/>
      <w:szCs w:val="20"/>
    </w:rPr>
  </w:style>
  <w:style w:type="character" w:customStyle="1" w:styleId="WW8Num47z0">
    <w:name w:val="WW8Num47z0"/>
    <w:rsid w:val="0042162B"/>
    <w:rPr>
      <w:rFonts w:ascii="Symbol" w:hAnsi="Symbol" w:cs="Symbol"/>
    </w:rPr>
  </w:style>
  <w:style w:type="character" w:customStyle="1" w:styleId="WW8Num47z1">
    <w:name w:val="WW8Num47z1"/>
    <w:rsid w:val="0042162B"/>
    <w:rPr>
      <w:rFonts w:ascii="Courier New" w:hAnsi="Courier New" w:cs="Courier New"/>
    </w:rPr>
  </w:style>
  <w:style w:type="character" w:customStyle="1" w:styleId="WW8Num47z2">
    <w:name w:val="WW8Num47z2"/>
    <w:rsid w:val="0042162B"/>
    <w:rPr>
      <w:rFonts w:ascii="Wingdings" w:hAnsi="Wingdings" w:cs="Wingdings"/>
    </w:rPr>
  </w:style>
  <w:style w:type="character" w:customStyle="1" w:styleId="WW8Num52z0">
    <w:name w:val="WW8Num52z0"/>
    <w:rsid w:val="0042162B"/>
    <w:rPr>
      <w:rFonts w:ascii="Wingdings" w:hAnsi="Wingdings" w:cs="Arial"/>
      <w:b w:val="0"/>
      <w:bCs w:val="0"/>
      <w:i w:val="0"/>
      <w:iCs w:val="0"/>
      <w:caps w:val="0"/>
      <w:smallCaps w:val="0"/>
      <w:strike w:val="0"/>
      <w:dstrike w:val="0"/>
      <w:vanish w:val="0"/>
      <w:color w:val="999999"/>
      <w:spacing w:val="0"/>
      <w:w w:val="100"/>
      <w:kern w:val="1"/>
      <w:position w:val="0"/>
      <w:sz w:val="14"/>
      <w:szCs w:val="14"/>
      <w:u w:val="none"/>
      <w:vertAlign w:val="baseline"/>
      <w:em w:val="none"/>
    </w:rPr>
  </w:style>
  <w:style w:type="character" w:customStyle="1" w:styleId="WW8Num52z1">
    <w:name w:val="WW8Num52z1"/>
    <w:rsid w:val="0042162B"/>
    <w:rPr>
      <w:rFonts w:ascii="Courier New" w:hAnsi="Courier New" w:cs="Courier New"/>
      <w:b w:val="0"/>
      <w:bCs w:val="0"/>
      <w:i w:val="0"/>
      <w:iCs w:val="0"/>
      <w:caps w:val="0"/>
      <w:smallCaps w:val="0"/>
      <w:strike w:val="0"/>
      <w:dstrike w:val="0"/>
      <w:vanish w:val="0"/>
      <w:color w:val="999999"/>
      <w:spacing w:val="0"/>
      <w:w w:val="100"/>
      <w:kern w:val="1"/>
      <w:position w:val="0"/>
      <w:sz w:val="14"/>
      <w:szCs w:val="14"/>
      <w:u w:val="none"/>
      <w:vertAlign w:val="baseline"/>
      <w:em w:val="none"/>
    </w:rPr>
  </w:style>
  <w:style w:type="character" w:customStyle="1" w:styleId="WW8Num52z2">
    <w:name w:val="WW8Num52z2"/>
    <w:rsid w:val="0042162B"/>
    <w:rPr>
      <w:rFonts w:ascii="Wingdings" w:hAnsi="Wingdings" w:cs="Wingdings"/>
    </w:rPr>
  </w:style>
  <w:style w:type="character" w:customStyle="1" w:styleId="WW8Num52z3">
    <w:name w:val="WW8Num52z3"/>
    <w:rsid w:val="0042162B"/>
    <w:rPr>
      <w:rFonts w:ascii="Symbol" w:hAnsi="Symbol" w:cs="Symbol"/>
    </w:rPr>
  </w:style>
  <w:style w:type="character" w:customStyle="1" w:styleId="WW8Num52z4">
    <w:name w:val="WW8Num52z4"/>
    <w:rsid w:val="0042162B"/>
    <w:rPr>
      <w:rFonts w:ascii="Courier New" w:hAnsi="Courier New" w:cs="Courier New"/>
    </w:rPr>
  </w:style>
  <w:style w:type="character" w:customStyle="1" w:styleId="WW8Num55z0">
    <w:name w:val="WW8Num55z0"/>
    <w:rsid w:val="0042162B"/>
    <w:rPr>
      <w:b/>
    </w:rPr>
  </w:style>
  <w:style w:type="character" w:customStyle="1" w:styleId="WW8Num57z0">
    <w:name w:val="WW8Num57z0"/>
    <w:rsid w:val="0042162B"/>
    <w:rPr>
      <w:rFonts w:cs="Times New Roman"/>
    </w:rPr>
  </w:style>
  <w:style w:type="character" w:customStyle="1" w:styleId="WW8Num59z4">
    <w:name w:val="WW8Num59z4"/>
    <w:rsid w:val="0042162B"/>
    <w:rPr>
      <w:rFonts w:ascii="Symbol" w:hAnsi="Symbol" w:cs="Symbol"/>
      <w:color w:val="auto"/>
    </w:rPr>
  </w:style>
  <w:style w:type="character" w:customStyle="1" w:styleId="WW8Num59z5">
    <w:name w:val="WW8Num59z5"/>
    <w:rsid w:val="0042162B"/>
    <w:rPr>
      <w:rFonts w:ascii="Wingdings" w:hAnsi="Wingdings" w:cs="Wingdings"/>
      <w:color w:val="auto"/>
    </w:rPr>
  </w:style>
  <w:style w:type="character" w:customStyle="1" w:styleId="WW8Num60z0">
    <w:name w:val="WW8Num60z0"/>
    <w:rsid w:val="0042162B"/>
    <w:rPr>
      <w:rFonts w:ascii="Wingdings" w:hAnsi="Wingdings" w:cs="Wingdings"/>
      <w:color w:val="auto"/>
    </w:rPr>
  </w:style>
  <w:style w:type="character" w:customStyle="1" w:styleId="WW8Num60z2">
    <w:name w:val="WW8Num60z2"/>
    <w:rsid w:val="0042162B"/>
    <w:rPr>
      <w:rFonts w:ascii="Wingdings" w:hAnsi="Wingdings" w:cs="Wingdings"/>
    </w:rPr>
  </w:style>
  <w:style w:type="character" w:customStyle="1" w:styleId="WW8Num60z3">
    <w:name w:val="WW8Num60z3"/>
    <w:rsid w:val="0042162B"/>
    <w:rPr>
      <w:rFonts w:ascii="Symbol" w:hAnsi="Symbol" w:cs="Symbol"/>
    </w:rPr>
  </w:style>
  <w:style w:type="character" w:customStyle="1" w:styleId="WW8Num62z0">
    <w:name w:val="WW8Num62z0"/>
    <w:rsid w:val="0042162B"/>
    <w:rPr>
      <w:rFonts w:ascii="Symbol" w:hAnsi="Symbol" w:cs="Symbol"/>
    </w:rPr>
  </w:style>
  <w:style w:type="character" w:customStyle="1" w:styleId="WW8Num62z1">
    <w:name w:val="WW8Num62z1"/>
    <w:rsid w:val="0042162B"/>
    <w:rPr>
      <w:rFonts w:ascii="Courier New" w:hAnsi="Courier New" w:cs="Courier New"/>
    </w:rPr>
  </w:style>
  <w:style w:type="character" w:customStyle="1" w:styleId="WW8Num62z2">
    <w:name w:val="WW8Num62z2"/>
    <w:rsid w:val="0042162B"/>
    <w:rPr>
      <w:rFonts w:ascii="Wingdings" w:hAnsi="Wingdings" w:cs="Wingdings"/>
    </w:rPr>
  </w:style>
  <w:style w:type="character" w:customStyle="1" w:styleId="WW8Num63z0">
    <w:name w:val="WW8Num63z0"/>
    <w:rsid w:val="0042162B"/>
    <w:rPr>
      <w:rFonts w:cs="Times New Roman"/>
    </w:rPr>
  </w:style>
  <w:style w:type="character" w:customStyle="1" w:styleId="WW8Num63z1">
    <w:name w:val="WW8Num63z1"/>
    <w:rsid w:val="0042162B"/>
    <w:rPr>
      <w:rFonts w:cs="Times New Roman"/>
      <w:b/>
    </w:rPr>
  </w:style>
  <w:style w:type="character" w:customStyle="1" w:styleId="dane1">
    <w:name w:val="dane1"/>
    <w:rsid w:val="0042162B"/>
    <w:rPr>
      <w:color w:val="0000CD"/>
    </w:rPr>
  </w:style>
  <w:style w:type="character" w:customStyle="1" w:styleId="Odwoaniedokomentarza1">
    <w:name w:val="Odwołanie do komentarza1"/>
    <w:rsid w:val="0042162B"/>
    <w:rPr>
      <w:sz w:val="16"/>
      <w:szCs w:val="16"/>
    </w:rPr>
  </w:style>
  <w:style w:type="paragraph" w:styleId="Legenda">
    <w:name w:val="caption"/>
    <w:basedOn w:val="Normalny"/>
    <w:qFormat/>
    <w:rsid w:val="0042162B"/>
    <w:pPr>
      <w:suppressLineNumbers/>
      <w:suppressAutoHyphens/>
      <w:spacing w:before="120" w:after="120"/>
    </w:pPr>
    <w:rPr>
      <w:rFonts w:ascii="Times New Roman" w:hAnsi="Times New Roman" w:cs="FreeSans"/>
      <w:i/>
      <w:iCs/>
      <w:sz w:val="24"/>
      <w:szCs w:val="24"/>
      <w:lang w:eastAsia="zh-CN"/>
    </w:rPr>
  </w:style>
  <w:style w:type="paragraph" w:customStyle="1" w:styleId="Tekstpodstawowy22">
    <w:name w:val="Tekst podstawowy 22"/>
    <w:basedOn w:val="Normalny"/>
    <w:rsid w:val="0042162B"/>
    <w:pPr>
      <w:suppressAutoHyphens/>
      <w:spacing w:before="120"/>
      <w:jc w:val="both"/>
    </w:pPr>
    <w:rPr>
      <w:rFonts w:ascii="Times New Roman" w:hAnsi="Times New Roman"/>
      <w:b/>
      <w:bCs/>
      <w:sz w:val="25"/>
      <w:szCs w:val="24"/>
      <w:lang w:eastAsia="zh-CN"/>
    </w:rPr>
  </w:style>
  <w:style w:type="paragraph" w:customStyle="1" w:styleId="Zwykytekst2">
    <w:name w:val="Zwykły tekst2"/>
    <w:basedOn w:val="Normalny"/>
    <w:rsid w:val="0042162B"/>
    <w:pPr>
      <w:suppressAutoHyphens/>
    </w:pPr>
    <w:rPr>
      <w:rFonts w:ascii="Courier New" w:hAnsi="Courier New" w:cs="Courier New"/>
      <w:sz w:val="20"/>
      <w:szCs w:val="20"/>
      <w:lang w:eastAsia="zh-CN"/>
    </w:rPr>
  </w:style>
  <w:style w:type="character" w:customStyle="1" w:styleId="TekstprzypisudolnegoZnak1">
    <w:name w:val="Tekst przypisu dolnego Znak1"/>
    <w:rsid w:val="0042162B"/>
  </w:style>
  <w:style w:type="paragraph" w:customStyle="1" w:styleId="akapitustepblock">
    <w:name w:val="akapitustepblock"/>
    <w:basedOn w:val="Normalny"/>
    <w:rsid w:val="0042162B"/>
    <w:pPr>
      <w:suppressAutoHyphens/>
      <w:spacing w:after="280"/>
      <w:ind w:firstLine="480"/>
    </w:pPr>
    <w:rPr>
      <w:rFonts w:ascii="Times New Roman" w:hAnsi="Times New Roman"/>
      <w:sz w:val="24"/>
      <w:szCs w:val="24"/>
      <w:lang w:eastAsia="zh-CN"/>
    </w:rPr>
  </w:style>
  <w:style w:type="paragraph" w:customStyle="1" w:styleId="CharChar1ZnakZnakZnakZnakZnakZnak">
    <w:name w:val="Char Char1 Znak Znak Znak Znak Znak Znak"/>
    <w:basedOn w:val="Normalny"/>
    <w:rsid w:val="0042162B"/>
    <w:pPr>
      <w:suppressAutoHyphens/>
    </w:pPr>
    <w:rPr>
      <w:rFonts w:ascii="Times New Roman" w:hAnsi="Times New Roman"/>
      <w:sz w:val="24"/>
      <w:szCs w:val="24"/>
      <w:lang w:eastAsia="zh-CN"/>
    </w:rPr>
  </w:style>
  <w:style w:type="paragraph" w:customStyle="1" w:styleId="Tekstkomentarza1">
    <w:name w:val="Tekst komentarza1"/>
    <w:basedOn w:val="Normalny"/>
    <w:rsid w:val="0042162B"/>
    <w:pPr>
      <w:suppressAutoHyphens/>
    </w:pPr>
    <w:rPr>
      <w:rFonts w:ascii="Times New Roman" w:hAnsi="Times New Roman"/>
      <w:sz w:val="20"/>
      <w:szCs w:val="20"/>
      <w:lang w:eastAsia="zh-CN"/>
    </w:rPr>
  </w:style>
  <w:style w:type="character" w:customStyle="1" w:styleId="TekstkomentarzaZnak1">
    <w:name w:val="Tekst komentarza Znak1"/>
    <w:uiPriority w:val="99"/>
    <w:semiHidden/>
    <w:rsid w:val="0042162B"/>
  </w:style>
  <w:style w:type="character" w:customStyle="1" w:styleId="TematkomentarzaZnak1">
    <w:name w:val="Temat komentarza Znak1"/>
    <w:rsid w:val="0042162B"/>
    <w:rPr>
      <w:b/>
      <w:bCs/>
    </w:rPr>
  </w:style>
  <w:style w:type="paragraph" w:customStyle="1" w:styleId="Poziom2">
    <w:name w:val="Poziom 2"/>
    <w:basedOn w:val="Normalny"/>
    <w:rsid w:val="0042162B"/>
    <w:pPr>
      <w:suppressAutoHyphens/>
      <w:spacing w:after="120"/>
      <w:jc w:val="both"/>
    </w:pPr>
    <w:rPr>
      <w:rFonts w:ascii="Times New Roman" w:hAnsi="Times New Roman"/>
      <w:sz w:val="24"/>
      <w:szCs w:val="20"/>
      <w:lang w:eastAsia="zh-CN"/>
    </w:rPr>
  </w:style>
  <w:style w:type="paragraph" w:customStyle="1" w:styleId="StylePoziom111ptCharChar">
    <w:name w:val="Style Poziom 1 + 11 pt Char Char"/>
    <w:basedOn w:val="Normalny"/>
    <w:rsid w:val="0042162B"/>
    <w:pPr>
      <w:keepNext/>
      <w:suppressAutoHyphens/>
      <w:spacing w:after="120"/>
      <w:ind w:right="-1"/>
      <w:jc w:val="center"/>
    </w:pPr>
    <w:rPr>
      <w:rFonts w:ascii="Times New Roman" w:hAnsi="Times New Roman"/>
      <w:b/>
      <w:bCs/>
      <w:color w:val="000000"/>
      <w:sz w:val="24"/>
      <w:lang w:eastAsia="zh-CN"/>
    </w:rPr>
  </w:style>
  <w:style w:type="paragraph" w:customStyle="1" w:styleId="SZBI">
    <w:name w:val="SZBI"/>
    <w:basedOn w:val="Akapitzlist1"/>
    <w:rsid w:val="0042162B"/>
    <w:pPr>
      <w:numPr>
        <w:numId w:val="8"/>
      </w:numPr>
      <w:spacing w:after="200" w:line="276" w:lineRule="auto"/>
    </w:pPr>
    <w:rPr>
      <w:rFonts w:ascii="Calibri" w:eastAsia="Times New Roman" w:hAnsi="Calibri" w:cs="Calibri"/>
      <w:b/>
      <w:sz w:val="22"/>
      <w:szCs w:val="22"/>
      <w:u w:val="single"/>
      <w:lang w:eastAsia="zh-CN"/>
    </w:rPr>
  </w:style>
  <w:style w:type="paragraph" w:styleId="Spistreci3">
    <w:name w:val="toc 3"/>
    <w:basedOn w:val="Normalny"/>
    <w:next w:val="Normalny"/>
    <w:rsid w:val="0042162B"/>
    <w:pPr>
      <w:suppressAutoHyphens/>
      <w:ind w:left="240"/>
    </w:pPr>
    <w:rPr>
      <w:rFonts w:ascii="Times New Roman" w:hAnsi="Times New Roman"/>
      <w:sz w:val="20"/>
      <w:szCs w:val="20"/>
      <w:lang w:eastAsia="zh-CN"/>
    </w:rPr>
  </w:style>
  <w:style w:type="paragraph" w:styleId="Spistreci4">
    <w:name w:val="toc 4"/>
    <w:basedOn w:val="Normalny"/>
    <w:next w:val="Normalny"/>
    <w:rsid w:val="0042162B"/>
    <w:pPr>
      <w:suppressAutoHyphens/>
      <w:ind w:left="480"/>
    </w:pPr>
    <w:rPr>
      <w:rFonts w:ascii="Times New Roman" w:hAnsi="Times New Roman"/>
      <w:sz w:val="20"/>
      <w:szCs w:val="20"/>
      <w:lang w:eastAsia="zh-CN"/>
    </w:rPr>
  </w:style>
  <w:style w:type="paragraph" w:styleId="Spistreci5">
    <w:name w:val="toc 5"/>
    <w:basedOn w:val="Normalny"/>
    <w:next w:val="Normalny"/>
    <w:rsid w:val="0042162B"/>
    <w:pPr>
      <w:suppressAutoHyphens/>
      <w:ind w:left="720"/>
    </w:pPr>
    <w:rPr>
      <w:rFonts w:ascii="Times New Roman" w:hAnsi="Times New Roman"/>
      <w:sz w:val="20"/>
      <w:szCs w:val="20"/>
      <w:lang w:eastAsia="zh-CN"/>
    </w:rPr>
  </w:style>
  <w:style w:type="paragraph" w:styleId="Spistreci6">
    <w:name w:val="toc 6"/>
    <w:basedOn w:val="Normalny"/>
    <w:next w:val="Normalny"/>
    <w:rsid w:val="0042162B"/>
    <w:pPr>
      <w:suppressAutoHyphens/>
      <w:ind w:left="960"/>
    </w:pPr>
    <w:rPr>
      <w:rFonts w:ascii="Times New Roman" w:hAnsi="Times New Roman"/>
      <w:sz w:val="20"/>
      <w:szCs w:val="20"/>
      <w:lang w:eastAsia="zh-CN"/>
    </w:rPr>
  </w:style>
  <w:style w:type="paragraph" w:styleId="Spistreci7">
    <w:name w:val="toc 7"/>
    <w:basedOn w:val="Normalny"/>
    <w:next w:val="Normalny"/>
    <w:rsid w:val="0042162B"/>
    <w:pPr>
      <w:suppressAutoHyphens/>
      <w:ind w:left="1200"/>
    </w:pPr>
    <w:rPr>
      <w:rFonts w:ascii="Times New Roman" w:hAnsi="Times New Roman"/>
      <w:sz w:val="20"/>
      <w:szCs w:val="20"/>
      <w:lang w:eastAsia="zh-CN"/>
    </w:rPr>
  </w:style>
  <w:style w:type="paragraph" w:styleId="Spistreci8">
    <w:name w:val="toc 8"/>
    <w:basedOn w:val="Normalny"/>
    <w:next w:val="Normalny"/>
    <w:rsid w:val="0042162B"/>
    <w:pPr>
      <w:suppressAutoHyphens/>
      <w:ind w:left="1440"/>
    </w:pPr>
    <w:rPr>
      <w:rFonts w:ascii="Times New Roman" w:hAnsi="Times New Roman"/>
      <w:sz w:val="20"/>
      <w:szCs w:val="20"/>
      <w:lang w:eastAsia="zh-CN"/>
    </w:rPr>
  </w:style>
  <w:style w:type="paragraph" w:styleId="Spistreci9">
    <w:name w:val="toc 9"/>
    <w:basedOn w:val="Normalny"/>
    <w:next w:val="Normalny"/>
    <w:rsid w:val="0042162B"/>
    <w:pPr>
      <w:suppressAutoHyphens/>
      <w:ind w:left="1680"/>
    </w:pPr>
    <w:rPr>
      <w:rFonts w:ascii="Times New Roman" w:hAnsi="Times New Roman"/>
      <w:sz w:val="20"/>
      <w:szCs w:val="20"/>
      <w:lang w:eastAsia="zh-CN"/>
    </w:rPr>
  </w:style>
  <w:style w:type="paragraph" w:customStyle="1" w:styleId="Normalny1">
    <w:name w:val="Normalny1"/>
    <w:rsid w:val="0042162B"/>
    <w:pPr>
      <w:suppressAutoHyphens/>
      <w:autoSpaceDE w:val="0"/>
      <w:spacing w:after="0" w:line="240" w:lineRule="auto"/>
    </w:pPr>
    <w:rPr>
      <w:rFonts w:ascii="Arial Narrow" w:eastAsia="Times New Roman" w:hAnsi="Arial Narrow" w:cs="Arial Narrow"/>
      <w:color w:val="000000"/>
      <w:kern w:val="0"/>
      <w:sz w:val="24"/>
      <w:szCs w:val="24"/>
      <w:lang w:val="en-US" w:eastAsia="zh-CN"/>
      <w14:ligatures w14:val="none"/>
    </w:rPr>
  </w:style>
  <w:style w:type="paragraph" w:customStyle="1" w:styleId="Akapitzlist2">
    <w:name w:val="Akapit z listą2"/>
    <w:basedOn w:val="Normalny"/>
    <w:rsid w:val="0042162B"/>
    <w:pPr>
      <w:suppressAutoHyphens/>
      <w:autoSpaceDE w:val="0"/>
      <w:ind w:left="720"/>
    </w:pPr>
    <w:rPr>
      <w:rFonts w:ascii="Times New Roman" w:hAnsi="Times New Roman"/>
      <w:sz w:val="24"/>
      <w:szCs w:val="24"/>
      <w:lang w:eastAsia="zh-CN"/>
    </w:rPr>
  </w:style>
  <w:style w:type="paragraph" w:customStyle="1" w:styleId="ZnakZnak1ZnakZnak">
    <w:name w:val="Znak Znak1 Znak Znak"/>
    <w:basedOn w:val="Normalny"/>
    <w:rsid w:val="0042162B"/>
    <w:pPr>
      <w:suppressAutoHyphens/>
      <w:spacing w:after="160" w:line="240" w:lineRule="exact"/>
    </w:pPr>
    <w:rPr>
      <w:rFonts w:ascii="Tahoma" w:hAnsi="Tahoma" w:cs="Tahoma"/>
      <w:sz w:val="20"/>
      <w:szCs w:val="20"/>
      <w:lang w:val="en-US" w:eastAsia="zh-CN"/>
    </w:rPr>
  </w:style>
  <w:style w:type="paragraph" w:styleId="Poprawka">
    <w:name w:val="Revision"/>
    <w:rsid w:val="0042162B"/>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Spistreci10">
    <w:name w:val="Spis treści 10"/>
    <w:basedOn w:val="Indeks"/>
    <w:rsid w:val="0042162B"/>
    <w:pPr>
      <w:tabs>
        <w:tab w:val="right" w:leader="dot" w:pos="7091"/>
      </w:tabs>
      <w:ind w:left="2547"/>
    </w:pPr>
    <w:rPr>
      <w:rFonts w:cs="FreeSans"/>
      <w:lang w:eastAsia="zh-CN"/>
    </w:rPr>
  </w:style>
  <w:style w:type="paragraph" w:customStyle="1" w:styleId="prostand">
    <w:name w:val="pro_stand"/>
    <w:basedOn w:val="Normalny"/>
    <w:rsid w:val="0042162B"/>
    <w:rPr>
      <w:rFonts w:ascii="Arial" w:hAnsi="Arial"/>
      <w:szCs w:val="20"/>
      <w:lang w:eastAsia="pl-PL"/>
    </w:rPr>
  </w:style>
  <w:style w:type="paragraph" w:customStyle="1" w:styleId="ZnakZnakZnakZnak">
    <w:name w:val="Znak Znak Znak Znak"/>
    <w:basedOn w:val="Normalny"/>
    <w:rsid w:val="0042162B"/>
    <w:pPr>
      <w:tabs>
        <w:tab w:val="left" w:pos="709"/>
      </w:tabs>
      <w:spacing w:before="120"/>
      <w:ind w:left="4" w:hanging="4"/>
    </w:pPr>
    <w:rPr>
      <w:rFonts w:ascii="Tahoma" w:hAnsi="Tahoma"/>
      <w:b/>
      <w:sz w:val="24"/>
      <w:szCs w:val="24"/>
      <w:lang w:eastAsia="pl-PL"/>
    </w:rPr>
  </w:style>
  <w:style w:type="paragraph" w:styleId="Tekstprzypisukocowego">
    <w:name w:val="endnote text"/>
    <w:basedOn w:val="Normalny"/>
    <w:link w:val="TekstprzypisukocowegoZnak"/>
    <w:uiPriority w:val="99"/>
    <w:unhideWhenUsed/>
    <w:rsid w:val="0042162B"/>
    <w:pPr>
      <w:suppressAutoHyphens/>
    </w:pPr>
    <w:rPr>
      <w:rFonts w:ascii="Times New Roman" w:hAnsi="Times New Roman"/>
      <w:sz w:val="20"/>
      <w:szCs w:val="20"/>
      <w:lang w:eastAsia="zh-CN"/>
    </w:rPr>
  </w:style>
  <w:style w:type="character" w:customStyle="1" w:styleId="TekstprzypisukocowegoZnak">
    <w:name w:val="Tekst przypisu końcowego Znak"/>
    <w:basedOn w:val="Domylnaczcionkaakapitu"/>
    <w:link w:val="Tekstprzypisukocowego"/>
    <w:uiPriority w:val="99"/>
    <w:rsid w:val="0042162B"/>
    <w:rPr>
      <w:rFonts w:ascii="Times New Roman" w:eastAsia="Times New Roman" w:hAnsi="Times New Roman" w:cs="Times New Roman"/>
      <w:kern w:val="0"/>
      <w:sz w:val="20"/>
      <w:szCs w:val="20"/>
      <w:lang w:eastAsia="zh-CN"/>
      <w14:ligatures w14:val="none"/>
    </w:rPr>
  </w:style>
  <w:style w:type="character" w:styleId="Odwoanieprzypisukocowego">
    <w:name w:val="endnote reference"/>
    <w:uiPriority w:val="99"/>
    <w:unhideWhenUsed/>
    <w:rsid w:val="0042162B"/>
    <w:rPr>
      <w:vertAlign w:val="superscript"/>
    </w:rPr>
  </w:style>
  <w:style w:type="numbering" w:customStyle="1" w:styleId="Bezlisty21">
    <w:name w:val="Bez listy21"/>
    <w:next w:val="Bezlisty"/>
    <w:uiPriority w:val="99"/>
    <w:semiHidden/>
    <w:unhideWhenUsed/>
    <w:rsid w:val="0042162B"/>
  </w:style>
  <w:style w:type="paragraph" w:customStyle="1" w:styleId="punktowanie">
    <w:name w:val="punktowanie"/>
    <w:basedOn w:val="Normalny"/>
    <w:rsid w:val="0042162B"/>
    <w:pPr>
      <w:numPr>
        <w:numId w:val="12"/>
      </w:numPr>
      <w:spacing w:line="360" w:lineRule="auto"/>
      <w:jc w:val="both"/>
    </w:pPr>
    <w:rPr>
      <w:rFonts w:ascii="Arial" w:hAnsi="Arial"/>
      <w:sz w:val="24"/>
      <w:szCs w:val="24"/>
      <w:lang w:eastAsia="pl-PL"/>
    </w:rPr>
  </w:style>
  <w:style w:type="character" w:styleId="Uwydatnienie">
    <w:name w:val="Emphasis"/>
    <w:basedOn w:val="Domylnaczcionkaakapitu"/>
    <w:uiPriority w:val="20"/>
    <w:qFormat/>
    <w:rsid w:val="0042162B"/>
    <w:rPr>
      <w:i/>
      <w:iCs/>
    </w:rPr>
  </w:style>
  <w:style w:type="paragraph" w:customStyle="1" w:styleId="Teksttreci0">
    <w:name w:val="Tekst treści"/>
    <w:basedOn w:val="Normalny"/>
    <w:rsid w:val="0042162B"/>
    <w:pPr>
      <w:widowControl w:val="0"/>
      <w:shd w:val="clear" w:color="auto" w:fill="FFFFFF"/>
      <w:spacing w:line="0" w:lineRule="atLeast"/>
      <w:ind w:hanging="560"/>
    </w:pPr>
    <w:rPr>
      <w:rFonts w:ascii="Arial" w:eastAsia="Arial" w:hAnsi="Arial" w:cs="Arial"/>
      <w:color w:val="000000"/>
      <w:sz w:val="20"/>
      <w:szCs w:val="20"/>
      <w:lang w:val="pl" w:eastAsia="pl-PL"/>
    </w:rPr>
  </w:style>
  <w:style w:type="character" w:customStyle="1" w:styleId="Nagwek60">
    <w:name w:val="Nagłówek #6_"/>
    <w:basedOn w:val="Domylnaczcionkaakapitu"/>
    <w:link w:val="Nagwek61"/>
    <w:rsid w:val="0042162B"/>
    <w:rPr>
      <w:rFonts w:ascii="Arial" w:eastAsia="Arial" w:hAnsi="Arial" w:cs="Arial"/>
      <w:shd w:val="clear" w:color="auto" w:fill="FFFFFF"/>
    </w:rPr>
  </w:style>
  <w:style w:type="character" w:customStyle="1" w:styleId="TeksttreciPogrubienie">
    <w:name w:val="Tekst treści + Pogrubienie"/>
    <w:basedOn w:val="Teksttreci"/>
    <w:rsid w:val="0042162B"/>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customStyle="1" w:styleId="Teksttreci2">
    <w:name w:val="Tekst treści (2)_"/>
    <w:basedOn w:val="Domylnaczcionkaakapitu"/>
    <w:link w:val="Teksttreci20"/>
    <w:rsid w:val="0042162B"/>
    <w:rPr>
      <w:rFonts w:ascii="Arial" w:eastAsia="Arial" w:hAnsi="Arial" w:cs="Arial"/>
      <w:shd w:val="clear" w:color="auto" w:fill="FFFFFF"/>
    </w:rPr>
  </w:style>
  <w:style w:type="character" w:customStyle="1" w:styleId="Teksttreci2Bezpogrubienia">
    <w:name w:val="Tekst treści (2) + Bez pogrubienia"/>
    <w:basedOn w:val="Teksttreci2"/>
    <w:rsid w:val="0042162B"/>
    <w:rPr>
      <w:rFonts w:ascii="Arial" w:eastAsia="Arial" w:hAnsi="Arial" w:cs="Arial"/>
      <w:b/>
      <w:bCs/>
      <w:color w:val="000000"/>
      <w:spacing w:val="0"/>
      <w:w w:val="100"/>
      <w:position w:val="0"/>
      <w:shd w:val="clear" w:color="auto" w:fill="FFFFFF"/>
      <w:lang w:val="pl"/>
    </w:rPr>
  </w:style>
  <w:style w:type="paragraph" w:customStyle="1" w:styleId="Nagwek61">
    <w:name w:val="Nagłówek #6"/>
    <w:basedOn w:val="Normalny"/>
    <w:link w:val="Nagwek60"/>
    <w:rsid w:val="0042162B"/>
    <w:pPr>
      <w:widowControl w:val="0"/>
      <w:shd w:val="clear" w:color="auto" w:fill="FFFFFF"/>
      <w:spacing w:line="0" w:lineRule="atLeast"/>
      <w:ind w:hanging="400"/>
      <w:outlineLvl w:val="5"/>
    </w:pPr>
    <w:rPr>
      <w:rFonts w:ascii="Arial" w:eastAsia="Arial" w:hAnsi="Arial" w:cs="Arial"/>
      <w:kern w:val="2"/>
      <w14:ligatures w14:val="standardContextual"/>
    </w:rPr>
  </w:style>
  <w:style w:type="paragraph" w:customStyle="1" w:styleId="Teksttreci20">
    <w:name w:val="Tekst treści (2)"/>
    <w:basedOn w:val="Normalny"/>
    <w:link w:val="Teksttreci2"/>
    <w:rsid w:val="0042162B"/>
    <w:pPr>
      <w:widowControl w:val="0"/>
      <w:shd w:val="clear" w:color="auto" w:fill="FFFFFF"/>
      <w:spacing w:before="180" w:after="300" w:line="0" w:lineRule="atLeast"/>
      <w:ind w:hanging="400"/>
      <w:jc w:val="both"/>
    </w:pPr>
    <w:rPr>
      <w:rFonts w:ascii="Arial" w:eastAsia="Arial" w:hAnsi="Arial" w:cs="Arial"/>
      <w:kern w:val="2"/>
      <w14:ligatures w14:val="standardContextual"/>
    </w:rPr>
  </w:style>
  <w:style w:type="character" w:customStyle="1" w:styleId="TeksttreciKursywa">
    <w:name w:val="Tekst treści + Kursywa"/>
    <w:basedOn w:val="Teksttreci"/>
    <w:rsid w:val="0042162B"/>
    <w:rPr>
      <w:rFonts w:ascii="Arial" w:eastAsia="Arial" w:hAnsi="Arial" w:cs="Arial"/>
      <w:b w:val="0"/>
      <w:bCs w:val="0"/>
      <w:i/>
      <w:iCs/>
      <w:smallCaps w:val="0"/>
      <w:strike w:val="0"/>
      <w:color w:val="000000"/>
      <w:spacing w:val="0"/>
      <w:w w:val="100"/>
      <w:position w:val="0"/>
      <w:sz w:val="20"/>
      <w:szCs w:val="20"/>
      <w:u w:val="none"/>
      <w:shd w:val="clear" w:color="auto" w:fill="FFFFFF"/>
      <w:lang w:val="pl"/>
    </w:rPr>
  </w:style>
  <w:style w:type="character" w:customStyle="1" w:styleId="Teksttreci3">
    <w:name w:val="Tekst treści (3)_"/>
    <w:basedOn w:val="Domylnaczcionkaakapitu"/>
    <w:link w:val="Teksttreci30"/>
    <w:rsid w:val="0042162B"/>
    <w:rPr>
      <w:rFonts w:ascii="Arial" w:eastAsia="Arial" w:hAnsi="Arial" w:cs="Arial"/>
      <w:shd w:val="clear" w:color="auto" w:fill="FFFFFF"/>
    </w:rPr>
  </w:style>
  <w:style w:type="character" w:customStyle="1" w:styleId="Teksttreci3Bezpogrubienia">
    <w:name w:val="Tekst treści (3) + Bez pogrubienia"/>
    <w:basedOn w:val="Teksttreci3"/>
    <w:rsid w:val="0042162B"/>
    <w:rPr>
      <w:rFonts w:ascii="Arial" w:eastAsia="Arial" w:hAnsi="Arial" w:cs="Arial"/>
      <w:b/>
      <w:bCs/>
      <w:color w:val="000000"/>
      <w:spacing w:val="0"/>
      <w:w w:val="100"/>
      <w:position w:val="0"/>
      <w:shd w:val="clear" w:color="auto" w:fill="FFFFFF"/>
      <w:lang w:val="pl"/>
    </w:rPr>
  </w:style>
  <w:style w:type="paragraph" w:customStyle="1" w:styleId="Teksttreci30">
    <w:name w:val="Tekst treści (3)"/>
    <w:basedOn w:val="Normalny"/>
    <w:link w:val="Teksttreci3"/>
    <w:rsid w:val="0042162B"/>
    <w:pPr>
      <w:widowControl w:val="0"/>
      <w:shd w:val="clear" w:color="auto" w:fill="FFFFFF"/>
      <w:spacing w:before="60" w:after="240" w:line="0" w:lineRule="atLeast"/>
      <w:ind w:hanging="380"/>
      <w:jc w:val="both"/>
    </w:pPr>
    <w:rPr>
      <w:rFonts w:ascii="Arial" w:eastAsia="Arial" w:hAnsi="Arial" w:cs="Arial"/>
      <w:kern w:val="2"/>
      <w14:ligatures w14:val="standardContextual"/>
    </w:rPr>
  </w:style>
  <w:style w:type="character" w:customStyle="1" w:styleId="Brak">
    <w:name w:val="Brak"/>
    <w:qFormat/>
    <w:rsid w:val="0042162B"/>
  </w:style>
  <w:style w:type="numbering" w:customStyle="1" w:styleId="Zaimportowanystyl181">
    <w:name w:val="Zaimportowany styl 181"/>
    <w:rsid w:val="0042162B"/>
    <w:pPr>
      <w:numPr>
        <w:numId w:val="47"/>
      </w:numPr>
    </w:pPr>
  </w:style>
  <w:style w:type="numbering" w:customStyle="1" w:styleId="Zaimportowanystyl191">
    <w:name w:val="Zaimportowany styl 191"/>
    <w:rsid w:val="0042162B"/>
    <w:pPr>
      <w:numPr>
        <w:numId w:val="57"/>
      </w:numPr>
    </w:pPr>
  </w:style>
  <w:style w:type="character" w:customStyle="1" w:styleId="normaltextrun">
    <w:name w:val="normaltextrun"/>
    <w:basedOn w:val="Domylnaczcionkaakapitu"/>
    <w:rsid w:val="0042162B"/>
  </w:style>
  <w:style w:type="character" w:customStyle="1" w:styleId="Bodytext1">
    <w:name w:val="Body text|1_"/>
    <w:basedOn w:val="Domylnaczcionkaakapitu"/>
    <w:link w:val="Bodytext10"/>
    <w:rsid w:val="004A6988"/>
    <w:rPr>
      <w:rFonts w:ascii="Arial" w:eastAsia="Arial" w:hAnsi="Arial" w:cs="Arial"/>
    </w:rPr>
  </w:style>
  <w:style w:type="paragraph" w:customStyle="1" w:styleId="Bodytext10">
    <w:name w:val="Body text|1"/>
    <w:basedOn w:val="Normalny"/>
    <w:link w:val="Bodytext1"/>
    <w:rsid w:val="004A6988"/>
    <w:pPr>
      <w:widowControl w:val="0"/>
      <w:spacing w:after="200" w:line="286" w:lineRule="auto"/>
    </w:pPr>
    <w:rPr>
      <w:rFonts w:ascii="Arial" w:eastAsia="Arial" w:hAnsi="Arial" w:cs="Arial"/>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23</Pages>
  <Words>8078</Words>
  <Characters>48472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Falenta Mateusz</dc:creator>
  <cp:keywords/>
  <dc:description/>
  <cp:lastModifiedBy>Falenta Mateusz</cp:lastModifiedBy>
  <cp:revision>10</cp:revision>
  <dcterms:created xsi:type="dcterms:W3CDTF">2024-11-13T08:48:00Z</dcterms:created>
  <dcterms:modified xsi:type="dcterms:W3CDTF">2024-11-26T11:11:00Z</dcterms:modified>
</cp:coreProperties>
</file>