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8C56FE" w14:textId="2FC5E433" w:rsidR="00C8145E" w:rsidRPr="000155A1" w:rsidRDefault="00C8145E" w:rsidP="000155A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w trybie podstawowym bez negocjacji,  o którym mowa </w:t>
      </w:r>
      <w:r w:rsidR="00905E5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art. 275 pkt 1 ustawy</w:t>
      </w:r>
      <w:r w:rsidR="008D270F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</w:t>
      </w:r>
      <w:r w:rsidR="000155A1">
        <w:rPr>
          <w:rFonts w:ascii="Cambria" w:hAnsi="Cambria" w:cs="Arial"/>
          <w:bCs/>
          <w:sz w:val="22"/>
          <w:szCs w:val="22"/>
        </w:rPr>
        <w:t>znych (tekst jedn. Dz. U. z 2021 r. poz. 1129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bookmarkEnd w:id="0"/>
      <w:r w:rsidR="000155A1">
        <w:rPr>
          <w:rFonts w:ascii="Cambria" w:hAnsi="Cambria" w:cs="Arial"/>
          <w:b/>
          <w:i/>
          <w:sz w:val="22"/>
        </w:rPr>
        <w:t>„</w:t>
      </w:r>
      <w:r w:rsidR="001F02E7" w:rsidRPr="001F02E7">
        <w:rPr>
          <w:rFonts w:ascii="Cambria" w:hAnsi="Cambria" w:cs="Arial"/>
          <w:b/>
          <w:i/>
          <w:sz w:val="22"/>
        </w:rPr>
        <w:t>Budowa  kancelarii  w leśnictwie Mchy</w:t>
      </w:r>
      <w:r w:rsidR="000155A1" w:rsidRPr="000155A1">
        <w:rPr>
          <w:rFonts w:ascii="Cambria" w:hAnsi="Cambria" w:cs="Arial"/>
          <w:b/>
          <w:i/>
          <w:sz w:val="22"/>
        </w:rPr>
        <w:t>”</w:t>
      </w: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56D4DDDD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F503CEE" w14:textId="77777777" w:rsidR="00C37119" w:rsidRDefault="00C371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843"/>
        <w:gridCol w:w="3118"/>
        <w:gridCol w:w="1559"/>
      </w:tblGrid>
      <w:tr w:rsidR="00AD773D" w14:paraId="017E82D4" w14:textId="77777777" w:rsidTr="00C250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77777777" w:rsidR="00AD773D" w:rsidRPr="00905E54" w:rsidRDefault="00AD7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AD773D" w:rsidRPr="00905E54" w:rsidRDefault="00AD7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AD773D" w:rsidRPr="00905E54" w:rsidRDefault="00AD7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502DEFD" w:rsidR="00AD773D" w:rsidRPr="00905E54" w:rsidRDefault="00826C7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</w:rPr>
              <w:t>Kwalifikacje zawodowe -</w:t>
            </w:r>
            <w:r w:rsidR="00AD773D" w:rsidRPr="00905E54">
              <w:rPr>
                <w:rFonts w:ascii="Cambria" w:hAnsi="Cambria" w:cs="Arial"/>
                <w:b/>
                <w:bCs/>
              </w:rPr>
              <w:t>Uprawnienia</w:t>
            </w:r>
          </w:p>
          <w:p w14:paraId="7ACAC83F" w14:textId="77777777" w:rsidR="00AD773D" w:rsidRPr="00905E54" w:rsidRDefault="00AD773D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905E54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905E54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2597982" w:rsidR="00AD773D" w:rsidRPr="00905E54" w:rsidRDefault="00AD773D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  <w:lang w:eastAsia="en-US"/>
              </w:rPr>
              <w:t>(</w:t>
            </w:r>
            <w:r w:rsidR="00CD1C69" w:rsidRPr="00905E54">
              <w:rPr>
                <w:rFonts w:ascii="Cambria" w:hAnsi="Cambria"/>
                <w:b/>
                <w:bCs/>
              </w:rPr>
              <w:t>numer oraz zakres uprawnień zapewniających prawo wykonywania samodzielnych funkcji technicznych w budownictwie, z podaniem daty i pełnej podstawy prawnej ich wydania</w:t>
            </w:r>
            <w:r w:rsidRPr="00905E54">
              <w:rPr>
                <w:rFonts w:ascii="Cambria" w:hAnsi="Cambria" w:cs="Arial"/>
                <w:b/>
                <w:bCs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AD773D" w:rsidRPr="00905E54" w:rsidRDefault="00AD7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D773D" w14:paraId="6F9E9A4A" w14:textId="77777777" w:rsidTr="00C250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240CE116" w:rsidR="00AD773D" w:rsidRDefault="00905E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05E54" w14:paraId="103645AF" w14:textId="77777777" w:rsidTr="00C250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779D" w14:textId="01DF184B" w:rsidR="00905E54" w:rsidRDefault="00905E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9120" w14:textId="77777777" w:rsidR="00905E54" w:rsidRDefault="00905E5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6B57CDB" w14:textId="0D1BFA28" w:rsidR="00905E54" w:rsidRDefault="00905E5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A796" w14:textId="77777777" w:rsidR="00905E54" w:rsidRDefault="00905E5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1104" w14:textId="77777777" w:rsidR="00905E54" w:rsidRDefault="00905E5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931A" w14:textId="77777777" w:rsidR="00905E54" w:rsidRDefault="00905E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773D" w14:paraId="6A22C7CF" w14:textId="77777777" w:rsidTr="00C250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13098DA8" w:rsidR="00AD773D" w:rsidRDefault="00905E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8E9F20" w14:textId="42525AEC" w:rsidR="00722A81" w:rsidRPr="003128B7" w:rsidRDefault="00722A81" w:rsidP="00722A81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* należy podać wszystkie informacje pozwalające jednoznacznie stwierdzić czy Wykonawca spełnia warunek udziału </w:t>
      </w:r>
      <w:r w:rsidR="002F2FBB">
        <w:rPr>
          <w:rFonts w:ascii="Cambria" w:hAnsi="Cambria" w:cs="Arial"/>
          <w:bCs/>
          <w:i/>
          <w:iCs/>
          <w:sz w:val="18"/>
          <w:szCs w:val="18"/>
        </w:rPr>
        <w:br/>
      </w: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w postępowaniu określony w pkt 7.1. ppkt 4) lit </w:t>
      </w:r>
      <w:r>
        <w:rPr>
          <w:rFonts w:ascii="Cambria" w:hAnsi="Cambria" w:cs="Arial"/>
          <w:bCs/>
          <w:i/>
          <w:iCs/>
          <w:sz w:val="18"/>
          <w:szCs w:val="18"/>
        </w:rPr>
        <w:t>c</w:t>
      </w: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) SWZ. </w:t>
      </w:r>
    </w:p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15983DFC" w:rsidR="00A32DD3" w:rsidRDefault="00A32DD3" w:rsidP="00722A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DC1A40" w14:textId="77777777" w:rsidR="000155A1" w:rsidRPr="007C0E4D" w:rsidRDefault="000155A1" w:rsidP="000155A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EE81152" w14:textId="77777777" w:rsidR="000155A1" w:rsidRDefault="000155A1" w:rsidP="000155A1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2"/>
      <w:r>
        <w:rPr>
          <w:rFonts w:ascii="Cambria" w:hAnsi="Cambria" w:cs="Arial"/>
          <w:bCs/>
          <w:i/>
          <w:sz w:val="22"/>
          <w:szCs w:val="22"/>
        </w:rPr>
        <w:t xml:space="preserve">) </w:t>
      </w:r>
    </w:p>
    <w:p w14:paraId="17ED4B3C" w14:textId="77777777" w:rsidR="000155A1" w:rsidRDefault="000155A1" w:rsidP="000155A1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56C0B7A" w14:textId="77777777" w:rsidR="000155A1" w:rsidRDefault="000155A1" w:rsidP="000155A1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3"/>
    </w:p>
    <w:p w14:paraId="1D00F029" w14:textId="77777777" w:rsidR="000155A1" w:rsidRDefault="000155A1" w:rsidP="000155A1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63855BD1" w14:textId="77777777" w:rsidR="00A32DD3" w:rsidRDefault="00A32DD3" w:rsidP="000155A1">
      <w:pPr>
        <w:spacing w:before="120"/>
        <w:ind w:left="5670"/>
        <w:jc w:val="center"/>
      </w:pPr>
    </w:p>
    <w:sectPr w:rsidR="00A32DD3" w:rsidSect="000155A1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CDAB0" w14:textId="77777777" w:rsidR="00C24BAC" w:rsidRDefault="00C24BAC">
      <w:r>
        <w:separator/>
      </w:r>
    </w:p>
  </w:endnote>
  <w:endnote w:type="continuationSeparator" w:id="0">
    <w:p w14:paraId="314A7779" w14:textId="77777777" w:rsidR="00C24BAC" w:rsidRDefault="00C24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E9E1" w14:textId="77777777" w:rsidR="00C24BAC" w:rsidRDefault="00C24BAC">
      <w:r>
        <w:separator/>
      </w:r>
    </w:p>
  </w:footnote>
  <w:footnote w:type="continuationSeparator" w:id="0">
    <w:p w14:paraId="54CCD462" w14:textId="77777777" w:rsidR="00C24BAC" w:rsidRDefault="00C24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55A1"/>
    <w:rsid w:val="000763CD"/>
    <w:rsid w:val="0008466B"/>
    <w:rsid w:val="000D2A55"/>
    <w:rsid w:val="001B11E1"/>
    <w:rsid w:val="001E4D51"/>
    <w:rsid w:val="001F02E7"/>
    <w:rsid w:val="002A3D3B"/>
    <w:rsid w:val="002D6014"/>
    <w:rsid w:val="002F2FBB"/>
    <w:rsid w:val="00342E90"/>
    <w:rsid w:val="003A4033"/>
    <w:rsid w:val="004248C0"/>
    <w:rsid w:val="004A159B"/>
    <w:rsid w:val="004C6BFB"/>
    <w:rsid w:val="0052521B"/>
    <w:rsid w:val="005709FE"/>
    <w:rsid w:val="00597172"/>
    <w:rsid w:val="005D10AF"/>
    <w:rsid w:val="005D608C"/>
    <w:rsid w:val="005F6E15"/>
    <w:rsid w:val="00661664"/>
    <w:rsid w:val="006A49A2"/>
    <w:rsid w:val="006C2D34"/>
    <w:rsid w:val="00722A81"/>
    <w:rsid w:val="00826C7B"/>
    <w:rsid w:val="00855076"/>
    <w:rsid w:val="00883B14"/>
    <w:rsid w:val="00886302"/>
    <w:rsid w:val="008B6B16"/>
    <w:rsid w:val="008C02A1"/>
    <w:rsid w:val="008C474C"/>
    <w:rsid w:val="008C4766"/>
    <w:rsid w:val="008C6CB1"/>
    <w:rsid w:val="008D18D6"/>
    <w:rsid w:val="008D270F"/>
    <w:rsid w:val="008F676E"/>
    <w:rsid w:val="00905E54"/>
    <w:rsid w:val="00930D07"/>
    <w:rsid w:val="00936189"/>
    <w:rsid w:val="00941275"/>
    <w:rsid w:val="00943499"/>
    <w:rsid w:val="00967DD3"/>
    <w:rsid w:val="009925C1"/>
    <w:rsid w:val="009F6436"/>
    <w:rsid w:val="00A32DD3"/>
    <w:rsid w:val="00A75743"/>
    <w:rsid w:val="00AB4755"/>
    <w:rsid w:val="00AD773D"/>
    <w:rsid w:val="00B1701F"/>
    <w:rsid w:val="00B51155"/>
    <w:rsid w:val="00BA5548"/>
    <w:rsid w:val="00BD49EA"/>
    <w:rsid w:val="00C24BAC"/>
    <w:rsid w:val="00C25061"/>
    <w:rsid w:val="00C37119"/>
    <w:rsid w:val="00C40DDC"/>
    <w:rsid w:val="00C729E8"/>
    <w:rsid w:val="00C8145E"/>
    <w:rsid w:val="00C824DC"/>
    <w:rsid w:val="00CD1C69"/>
    <w:rsid w:val="00D04020"/>
    <w:rsid w:val="00DF6C24"/>
    <w:rsid w:val="00E84F31"/>
    <w:rsid w:val="00EA1B17"/>
    <w:rsid w:val="00F05F6A"/>
    <w:rsid w:val="00F34EA7"/>
    <w:rsid w:val="00F3568C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ZwykytekstZnak">
    <w:name w:val="Zwykły tekst Znak"/>
    <w:link w:val="Zwykytekst"/>
    <w:semiHidden/>
    <w:locked/>
    <w:rsid w:val="00A7574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semiHidden/>
    <w:rsid w:val="00A75743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A75743"/>
    <w:rPr>
      <w:rFonts w:ascii="Consolas" w:hAnsi="Consolas"/>
      <w:sz w:val="21"/>
      <w:szCs w:val="21"/>
      <w:lang w:eastAsia="ar-SA"/>
    </w:rPr>
  </w:style>
  <w:style w:type="character" w:styleId="Numerstrony">
    <w:name w:val="page number"/>
    <w:rsid w:val="0090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Bayer Przemysław</cp:lastModifiedBy>
  <cp:revision>7</cp:revision>
  <cp:lastPrinted>2021-09-22T08:54:00Z</cp:lastPrinted>
  <dcterms:created xsi:type="dcterms:W3CDTF">2021-07-07T07:42:00Z</dcterms:created>
  <dcterms:modified xsi:type="dcterms:W3CDTF">2022-01-17T13:59:00Z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