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0480" w14:textId="77777777" w:rsidR="00292B8B" w:rsidRPr="00292B8B" w:rsidRDefault="00292B8B" w:rsidP="00292B8B">
      <w:pPr>
        <w:rPr>
          <w:b/>
          <w:bCs/>
        </w:rPr>
      </w:pPr>
      <w:r w:rsidRPr="00292B8B">
        <w:rPr>
          <w:b/>
          <w:bCs/>
        </w:rPr>
        <w:t>Czy wiesz, że... nowa kampania HIV-AIDS</w:t>
      </w:r>
    </w:p>
    <w:p w14:paraId="53D68840" w14:textId="60800343" w:rsidR="00292B8B" w:rsidRPr="00292B8B" w:rsidRDefault="00292B8B" w:rsidP="00292B8B">
      <w:r w:rsidRPr="00292B8B">
        <w:drawing>
          <wp:inline distT="0" distB="0" distL="0" distR="0" wp14:anchorId="1169E3CB" wp14:editId="1AD10A2C">
            <wp:extent cx="5760720" cy="2430145"/>
            <wp:effectExtent l="0" t="0" r="0" b="8255"/>
            <wp:docPr id="2" name="Obraz 2" descr="Dwoje ludzi leży na łace i cieszy sie życ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oje ludzi leży na łace i cieszy sie życi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5F2B6" w14:textId="77777777" w:rsidR="00292B8B" w:rsidRPr="00292B8B" w:rsidRDefault="00292B8B" w:rsidP="00292B8B">
      <w:r w:rsidRPr="00292B8B">
        <w:rPr>
          <w:b/>
          <w:bCs/>
        </w:rPr>
        <w:t>CZY TO PRAWDA, ŻE PROBLEM AIDS NALEŻY JUŻ DO PRZESZŁOŚCI?</w:t>
      </w:r>
      <w:r w:rsidRPr="00292B8B">
        <w:rPr>
          <w:b/>
          <w:bCs/>
        </w:rPr>
        <w:br/>
      </w:r>
      <w:r w:rsidRPr="00292B8B">
        <w:rPr>
          <w:b/>
          <w:bCs/>
        </w:rPr>
        <w:br/>
        <w:t>NIE, to nieprawda.</w:t>
      </w:r>
      <w:r w:rsidRPr="00292B8B">
        <w:br/>
        <w:t>Na świecie każdego dnia HIV zakaża się około 6 tys. osób, a około 4,5 tys. umiera z przyczyn związanych</w:t>
      </w:r>
      <w:r w:rsidRPr="00292B8B">
        <w:br/>
        <w:t>z HIV/AIDS.</w:t>
      </w:r>
      <w:r w:rsidRPr="00292B8B">
        <w:br/>
      </w:r>
      <w:r w:rsidRPr="00292B8B">
        <w:br/>
        <w:t>W Polsce każdego roku wykrywanych jest kilkaset zakażeń HIV. To znaczy, że codziennie</w:t>
      </w:r>
      <w:r w:rsidRPr="00292B8B">
        <w:br/>
        <w:t>2-3 osoby dowiadują się o zakażeniu.</w:t>
      </w:r>
      <w:r w:rsidRPr="00292B8B">
        <w:br/>
      </w:r>
      <w:r w:rsidRPr="00292B8B">
        <w:br/>
      </w:r>
      <w:r w:rsidRPr="00292B8B">
        <w:rPr>
          <w:b/>
          <w:bCs/>
        </w:rPr>
        <w:t>CZY NAPRAWDĘ KAŻDY MOŻE ZAKAZIĆ SIĘ HIV LUB MIEĆ AIDS?</w:t>
      </w:r>
    </w:p>
    <w:p w14:paraId="78AD2CCB" w14:textId="77777777" w:rsidR="00292B8B" w:rsidRPr="00292B8B" w:rsidRDefault="00292B8B" w:rsidP="00292B8B">
      <w:r w:rsidRPr="00292B8B">
        <w:rPr>
          <w:b/>
          <w:bCs/>
        </w:rPr>
        <w:t>TAK, to prawda.</w:t>
      </w:r>
      <w:r w:rsidRPr="00292B8B">
        <w:br/>
        <w:t>Każdy, bez względu na pochodzenie rasowe, religię lub orientację seksualną, jeśli prowadzi życie seksualne lub ma kontakt z zakażoną HIV krwią, może nabyć zakażenie.</w:t>
      </w:r>
      <w:r w:rsidRPr="00292B8B">
        <w:br/>
      </w:r>
      <w:r w:rsidRPr="00292B8B">
        <w:br/>
        <w:t>Ani płeć, ani wiek, ani wykonywany zawód czy spełniane powołanie nie chronią przed zakażeniem.</w:t>
      </w:r>
      <w:r w:rsidRPr="00292B8B">
        <w:br/>
      </w:r>
      <w:r w:rsidRPr="00292B8B">
        <w:br/>
        <w:t>Rosnąca liczba zakażeń w Polsce jest efektem między innymi niskiego poziomu wiedzy o HIV i AIDS</w:t>
      </w:r>
      <w:r w:rsidRPr="00292B8B">
        <w:br/>
        <w:t>i braku odniesienia ryzyka do swojej osoby.</w:t>
      </w:r>
      <w:r w:rsidRPr="00292B8B">
        <w:br/>
      </w:r>
      <w:r w:rsidRPr="00292B8B">
        <w:br/>
        <w:t>Tylko około 5-9% osób wykonało choć raz w swoim życiu test w kierunku HIV.</w:t>
      </w:r>
    </w:p>
    <w:p w14:paraId="269C718B" w14:textId="77777777" w:rsidR="00292B8B" w:rsidRPr="00292B8B" w:rsidRDefault="00292B8B" w:rsidP="00292B8B">
      <w:r w:rsidRPr="00292B8B">
        <w:t xml:space="preserve">W dniach 16-30 czerwca 2021 r. rusza nowa, wakacyjna odsłona kampanii </w:t>
      </w:r>
      <w:proofErr w:type="spellStart"/>
      <w:r w:rsidRPr="00292B8B">
        <w:t>edukacyjno</w:t>
      </w:r>
      <w:proofErr w:type="spellEnd"/>
      <w:r w:rsidRPr="00292B8B">
        <w:t xml:space="preserve"> – informacyjnej</w:t>
      </w:r>
      <w:r w:rsidRPr="00292B8B">
        <w:br/>
        <w:t>pn. „Czy wiesz, że….” przygotowana przez Krajowe Centrum ds. AIDS (kontynuacja z 2020 roku).</w:t>
      </w:r>
    </w:p>
    <w:p w14:paraId="5ABC9678" w14:textId="77777777" w:rsidR="00292B8B" w:rsidRPr="00292B8B" w:rsidRDefault="00292B8B" w:rsidP="00292B8B">
      <w:r w:rsidRPr="00292B8B">
        <w:br/>
        <w:t>Kampania została przygotowana w oparciu o wyniki badań społecznych dotyczących wiedzy na temat HIV/AIDS w naszym kraju oraz informacje przekazane przez konsultantów z Poradni Internetowej HIV/AIDS oraz z Telefonu Zaufania HIV/ AIDS. W prosty i zrozumiały sposób wyjaśnia  najczęściej powielane mity i przesądy w równie prostej formie graficznej.</w:t>
      </w:r>
    </w:p>
    <w:p w14:paraId="0FE5638C" w14:textId="77777777" w:rsidR="00292B8B" w:rsidRPr="00292B8B" w:rsidRDefault="00292B8B" w:rsidP="00292B8B">
      <w:r w:rsidRPr="00292B8B">
        <w:pict w14:anchorId="26548B0F">
          <v:rect id="_x0000_i1026" style="width:0;height:1.5pt" o:hralign="center" o:hrstd="t" o:hr="t" fillcolor="#a0a0a0" stroked="f"/>
        </w:pict>
      </w:r>
    </w:p>
    <w:p w14:paraId="6E289F30" w14:textId="77777777" w:rsidR="00292B8B" w:rsidRPr="00292B8B" w:rsidRDefault="00292B8B" w:rsidP="00292B8B">
      <w:r w:rsidRPr="00292B8B">
        <w:lastRenderedPageBreak/>
        <w:t xml:space="preserve">Z uwagi na podwyższony poziom ryzykownych </w:t>
      </w:r>
      <w:proofErr w:type="spellStart"/>
      <w:r w:rsidRPr="00292B8B">
        <w:t>zachowań</w:t>
      </w:r>
      <w:proofErr w:type="spellEnd"/>
      <w:r w:rsidRPr="00292B8B">
        <w:t xml:space="preserve"> podejmowanych w  czasie wakacji, warto ustalić co jest prawdą, a co mitem na temat zakażeń HIV:</w:t>
      </w:r>
    </w:p>
    <w:p w14:paraId="276FF085" w14:textId="77777777" w:rsidR="00292B8B" w:rsidRPr="00292B8B" w:rsidRDefault="00292B8B" w:rsidP="00292B8B">
      <w:r w:rsidRPr="00292B8B">
        <w:t> </w:t>
      </w:r>
    </w:p>
    <w:p w14:paraId="0C6AF05E" w14:textId="77777777" w:rsidR="00292B8B" w:rsidRPr="00292B8B" w:rsidRDefault="00292B8B" w:rsidP="00292B8B">
      <w:r w:rsidRPr="00292B8B">
        <w:t>NIE ma ryzyka zakażenia HIV podczas pływania w basenie                                           -       TAK</w:t>
      </w:r>
    </w:p>
    <w:p w14:paraId="7D93F5A6" w14:textId="77777777" w:rsidR="00292B8B" w:rsidRPr="00292B8B" w:rsidRDefault="00292B8B" w:rsidP="00292B8B">
      <w:r w:rsidRPr="00292B8B">
        <w:t>NIE ma ryzyka zakażenia HIV drogą kropelkową, np. przez kaszel lub kichanie        -        TAK</w:t>
      </w:r>
    </w:p>
    <w:p w14:paraId="3043E7A7" w14:textId="77777777" w:rsidR="00292B8B" w:rsidRPr="00292B8B" w:rsidRDefault="00292B8B" w:rsidP="00292B8B">
      <w:r w:rsidRPr="00292B8B">
        <w:t>NIE ma ryzyka zakażenia HIV ani przez ukąszenie, ani przez rozgniecenie</w:t>
      </w:r>
      <w:r w:rsidRPr="00292B8B">
        <w:br/>
        <w:t>na sobie, ani nawet przez połknięcie komara                                                                  -        TAK</w:t>
      </w:r>
    </w:p>
    <w:p w14:paraId="381ABF5F" w14:textId="77777777" w:rsidR="00292B8B" w:rsidRPr="00292B8B" w:rsidRDefault="00292B8B" w:rsidP="00292B8B">
      <w:r w:rsidRPr="00292B8B">
        <w:t>NIE ma ryzyka zakażenia HIV od psów, kotów i innych zwierząt                                   -        TAK</w:t>
      </w:r>
    </w:p>
    <w:p w14:paraId="752C60D9" w14:textId="77777777" w:rsidR="00292B8B" w:rsidRPr="00292B8B" w:rsidRDefault="00292B8B" w:rsidP="00292B8B">
      <w:r w:rsidRPr="00292B8B">
        <w:t>HIV przenosi się wyłącznie z człowieka na człowieka                                                      -         TAK</w:t>
      </w:r>
    </w:p>
    <w:p w14:paraId="428C4DA8" w14:textId="77777777" w:rsidR="00292B8B" w:rsidRPr="00292B8B" w:rsidRDefault="00292B8B" w:rsidP="00292B8B">
      <w:r w:rsidRPr="00292B8B">
        <w:t>HIV przenosi się głównie podczas niezabezpieczonych kontaktów seksualnych       -         TAK</w:t>
      </w:r>
    </w:p>
    <w:p w14:paraId="1B8C045E" w14:textId="77777777" w:rsidR="00292B8B" w:rsidRPr="00292B8B" w:rsidRDefault="00292B8B" w:rsidP="00292B8B">
      <w:r w:rsidRPr="00292B8B">
        <w:t>Przed zakażeniem chroni znajomość dróg transmisji i stosowanie metod</w:t>
      </w:r>
      <w:r w:rsidRPr="00292B8B">
        <w:br/>
        <w:t>zmniejszających ryzyko zakażenia                                                                                      -         TAK</w:t>
      </w:r>
    </w:p>
    <w:p w14:paraId="659057EC" w14:textId="77777777" w:rsidR="00292B8B" w:rsidRPr="00292B8B" w:rsidRDefault="00292B8B" w:rsidP="00292B8B">
      <w:r w:rsidRPr="00292B8B">
        <w:t>Możesz uniknąć lub zmniejszyć ryzyko zakażenia HIV drogą płciową                          -         TAK</w:t>
      </w:r>
    </w:p>
    <w:p w14:paraId="6D89E767" w14:textId="77777777" w:rsidR="00292B8B" w:rsidRPr="00292B8B" w:rsidRDefault="00292B8B" w:rsidP="00292B8B">
      <w:r w:rsidRPr="00292B8B">
        <w:t>Aby wykryć zakażenie HIV należy wykonać test w kierunku HIV                                   -          TAK</w:t>
      </w:r>
    </w:p>
    <w:p w14:paraId="5E7F3F1F" w14:textId="77777777" w:rsidR="00292B8B" w:rsidRPr="00292B8B" w:rsidRDefault="00292B8B" w:rsidP="00292B8B">
      <w:r w:rsidRPr="00292B8B">
        <w:t xml:space="preserve">Do zakażenia kiłą, rzeżączką, HPV i innymi </w:t>
      </w:r>
      <w:proofErr w:type="spellStart"/>
      <w:r w:rsidRPr="00292B8B">
        <w:t>STIs</w:t>
      </w:r>
      <w:proofErr w:type="spellEnd"/>
      <w:r w:rsidRPr="00292B8B">
        <w:t xml:space="preserve"> dochodzi w podobny</w:t>
      </w:r>
      <w:r w:rsidRPr="00292B8B">
        <w:br/>
        <w:t>sposób jak do zakażenia HIV                                                                                               -          TAK</w:t>
      </w:r>
    </w:p>
    <w:p w14:paraId="52A566E5" w14:textId="77777777" w:rsidR="00292B8B" w:rsidRPr="00292B8B" w:rsidRDefault="00292B8B" w:rsidP="00292B8B">
      <w:r w:rsidRPr="00292B8B">
        <w:pict w14:anchorId="14678DA7">
          <v:rect id="_x0000_i1027" style="width:0;height:1.5pt" o:hralign="center" o:hrstd="t" o:hr="t" fillcolor="#a0a0a0" stroked="f"/>
        </w:pict>
      </w:r>
    </w:p>
    <w:p w14:paraId="2E6948D7" w14:textId="77777777" w:rsidR="00292B8B" w:rsidRPr="00292B8B" w:rsidRDefault="00292B8B" w:rsidP="00292B8B">
      <w:r w:rsidRPr="00292B8B">
        <w:rPr>
          <w:b/>
          <w:bCs/>
        </w:rPr>
        <w:t>ISTNIEJE MOŻLIWOŚĆ SZYBKIEJ DIAGNOSTYKI:         </w:t>
      </w:r>
      <w:r w:rsidRPr="00292B8B">
        <w:br/>
        <w:t> </w:t>
      </w:r>
    </w:p>
    <w:p w14:paraId="181C3E4B" w14:textId="77777777" w:rsidR="00292B8B" w:rsidRPr="00292B8B" w:rsidRDefault="00292B8B" w:rsidP="00292B8B">
      <w:pPr>
        <w:numPr>
          <w:ilvl w:val="0"/>
          <w:numId w:val="1"/>
        </w:numPr>
      </w:pPr>
      <w:r w:rsidRPr="00292B8B">
        <w:t xml:space="preserve">Wykonanie testu jest jedyną metodą rozpoznania zakażenia HIV i innych </w:t>
      </w:r>
      <w:proofErr w:type="spellStart"/>
      <w:r w:rsidRPr="00292B8B">
        <w:t>STIs</w:t>
      </w:r>
      <w:proofErr w:type="spellEnd"/>
      <w:r w:rsidRPr="00292B8B">
        <w:t>.</w:t>
      </w:r>
    </w:p>
    <w:p w14:paraId="0E8E8317" w14:textId="77777777" w:rsidR="00292B8B" w:rsidRPr="00292B8B" w:rsidRDefault="00292B8B" w:rsidP="00292B8B">
      <w:pPr>
        <w:numPr>
          <w:ilvl w:val="0"/>
          <w:numId w:val="1"/>
        </w:numPr>
      </w:pPr>
      <w:r w:rsidRPr="00292B8B">
        <w:t>Test na HIV – bezpłatnie, anonimowo i bez skierowania – można wykonać w jednym z punktów konsultacyjno-diagnostycznych (PKD) </w:t>
      </w:r>
      <w:hyperlink r:id="rId6" w:history="1">
        <w:r w:rsidRPr="00292B8B">
          <w:rPr>
            <w:rStyle w:val="Hipercze"/>
          </w:rPr>
          <w:t>https://aids.gov.pl/pkd/</w:t>
        </w:r>
      </w:hyperlink>
      <w:r w:rsidRPr="00292B8B">
        <w:t>  </w:t>
      </w:r>
    </w:p>
    <w:p w14:paraId="0C47B38B" w14:textId="5289EF73" w:rsidR="00292B8B" w:rsidRPr="00292B8B" w:rsidRDefault="00292B8B" w:rsidP="00292B8B">
      <w:r w:rsidRPr="00292B8B">
        <w:br/>
      </w:r>
      <w:r w:rsidRPr="00292B8B">
        <w:rPr>
          <w:b/>
          <w:bCs/>
        </w:rPr>
        <w:t>MIEJSCA, GDZIE MOŻNA UZYSKAĆ FACHOWĄ WIEDZĘ I POMOC W TEMACIE HIV/AIDS ORAZ INNYCH STIS:</w:t>
      </w:r>
      <w:r w:rsidRPr="00292B8B">
        <w:drawing>
          <wp:inline distT="0" distB="0" distL="0" distR="0" wp14:anchorId="63B1F2EB" wp14:editId="2B00A36A">
            <wp:extent cx="1428750" cy="1428750"/>
            <wp:effectExtent l="0" t="0" r="0" b="0"/>
            <wp:docPr id="1" name="Obraz 1" descr="Czerwona wstążka HIV-A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erwona wstążka HIV-A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F9917" w14:textId="77777777" w:rsidR="00292B8B" w:rsidRPr="00292B8B" w:rsidRDefault="00292B8B" w:rsidP="00292B8B">
      <w:pPr>
        <w:numPr>
          <w:ilvl w:val="0"/>
          <w:numId w:val="2"/>
        </w:numPr>
      </w:pPr>
      <w:r w:rsidRPr="00292B8B">
        <w:t>strona Krajowego Centrum ds. AIDS:  </w:t>
      </w:r>
      <w:hyperlink r:id="rId8" w:history="1">
        <w:r w:rsidRPr="00292B8B">
          <w:rPr>
            <w:rStyle w:val="Hipercze"/>
          </w:rPr>
          <w:t>https://aids.gov.pl/</w:t>
        </w:r>
      </w:hyperlink>
      <w:r w:rsidRPr="00292B8B">
        <w:t> </w:t>
      </w:r>
    </w:p>
    <w:p w14:paraId="1260C6AC" w14:textId="77777777" w:rsidR="00292B8B" w:rsidRPr="00292B8B" w:rsidRDefault="00292B8B" w:rsidP="00292B8B">
      <w:pPr>
        <w:numPr>
          <w:ilvl w:val="0"/>
          <w:numId w:val="2"/>
        </w:numPr>
      </w:pPr>
      <w:r w:rsidRPr="00292B8B">
        <w:t>Poradnia Internetowa HIV/AIDS: </w:t>
      </w:r>
      <w:hyperlink r:id="rId9" w:history="1">
        <w:r w:rsidRPr="00292B8B">
          <w:rPr>
            <w:rStyle w:val="Hipercze"/>
          </w:rPr>
          <w:t>poradnia@aids.gov.pl</w:t>
        </w:r>
      </w:hyperlink>
    </w:p>
    <w:p w14:paraId="25B27A9F" w14:textId="77777777" w:rsidR="00292B8B" w:rsidRPr="00292B8B" w:rsidRDefault="00292B8B" w:rsidP="00292B8B">
      <w:pPr>
        <w:numPr>
          <w:ilvl w:val="0"/>
          <w:numId w:val="2"/>
        </w:numPr>
      </w:pPr>
      <w:r w:rsidRPr="00292B8B">
        <w:t>Bezpłatny Telefonie Zaufania HIV/AIDS: 800 888 448</w:t>
      </w:r>
    </w:p>
    <w:p w14:paraId="167A5A32" w14:textId="77777777" w:rsidR="00485DD6" w:rsidRDefault="00485DD6"/>
    <w:sectPr w:rsidR="0048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E7BB7"/>
    <w:multiLevelType w:val="multilevel"/>
    <w:tmpl w:val="F3BC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F721E5"/>
    <w:multiLevelType w:val="multilevel"/>
    <w:tmpl w:val="2CE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F"/>
    <w:rsid w:val="00292B8B"/>
    <w:rsid w:val="00382073"/>
    <w:rsid w:val="00485DD6"/>
    <w:rsid w:val="00E2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E5C1"/>
  <w15:chartTrackingRefBased/>
  <w15:docId w15:val="{D009A857-8DE7-4282-A72B-AE44EFC8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20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2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ds.gov.pl/pk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radnia@aid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Woźniakiewicz</dc:creator>
  <cp:keywords/>
  <dc:description/>
  <cp:lastModifiedBy>Agnieszka Woźniakiewicz</cp:lastModifiedBy>
  <cp:revision>3</cp:revision>
  <dcterms:created xsi:type="dcterms:W3CDTF">2021-06-21T10:14:00Z</dcterms:created>
  <dcterms:modified xsi:type="dcterms:W3CDTF">2021-06-21T10:31:00Z</dcterms:modified>
</cp:coreProperties>
</file>