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D3C" w:rsidRDefault="00F537BF" w:rsidP="004B4101">
      <w:pPr>
        <w:jc w:val="center"/>
        <w:rPr>
          <w:rFonts w:ascii="Verdana" w:hAnsi="Verdana"/>
          <w:b/>
          <w:bCs/>
          <w:sz w:val="28"/>
          <w:szCs w:val="40"/>
        </w:rPr>
      </w:pPr>
      <w:r>
        <w:rPr>
          <w:rFonts w:ascii="Verdana" w:hAnsi="Verdana"/>
          <w:b/>
          <w:bCs/>
          <w:sz w:val="28"/>
          <w:szCs w:val="40"/>
        </w:rPr>
        <w:t xml:space="preserve">II.  </w:t>
      </w:r>
      <w:r w:rsidR="008C4CA7" w:rsidRPr="008C4CA7">
        <w:rPr>
          <w:rFonts w:ascii="Verdana" w:hAnsi="Verdana"/>
          <w:b/>
          <w:bCs/>
          <w:sz w:val="28"/>
          <w:szCs w:val="40"/>
        </w:rPr>
        <w:t>TABELA OPRACOWAŃ PROJEKTOWYCH</w:t>
      </w:r>
    </w:p>
    <w:p w:rsidR="008C4CA7" w:rsidRPr="00BF0435" w:rsidRDefault="008C4CA7" w:rsidP="004B4101">
      <w:pPr>
        <w:jc w:val="center"/>
        <w:rPr>
          <w:rFonts w:ascii="Verdana" w:hAnsi="Verdana"/>
          <w:b/>
          <w:bCs/>
          <w:sz w:val="22"/>
          <w:szCs w:val="40"/>
        </w:rPr>
      </w:pPr>
    </w:p>
    <w:p w:rsidR="00B43354" w:rsidRPr="00B43354" w:rsidRDefault="00B43354" w:rsidP="00B43354">
      <w:pPr>
        <w:jc w:val="center"/>
        <w:rPr>
          <w:rFonts w:ascii="Verdana" w:hAnsi="Verdana" w:cs="Arial"/>
          <w:b/>
          <w:sz w:val="20"/>
          <w:szCs w:val="18"/>
        </w:rPr>
      </w:pPr>
      <w:r w:rsidRPr="00B43354">
        <w:rPr>
          <w:rFonts w:ascii="Verdana" w:hAnsi="Verdana" w:cs="Arial"/>
          <w:b/>
          <w:sz w:val="20"/>
          <w:szCs w:val="18"/>
        </w:rPr>
        <w:t xml:space="preserve">Rozbiórka przepustu pod drogą krajową nr 20 </w:t>
      </w:r>
    </w:p>
    <w:p w:rsidR="00B43354" w:rsidRPr="00B43354" w:rsidRDefault="00B43354" w:rsidP="00B43354">
      <w:pPr>
        <w:jc w:val="center"/>
        <w:rPr>
          <w:rFonts w:ascii="Verdana" w:hAnsi="Verdana" w:cs="Arial"/>
          <w:b/>
          <w:sz w:val="20"/>
          <w:szCs w:val="18"/>
        </w:rPr>
      </w:pPr>
      <w:r w:rsidRPr="00B43354">
        <w:rPr>
          <w:rFonts w:ascii="Verdana" w:hAnsi="Verdana" w:cs="Arial"/>
          <w:b/>
          <w:sz w:val="20"/>
          <w:szCs w:val="18"/>
        </w:rPr>
        <w:t>w km 24+823 w miejscowości Chociwel JNI 14241074</w:t>
      </w:r>
    </w:p>
    <w:p w:rsidR="00C07D3C" w:rsidRDefault="00C07D3C" w:rsidP="00B43354">
      <w:pPr>
        <w:jc w:val="center"/>
        <w:rPr>
          <w:rFonts w:ascii="Verdana" w:hAnsi="Verdana"/>
          <w:b/>
          <w:bCs/>
          <w:sz w:val="22"/>
          <w:szCs w:val="40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944"/>
        <w:gridCol w:w="696"/>
        <w:gridCol w:w="2989"/>
        <w:gridCol w:w="142"/>
        <w:gridCol w:w="1559"/>
        <w:gridCol w:w="1418"/>
        <w:gridCol w:w="95"/>
        <w:gridCol w:w="160"/>
        <w:gridCol w:w="1340"/>
        <w:gridCol w:w="160"/>
        <w:gridCol w:w="110"/>
      </w:tblGrid>
      <w:tr w:rsidR="00871A5D" w:rsidRPr="00D5019E" w:rsidTr="00871A5D">
        <w:trPr>
          <w:trHeight w:val="737"/>
          <w:jc w:val="center"/>
        </w:trPr>
        <w:tc>
          <w:tcPr>
            <w:tcW w:w="59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164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5D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Numer</w:t>
            </w:r>
          </w:p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ST</w:t>
            </w:r>
          </w:p>
        </w:tc>
        <w:tc>
          <w:tcPr>
            <w:tcW w:w="298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Wyszczególnienie opracowań projektowych</w:t>
            </w:r>
          </w:p>
        </w:tc>
        <w:tc>
          <w:tcPr>
            <w:tcW w:w="170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Ilość egzemplarzy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Termin</w:t>
            </w:r>
          </w:p>
        </w:tc>
        <w:tc>
          <w:tcPr>
            <w:tcW w:w="1865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71A5D" w:rsidRDefault="00871A5D" w:rsidP="00871A5D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Wartość</w:t>
            </w:r>
          </w:p>
          <w:p w:rsidR="00871A5D" w:rsidRPr="00D5019E" w:rsidRDefault="00871A5D" w:rsidP="00871A5D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w (zł)</w:t>
            </w:r>
          </w:p>
        </w:tc>
      </w:tr>
      <w:tr w:rsidR="00871A5D" w:rsidRPr="00D5019E" w:rsidTr="00DC25D5">
        <w:trPr>
          <w:trHeight w:val="315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71A5D" w:rsidRPr="00D5019E" w:rsidRDefault="00871A5D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6</w:t>
            </w:r>
          </w:p>
        </w:tc>
      </w:tr>
      <w:tr w:rsidR="004A1F1C" w:rsidRPr="00D5019E" w:rsidTr="002D1BE8">
        <w:trPr>
          <w:trHeight w:val="397"/>
          <w:jc w:val="center"/>
        </w:trPr>
        <w:tc>
          <w:tcPr>
            <w:tcW w:w="8341" w:type="dxa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4A1F1C" w:rsidRPr="00D5019E" w:rsidRDefault="004A1F1C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ETAP I</w:t>
            </w:r>
          </w:p>
        </w:tc>
        <w:tc>
          <w:tcPr>
            <w:tcW w:w="1865" w:type="dxa"/>
            <w:gridSpan w:val="5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4A1F1C" w:rsidRPr="00D5019E" w:rsidRDefault="009C536A" w:rsidP="009C536A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Σ=</w:t>
            </w:r>
          </w:p>
        </w:tc>
      </w:tr>
      <w:tr w:rsidR="004A1F1C" w:rsidRPr="00D5019E" w:rsidTr="00B9191E">
        <w:trPr>
          <w:trHeight w:val="62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8C4CA7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 - 00.00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8C4CA7" w:rsidRDefault="004A1F1C" w:rsidP="004A1F1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Inwentaryzacja sytuacyjno-wysokościowa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F1C" w:rsidRPr="008C4CA7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8C4CA7">
            <w:pPr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1 m-c od podpisania umowy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4A1F1C" w:rsidRPr="00D5019E" w:rsidTr="004639FC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 – 00.00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 xml:space="preserve">Potwierdzenie przez Wody Polskie możliwości likwidacji przepustu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4A1F1C" w:rsidRPr="00D5019E" w:rsidTr="002D1BE8">
        <w:trPr>
          <w:trHeight w:val="397"/>
          <w:jc w:val="center"/>
        </w:trPr>
        <w:tc>
          <w:tcPr>
            <w:tcW w:w="8341" w:type="dxa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ETAP II a</w:t>
            </w:r>
          </w:p>
        </w:tc>
        <w:tc>
          <w:tcPr>
            <w:tcW w:w="1865" w:type="dxa"/>
            <w:gridSpan w:val="5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4A1F1C" w:rsidRDefault="009C536A" w:rsidP="009C536A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Σ=</w:t>
            </w:r>
          </w:p>
        </w:tc>
      </w:tr>
      <w:tr w:rsidR="004A1F1C" w:rsidRPr="00D5019E" w:rsidTr="00B9191E">
        <w:trPr>
          <w:trHeight w:val="62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3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Mapa do celów projektowych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9C74F7">
            <w:pPr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  <w:r w:rsidRPr="00B43354">
              <w:rPr>
                <w:rFonts w:ascii="Verdana" w:hAnsi="Verdana"/>
                <w:b/>
                <w:bCs/>
                <w:sz w:val="20"/>
                <w:szCs w:val="22"/>
              </w:rPr>
              <w:t xml:space="preserve"> m-ce od podpisania umowy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4A1F1C" w:rsidRPr="00D5019E" w:rsidTr="001734EE">
        <w:trPr>
          <w:trHeight w:val="45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4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Projekt rozbiórki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4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E62B8E" w:rsidRDefault="004A1F1C" w:rsidP="009C74F7">
            <w:pPr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A1F1C" w:rsidRDefault="004A1F1C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4A1F1C" w:rsidRPr="00D5019E" w:rsidTr="004A1F1C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Dokumentacja</w:t>
            </w:r>
            <w:r w:rsidRPr="00D5019E">
              <w:rPr>
                <w:rFonts w:ascii="Verdana" w:hAnsi="Verdana"/>
                <w:sz w:val="20"/>
                <w:szCs w:val="22"/>
              </w:rPr>
              <w:t xml:space="preserve"> wykonawcz</w:t>
            </w:r>
            <w:r>
              <w:rPr>
                <w:rFonts w:ascii="Verdana" w:hAnsi="Verdana"/>
                <w:sz w:val="20"/>
                <w:szCs w:val="22"/>
              </w:rPr>
              <w:t>a</w:t>
            </w:r>
          </w:p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Specyfikacje techniczne</w:t>
            </w:r>
          </w:p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Przedmiar robót</w:t>
            </w:r>
          </w:p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Ew. projekty branżowe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4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B43354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4A1F1C" w:rsidRPr="00D5019E" w:rsidTr="004A1F1C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6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Materiały projektowe do uzyskania decyzji, opinii, uzgodnień i pozwoleń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4A1F1C" w:rsidRPr="00D5019E" w:rsidTr="001734EE">
        <w:trPr>
          <w:trHeight w:val="45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7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Materiały przetargowe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 x CD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4A1F1C" w:rsidRPr="00D5019E" w:rsidTr="001734EE">
        <w:trPr>
          <w:trHeight w:val="45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8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Kosztorys inwestorski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C" w:rsidRPr="00D5019E" w:rsidRDefault="004A1F1C" w:rsidP="009C74F7">
            <w:pPr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A1F1C" w:rsidRPr="00D5019E" w:rsidRDefault="004A1F1C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1734EE" w:rsidRPr="00D5019E" w:rsidTr="001734EE">
        <w:trPr>
          <w:trHeight w:val="454"/>
          <w:jc w:val="center"/>
        </w:trPr>
        <w:tc>
          <w:tcPr>
            <w:tcW w:w="8341" w:type="dxa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4EE" w:rsidRDefault="001734EE" w:rsidP="001734EE">
            <w:pPr>
              <w:jc w:val="right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18"/>
                <w:szCs w:val="22"/>
              </w:rPr>
              <w:t xml:space="preserve">RAZEM 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 xml:space="preserve"> I + II a  </w:t>
            </w:r>
            <w:r w:rsidRPr="00D5019E">
              <w:rPr>
                <w:rFonts w:ascii="Verdana" w:hAnsi="Verdana"/>
                <w:b/>
                <w:bCs/>
                <w:sz w:val="18"/>
                <w:szCs w:val="22"/>
              </w:rPr>
              <w:t>netto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>: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734EE" w:rsidRPr="00D5019E" w:rsidRDefault="001734EE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1734EE" w:rsidRPr="00D5019E" w:rsidTr="001734EE">
        <w:trPr>
          <w:trHeight w:val="454"/>
          <w:jc w:val="center"/>
        </w:trPr>
        <w:tc>
          <w:tcPr>
            <w:tcW w:w="8341" w:type="dxa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4EE" w:rsidRPr="00D5019E" w:rsidRDefault="001734EE" w:rsidP="001734EE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Nadzór Autorski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734EE" w:rsidRPr="00D5019E" w:rsidRDefault="001734EE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B75E14" w:rsidRPr="00D5019E" w:rsidTr="00B75E14">
        <w:trPr>
          <w:trHeight w:val="454"/>
          <w:jc w:val="center"/>
        </w:trPr>
        <w:tc>
          <w:tcPr>
            <w:tcW w:w="8341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right"/>
              <w:rPr>
                <w:rFonts w:ascii="Verdana" w:hAnsi="Verdana"/>
                <w:b/>
                <w:bCs/>
                <w:sz w:val="18"/>
                <w:szCs w:val="22"/>
              </w:rPr>
            </w:pPr>
            <w:r w:rsidRPr="00B75E14">
              <w:rPr>
                <w:rFonts w:ascii="Verdana" w:hAnsi="Verdana"/>
                <w:b/>
                <w:bCs/>
                <w:sz w:val="20"/>
                <w:szCs w:val="22"/>
              </w:rPr>
              <w:t xml:space="preserve">SUMA 1  </w:t>
            </w:r>
            <w:r w:rsidR="002D1BE8">
              <w:rPr>
                <w:rFonts w:ascii="Verdana" w:hAnsi="Verdana"/>
                <w:b/>
                <w:bCs/>
                <w:sz w:val="20"/>
                <w:szCs w:val="22"/>
              </w:rPr>
              <w:t xml:space="preserve">                       </w:t>
            </w:r>
            <w:r w:rsidR="00B9191E">
              <w:rPr>
                <w:rFonts w:ascii="Verdana" w:hAnsi="Verdana"/>
                <w:b/>
                <w:bCs/>
                <w:sz w:val="20"/>
                <w:szCs w:val="22"/>
              </w:rPr>
              <w:t xml:space="preserve">        </w:t>
            </w:r>
            <w:r w:rsidR="002D1BE8">
              <w:rPr>
                <w:rFonts w:ascii="Verdana" w:hAnsi="Verdana"/>
                <w:b/>
                <w:bCs/>
                <w:sz w:val="20"/>
                <w:szCs w:val="22"/>
              </w:rPr>
              <w:t xml:space="preserve">                              </w:t>
            </w:r>
            <w:r w:rsidRPr="00B75E14">
              <w:rPr>
                <w:rFonts w:ascii="Verdana" w:hAnsi="Verdana"/>
                <w:b/>
                <w:bCs/>
                <w:sz w:val="20"/>
                <w:szCs w:val="22"/>
              </w:rPr>
              <w:t xml:space="preserve"> </w:t>
            </w:r>
            <w:r w:rsidRPr="00D5019E">
              <w:rPr>
                <w:rFonts w:ascii="Verdana" w:hAnsi="Verdana"/>
                <w:b/>
                <w:bCs/>
                <w:sz w:val="18"/>
                <w:szCs w:val="22"/>
              </w:rPr>
              <w:t xml:space="preserve">RAZEM </w:t>
            </w:r>
            <w:r w:rsidR="002D1BE8">
              <w:rPr>
                <w:rFonts w:ascii="Verdana" w:hAnsi="Verdana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 xml:space="preserve">I + II a </w:t>
            </w:r>
            <w:r w:rsidR="001734EE">
              <w:rPr>
                <w:rFonts w:ascii="Verdana" w:hAnsi="Verdana"/>
                <w:b/>
                <w:bCs/>
                <w:sz w:val="18"/>
                <w:szCs w:val="22"/>
              </w:rPr>
              <w:t xml:space="preserve">+NA 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 xml:space="preserve"> </w:t>
            </w:r>
            <w:r w:rsidRPr="00D5019E">
              <w:rPr>
                <w:rFonts w:ascii="Verdana" w:hAnsi="Verdana"/>
                <w:b/>
                <w:bCs/>
                <w:sz w:val="18"/>
                <w:szCs w:val="22"/>
              </w:rPr>
              <w:t>netto: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rPr>
                <w:rFonts w:ascii="Verdana" w:hAnsi="Verdana"/>
                <w:sz w:val="18"/>
                <w:szCs w:val="22"/>
              </w:rPr>
            </w:pPr>
          </w:p>
        </w:tc>
      </w:tr>
      <w:tr w:rsidR="00B75E14" w:rsidRPr="00D5019E" w:rsidTr="002D1BE8">
        <w:trPr>
          <w:trHeight w:val="397"/>
          <w:jc w:val="center"/>
        </w:trPr>
        <w:tc>
          <w:tcPr>
            <w:tcW w:w="8341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ETAP II</w:t>
            </w:r>
            <w:r w:rsidR="00B9191E">
              <w:rPr>
                <w:rFonts w:ascii="Verdana" w:hAnsi="Verdana"/>
                <w:b/>
                <w:bCs/>
                <w:sz w:val="20"/>
                <w:szCs w:val="22"/>
              </w:rPr>
              <w:t xml:space="preserve"> b</w:t>
            </w: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Σ=</w:t>
            </w:r>
          </w:p>
        </w:tc>
      </w:tr>
      <w:tr w:rsidR="00B75E14" w:rsidRPr="00D5019E" w:rsidTr="00B9191E">
        <w:trPr>
          <w:trHeight w:val="624"/>
          <w:jc w:val="center"/>
        </w:trPr>
        <w:tc>
          <w:tcPr>
            <w:tcW w:w="59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Koncepcja remontu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 + CD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5E14" w:rsidRPr="00D5019E" w:rsidRDefault="00B75E14" w:rsidP="00DC25D5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  <w:r w:rsidRPr="00B43354">
              <w:rPr>
                <w:rFonts w:ascii="Verdana" w:hAnsi="Verdana"/>
                <w:b/>
                <w:bCs/>
                <w:sz w:val="20"/>
                <w:szCs w:val="22"/>
              </w:rPr>
              <w:t xml:space="preserve"> m-ce od podpisania umowy</w:t>
            </w: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B75E14" w:rsidRPr="00D5019E" w:rsidTr="00B9191E">
        <w:trPr>
          <w:trHeight w:val="624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Koncepcja przebudowy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5E14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 + CD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E14" w:rsidRPr="00D5019E" w:rsidRDefault="00B75E14" w:rsidP="00DC25D5">
            <w:pPr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75E14" w:rsidRPr="00D5019E" w:rsidRDefault="00B75E14" w:rsidP="00DC25D5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9C74F7" w:rsidRPr="00D5019E" w:rsidTr="004D1E04">
        <w:trPr>
          <w:trHeight w:val="454"/>
          <w:jc w:val="center"/>
        </w:trPr>
        <w:tc>
          <w:tcPr>
            <w:tcW w:w="8341" w:type="dxa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B75E14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/>
                <w:b/>
                <w:bCs/>
                <w:sz w:val="18"/>
                <w:szCs w:val="22"/>
              </w:rPr>
            </w:pPr>
            <w:r w:rsidRPr="00B75E14">
              <w:rPr>
                <w:rFonts w:ascii="Verdana" w:hAnsi="Verdana"/>
                <w:b/>
                <w:bCs/>
                <w:sz w:val="20"/>
                <w:szCs w:val="22"/>
              </w:rPr>
              <w:t xml:space="preserve">SUMA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2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 xml:space="preserve">  </w:t>
            </w:r>
            <w:r w:rsidR="002D1BE8">
              <w:rPr>
                <w:rFonts w:ascii="Verdana" w:hAnsi="Verdana"/>
                <w:b/>
                <w:bCs/>
                <w:sz w:val="18"/>
                <w:szCs w:val="22"/>
              </w:rPr>
              <w:t xml:space="preserve">                                                                           </w:t>
            </w:r>
            <w:r>
              <w:rPr>
                <w:rFonts w:ascii="Verdana" w:hAnsi="Verdana"/>
                <w:b/>
                <w:bCs/>
                <w:sz w:val="18"/>
                <w:szCs w:val="22"/>
              </w:rPr>
              <w:t xml:space="preserve"> </w:t>
            </w:r>
            <w:r w:rsidR="009C74F7" w:rsidRPr="00D5019E">
              <w:rPr>
                <w:rFonts w:ascii="Verdana" w:hAnsi="Verdana"/>
                <w:b/>
                <w:bCs/>
                <w:sz w:val="18"/>
                <w:szCs w:val="22"/>
              </w:rPr>
              <w:t>RAZEM</w:t>
            </w:r>
            <w:r w:rsidR="002D1BE8">
              <w:rPr>
                <w:rFonts w:ascii="Verdana" w:hAnsi="Verdana"/>
                <w:b/>
                <w:bCs/>
                <w:sz w:val="18"/>
                <w:szCs w:val="22"/>
              </w:rPr>
              <w:t xml:space="preserve"> </w:t>
            </w:r>
            <w:r w:rsidR="009C74F7" w:rsidRPr="00D5019E">
              <w:rPr>
                <w:rFonts w:ascii="Verdana" w:hAnsi="Verdana"/>
                <w:b/>
                <w:bCs/>
                <w:sz w:val="18"/>
                <w:szCs w:val="22"/>
              </w:rPr>
              <w:t xml:space="preserve"> </w:t>
            </w:r>
            <w:r w:rsidR="002D1BE8">
              <w:rPr>
                <w:rFonts w:ascii="Verdana" w:hAnsi="Verdana"/>
                <w:b/>
                <w:bCs/>
                <w:sz w:val="18"/>
                <w:szCs w:val="22"/>
              </w:rPr>
              <w:t>I + II</w:t>
            </w:r>
            <w:r w:rsidR="00B9191E">
              <w:rPr>
                <w:rFonts w:ascii="Verdana" w:hAnsi="Verdana"/>
                <w:b/>
                <w:bCs/>
                <w:sz w:val="18"/>
                <w:szCs w:val="22"/>
              </w:rPr>
              <w:t xml:space="preserve"> b</w:t>
            </w:r>
            <w:r w:rsidR="002D1BE8">
              <w:rPr>
                <w:rFonts w:ascii="Verdana" w:hAnsi="Verdana"/>
                <w:b/>
                <w:bCs/>
                <w:sz w:val="18"/>
                <w:szCs w:val="22"/>
              </w:rPr>
              <w:t xml:space="preserve">  </w:t>
            </w:r>
            <w:r w:rsidR="009C74F7" w:rsidRPr="00D5019E">
              <w:rPr>
                <w:rFonts w:ascii="Verdana" w:hAnsi="Verdana"/>
                <w:b/>
                <w:bCs/>
                <w:sz w:val="18"/>
                <w:szCs w:val="22"/>
              </w:rPr>
              <w:t>netto:</w:t>
            </w:r>
          </w:p>
        </w:tc>
        <w:tc>
          <w:tcPr>
            <w:tcW w:w="1865" w:type="dxa"/>
            <w:gridSpan w:val="5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8"/>
                <w:szCs w:val="22"/>
              </w:rPr>
            </w:pPr>
          </w:p>
        </w:tc>
      </w:tr>
      <w:tr w:rsidR="009C74F7" w:rsidRPr="00D5019E" w:rsidTr="001734EE">
        <w:trPr>
          <w:gridAfter w:val="1"/>
          <w:wAfter w:w="110" w:type="dxa"/>
          <w:trHeight w:val="283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B75E14">
        <w:trPr>
          <w:trHeight w:val="769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47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Razem wartość ofertowa netto (zł) =</w:t>
            </w:r>
          </w:p>
          <w:p w:rsidR="00B75E14" w:rsidRDefault="00B75E14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Cs/>
                <w:i/>
                <w:sz w:val="18"/>
                <w:szCs w:val="28"/>
              </w:rPr>
            </w:pPr>
            <w:r w:rsidRPr="00B75E14">
              <w:rPr>
                <w:rFonts w:ascii="Verdana" w:hAnsi="Verdana" w:cs="Arial"/>
                <w:bCs/>
                <w:i/>
                <w:sz w:val="18"/>
                <w:szCs w:val="28"/>
              </w:rPr>
              <w:t>Jako wartość ofertową należy przyjąć</w:t>
            </w:r>
          </w:p>
          <w:p w:rsidR="00B75E14" w:rsidRPr="00BF0435" w:rsidRDefault="00B75E14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2D1BE8">
              <w:rPr>
                <w:rFonts w:ascii="Verdana" w:hAnsi="Verdana" w:cs="Arial"/>
                <w:bCs/>
                <w:i/>
                <w:sz w:val="18"/>
                <w:szCs w:val="28"/>
                <w:u w:val="single"/>
              </w:rPr>
              <w:t>większą</w:t>
            </w:r>
            <w:r w:rsidRPr="00B75E14">
              <w:rPr>
                <w:rFonts w:ascii="Verdana" w:hAnsi="Verdana" w:cs="Arial"/>
                <w:bCs/>
                <w:i/>
                <w:sz w:val="18"/>
                <w:szCs w:val="28"/>
              </w:rPr>
              <w:t xml:space="preserve"> z wartości </w:t>
            </w:r>
            <w:r w:rsidRPr="00B75E14">
              <w:rPr>
                <w:rFonts w:ascii="Verdana" w:hAnsi="Verdana" w:cs="Arial"/>
                <w:b/>
                <w:bCs/>
                <w:sz w:val="18"/>
                <w:szCs w:val="28"/>
              </w:rPr>
              <w:t>SUMA 1</w:t>
            </w:r>
            <w:r>
              <w:rPr>
                <w:rFonts w:ascii="Verdana" w:hAnsi="Verdana" w:cs="Arial"/>
                <w:bCs/>
                <w:i/>
                <w:sz w:val="18"/>
                <w:szCs w:val="28"/>
              </w:rPr>
              <w:t xml:space="preserve"> i </w:t>
            </w:r>
            <w:r w:rsidRPr="00B75E14">
              <w:rPr>
                <w:rFonts w:ascii="Verdana" w:hAnsi="Verdana" w:cs="Arial"/>
                <w:b/>
                <w:bCs/>
                <w:sz w:val="18"/>
                <w:szCs w:val="28"/>
              </w:rPr>
              <w:t>SUMA 2</w:t>
            </w:r>
            <w:r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.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B9191E">
        <w:trPr>
          <w:trHeight w:val="510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4F7" w:rsidRPr="00BF0435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Podatek VAT (</w:t>
            </w:r>
            <w:r w:rsidR="00B9191E"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 </w:t>
            </w: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…</w:t>
            </w:r>
            <w:r w:rsidR="00B9191E"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 </w:t>
            </w: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%) (zł) =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B9191E">
        <w:trPr>
          <w:trHeight w:val="510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477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BF0435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Cena ofertowa brutto (zł) =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B23A0C" w:rsidRPr="00D5019E" w:rsidTr="007E6D90">
        <w:trPr>
          <w:trHeight w:val="61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A0C" w:rsidRPr="00D5019E" w:rsidRDefault="00B23A0C" w:rsidP="007E6D90">
            <w:pPr>
              <w:widowControl/>
              <w:autoSpaceDE/>
              <w:autoSpaceDN/>
              <w:adjustRightInd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A0C" w:rsidRPr="00D5019E" w:rsidRDefault="00B23A0C" w:rsidP="007E6D90">
            <w:pPr>
              <w:widowControl/>
              <w:autoSpaceDE/>
              <w:autoSpaceDN/>
              <w:adjustRightInd/>
              <w:spacing w:before="120" w:line="360" w:lineRule="auto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D5019E">
              <w:rPr>
                <w:rFonts w:ascii="Verdana" w:hAnsi="Verdana" w:cs="Arial"/>
                <w:b/>
                <w:bCs/>
                <w:sz w:val="20"/>
                <w:szCs w:val="28"/>
              </w:rPr>
              <w:t>Cena ofertowa brutto słownie (zł)</w:t>
            </w:r>
            <w:r w:rsidRPr="00D5019E">
              <w:rPr>
                <w:rFonts w:ascii="Verdana" w:hAnsi="Verdana" w:cs="Arial"/>
                <w:sz w:val="20"/>
              </w:rPr>
              <w:t xml:space="preserve"> .........................................................................................</w:t>
            </w:r>
            <w:r>
              <w:rPr>
                <w:rFonts w:ascii="Verdana" w:hAnsi="Verdana" w:cs="Arial"/>
                <w:sz w:val="20"/>
              </w:rPr>
              <w:t>................</w:t>
            </w:r>
            <w:bookmarkStart w:id="0" w:name="_GoBack"/>
            <w:bookmarkEnd w:id="0"/>
          </w:p>
        </w:tc>
      </w:tr>
      <w:tr w:rsidR="009C74F7" w:rsidRPr="00D5019E" w:rsidTr="004D1E04">
        <w:trPr>
          <w:trHeight w:val="342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</w:p>
        </w:tc>
        <w:tc>
          <w:tcPr>
            <w:tcW w:w="2989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gridSpan w:val="3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18"/>
                <w:szCs w:val="20"/>
              </w:rPr>
            </w:pPr>
            <w:r w:rsidRPr="00D5019E">
              <w:rPr>
                <w:rFonts w:ascii="Verdana" w:hAnsi="Verdana" w:cs="Arial"/>
                <w:b/>
                <w:bCs/>
                <w:sz w:val="18"/>
                <w:szCs w:val="20"/>
              </w:rPr>
              <w:t>Data:</w:t>
            </w:r>
          </w:p>
        </w:tc>
        <w:tc>
          <w:tcPr>
            <w:tcW w:w="1865" w:type="dxa"/>
            <w:gridSpan w:val="5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C74F7" w:rsidRPr="00D5019E" w:rsidTr="004D1E04">
        <w:trPr>
          <w:gridAfter w:val="1"/>
          <w:wAfter w:w="110" w:type="dxa"/>
          <w:trHeight w:val="394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</w:p>
        </w:tc>
        <w:tc>
          <w:tcPr>
            <w:tcW w:w="2989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18"/>
                <w:szCs w:val="20"/>
              </w:rPr>
            </w:pPr>
          </w:p>
        </w:tc>
        <w:tc>
          <w:tcPr>
            <w:tcW w:w="3214" w:type="dxa"/>
            <w:gridSpan w:val="4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b/>
                <w:bCs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sz w:val="18"/>
                <w:szCs w:val="20"/>
              </w:rPr>
              <w:t>Podpis Oferenta</w:t>
            </w:r>
            <w:r w:rsidRPr="00D5019E">
              <w:rPr>
                <w:rFonts w:ascii="Verdana" w:hAnsi="Verdana" w:cs="Arial"/>
                <w:b/>
                <w:bCs/>
                <w:sz w:val="18"/>
                <w:szCs w:val="20"/>
              </w:rPr>
              <w:t>: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B4101" w:rsidRPr="009C74F7" w:rsidRDefault="004B4101">
      <w:pPr>
        <w:rPr>
          <w:sz w:val="14"/>
        </w:rPr>
      </w:pPr>
    </w:p>
    <w:sectPr w:rsidR="004B4101" w:rsidRPr="009C74F7" w:rsidSect="001734EE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521" w:rsidRDefault="00635521" w:rsidP="002929CD">
      <w:r>
        <w:separator/>
      </w:r>
    </w:p>
  </w:endnote>
  <w:endnote w:type="continuationSeparator" w:id="0">
    <w:p w:rsidR="00635521" w:rsidRDefault="00635521" w:rsidP="0029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521" w:rsidRDefault="00635521" w:rsidP="002929CD">
      <w:r>
        <w:separator/>
      </w:r>
    </w:p>
  </w:footnote>
  <w:footnote w:type="continuationSeparator" w:id="0">
    <w:p w:rsidR="00635521" w:rsidRDefault="00635521" w:rsidP="00292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29"/>
    <w:rsid w:val="00007907"/>
    <w:rsid w:val="00074920"/>
    <w:rsid w:val="00122ABF"/>
    <w:rsid w:val="001315E5"/>
    <w:rsid w:val="001452D5"/>
    <w:rsid w:val="001734EE"/>
    <w:rsid w:val="00174A87"/>
    <w:rsid w:val="001B21A0"/>
    <w:rsid w:val="002929CD"/>
    <w:rsid w:val="002D1BE8"/>
    <w:rsid w:val="0030115A"/>
    <w:rsid w:val="00311D62"/>
    <w:rsid w:val="003579C9"/>
    <w:rsid w:val="003A0373"/>
    <w:rsid w:val="00403E2C"/>
    <w:rsid w:val="004343C6"/>
    <w:rsid w:val="00475E48"/>
    <w:rsid w:val="004A1F1C"/>
    <w:rsid w:val="004B4101"/>
    <w:rsid w:val="004D1E04"/>
    <w:rsid w:val="00506A41"/>
    <w:rsid w:val="005D66A2"/>
    <w:rsid w:val="005E016B"/>
    <w:rsid w:val="00606A93"/>
    <w:rsid w:val="00635521"/>
    <w:rsid w:val="006E445E"/>
    <w:rsid w:val="00783317"/>
    <w:rsid w:val="00837629"/>
    <w:rsid w:val="00871A5D"/>
    <w:rsid w:val="008C4CA7"/>
    <w:rsid w:val="008D4E76"/>
    <w:rsid w:val="009C0150"/>
    <w:rsid w:val="009C536A"/>
    <w:rsid w:val="009C74F7"/>
    <w:rsid w:val="00A70D9D"/>
    <w:rsid w:val="00A732FD"/>
    <w:rsid w:val="00A74FAA"/>
    <w:rsid w:val="00AC62D5"/>
    <w:rsid w:val="00AD4F25"/>
    <w:rsid w:val="00AF3D19"/>
    <w:rsid w:val="00AF7BA7"/>
    <w:rsid w:val="00B10603"/>
    <w:rsid w:val="00B23A0C"/>
    <w:rsid w:val="00B43354"/>
    <w:rsid w:val="00B75E14"/>
    <w:rsid w:val="00B9191E"/>
    <w:rsid w:val="00BF0435"/>
    <w:rsid w:val="00C07D3C"/>
    <w:rsid w:val="00C334F1"/>
    <w:rsid w:val="00CF3DE5"/>
    <w:rsid w:val="00D0493A"/>
    <w:rsid w:val="00D106AF"/>
    <w:rsid w:val="00D925E4"/>
    <w:rsid w:val="00DC1773"/>
    <w:rsid w:val="00E62B8E"/>
    <w:rsid w:val="00F46490"/>
    <w:rsid w:val="00F537BF"/>
    <w:rsid w:val="00F6140B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827836"/>
  <w15:docId w15:val="{BD1B711B-46EE-41F8-91CB-A74780D3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4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9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2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9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Górski Łukasz</dc:creator>
  <cp:keywords/>
  <dc:description/>
  <cp:lastModifiedBy>Zimny Gabor</cp:lastModifiedBy>
  <cp:revision>39</cp:revision>
  <dcterms:created xsi:type="dcterms:W3CDTF">2017-04-04T11:20:00Z</dcterms:created>
  <dcterms:modified xsi:type="dcterms:W3CDTF">2023-05-18T08:26:00Z</dcterms:modified>
</cp:coreProperties>
</file>