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4735A3A4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2F1BE3">
        <w:rPr>
          <w:rFonts w:asciiTheme="minorHAnsi" w:hAnsiTheme="minorHAnsi" w:cs="Times New Roman"/>
          <w:i/>
          <w:sz w:val="20"/>
          <w:szCs w:val="20"/>
        </w:rPr>
        <w:t>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0F72CA">
        <w:rPr>
          <w:rFonts w:asciiTheme="minorHAnsi" w:hAnsiTheme="minorHAnsi" w:cs="Times New Roman"/>
          <w:i/>
          <w:sz w:val="20"/>
          <w:szCs w:val="20"/>
        </w:rPr>
        <w:t>23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0F72CA">
        <w:rPr>
          <w:rFonts w:asciiTheme="minorHAnsi" w:hAnsiTheme="minorHAnsi" w:cs="Times New Roman"/>
          <w:i/>
          <w:sz w:val="20"/>
          <w:szCs w:val="20"/>
        </w:rPr>
        <w:t>KKu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7C0EF35" w14:textId="77777777" w:rsidR="009A5A0C" w:rsidRPr="009B5CE2" w:rsidRDefault="009A5A0C" w:rsidP="008F65AA">
      <w:pPr>
        <w:rPr>
          <w:rFonts w:asciiTheme="minorHAnsi" w:hAnsiTheme="minorHAnsi"/>
        </w:rPr>
      </w:pPr>
    </w:p>
    <w:p w14:paraId="3FA5CD39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56BEDF0B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737F92F1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0035219D" w14:textId="24EBDF24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A16D96">
        <w:rPr>
          <w:rFonts w:ascii="Times New Roman" w:hAnsi="Times New Roman" w:cs="Times New Roman"/>
          <w:b/>
        </w:rPr>
        <w:t>dostaw</w:t>
      </w:r>
      <w:r w:rsidR="000F72CA">
        <w:rPr>
          <w:rFonts w:ascii="Times New Roman" w:hAnsi="Times New Roman" w:cs="Times New Roman"/>
          <w:b/>
        </w:rPr>
        <w:t>ę</w:t>
      </w:r>
      <w:r w:rsidR="00A16D96">
        <w:rPr>
          <w:rFonts w:ascii="Times New Roman" w:hAnsi="Times New Roman" w:cs="Times New Roman"/>
          <w:b/>
        </w:rPr>
        <w:t xml:space="preserve"> </w:t>
      </w:r>
      <w:r w:rsidR="000F72CA">
        <w:rPr>
          <w:rFonts w:ascii="Times New Roman" w:hAnsi="Times New Roman" w:cs="Times New Roman"/>
          <w:b/>
        </w:rPr>
        <w:t>2</w:t>
      </w:r>
      <w:r w:rsidR="008966FD">
        <w:rPr>
          <w:rFonts w:ascii="Times New Roman" w:hAnsi="Times New Roman" w:cs="Times New Roman"/>
          <w:b/>
        </w:rPr>
        <w:t>5</w:t>
      </w:r>
      <w:r w:rsidR="00062755" w:rsidRPr="0085184E">
        <w:rPr>
          <w:rFonts w:ascii="Times New Roman" w:hAnsi="Times New Roman" w:cs="Times New Roman"/>
          <w:b/>
        </w:rPr>
        <w:t xml:space="preserve"> sztuk foteli biurowych na potrzeby Dolnośląskiego Oddziału Regionalnego ARiMR, ul. Giełdowa 8, 52-438 Wrocław</w:t>
      </w:r>
      <w:r w:rsidR="00062755" w:rsidRPr="002B743A">
        <w:rPr>
          <w:rFonts w:ascii="Times New Roman" w:hAnsi="Times New Roman" w:cs="Times New Roman"/>
          <w:szCs w:val="22"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76E2F4CB" w14:textId="77777777" w:rsidR="00FB2367" w:rsidRPr="00F219B2" w:rsidRDefault="00FB2367" w:rsidP="00721854">
      <w:pPr>
        <w:jc w:val="both"/>
        <w:rPr>
          <w:rFonts w:ascii="Times New Roman" w:hAnsi="Times New Roman" w:cs="Times New Roman"/>
          <w:szCs w:val="22"/>
        </w:rPr>
      </w:pPr>
    </w:p>
    <w:p w14:paraId="11573378" w14:textId="77777777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Tabela-Siatka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BF7D59" w14:paraId="75923B12" w14:textId="77777777" w:rsidTr="00A40D58">
        <w:trPr>
          <w:trHeight w:val="808"/>
        </w:trPr>
        <w:tc>
          <w:tcPr>
            <w:tcW w:w="541" w:type="dxa"/>
            <w:vAlign w:val="center"/>
          </w:tcPr>
          <w:p w14:paraId="595E353F" w14:textId="25D57ADA" w:rsidR="00BF7D59" w:rsidRPr="00062755" w:rsidRDefault="00A40D58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573" w:type="dxa"/>
            <w:vAlign w:val="center"/>
          </w:tcPr>
          <w:p w14:paraId="0E2D9201" w14:textId="3563D05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87" w:type="dxa"/>
            <w:vAlign w:val="center"/>
          </w:tcPr>
          <w:p w14:paraId="1204D1FE" w14:textId="5A9D3F6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77" w:type="dxa"/>
            <w:vAlign w:val="center"/>
          </w:tcPr>
          <w:p w14:paraId="0546ED6F" w14:textId="35C2ECD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37" w:type="dxa"/>
            <w:vAlign w:val="center"/>
          </w:tcPr>
          <w:p w14:paraId="0D0F703A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363" w:type="dxa"/>
            <w:vAlign w:val="center"/>
          </w:tcPr>
          <w:p w14:paraId="24511DB0" w14:textId="37E2DB1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392" w:type="dxa"/>
            <w:vAlign w:val="center"/>
          </w:tcPr>
          <w:p w14:paraId="56ECC0C1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211" w:type="dxa"/>
            <w:vAlign w:val="center"/>
          </w:tcPr>
          <w:p w14:paraId="53AB8175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BF7D59" w14:paraId="03C0C0A7" w14:textId="77777777" w:rsidTr="00A40D58">
        <w:trPr>
          <w:trHeight w:val="274"/>
        </w:trPr>
        <w:tc>
          <w:tcPr>
            <w:tcW w:w="541" w:type="dxa"/>
            <w:vAlign w:val="center"/>
          </w:tcPr>
          <w:p w14:paraId="05F10C04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573" w:type="dxa"/>
            <w:vAlign w:val="center"/>
          </w:tcPr>
          <w:p w14:paraId="0B66AD47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14:paraId="2C0E3FFB" w14:textId="5D97147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 w14:paraId="7D123CA1" w14:textId="6D0BE1D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37" w:type="dxa"/>
            <w:vAlign w:val="center"/>
          </w:tcPr>
          <w:p w14:paraId="3FACE366" w14:textId="0A0C232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363" w:type="dxa"/>
            <w:vAlign w:val="center"/>
          </w:tcPr>
          <w:p w14:paraId="669CA415" w14:textId="4C38631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392" w:type="dxa"/>
            <w:vAlign w:val="center"/>
          </w:tcPr>
          <w:p w14:paraId="224FA647" w14:textId="175D6B1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211" w:type="dxa"/>
            <w:vAlign w:val="center"/>
          </w:tcPr>
          <w:p w14:paraId="64AAB3CE" w14:textId="148589AC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BF7D59" w14:paraId="4A630654" w14:textId="77777777" w:rsidTr="00A40D58">
        <w:trPr>
          <w:trHeight w:val="968"/>
        </w:trPr>
        <w:tc>
          <w:tcPr>
            <w:tcW w:w="541" w:type="dxa"/>
            <w:vAlign w:val="center"/>
          </w:tcPr>
          <w:p w14:paraId="14AB7FD7" w14:textId="61FF5789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573" w:type="dxa"/>
            <w:vAlign w:val="center"/>
          </w:tcPr>
          <w:p w14:paraId="1254254A" w14:textId="44286783" w:rsidR="00BF7D59" w:rsidRDefault="00BF7D59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</w:t>
            </w:r>
            <w:r w:rsidR="005E65A4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8966FD">
              <w:rPr>
                <w:rFonts w:ascii="Times New Roman" w:hAnsi="Times New Roman" w:cs="Times New Roman"/>
                <w:bCs/>
                <w:szCs w:val="22"/>
              </w:rPr>
              <w:t xml:space="preserve">bez zagłówka </w:t>
            </w:r>
            <w:r w:rsidR="005E65A4">
              <w:rPr>
                <w:rFonts w:ascii="Times New Roman" w:hAnsi="Times New Roman" w:cs="Times New Roman"/>
                <w:bCs/>
                <w:szCs w:val="22"/>
              </w:rPr>
              <w:t>model: ……………………………….</w:t>
            </w:r>
          </w:p>
        </w:tc>
        <w:tc>
          <w:tcPr>
            <w:tcW w:w="787" w:type="dxa"/>
            <w:vAlign w:val="center"/>
          </w:tcPr>
          <w:p w14:paraId="124A3D32" w14:textId="114C40EF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77" w:type="dxa"/>
            <w:vAlign w:val="center"/>
          </w:tcPr>
          <w:p w14:paraId="181A55BC" w14:textId="24AC2AA5" w:rsidR="00BF7D59" w:rsidRDefault="00BF7D59" w:rsidP="005E65A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8966FD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437" w:type="dxa"/>
            <w:vAlign w:val="center"/>
          </w:tcPr>
          <w:p w14:paraId="4557D9F3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6511226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F321198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ED9F399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8966FD" w14:paraId="56EF1A09" w14:textId="77777777" w:rsidTr="00A40D58">
        <w:trPr>
          <w:trHeight w:val="968"/>
        </w:trPr>
        <w:tc>
          <w:tcPr>
            <w:tcW w:w="541" w:type="dxa"/>
            <w:vAlign w:val="center"/>
          </w:tcPr>
          <w:p w14:paraId="5C5B52A0" w14:textId="2DC6A7CF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573" w:type="dxa"/>
            <w:vAlign w:val="center"/>
          </w:tcPr>
          <w:p w14:paraId="7114FA3F" w14:textId="5D17EB86" w:rsidR="008966FD" w:rsidRDefault="008966FD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 z zagłówkiem model:</w:t>
            </w:r>
          </w:p>
          <w:p w14:paraId="367DBDF6" w14:textId="16E185BA" w:rsidR="008966FD" w:rsidRDefault="008966FD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……………………………..</w:t>
            </w:r>
          </w:p>
        </w:tc>
        <w:tc>
          <w:tcPr>
            <w:tcW w:w="787" w:type="dxa"/>
            <w:vAlign w:val="center"/>
          </w:tcPr>
          <w:p w14:paraId="10ED472F" w14:textId="73110B90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Szt. </w:t>
            </w:r>
          </w:p>
        </w:tc>
        <w:tc>
          <w:tcPr>
            <w:tcW w:w="777" w:type="dxa"/>
            <w:vAlign w:val="center"/>
          </w:tcPr>
          <w:p w14:paraId="79D08E1E" w14:textId="6FF57B63" w:rsidR="008966FD" w:rsidRDefault="008966FD" w:rsidP="005E65A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5</w:t>
            </w:r>
          </w:p>
        </w:tc>
        <w:tc>
          <w:tcPr>
            <w:tcW w:w="1437" w:type="dxa"/>
            <w:vAlign w:val="center"/>
          </w:tcPr>
          <w:p w14:paraId="50E91001" w14:textId="77777777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1817E0FD" w14:textId="77777777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671F0F97" w14:textId="77777777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DA61136" w14:textId="77777777" w:rsidR="008966FD" w:rsidRDefault="008966FD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BF7D59" w14:paraId="2C9526AD" w14:textId="77777777" w:rsidTr="00A40D58">
        <w:trPr>
          <w:trHeight w:val="601"/>
        </w:trPr>
        <w:tc>
          <w:tcPr>
            <w:tcW w:w="7478" w:type="dxa"/>
            <w:gridSpan w:val="6"/>
            <w:vAlign w:val="center"/>
          </w:tcPr>
          <w:p w14:paraId="206B2C79" w14:textId="451A72FE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392" w:type="dxa"/>
            <w:vAlign w:val="center"/>
          </w:tcPr>
          <w:p w14:paraId="4A95DEB2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28D2A1A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70F97ECE" w14:textId="77777777" w:rsidR="00062755" w:rsidRPr="00F219B2" w:rsidRDefault="00062755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02C30617" w14:textId="77777777" w:rsidR="00FB2367" w:rsidRDefault="00FB2367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468BF857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18C91D4E" w14:textId="77777777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5231473D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Akceptujemy 21 dniowy termin płatności liczony od dnia otrzymania przez Zamawiającego prawidłowo wystawionej faktury VAT,</w:t>
      </w:r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poniesione koszty na przygotowanie ofert ponosi Oferent.</w:t>
      </w:r>
    </w:p>
    <w:p w14:paraId="02F07855" w14:textId="46681FDB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 xml:space="preserve">Akceptujemy </w:t>
      </w:r>
      <w:r w:rsidR="00E47C91" w:rsidRPr="00E47C91">
        <w:rPr>
          <w:bCs/>
          <w:color w:val="000000" w:themeColor="text1"/>
          <w:sz w:val="22"/>
          <w:szCs w:val="22"/>
        </w:rPr>
        <w:t xml:space="preserve">21 </w:t>
      </w:r>
      <w:r w:rsidRPr="00E47C91">
        <w:rPr>
          <w:bCs/>
          <w:color w:val="000000" w:themeColor="text1"/>
          <w:sz w:val="22"/>
          <w:szCs w:val="22"/>
        </w:rPr>
        <w:t xml:space="preserve">dniowy termin realizacji od daty </w:t>
      </w:r>
      <w:r w:rsidR="00E47C91" w:rsidRPr="00E47C91">
        <w:rPr>
          <w:bCs/>
          <w:color w:val="000000" w:themeColor="text1"/>
          <w:sz w:val="22"/>
          <w:szCs w:val="22"/>
        </w:rPr>
        <w:t>podpisania Umowy.</w:t>
      </w:r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69AE95D" w14:textId="77777777" w:rsidR="00FB2367" w:rsidRPr="00FB2367" w:rsidRDefault="00FB2367" w:rsidP="00FB2367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780F5816" w14:textId="4A47A540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399B74AC" w14:textId="1BD7BDF5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3E9F20D1" w14:textId="79BAD055" w:rsidR="00FB2367" w:rsidRDefault="00FB2367" w:rsidP="00FB2367">
      <w:pPr>
        <w:suppressAutoHyphens w:val="0"/>
        <w:jc w:val="both"/>
        <w:rPr>
          <w:bCs/>
          <w:szCs w:val="22"/>
        </w:rPr>
      </w:pPr>
    </w:p>
    <w:p w14:paraId="4A1501B8" w14:textId="77777777" w:rsidR="008A299F" w:rsidRPr="0076609E" w:rsidRDefault="008A299F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22EFDF90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0CB55F3B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2513075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8B21771" w14:textId="77777777" w:rsidR="00F219B2" w:rsidRPr="0076609E" w:rsidRDefault="00F219B2" w:rsidP="000E413D">
      <w:pPr>
        <w:rPr>
          <w:rFonts w:ascii="Times New Roman" w:hAnsi="Times New Roman" w:cs="Times New Roman"/>
          <w:i/>
          <w:sz w:val="20"/>
          <w:szCs w:val="20"/>
        </w:rPr>
      </w:pPr>
    </w:p>
    <w:p w14:paraId="3339F74F" w14:textId="03AB55B2" w:rsidR="00F219B2" w:rsidRPr="000E413D" w:rsidRDefault="00CF2400" w:rsidP="00CF2400">
      <w:pPr>
        <w:ind w:left="426"/>
        <w:rPr>
          <w:rFonts w:ascii="Times New Roman" w:hAnsi="Times New Roman" w:cs="Times New Roman"/>
          <w:iCs/>
          <w:szCs w:val="22"/>
          <w:u w:val="single"/>
        </w:rPr>
      </w:pPr>
      <w:r w:rsidRPr="000E413D">
        <w:rPr>
          <w:rFonts w:ascii="Times New Roman" w:hAnsi="Times New Roman" w:cs="Times New Roman"/>
          <w:iCs/>
          <w:szCs w:val="22"/>
          <w:u w:val="single"/>
        </w:rPr>
        <w:t>Załączniki:</w:t>
      </w:r>
    </w:p>
    <w:p w14:paraId="5F034CFA" w14:textId="2B01FA1A" w:rsidR="00CF2400" w:rsidRPr="000E413D" w:rsidRDefault="00CF2400" w:rsidP="00CF2400">
      <w:pPr>
        <w:pStyle w:val="Akapitzlist"/>
        <w:numPr>
          <w:ilvl w:val="0"/>
          <w:numId w:val="17"/>
        </w:numPr>
        <w:rPr>
          <w:iCs/>
          <w:sz w:val="22"/>
          <w:szCs w:val="22"/>
        </w:rPr>
      </w:pPr>
      <w:r w:rsidRPr="000E413D">
        <w:rPr>
          <w:iCs/>
          <w:sz w:val="22"/>
          <w:szCs w:val="22"/>
        </w:rPr>
        <w:t>Karta produktu</w:t>
      </w: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A1694"/>
    <w:multiLevelType w:val="hybridMultilevel"/>
    <w:tmpl w:val="70FAC484"/>
    <w:lvl w:ilvl="0" w:tplc="9D2C0D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F5F"/>
    <w:rsid w:val="00062755"/>
    <w:rsid w:val="00072D67"/>
    <w:rsid w:val="0008653C"/>
    <w:rsid w:val="00086FAB"/>
    <w:rsid w:val="000E413D"/>
    <w:rsid w:val="000E47D6"/>
    <w:rsid w:val="000F1C27"/>
    <w:rsid w:val="000F72CA"/>
    <w:rsid w:val="00105D37"/>
    <w:rsid w:val="00111461"/>
    <w:rsid w:val="001145AD"/>
    <w:rsid w:val="00134DD7"/>
    <w:rsid w:val="0016518E"/>
    <w:rsid w:val="00183DCF"/>
    <w:rsid w:val="00186391"/>
    <w:rsid w:val="00197570"/>
    <w:rsid w:val="002047F6"/>
    <w:rsid w:val="00210996"/>
    <w:rsid w:val="002141AE"/>
    <w:rsid w:val="00262A23"/>
    <w:rsid w:val="00263B26"/>
    <w:rsid w:val="00281F58"/>
    <w:rsid w:val="002B743A"/>
    <w:rsid w:val="002D0BCD"/>
    <w:rsid w:val="002E4805"/>
    <w:rsid w:val="002F1BE3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926A1"/>
    <w:rsid w:val="003A0973"/>
    <w:rsid w:val="003B007F"/>
    <w:rsid w:val="003C412A"/>
    <w:rsid w:val="003E2DCC"/>
    <w:rsid w:val="003F63F9"/>
    <w:rsid w:val="003F6E4C"/>
    <w:rsid w:val="00401693"/>
    <w:rsid w:val="0042164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E14"/>
    <w:rsid w:val="005E65A4"/>
    <w:rsid w:val="005F43A2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6C81"/>
    <w:rsid w:val="00804F06"/>
    <w:rsid w:val="00833230"/>
    <w:rsid w:val="00850DC1"/>
    <w:rsid w:val="0085184E"/>
    <w:rsid w:val="00874434"/>
    <w:rsid w:val="00895C0C"/>
    <w:rsid w:val="008966FD"/>
    <w:rsid w:val="008A299F"/>
    <w:rsid w:val="008F65AA"/>
    <w:rsid w:val="009447DF"/>
    <w:rsid w:val="00960A5D"/>
    <w:rsid w:val="009610AC"/>
    <w:rsid w:val="00961F5E"/>
    <w:rsid w:val="00991958"/>
    <w:rsid w:val="009A5A0C"/>
    <w:rsid w:val="009B581C"/>
    <w:rsid w:val="009B5CE2"/>
    <w:rsid w:val="009C47C0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307C"/>
    <w:rsid w:val="00B4490B"/>
    <w:rsid w:val="00B507FC"/>
    <w:rsid w:val="00B93AB7"/>
    <w:rsid w:val="00BA5991"/>
    <w:rsid w:val="00BF7D59"/>
    <w:rsid w:val="00C02386"/>
    <w:rsid w:val="00C444BD"/>
    <w:rsid w:val="00C44B78"/>
    <w:rsid w:val="00C457CB"/>
    <w:rsid w:val="00C73E3C"/>
    <w:rsid w:val="00C7526A"/>
    <w:rsid w:val="00C813E0"/>
    <w:rsid w:val="00C946BC"/>
    <w:rsid w:val="00C94DF0"/>
    <w:rsid w:val="00CD1E24"/>
    <w:rsid w:val="00CF2400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63AD1"/>
    <w:rsid w:val="00E7646C"/>
    <w:rsid w:val="00E96F2C"/>
    <w:rsid w:val="00EC2DD2"/>
    <w:rsid w:val="00EC66A7"/>
    <w:rsid w:val="00EE5CC4"/>
    <w:rsid w:val="00F1282E"/>
    <w:rsid w:val="00F219B2"/>
    <w:rsid w:val="00F31B2B"/>
    <w:rsid w:val="00F35397"/>
    <w:rsid w:val="00F566EC"/>
    <w:rsid w:val="00F87A73"/>
    <w:rsid w:val="00F90342"/>
    <w:rsid w:val="00FA7B3B"/>
    <w:rsid w:val="00FB09C2"/>
    <w:rsid w:val="00FB236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17DD029-721E-4ADC-9366-C4108A726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05C72-B121-4AAC-AC2B-B8EEEB009A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Kulińska Karolina</cp:lastModifiedBy>
  <cp:revision>11</cp:revision>
  <cp:lastPrinted>2019-07-10T07:33:00Z</cp:lastPrinted>
  <dcterms:created xsi:type="dcterms:W3CDTF">2023-08-07T11:01:00Z</dcterms:created>
  <dcterms:modified xsi:type="dcterms:W3CDTF">2023-08-09T08:35:00Z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