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44" w:rsidRPr="00EE1420" w:rsidRDefault="008B6544" w:rsidP="00110B93">
      <w:pPr>
        <w:pStyle w:val="Normalny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2 </w:t>
      </w:r>
      <w:r w:rsidRPr="00EE1420">
        <w:rPr>
          <w:rFonts w:ascii="Arial" w:hAnsi="Arial" w:cs="Arial"/>
          <w:sz w:val="20"/>
          <w:szCs w:val="20"/>
        </w:rPr>
        <w:t xml:space="preserve">do </w:t>
      </w:r>
      <w:r w:rsidR="00781FA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apytania ofertowego</w:t>
      </w:r>
    </w:p>
    <w:p w:rsidR="008B6544" w:rsidRPr="00EE1420" w:rsidRDefault="008B6544" w:rsidP="00110B93">
      <w:pPr>
        <w:pStyle w:val="NormalnyWeb"/>
        <w:spacing w:before="0" w:beforeAutospacing="0" w:after="0"/>
        <w:jc w:val="right"/>
        <w:rPr>
          <w:rFonts w:ascii="Arial" w:hAnsi="Arial" w:cs="Arial"/>
          <w:color w:val="FF0000"/>
          <w:sz w:val="20"/>
          <w:szCs w:val="20"/>
        </w:rPr>
      </w:pP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B6544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b/>
          <w:bCs/>
          <w:sz w:val="20"/>
          <w:szCs w:val="20"/>
        </w:rPr>
        <w:t>PROJEKTOWANE POSTANOWIENIA UMOWNE</w:t>
      </w:r>
    </w:p>
    <w:p w:rsidR="00982EB2" w:rsidRDefault="00982EB2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2EB2" w:rsidRPr="00915A07" w:rsidRDefault="00982EB2" w:rsidP="00982EB2">
      <w:pPr>
        <w:tabs>
          <w:tab w:val="left" w:pos="6150"/>
        </w:tabs>
        <w:spacing w:after="80"/>
        <w:rPr>
          <w:rFonts w:ascii="Arial" w:hAnsi="Arial" w:cs="Arial"/>
          <w:sz w:val="20"/>
          <w:szCs w:val="20"/>
        </w:rPr>
      </w:pPr>
      <w:r w:rsidRPr="00915A07">
        <w:rPr>
          <w:rFonts w:ascii="Arial" w:hAnsi="Arial" w:cs="Arial"/>
          <w:sz w:val="20"/>
          <w:szCs w:val="20"/>
        </w:rPr>
        <w:t xml:space="preserve">w dniu </w:t>
      </w:r>
      <w:r w:rsidR="004121E6" w:rsidRPr="00915A07">
        <w:rPr>
          <w:rFonts w:ascii="Arial" w:hAnsi="Arial" w:cs="Arial"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 w:rsidR="00781FA2" w:rsidRPr="00915A07">
        <w:rPr>
          <w:rFonts w:ascii="Arial" w:hAnsi="Arial" w:cs="Arial"/>
          <w:sz w:val="20"/>
          <w:szCs w:val="20"/>
        </w:rPr>
        <w:instrText xml:space="preserve"> FORMTEXT </w:instrText>
      </w:r>
      <w:r w:rsidR="004121E6" w:rsidRPr="00915A07">
        <w:rPr>
          <w:rFonts w:ascii="Arial" w:hAnsi="Arial" w:cs="Arial"/>
          <w:sz w:val="20"/>
          <w:szCs w:val="20"/>
        </w:rPr>
      </w:r>
      <w:r w:rsidR="004121E6" w:rsidRPr="00915A07">
        <w:rPr>
          <w:rFonts w:ascii="Arial" w:hAnsi="Arial" w:cs="Arial"/>
          <w:sz w:val="20"/>
          <w:szCs w:val="20"/>
        </w:rPr>
        <w:fldChar w:fldCharType="separate"/>
      </w:r>
      <w:r w:rsidR="00781FA2" w:rsidRPr="00915A07">
        <w:rPr>
          <w:rFonts w:ascii="Arial" w:hAnsi="Arial" w:cs="Arial"/>
          <w:noProof/>
          <w:sz w:val="20"/>
          <w:szCs w:val="20"/>
        </w:rPr>
        <w:t> </w:t>
      </w:r>
      <w:r w:rsidR="00781FA2" w:rsidRPr="00915A07">
        <w:rPr>
          <w:rFonts w:ascii="Arial" w:hAnsi="Arial" w:cs="Arial"/>
          <w:noProof/>
          <w:sz w:val="20"/>
          <w:szCs w:val="20"/>
        </w:rPr>
        <w:t> </w:t>
      </w:r>
      <w:r w:rsidR="00781FA2" w:rsidRPr="00915A07">
        <w:rPr>
          <w:rFonts w:ascii="Arial" w:hAnsi="Arial" w:cs="Arial"/>
          <w:noProof/>
          <w:sz w:val="20"/>
          <w:szCs w:val="20"/>
        </w:rPr>
        <w:t> </w:t>
      </w:r>
      <w:r w:rsidR="00781FA2" w:rsidRPr="00915A07">
        <w:rPr>
          <w:rFonts w:ascii="Arial" w:hAnsi="Arial" w:cs="Arial"/>
          <w:noProof/>
          <w:sz w:val="20"/>
          <w:szCs w:val="20"/>
        </w:rPr>
        <w:t> </w:t>
      </w:r>
      <w:r w:rsidR="00781FA2" w:rsidRPr="00915A07">
        <w:rPr>
          <w:rFonts w:ascii="Arial" w:hAnsi="Arial" w:cs="Arial"/>
          <w:noProof/>
          <w:sz w:val="20"/>
          <w:szCs w:val="20"/>
        </w:rPr>
        <w:t> </w:t>
      </w:r>
      <w:r w:rsidR="004121E6" w:rsidRPr="00915A07">
        <w:rPr>
          <w:rFonts w:ascii="Arial" w:hAnsi="Arial" w:cs="Arial"/>
          <w:sz w:val="20"/>
          <w:szCs w:val="20"/>
        </w:rPr>
        <w:fldChar w:fldCharType="end"/>
      </w:r>
      <w:bookmarkEnd w:id="0"/>
      <w:r w:rsidRPr="00915A07">
        <w:rPr>
          <w:rFonts w:ascii="Arial" w:hAnsi="Arial" w:cs="Arial"/>
          <w:sz w:val="20"/>
          <w:szCs w:val="20"/>
        </w:rPr>
        <w:t xml:space="preserve">   r. pomiędzy:</w:t>
      </w:r>
      <w:r w:rsidRPr="00915A07">
        <w:rPr>
          <w:rFonts w:ascii="Arial" w:hAnsi="Arial" w:cs="Arial"/>
          <w:sz w:val="20"/>
          <w:szCs w:val="20"/>
        </w:rPr>
        <w:tab/>
      </w:r>
    </w:p>
    <w:p w:rsidR="00982EB2" w:rsidRPr="00915A07" w:rsidRDefault="00982EB2" w:rsidP="00982EB2">
      <w:pPr>
        <w:spacing w:after="80"/>
        <w:ind w:right="23"/>
        <w:jc w:val="both"/>
        <w:rPr>
          <w:rFonts w:ascii="Arial" w:hAnsi="Arial" w:cs="Arial"/>
          <w:sz w:val="20"/>
          <w:szCs w:val="20"/>
        </w:rPr>
      </w:pPr>
      <w:r w:rsidRPr="00915A07">
        <w:rPr>
          <w:rFonts w:ascii="Arial" w:hAnsi="Arial" w:cs="Arial"/>
          <w:sz w:val="20"/>
          <w:szCs w:val="20"/>
        </w:rPr>
        <w:t xml:space="preserve">Regionalną Dyrekcją Ochrony Środowiska w Katowicach, Pl. Grunwaldzki 8-10, 40-127 Katowice; NIP: 9542653766, REGON: 241051947, reprezentowaną przez Panią Mirosławę </w:t>
      </w:r>
      <w:r w:rsidRPr="00915A07">
        <w:rPr>
          <w:rFonts w:ascii="Arial" w:hAnsi="Arial" w:cs="Arial"/>
          <w:sz w:val="20"/>
          <w:szCs w:val="20"/>
        </w:rPr>
        <w:br/>
        <w:t>Mierczyk-Sawicką - Regionalnego Dyrektora Ochrony Środowiska w Katowicach, zwaną dalej „Zamawiającym”,</w:t>
      </w:r>
    </w:p>
    <w:p w:rsidR="00982EB2" w:rsidRPr="00915A07" w:rsidRDefault="00982EB2" w:rsidP="00982EB2">
      <w:pPr>
        <w:spacing w:after="80"/>
        <w:jc w:val="both"/>
        <w:rPr>
          <w:rFonts w:ascii="Arial" w:hAnsi="Arial" w:cs="Arial"/>
          <w:sz w:val="20"/>
          <w:szCs w:val="20"/>
        </w:rPr>
      </w:pPr>
      <w:r w:rsidRPr="00915A07">
        <w:rPr>
          <w:rFonts w:ascii="Arial" w:hAnsi="Arial" w:cs="Arial"/>
          <w:sz w:val="20"/>
          <w:szCs w:val="20"/>
        </w:rPr>
        <w:t xml:space="preserve">a </w:t>
      </w:r>
    </w:p>
    <w:p w:rsidR="00982EB2" w:rsidRPr="00915A07" w:rsidRDefault="00982EB2" w:rsidP="00982EB2">
      <w:pPr>
        <w:spacing w:after="80"/>
        <w:jc w:val="both"/>
        <w:rPr>
          <w:rFonts w:ascii="Arial" w:hAnsi="Arial" w:cs="Arial"/>
          <w:sz w:val="20"/>
          <w:szCs w:val="20"/>
        </w:rPr>
      </w:pPr>
      <w:r w:rsidRPr="00915A07">
        <w:rPr>
          <w:rFonts w:ascii="Arial" w:hAnsi="Arial" w:cs="Arial"/>
          <w:sz w:val="20"/>
          <w:szCs w:val="20"/>
        </w:rPr>
        <w:t>…………………………………………………….., NIP: …………………………………, REGON: …………………………….., zwanym dalej   ,,Inspektorem”.,</w:t>
      </w:r>
    </w:p>
    <w:p w:rsidR="00982EB2" w:rsidRPr="00915A07" w:rsidRDefault="00982EB2" w:rsidP="00982EB2">
      <w:pPr>
        <w:pStyle w:val="Tekstpodstawowy"/>
        <w:spacing w:after="80"/>
        <w:rPr>
          <w:rFonts w:ascii="Arial" w:hAnsi="Arial" w:cs="Arial"/>
          <w:sz w:val="20"/>
          <w:szCs w:val="20"/>
        </w:rPr>
      </w:pPr>
      <w:r w:rsidRPr="00915A07">
        <w:rPr>
          <w:rFonts w:ascii="Arial" w:hAnsi="Arial" w:cs="Arial"/>
          <w:sz w:val="20"/>
          <w:szCs w:val="20"/>
        </w:rPr>
        <w:t xml:space="preserve">- oraz dalej łącznie zwani: „Stronami”, </w:t>
      </w:r>
    </w:p>
    <w:p w:rsidR="00982EB2" w:rsidRPr="00915A07" w:rsidRDefault="00982EB2" w:rsidP="00982EB2">
      <w:pPr>
        <w:jc w:val="both"/>
        <w:rPr>
          <w:rFonts w:ascii="Arial" w:hAnsi="Arial" w:cs="Arial"/>
          <w:sz w:val="20"/>
          <w:szCs w:val="20"/>
        </w:rPr>
      </w:pPr>
      <w:r w:rsidRPr="00915A07">
        <w:rPr>
          <w:rFonts w:ascii="Arial" w:hAnsi="Arial" w:cs="Arial"/>
          <w:sz w:val="20"/>
          <w:szCs w:val="20"/>
        </w:rPr>
        <w:t>w wyniku rozeznania rynku w trybie poza ustawą z dnia 11 września 2019 r. Prawo zamówień (</w:t>
      </w:r>
      <w:r w:rsidR="00781FA2" w:rsidRPr="00915A07">
        <w:rPr>
          <w:rFonts w:ascii="Arial" w:hAnsi="Arial" w:cs="Arial"/>
          <w:sz w:val="20"/>
          <w:szCs w:val="20"/>
        </w:rPr>
        <w:t xml:space="preserve">t.j. </w:t>
      </w:r>
      <w:r w:rsidRPr="00915A07">
        <w:rPr>
          <w:rFonts w:ascii="Arial" w:hAnsi="Arial" w:cs="Arial"/>
          <w:sz w:val="20"/>
          <w:szCs w:val="20"/>
        </w:rPr>
        <w:t>Dz. U. z 202</w:t>
      </w:r>
      <w:r w:rsidR="00781FA2" w:rsidRPr="00915A07">
        <w:rPr>
          <w:rFonts w:ascii="Arial" w:hAnsi="Arial" w:cs="Arial"/>
          <w:sz w:val="20"/>
          <w:szCs w:val="20"/>
        </w:rPr>
        <w:t>3</w:t>
      </w:r>
      <w:r w:rsidRPr="00915A07">
        <w:rPr>
          <w:rFonts w:ascii="Arial" w:hAnsi="Arial" w:cs="Arial"/>
          <w:sz w:val="20"/>
          <w:szCs w:val="20"/>
        </w:rPr>
        <w:t xml:space="preserve"> r. poz. </w:t>
      </w:r>
      <w:r w:rsidR="00781FA2" w:rsidRPr="00915A07">
        <w:rPr>
          <w:rFonts w:ascii="Arial" w:hAnsi="Arial" w:cs="Arial"/>
          <w:sz w:val="20"/>
          <w:szCs w:val="20"/>
        </w:rPr>
        <w:t>1605).</w:t>
      </w:r>
    </w:p>
    <w:p w:rsidR="00982EB2" w:rsidRPr="00EE1420" w:rsidRDefault="00982EB2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b/>
          <w:bCs/>
          <w:sz w:val="20"/>
          <w:szCs w:val="20"/>
        </w:rPr>
        <w:t xml:space="preserve">§ 1 </w:t>
      </w:r>
    </w:p>
    <w:p w:rsidR="008B6544" w:rsidRPr="00EE1420" w:rsidRDefault="008B6544" w:rsidP="006E5FB1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Przedmiotem umowy jest wykonanie usługi polegającej na pełnieniu funkcji Inspektora Nadzoru </w:t>
      </w:r>
      <w:r w:rsidR="00CF6E4A" w:rsidRPr="00EE1420">
        <w:rPr>
          <w:rFonts w:ascii="Arial" w:hAnsi="Arial" w:cs="Arial"/>
          <w:sz w:val="20"/>
          <w:szCs w:val="20"/>
        </w:rPr>
        <w:t>inwestorski</w:t>
      </w:r>
      <w:r w:rsidR="00CF6E4A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</w:t>
      </w:r>
      <w:r w:rsidRPr="00EE1420">
        <w:rPr>
          <w:rFonts w:ascii="Arial" w:hAnsi="Arial" w:cs="Arial"/>
          <w:sz w:val="20"/>
          <w:szCs w:val="20"/>
        </w:rPr>
        <w:t xml:space="preserve">dla realizacji zadania pn.: </w:t>
      </w:r>
      <w:r w:rsidR="00997276" w:rsidRPr="00997276">
        <w:rPr>
          <w:rFonts w:ascii="Arial" w:hAnsi="Arial" w:cs="Arial"/>
          <w:b/>
          <w:bCs/>
          <w:sz w:val="20"/>
          <w:szCs w:val="20"/>
        </w:rPr>
        <w:t>Zabezpieczenie siedlisk ptaków na stawach hodowlanych w Dolinie Górnej Wisły (LIFE.VISTULA.PL)</w:t>
      </w:r>
      <w:r w:rsidRPr="00D23FF9">
        <w:rPr>
          <w:rFonts w:ascii="Arial" w:hAnsi="Arial" w:cs="Arial"/>
          <w:sz w:val="20"/>
          <w:szCs w:val="20"/>
        </w:rPr>
        <w:t>,</w:t>
      </w:r>
      <w:r w:rsidRPr="00EE1420">
        <w:rPr>
          <w:rFonts w:ascii="Arial" w:hAnsi="Arial" w:cs="Arial"/>
          <w:sz w:val="20"/>
          <w:szCs w:val="20"/>
        </w:rPr>
        <w:t xml:space="preserve"> </w:t>
      </w:r>
      <w:r w:rsidRPr="00EE1420">
        <w:rPr>
          <w:rStyle w:val="st"/>
          <w:rFonts w:ascii="Arial" w:hAnsi="Arial" w:cs="Arial"/>
          <w:sz w:val="20"/>
          <w:szCs w:val="20"/>
        </w:rPr>
        <w:t xml:space="preserve">zgodnie z </w:t>
      </w:r>
      <w:r w:rsidRPr="00EE1420">
        <w:rPr>
          <w:rStyle w:val="Uwydatnienie"/>
          <w:rFonts w:ascii="Arial" w:hAnsi="Arial" w:cs="Arial"/>
          <w:i w:val="0"/>
          <w:iCs w:val="0"/>
          <w:sz w:val="20"/>
          <w:szCs w:val="20"/>
        </w:rPr>
        <w:t>art</w:t>
      </w:r>
      <w:r w:rsidRPr="00EE1420">
        <w:rPr>
          <w:rStyle w:val="st"/>
          <w:rFonts w:ascii="Arial" w:hAnsi="Arial" w:cs="Arial"/>
          <w:sz w:val="20"/>
          <w:szCs w:val="20"/>
        </w:rPr>
        <w:t xml:space="preserve">. </w:t>
      </w:r>
      <w:r w:rsidRPr="00EE1420">
        <w:rPr>
          <w:rStyle w:val="Uwydatnienie"/>
          <w:rFonts w:ascii="Arial" w:hAnsi="Arial" w:cs="Arial"/>
          <w:i w:val="0"/>
          <w:iCs w:val="0"/>
          <w:sz w:val="20"/>
          <w:szCs w:val="20"/>
        </w:rPr>
        <w:t>25</w:t>
      </w:r>
      <w:r w:rsidRPr="00EE1420">
        <w:rPr>
          <w:rStyle w:val="st"/>
          <w:rFonts w:ascii="Arial" w:hAnsi="Arial" w:cs="Arial"/>
          <w:sz w:val="20"/>
          <w:szCs w:val="20"/>
        </w:rPr>
        <w:t xml:space="preserve"> i </w:t>
      </w:r>
      <w:r w:rsidRPr="00EE1420">
        <w:rPr>
          <w:rStyle w:val="Uwydatnienie"/>
          <w:rFonts w:ascii="Arial" w:hAnsi="Arial" w:cs="Arial"/>
          <w:i w:val="0"/>
          <w:iCs w:val="0"/>
          <w:sz w:val="20"/>
          <w:szCs w:val="20"/>
        </w:rPr>
        <w:t>26</w:t>
      </w:r>
      <w:r w:rsidRPr="00EE1420">
        <w:rPr>
          <w:rStyle w:val="st"/>
          <w:rFonts w:ascii="Arial" w:hAnsi="Arial" w:cs="Arial"/>
          <w:sz w:val="20"/>
          <w:szCs w:val="20"/>
        </w:rPr>
        <w:t xml:space="preserve"> ustawy z dnia </w:t>
      </w:r>
      <w:r w:rsidR="00FB7435">
        <w:rPr>
          <w:rStyle w:val="st"/>
          <w:rFonts w:ascii="Arial" w:hAnsi="Arial" w:cs="Arial"/>
          <w:sz w:val="20"/>
          <w:szCs w:val="20"/>
        </w:rPr>
        <w:br/>
      </w:r>
      <w:r w:rsidRPr="00EE1420">
        <w:rPr>
          <w:rStyle w:val="st"/>
          <w:rFonts w:ascii="Arial" w:hAnsi="Arial" w:cs="Arial"/>
          <w:sz w:val="20"/>
          <w:szCs w:val="20"/>
        </w:rPr>
        <w:t xml:space="preserve">7 lipca 1994 r. </w:t>
      </w:r>
      <w:r w:rsidRPr="00EE1420">
        <w:rPr>
          <w:rStyle w:val="Uwydatnienie"/>
          <w:rFonts w:ascii="Arial" w:hAnsi="Arial" w:cs="Arial"/>
          <w:i w:val="0"/>
          <w:iCs w:val="0"/>
          <w:sz w:val="20"/>
          <w:szCs w:val="20"/>
        </w:rPr>
        <w:t>Prawo budowlane (Dz.</w:t>
      </w:r>
      <w:r w:rsidR="009E3FF9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EE1420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U. z </w:t>
      </w:r>
      <w:r>
        <w:rPr>
          <w:rStyle w:val="Uwydatnienie"/>
          <w:rFonts w:ascii="Arial" w:hAnsi="Arial" w:cs="Arial"/>
          <w:i w:val="0"/>
          <w:iCs w:val="0"/>
          <w:sz w:val="20"/>
          <w:szCs w:val="20"/>
        </w:rPr>
        <w:t>202</w:t>
      </w:r>
      <w:r w:rsidR="004809CC">
        <w:rPr>
          <w:rStyle w:val="Uwydatnienie"/>
          <w:rFonts w:ascii="Arial" w:hAnsi="Arial" w:cs="Arial"/>
          <w:i w:val="0"/>
          <w:iCs w:val="0"/>
          <w:sz w:val="20"/>
          <w:szCs w:val="20"/>
        </w:rPr>
        <w:t>3</w:t>
      </w:r>
      <w:r w:rsidRPr="00EE1420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r. poz. </w:t>
      </w:r>
      <w:r w:rsidR="004809CC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682 </w:t>
      </w:r>
      <w:r w:rsidR="00CF6E4A">
        <w:rPr>
          <w:rStyle w:val="Uwydatnienie"/>
          <w:rFonts w:ascii="Arial" w:hAnsi="Arial" w:cs="Arial"/>
          <w:i w:val="0"/>
          <w:iCs w:val="0"/>
          <w:sz w:val="20"/>
          <w:szCs w:val="20"/>
        </w:rPr>
        <w:t>ze zm.</w:t>
      </w:r>
      <w:r w:rsidRPr="00EE1420">
        <w:rPr>
          <w:rStyle w:val="Uwydatnienie"/>
          <w:rFonts w:ascii="Arial" w:hAnsi="Arial" w:cs="Arial"/>
          <w:i w:val="0"/>
          <w:iCs w:val="0"/>
          <w:sz w:val="20"/>
          <w:szCs w:val="20"/>
        </w:rPr>
        <w:t>)</w:t>
      </w:r>
      <w:r w:rsidR="00D81126">
        <w:rPr>
          <w:rStyle w:val="Uwydatnienie"/>
          <w:rFonts w:ascii="Arial" w:hAnsi="Arial" w:cs="Arial"/>
          <w:i w:val="0"/>
          <w:iCs w:val="0"/>
          <w:sz w:val="20"/>
          <w:szCs w:val="20"/>
        </w:rPr>
        <w:t>,</w:t>
      </w:r>
      <w:r w:rsidR="005D662E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dalej Prawo budowlane</w:t>
      </w:r>
      <w:r>
        <w:rPr>
          <w:rStyle w:val="Uwydatnienie"/>
          <w:rFonts w:ascii="Arial" w:hAnsi="Arial" w:cs="Arial"/>
          <w:i w:val="0"/>
          <w:iCs w:val="0"/>
          <w:sz w:val="20"/>
          <w:szCs w:val="20"/>
        </w:rPr>
        <w:t>.</w:t>
      </w:r>
    </w:p>
    <w:p w:rsidR="008B6544" w:rsidRPr="00EE1420" w:rsidRDefault="008B6544" w:rsidP="00695065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Inspektor zobowiązuje się wykonać zamówienie zgodnie ze szczegółowym opisem przedmiotu zamówienia do postępowania nr</w:t>
      </w:r>
      <w:r>
        <w:rPr>
          <w:rFonts w:ascii="Arial" w:hAnsi="Arial" w:cs="Arial"/>
          <w:sz w:val="20"/>
          <w:szCs w:val="20"/>
        </w:rPr>
        <w:t xml:space="preserve"> </w:t>
      </w:r>
      <w:r w:rsidRPr="00B45766">
        <w:rPr>
          <w:rFonts w:ascii="Arial" w:hAnsi="Arial" w:cs="Arial"/>
          <w:sz w:val="20"/>
          <w:szCs w:val="20"/>
        </w:rPr>
        <w:t>WPN.261.</w:t>
      </w:r>
      <w:r w:rsidR="00EB700F">
        <w:rPr>
          <w:rFonts w:ascii="Arial" w:hAnsi="Arial" w:cs="Arial"/>
          <w:sz w:val="20"/>
          <w:szCs w:val="20"/>
        </w:rPr>
        <w:t>1</w:t>
      </w:r>
      <w:r w:rsidR="00213994">
        <w:rPr>
          <w:rFonts w:ascii="Arial" w:hAnsi="Arial" w:cs="Arial"/>
          <w:sz w:val="20"/>
          <w:szCs w:val="20"/>
        </w:rPr>
        <w:t>6</w:t>
      </w:r>
      <w:r w:rsidRPr="00B45766">
        <w:rPr>
          <w:rFonts w:ascii="Arial" w:hAnsi="Arial" w:cs="Arial"/>
          <w:sz w:val="20"/>
          <w:szCs w:val="20"/>
        </w:rPr>
        <w:t>.202</w:t>
      </w:r>
      <w:r w:rsidR="00D81126">
        <w:rPr>
          <w:rFonts w:ascii="Arial" w:hAnsi="Arial" w:cs="Arial"/>
          <w:sz w:val="20"/>
          <w:szCs w:val="20"/>
        </w:rPr>
        <w:t>3</w:t>
      </w:r>
      <w:r w:rsidRPr="00EE1420">
        <w:rPr>
          <w:rFonts w:ascii="Arial" w:hAnsi="Arial" w:cs="Arial"/>
          <w:i/>
          <w:iCs/>
          <w:sz w:val="20"/>
          <w:szCs w:val="20"/>
        </w:rPr>
        <w:t>,</w:t>
      </w:r>
      <w:r w:rsidRPr="00EE1420">
        <w:rPr>
          <w:rFonts w:ascii="Arial" w:hAnsi="Arial" w:cs="Arial"/>
          <w:sz w:val="20"/>
          <w:szCs w:val="20"/>
        </w:rPr>
        <w:t xml:space="preserve"> ofertą z dnia </w:t>
      </w:r>
      <w:r w:rsidR="00FB7435" w:rsidRPr="00EE1420">
        <w:rPr>
          <w:rFonts w:ascii="Arial" w:hAnsi="Arial" w:cs="Arial"/>
          <w:noProof/>
          <w:sz w:val="20"/>
          <w:szCs w:val="20"/>
        </w:rPr>
        <w:t> </w:t>
      </w:r>
      <w:r w:rsidR="004121E6">
        <w:rPr>
          <w:rFonts w:ascii="Arial" w:hAnsi="Arial" w:cs="Arial"/>
          <w:noProof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 w:rsidR="000667F8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4121E6">
        <w:rPr>
          <w:rFonts w:ascii="Arial" w:hAnsi="Arial" w:cs="Arial"/>
          <w:noProof/>
          <w:sz w:val="20"/>
          <w:szCs w:val="20"/>
        </w:rPr>
      </w:r>
      <w:r w:rsidR="004121E6">
        <w:rPr>
          <w:rFonts w:ascii="Arial" w:hAnsi="Arial" w:cs="Arial"/>
          <w:noProof/>
          <w:sz w:val="20"/>
          <w:szCs w:val="20"/>
        </w:rPr>
        <w:fldChar w:fldCharType="separate"/>
      </w:r>
      <w:r w:rsidR="000667F8">
        <w:rPr>
          <w:rFonts w:ascii="Arial" w:hAnsi="Arial" w:cs="Arial"/>
          <w:noProof/>
          <w:sz w:val="20"/>
          <w:szCs w:val="20"/>
        </w:rPr>
        <w:t> </w:t>
      </w:r>
      <w:r w:rsidR="000667F8">
        <w:rPr>
          <w:rFonts w:ascii="Arial" w:hAnsi="Arial" w:cs="Arial"/>
          <w:noProof/>
          <w:sz w:val="20"/>
          <w:szCs w:val="20"/>
        </w:rPr>
        <w:t> </w:t>
      </w:r>
      <w:r w:rsidR="000667F8">
        <w:rPr>
          <w:rFonts w:ascii="Arial" w:hAnsi="Arial" w:cs="Arial"/>
          <w:noProof/>
          <w:sz w:val="20"/>
          <w:szCs w:val="20"/>
        </w:rPr>
        <w:t> </w:t>
      </w:r>
      <w:r w:rsidR="000667F8">
        <w:rPr>
          <w:rFonts w:ascii="Arial" w:hAnsi="Arial" w:cs="Arial"/>
          <w:noProof/>
          <w:sz w:val="20"/>
          <w:szCs w:val="20"/>
        </w:rPr>
        <w:t> </w:t>
      </w:r>
      <w:r w:rsidR="000667F8">
        <w:rPr>
          <w:rFonts w:ascii="Arial" w:hAnsi="Arial" w:cs="Arial"/>
          <w:noProof/>
          <w:sz w:val="20"/>
          <w:szCs w:val="20"/>
        </w:rPr>
        <w:t> </w:t>
      </w:r>
      <w:r w:rsidR="004121E6">
        <w:rPr>
          <w:rFonts w:ascii="Arial" w:hAnsi="Arial" w:cs="Arial"/>
          <w:noProof/>
          <w:sz w:val="20"/>
          <w:szCs w:val="20"/>
        </w:rPr>
        <w:fldChar w:fldCharType="end"/>
      </w:r>
      <w:bookmarkEnd w:id="1"/>
      <w:r w:rsidR="00FB7435" w:rsidRPr="00EE1420">
        <w:rPr>
          <w:rFonts w:ascii="Arial" w:hAnsi="Arial" w:cs="Arial"/>
          <w:sz w:val="20"/>
          <w:szCs w:val="20"/>
        </w:rPr>
        <w:t xml:space="preserve">  </w:t>
      </w:r>
      <w:r w:rsidRPr="00EE1420">
        <w:rPr>
          <w:rFonts w:ascii="Arial" w:hAnsi="Arial" w:cs="Arial"/>
          <w:sz w:val="20"/>
          <w:szCs w:val="20"/>
        </w:rPr>
        <w:t xml:space="preserve">r., stanowiącą </w:t>
      </w:r>
      <w:r w:rsidRPr="00EE1420">
        <w:rPr>
          <w:rFonts w:ascii="Arial" w:hAnsi="Arial" w:cs="Arial"/>
          <w:i/>
          <w:iCs/>
          <w:sz w:val="20"/>
          <w:szCs w:val="20"/>
        </w:rPr>
        <w:t xml:space="preserve">Załącznik nr </w:t>
      </w:r>
      <w:bookmarkStart w:id="2" w:name="Tekst12"/>
      <w:r w:rsidR="004121E6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3" w:name="Tekst9"/>
      <w:r w:rsidR="000667F8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4121E6">
        <w:rPr>
          <w:rFonts w:ascii="Arial" w:hAnsi="Arial" w:cs="Arial"/>
          <w:i/>
          <w:iCs/>
          <w:sz w:val="20"/>
          <w:szCs w:val="20"/>
        </w:rPr>
      </w:r>
      <w:r w:rsidR="004121E6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0667F8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0667F8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0667F8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0667F8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0667F8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4121E6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2"/>
      <w:bookmarkEnd w:id="3"/>
      <w:r w:rsidRPr="00EE1420">
        <w:rPr>
          <w:rFonts w:ascii="Arial" w:hAnsi="Arial" w:cs="Arial"/>
          <w:i/>
          <w:iCs/>
          <w:sz w:val="20"/>
          <w:szCs w:val="20"/>
        </w:rPr>
        <w:t xml:space="preserve"> do Umowy, </w:t>
      </w:r>
      <w:r w:rsidRPr="00EE1420">
        <w:rPr>
          <w:rFonts w:ascii="Arial" w:hAnsi="Arial" w:cs="Arial"/>
          <w:sz w:val="20"/>
          <w:szCs w:val="20"/>
        </w:rPr>
        <w:t xml:space="preserve">a także w sposób zgodny z umową zawartą przez Zamawiającego </w:t>
      </w:r>
      <w:r>
        <w:rPr>
          <w:rFonts w:ascii="Arial" w:hAnsi="Arial" w:cs="Arial"/>
          <w:sz w:val="20"/>
          <w:szCs w:val="20"/>
        </w:rPr>
        <w:br/>
      </w:r>
      <w:r w:rsidRPr="00EE1420">
        <w:rPr>
          <w:rFonts w:ascii="Arial" w:hAnsi="Arial" w:cs="Arial"/>
          <w:sz w:val="20"/>
          <w:szCs w:val="20"/>
        </w:rPr>
        <w:t>z Wykonawcą robót budowlanych</w:t>
      </w:r>
      <w:r w:rsidR="004D2939">
        <w:rPr>
          <w:rFonts w:ascii="Arial" w:hAnsi="Arial" w:cs="Arial"/>
          <w:sz w:val="20"/>
          <w:szCs w:val="20"/>
        </w:rPr>
        <w:t xml:space="preserve"> </w:t>
      </w:r>
      <w:r w:rsidR="0070718C">
        <w:rPr>
          <w:rFonts w:ascii="Arial" w:hAnsi="Arial" w:cs="Arial"/>
          <w:sz w:val="20"/>
          <w:szCs w:val="20"/>
        </w:rPr>
        <w:t>nr</w:t>
      </w:r>
      <w:r w:rsidR="000667F8">
        <w:rPr>
          <w:rFonts w:ascii="Arial" w:hAnsi="Arial" w:cs="Arial"/>
          <w:sz w:val="20"/>
          <w:szCs w:val="20"/>
        </w:rPr>
        <w:t xml:space="preserve"> WOF-I.262.33.2023</w:t>
      </w:r>
      <w:r w:rsidR="0070718C">
        <w:rPr>
          <w:rFonts w:ascii="Arial" w:hAnsi="Arial" w:cs="Arial"/>
          <w:sz w:val="20"/>
          <w:szCs w:val="20"/>
        </w:rPr>
        <w:t xml:space="preserve"> z dnia </w:t>
      </w:r>
      <w:r w:rsidR="000667F8">
        <w:rPr>
          <w:rFonts w:ascii="Arial" w:hAnsi="Arial" w:cs="Arial"/>
          <w:sz w:val="20"/>
          <w:szCs w:val="20"/>
        </w:rPr>
        <w:t>08.08.2023</w:t>
      </w:r>
      <w:r w:rsidRPr="00EE1420">
        <w:rPr>
          <w:rFonts w:ascii="Arial" w:hAnsi="Arial" w:cs="Arial"/>
          <w:sz w:val="20"/>
          <w:szCs w:val="20"/>
        </w:rPr>
        <w:t>, realizującym zadanie inwestycyjne.</w:t>
      </w:r>
    </w:p>
    <w:p w:rsidR="008B6544" w:rsidRPr="00EE1420" w:rsidRDefault="008B6544" w:rsidP="00B71E19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Zamawiający i </w:t>
      </w:r>
      <w:r w:rsidR="00B6559D" w:rsidRPr="000667F8">
        <w:rPr>
          <w:rFonts w:ascii="Arial" w:hAnsi="Arial" w:cs="Arial"/>
          <w:i/>
          <w:sz w:val="20"/>
          <w:szCs w:val="20"/>
        </w:rPr>
        <w:t xml:space="preserve">Inspektor </w:t>
      </w:r>
      <w:r w:rsidRPr="00EE1420">
        <w:rPr>
          <w:rFonts w:ascii="Arial" w:hAnsi="Arial" w:cs="Arial"/>
          <w:sz w:val="20"/>
          <w:szCs w:val="20"/>
        </w:rPr>
        <w:t>obowiązani są współdziałać przy wykonaniu umowy w celu należytej realizacji zamówienia.</w:t>
      </w:r>
    </w:p>
    <w:p w:rsidR="008B6544" w:rsidRPr="00EE1420" w:rsidRDefault="008B6544" w:rsidP="00B71E19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Do podstawowych obowiązków Inspektora należy m.in.: 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prowadzenie pełnego, nadzoru inwestorskiego nad całością realizacji robót określonych </w:t>
      </w:r>
      <w:r w:rsidRPr="00EE1420">
        <w:rPr>
          <w:rFonts w:ascii="Arial" w:hAnsi="Arial" w:cs="Arial"/>
          <w:sz w:val="20"/>
          <w:szCs w:val="20"/>
        </w:rPr>
        <w:br/>
        <w:t xml:space="preserve">w opisie przedmiotu zamówienia, tj. w zakresie technicznym, terminowym, finansowym </w:t>
      </w:r>
      <w:r w:rsidRPr="00EE1420">
        <w:rPr>
          <w:rFonts w:ascii="Arial" w:hAnsi="Arial" w:cs="Arial"/>
          <w:sz w:val="20"/>
          <w:szCs w:val="20"/>
        </w:rPr>
        <w:br/>
        <w:t>i sprawozdawczym nad robotami, w szczególności w zakresie zgodnym z wymaganiami prawa budowlanego i przepisów w tym zakresie obowiązujących; nadzór powinien być prowadzony przez specjalistów branżowych, posiadających odpowiednie uprawnienia przewidziane przepisami prawa;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kontrola, monitorowanie i dokumentowanie postępów realizacji robót budowlanych, zgodnie  </w:t>
      </w:r>
      <w:r w:rsidRPr="00EE1420">
        <w:rPr>
          <w:rFonts w:ascii="Arial" w:hAnsi="Arial" w:cs="Arial"/>
          <w:sz w:val="20"/>
          <w:szCs w:val="20"/>
        </w:rPr>
        <w:br/>
        <w:t xml:space="preserve">z dokumentacją projektową, harmonogramem realizacji prac i warunkami określonymi </w:t>
      </w:r>
      <w:r w:rsidRPr="00EE1420">
        <w:rPr>
          <w:rFonts w:ascii="Arial" w:hAnsi="Arial" w:cs="Arial"/>
          <w:sz w:val="20"/>
          <w:szCs w:val="20"/>
        </w:rPr>
        <w:br/>
        <w:t>w uzgodnieniach właściwych instytucji (np. decyzje, zgłoszenia, pozwolenia, itp.);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ocena kwalifikowalności kosztów i jakości robót, przy zachowaniu obowiązujących przepisów prawa i eksploatacji; 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informowanie Zamawiającego o wszelkich kwestiach, które mogą mieć negatywny wpływ na termin i koszty realizacji inwestycji;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pełnienie nadzoru nad zadaniem w sposób niepowodujący nieuzasadnionej przerwy </w:t>
      </w:r>
      <w:r w:rsidRPr="00EE1420">
        <w:rPr>
          <w:rFonts w:ascii="Arial" w:hAnsi="Arial" w:cs="Arial"/>
          <w:sz w:val="20"/>
          <w:szCs w:val="20"/>
        </w:rPr>
        <w:br/>
        <w:t>w realizacji robót przez Wykonawcę i Podwykonawców;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kontrola zgodności realizacji zadania z umową zawartą pomiędzy Inwestorem (Zamawiającym) a Wykonawcami oraz Wykonawcami i Podwykonawcami.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stwierdzanie konieczności pobytu projektantów na budowie oraz potwierdzanie wykonania nadzoru autorskiego;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przygotowanie rozwiązań naprawczych w przypadku wystąpienia ryzyka</w:t>
      </w:r>
      <w:r w:rsidR="00BC1C15">
        <w:rPr>
          <w:rFonts w:ascii="Arial" w:hAnsi="Arial" w:cs="Arial"/>
          <w:sz w:val="20"/>
          <w:szCs w:val="20"/>
        </w:rPr>
        <w:t xml:space="preserve"> dla inwestycji</w:t>
      </w:r>
      <w:r w:rsidRPr="00EE1420">
        <w:rPr>
          <w:rFonts w:ascii="Arial" w:hAnsi="Arial" w:cs="Arial"/>
          <w:sz w:val="20"/>
          <w:szCs w:val="20"/>
        </w:rPr>
        <w:t>, w celu łagodzenia niekorzystnych zmian dotyczących jakości, kosztów i terminów realizacji przedsięwzięcia;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kontrola jakości wykorzystywanych materiałów budowlanych przed ich wbudowaniem, </w:t>
      </w:r>
      <w:r w:rsidRPr="00EE1420">
        <w:rPr>
          <w:rFonts w:ascii="Arial" w:hAnsi="Arial" w:cs="Arial"/>
          <w:sz w:val="20"/>
          <w:szCs w:val="20"/>
        </w:rPr>
        <w:br/>
        <w:t xml:space="preserve">a w szczególności zapobieganie zastosowania urządzeń i wyrobów budowlanych wadliwych, </w:t>
      </w:r>
      <w:r w:rsidRPr="00EE1420">
        <w:rPr>
          <w:rFonts w:ascii="Arial" w:hAnsi="Arial" w:cs="Arial"/>
          <w:sz w:val="20"/>
          <w:szCs w:val="20"/>
        </w:rPr>
        <w:lastRenderedPageBreak/>
        <w:t>niedopuszczonych do stosowania w budownictwie lub nie spełniających wymaganych parametrów technicznych;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egzekwowanie od Wykonawcy robót budowlanych spełnienia wymagań dotyczących jakości stosowanych materiałów i wykonywanych robót;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kontrola prawidłowości zafakturowania wykonanych robót przez Wykonawcę robót,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sprawdzenie kompletności oraz prawidłowości dokumentów sporządzonych przez Wykonawcę w trakcie realizacji robót,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uzgadnianie z Zamawiającym wszelkich zmian dotyczących wartości i zakresu nadzorowanych prac;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ocena i weryfikacja propozycji robót dodatkowych, a także robót zamiennych, przedstawionych przez Wykonawcę w zakresie finansowym i rzeczowym oraz przedkładanie do decyzji Zamawiającego;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opiniowanie Podwykonawców i zmian personelu wskazanego w ofercie i zaproponowanych przez Wykonawcę pod względem zgodności z wymogami określonymi w dokumentacji przetargowej i przedłożenie jej Zamawiającemu do zatwierdzenia;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przygotowanie i uczestnictwo w kontrolach oraz czynnościach odbiorczych, przeprowadzanych przez Nadzór Budowalny i inne organy uprawnione do kontroli, w tym sprawdzenie kompletności i prawidłowości dokumentów wymaganych do odbioru, przedłożonych przez Wykonawcę robót;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uczestnictwo wraz z Zamawiającym w odbiorze końcowym;</w:t>
      </w:r>
    </w:p>
    <w:p w:rsidR="008B6544" w:rsidRPr="00EE1420" w:rsidRDefault="008B6544" w:rsidP="004657EE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wykonywanie wszystkich innych czynności i zadań nie wymienionych w umowie na usługi, które będą konieczne do prawidłowej realizacji przedmiotowego zadania, zgodnie </w:t>
      </w:r>
      <w:r w:rsidRPr="00EE1420">
        <w:rPr>
          <w:rFonts w:ascii="Arial" w:hAnsi="Arial" w:cs="Arial"/>
          <w:sz w:val="20"/>
          <w:szCs w:val="20"/>
        </w:rPr>
        <w:br/>
        <w:t xml:space="preserve">z wymaganiami przepisów prawa w tym prawa budowlanego oraz procedurami instytucji finansujących: Funduszu LIFE, Narodowego Funduszu Ochrony Środowiska i Gospodarki Wodnej. </w:t>
      </w:r>
    </w:p>
    <w:p w:rsidR="008B6544" w:rsidRPr="00EE1420" w:rsidRDefault="008B6544" w:rsidP="00B71E19">
      <w:pPr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b/>
          <w:bCs/>
          <w:spacing w:val="10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Inspektor oświadcza, że:</w:t>
      </w:r>
    </w:p>
    <w:p w:rsidR="008B6544" w:rsidRPr="00EE1420" w:rsidRDefault="008B6544" w:rsidP="004657EE">
      <w:pPr>
        <w:numPr>
          <w:ilvl w:val="0"/>
          <w:numId w:val="10"/>
        </w:numPr>
        <w:suppressAutoHyphens/>
        <w:ind w:left="709" w:hanging="283"/>
        <w:jc w:val="both"/>
        <w:rPr>
          <w:rFonts w:ascii="Arial" w:hAnsi="Arial" w:cs="Arial"/>
          <w:b/>
          <w:bCs/>
          <w:spacing w:val="10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zakres zamówienia określony w ust. </w:t>
      </w:r>
      <w:r w:rsidR="006F3A6E">
        <w:rPr>
          <w:rFonts w:ascii="Arial" w:hAnsi="Arial" w:cs="Arial"/>
          <w:sz w:val="20"/>
          <w:szCs w:val="20"/>
        </w:rPr>
        <w:t>4</w:t>
      </w:r>
      <w:r w:rsidRPr="00EE1420">
        <w:rPr>
          <w:rFonts w:ascii="Arial" w:hAnsi="Arial" w:cs="Arial"/>
          <w:sz w:val="20"/>
          <w:szCs w:val="20"/>
        </w:rPr>
        <w:t xml:space="preserve"> umowy nie budzi żadnych wątpliwości</w:t>
      </w:r>
      <w:r w:rsidR="007F3FBC">
        <w:rPr>
          <w:rFonts w:ascii="Arial" w:hAnsi="Arial" w:cs="Arial"/>
          <w:sz w:val="20"/>
          <w:szCs w:val="20"/>
        </w:rPr>
        <w:t>, jest dla niego zrozumiały</w:t>
      </w:r>
      <w:r w:rsidRPr="00EE1420">
        <w:rPr>
          <w:rFonts w:ascii="Arial" w:hAnsi="Arial" w:cs="Arial"/>
          <w:sz w:val="20"/>
          <w:szCs w:val="20"/>
        </w:rPr>
        <w:t xml:space="preserve"> oraz wyklucza możliwość powoływania się na niezrozumienie treści przedmiotu umowy, jako podstawę roszczeń</w:t>
      </w:r>
      <w:r w:rsidR="008011D4">
        <w:rPr>
          <w:rFonts w:ascii="Arial" w:hAnsi="Arial" w:cs="Arial"/>
          <w:sz w:val="20"/>
          <w:szCs w:val="20"/>
        </w:rPr>
        <w:t>,</w:t>
      </w:r>
      <w:r w:rsidR="008011D4" w:rsidRPr="00EE1420">
        <w:rPr>
          <w:rFonts w:ascii="Arial" w:hAnsi="Arial" w:cs="Arial"/>
          <w:sz w:val="20"/>
          <w:szCs w:val="20"/>
        </w:rPr>
        <w:t xml:space="preserve"> </w:t>
      </w:r>
      <w:r w:rsidR="008011D4">
        <w:rPr>
          <w:rFonts w:ascii="Arial" w:hAnsi="Arial" w:cs="Arial"/>
          <w:sz w:val="20"/>
          <w:szCs w:val="20"/>
        </w:rPr>
        <w:t>w szczególności</w:t>
      </w:r>
      <w:r w:rsidR="00842C84">
        <w:rPr>
          <w:rFonts w:ascii="Arial" w:hAnsi="Arial" w:cs="Arial"/>
          <w:sz w:val="20"/>
          <w:szCs w:val="20"/>
        </w:rPr>
        <w:t xml:space="preserve"> </w:t>
      </w:r>
      <w:r w:rsidRPr="00EE1420">
        <w:rPr>
          <w:rFonts w:ascii="Arial" w:hAnsi="Arial" w:cs="Arial"/>
          <w:sz w:val="20"/>
          <w:szCs w:val="20"/>
        </w:rPr>
        <w:t>o zwiększenie wynagrodzenia;</w:t>
      </w:r>
    </w:p>
    <w:p w:rsidR="008B6544" w:rsidRPr="00EE1420" w:rsidRDefault="008B6544" w:rsidP="004657EE">
      <w:pPr>
        <w:pStyle w:val="Nagwek3"/>
        <w:keepNext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b w:val="0"/>
          <w:bCs w:val="0"/>
          <w:sz w:val="20"/>
          <w:szCs w:val="20"/>
        </w:rPr>
        <w:t>dysponuje osobą/ami posiadającą/ymi uprawnienia budowlane w specjalności inżynieryjnej hydrotechnicznej bez ograniczeń</w:t>
      </w:r>
      <w:r w:rsidRPr="00EE1420">
        <w:rPr>
          <w:rFonts w:ascii="Arial" w:hAnsi="Arial" w:cs="Arial"/>
          <w:sz w:val="20"/>
          <w:szCs w:val="20"/>
        </w:rPr>
        <w:t xml:space="preserve"> </w:t>
      </w:r>
      <w:r w:rsidRPr="00EE1420">
        <w:rPr>
          <w:rFonts w:ascii="Arial" w:hAnsi="Arial" w:cs="Arial"/>
          <w:b w:val="0"/>
          <w:bCs w:val="0"/>
          <w:sz w:val="20"/>
          <w:szCs w:val="20"/>
        </w:rPr>
        <w:t>lub odpowiadające im</w:t>
      </w:r>
      <w:r w:rsidRPr="00EE1420">
        <w:rPr>
          <w:rFonts w:ascii="Arial" w:hAnsi="Arial" w:cs="Arial"/>
          <w:sz w:val="20"/>
          <w:szCs w:val="20"/>
        </w:rPr>
        <w:t xml:space="preserve"> </w:t>
      </w:r>
      <w:r w:rsidRPr="00EE1420">
        <w:rPr>
          <w:rFonts w:ascii="Arial" w:hAnsi="Arial" w:cs="Arial"/>
          <w:b w:val="0"/>
          <w:bCs w:val="0"/>
          <w:sz w:val="20"/>
          <w:szCs w:val="20"/>
        </w:rPr>
        <w:t xml:space="preserve">ważne uprawnienia budowlane, które zostały wydane na podstawie wcześniej obowiązujących przepisów. </w:t>
      </w:r>
    </w:p>
    <w:p w:rsidR="008B6544" w:rsidRPr="00EE1420" w:rsidRDefault="008B6544" w:rsidP="004657EE">
      <w:pPr>
        <w:numPr>
          <w:ilvl w:val="0"/>
          <w:numId w:val="10"/>
        </w:numPr>
        <w:tabs>
          <w:tab w:val="left" w:pos="284"/>
        </w:tabs>
        <w:suppressAutoHyphens/>
        <w:ind w:left="709" w:hanging="283"/>
        <w:jc w:val="both"/>
        <w:rPr>
          <w:rFonts w:ascii="Arial" w:hAnsi="Arial" w:cs="Arial"/>
          <w:color w:val="FF9999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zlecone obowiązki będzie wykonywał z należytą starannością i na zasadzie zapewnienia najwyższej jakości usług, w zgodzie z powszechnie obowiązującymi przepisami prawa, normami oraz zasadami wiedzy technicznej</w:t>
      </w:r>
      <w:r w:rsidR="005927B8">
        <w:rPr>
          <w:rFonts w:ascii="Arial" w:hAnsi="Arial" w:cs="Arial"/>
          <w:sz w:val="20"/>
          <w:szCs w:val="20"/>
        </w:rPr>
        <w:t>,</w:t>
      </w:r>
      <w:r w:rsidRPr="00EE1420">
        <w:rPr>
          <w:rFonts w:ascii="Arial" w:hAnsi="Arial" w:cs="Arial"/>
          <w:sz w:val="20"/>
          <w:szCs w:val="20"/>
        </w:rPr>
        <w:t xml:space="preserve"> przy czym działania jego w ramach nadzoru inwestorskiego nie mogą powodować przeszkód i opóźnień w realizacji zadania.</w:t>
      </w:r>
    </w:p>
    <w:p w:rsidR="008B6544" w:rsidRPr="00EE1420" w:rsidRDefault="008B6544" w:rsidP="00B71E19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Inspektor jest przedstawicielem Zamawiającego w ramach umowy zawartej przez Zamawiającego z Wykonawcą robót i występuje przed uczestnikami procesu inwestycyjnego w granicach, jakie są niezbędne dla należytego pełnienia funkcji nadzoru i wypełniania obowiązków przewidzianych </w:t>
      </w:r>
      <w:r w:rsidRPr="00EE1420">
        <w:rPr>
          <w:rFonts w:ascii="Arial" w:hAnsi="Arial" w:cs="Arial"/>
          <w:sz w:val="20"/>
          <w:szCs w:val="20"/>
        </w:rPr>
        <w:br/>
        <w:t>w umowie; działa w imieniu i na rzecz Inwestora.</w:t>
      </w:r>
    </w:p>
    <w:p w:rsidR="008B6544" w:rsidRPr="00EE1420" w:rsidRDefault="008B6544" w:rsidP="00B71E19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Inspektor zobowiązany jest do podejmowania czynności mających na celu zabezpieczenie praw </w:t>
      </w:r>
      <w:r w:rsidRPr="00EE1420">
        <w:rPr>
          <w:rFonts w:ascii="Arial" w:hAnsi="Arial" w:cs="Arial"/>
          <w:sz w:val="20"/>
          <w:szCs w:val="20"/>
        </w:rPr>
        <w:br/>
        <w:t xml:space="preserve">i interesów Zamawiającego. </w:t>
      </w:r>
    </w:p>
    <w:p w:rsidR="008B6544" w:rsidRPr="00EE1420" w:rsidRDefault="008B6544" w:rsidP="00B71E19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Inspektor nie może zaciągać w imieniu Zamawiającego żadnych zobowiązań mogących narazić Zamawiającego na straty materialne i finansowe. Dotyczy to w szczególności decyzji związanych ze sposobem realizacji zadania przez Wykonawcę robót.</w:t>
      </w:r>
    </w:p>
    <w:p w:rsidR="008B6544" w:rsidRPr="00EE1420" w:rsidRDefault="008B6544" w:rsidP="00B71E19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Bez zgody Zamawiającego, Inspektor nie jest upoważniony do wydawania Wykonawcy robót budowlanych polecenia wykonania robót dodatkowych i zamiennych.</w:t>
      </w:r>
    </w:p>
    <w:p w:rsidR="008B6544" w:rsidRPr="00EE1420" w:rsidRDefault="008B6544" w:rsidP="00C36DA6">
      <w:pPr>
        <w:pStyle w:val="NormalnyWeb"/>
        <w:numPr>
          <w:ilvl w:val="0"/>
          <w:numId w:val="4"/>
        </w:numPr>
        <w:spacing w:before="0" w:beforeAutospacing="0" w:after="0"/>
        <w:ind w:left="27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E1420">
        <w:rPr>
          <w:rFonts w:ascii="Arial" w:hAnsi="Arial" w:cs="Arial"/>
          <w:sz w:val="20"/>
          <w:szCs w:val="20"/>
        </w:rPr>
        <w:t>Inspektor jest odpowiedzialny za szkody poniesione przez Zamawiającego wskutek niewykonania albo nienależytego wykonania obowiązków wynikających z niniejszej umowy, w granicach przewidzianych dla umów starannego działania.</w:t>
      </w:r>
    </w:p>
    <w:p w:rsidR="008B6544" w:rsidRPr="00EE1420" w:rsidRDefault="008B6544" w:rsidP="00C36DA6">
      <w:pPr>
        <w:pStyle w:val="NormalnyWeb"/>
        <w:spacing w:before="0" w:beforeAutospacing="0" w:after="0"/>
        <w:ind w:left="272"/>
        <w:jc w:val="both"/>
        <w:rPr>
          <w:rFonts w:ascii="Arial" w:hAnsi="Arial" w:cs="Arial"/>
          <w:sz w:val="20"/>
          <w:szCs w:val="20"/>
        </w:rPr>
      </w:pP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b/>
          <w:bCs/>
          <w:sz w:val="20"/>
          <w:szCs w:val="20"/>
        </w:rPr>
        <w:t>§ 2</w:t>
      </w:r>
    </w:p>
    <w:p w:rsidR="008B6544" w:rsidRPr="00EE1420" w:rsidRDefault="008B6544" w:rsidP="00B71E19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Nadzór inwestorski sprawowany będzie począwszy od dnia </w:t>
      </w:r>
      <w:r w:rsidR="004A14A7" w:rsidRPr="00207E95">
        <w:rPr>
          <w:rFonts w:ascii="Arial" w:hAnsi="Arial" w:cs="Arial"/>
          <w:sz w:val="20"/>
          <w:szCs w:val="20"/>
        </w:rPr>
        <w:t>od dnia po</w:t>
      </w:r>
      <w:r w:rsidR="004A14A7">
        <w:rPr>
          <w:rFonts w:ascii="Arial" w:hAnsi="Arial" w:cs="Arial"/>
          <w:sz w:val="20"/>
          <w:szCs w:val="20"/>
        </w:rPr>
        <w:t xml:space="preserve">wiadomienia Inspektora przez </w:t>
      </w:r>
      <w:r w:rsidR="004A14A7" w:rsidRPr="00207E95">
        <w:rPr>
          <w:rFonts w:ascii="Arial" w:hAnsi="Arial" w:cs="Arial"/>
          <w:sz w:val="20"/>
          <w:szCs w:val="20"/>
        </w:rPr>
        <w:t>Zamawiającego o konieczności świadczenia nadzoru</w:t>
      </w:r>
      <w:r w:rsidR="004A14A7" w:rsidRPr="00EE1420">
        <w:rPr>
          <w:rFonts w:ascii="Arial" w:hAnsi="Arial" w:cs="Arial"/>
          <w:sz w:val="20"/>
          <w:szCs w:val="20"/>
        </w:rPr>
        <w:t xml:space="preserve"> do dnia finansowego rozliczenia zadania, co jest przewidziane na </w:t>
      </w:r>
      <w:r w:rsidR="004A14A7" w:rsidRPr="009917CC">
        <w:rPr>
          <w:rFonts w:ascii="Arial" w:hAnsi="Arial" w:cs="Arial"/>
          <w:b/>
          <w:bCs/>
          <w:sz w:val="20"/>
          <w:szCs w:val="20"/>
        </w:rPr>
        <w:t>31.</w:t>
      </w:r>
      <w:r w:rsidR="004A14A7">
        <w:rPr>
          <w:rFonts w:ascii="Arial" w:hAnsi="Arial" w:cs="Arial"/>
          <w:b/>
          <w:bCs/>
          <w:sz w:val="20"/>
          <w:szCs w:val="20"/>
        </w:rPr>
        <w:t>12</w:t>
      </w:r>
      <w:r w:rsidR="004A14A7" w:rsidRPr="009917CC">
        <w:rPr>
          <w:rFonts w:ascii="Arial" w:hAnsi="Arial" w:cs="Arial"/>
          <w:b/>
          <w:bCs/>
          <w:sz w:val="20"/>
          <w:szCs w:val="20"/>
        </w:rPr>
        <w:t>.202</w:t>
      </w:r>
      <w:r w:rsidR="002125F9">
        <w:rPr>
          <w:rFonts w:ascii="Arial" w:hAnsi="Arial" w:cs="Arial"/>
          <w:b/>
          <w:bCs/>
          <w:sz w:val="20"/>
          <w:szCs w:val="20"/>
        </w:rPr>
        <w:t>4</w:t>
      </w:r>
      <w:r w:rsidR="004A14A7" w:rsidRPr="00EE1420">
        <w:rPr>
          <w:rFonts w:ascii="Arial" w:hAnsi="Arial" w:cs="Arial"/>
          <w:sz w:val="20"/>
          <w:szCs w:val="20"/>
        </w:rPr>
        <w:t xml:space="preserve"> r.</w:t>
      </w:r>
    </w:p>
    <w:p w:rsidR="008B6544" w:rsidRPr="009917CC" w:rsidRDefault="008B6544" w:rsidP="0033755D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Przewidywany okres realizacji całości robót budowlanych: do </w:t>
      </w:r>
      <w:r>
        <w:rPr>
          <w:rFonts w:ascii="Arial" w:hAnsi="Arial" w:cs="Arial"/>
          <w:sz w:val="20"/>
          <w:szCs w:val="20"/>
        </w:rPr>
        <w:t>30.</w:t>
      </w:r>
      <w:r w:rsidR="00997276">
        <w:rPr>
          <w:rFonts w:ascii="Arial" w:hAnsi="Arial" w:cs="Arial"/>
          <w:sz w:val="20"/>
          <w:szCs w:val="20"/>
        </w:rPr>
        <w:t>10</w:t>
      </w:r>
      <w:r w:rsidRPr="009917CC">
        <w:rPr>
          <w:rFonts w:ascii="Arial" w:hAnsi="Arial" w:cs="Arial"/>
          <w:sz w:val="20"/>
          <w:szCs w:val="20"/>
        </w:rPr>
        <w:t>.</w:t>
      </w:r>
      <w:r w:rsidR="00997276" w:rsidRPr="009917CC">
        <w:rPr>
          <w:rFonts w:ascii="Arial" w:hAnsi="Arial" w:cs="Arial"/>
          <w:sz w:val="20"/>
          <w:szCs w:val="20"/>
        </w:rPr>
        <w:t>202</w:t>
      </w:r>
      <w:r w:rsidR="0021482A">
        <w:rPr>
          <w:rFonts w:ascii="Arial" w:hAnsi="Arial" w:cs="Arial"/>
          <w:sz w:val="20"/>
          <w:szCs w:val="20"/>
        </w:rPr>
        <w:t>4</w:t>
      </w:r>
      <w:r w:rsidR="00997276" w:rsidRPr="009917CC">
        <w:rPr>
          <w:rFonts w:ascii="Arial" w:hAnsi="Arial" w:cs="Arial"/>
          <w:sz w:val="20"/>
          <w:szCs w:val="20"/>
        </w:rPr>
        <w:t xml:space="preserve"> </w:t>
      </w:r>
      <w:r w:rsidRPr="009917CC">
        <w:rPr>
          <w:rFonts w:ascii="Arial" w:hAnsi="Arial" w:cs="Arial"/>
          <w:sz w:val="20"/>
          <w:szCs w:val="20"/>
        </w:rPr>
        <w:t xml:space="preserve">r. </w:t>
      </w:r>
    </w:p>
    <w:p w:rsidR="008B6544" w:rsidRPr="00EE1420" w:rsidRDefault="008B6544" w:rsidP="004221DD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Wykonawca będzie świadczył usługę przez okres od dnia podpisania Umowy do dnia finansowego rozliczenia zadania, co jest przewidziane na </w:t>
      </w:r>
      <w:r w:rsidRPr="009917CC">
        <w:rPr>
          <w:rFonts w:ascii="Arial" w:hAnsi="Arial" w:cs="Arial"/>
          <w:b/>
          <w:bCs/>
          <w:sz w:val="20"/>
          <w:szCs w:val="20"/>
        </w:rPr>
        <w:t>31.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9917CC">
        <w:rPr>
          <w:rFonts w:ascii="Arial" w:hAnsi="Arial" w:cs="Arial"/>
          <w:b/>
          <w:bCs/>
          <w:sz w:val="20"/>
          <w:szCs w:val="20"/>
        </w:rPr>
        <w:t>.</w:t>
      </w:r>
      <w:r w:rsidR="00997276" w:rsidRPr="009917CC">
        <w:rPr>
          <w:rFonts w:ascii="Arial" w:hAnsi="Arial" w:cs="Arial"/>
          <w:b/>
          <w:bCs/>
          <w:sz w:val="20"/>
          <w:szCs w:val="20"/>
        </w:rPr>
        <w:t>202</w:t>
      </w:r>
      <w:r w:rsidR="0021482A">
        <w:rPr>
          <w:rFonts w:ascii="Arial" w:hAnsi="Arial" w:cs="Arial"/>
          <w:b/>
          <w:bCs/>
          <w:sz w:val="20"/>
          <w:szCs w:val="20"/>
        </w:rPr>
        <w:t>4</w:t>
      </w:r>
      <w:r w:rsidR="00997276" w:rsidRPr="00EE1420">
        <w:rPr>
          <w:rFonts w:ascii="Arial" w:hAnsi="Arial" w:cs="Arial"/>
          <w:sz w:val="20"/>
          <w:szCs w:val="20"/>
        </w:rPr>
        <w:t xml:space="preserve"> </w:t>
      </w:r>
      <w:r w:rsidRPr="00EE1420">
        <w:rPr>
          <w:rFonts w:ascii="Arial" w:hAnsi="Arial" w:cs="Arial"/>
          <w:sz w:val="20"/>
          <w:szCs w:val="20"/>
        </w:rPr>
        <w:t>r.</w:t>
      </w:r>
    </w:p>
    <w:p w:rsidR="008B6544" w:rsidRPr="00EE1420" w:rsidRDefault="008B6544" w:rsidP="00B71E19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Zamawiający zastrzega sobie prawo do wydłużenia terminu realizacji zamówienia, w przypadku wydłużenia terminu wykonania robót budowlanych, które będą przedmiotem pełnienia nadzoru inwestorskiego, tj. do dnia zakończenia inwestycji.</w:t>
      </w:r>
    </w:p>
    <w:p w:rsidR="008B6544" w:rsidRPr="00EE1420" w:rsidRDefault="008B6544" w:rsidP="00B71E19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Zmiana terminu realizacji przedmiotu Umowy o czas uzasadniony, wynikający z przyczyn wymienionych w ust. 4, bez względu na to, czy są one zależne czy niezależne od Inspektora Nadzoru Inwestorskiego, nie stanowi podstawy do zmiany wysokości wynagrodzenia Inspektora Nadzoru Inwestorskiego</w:t>
      </w:r>
      <w:r w:rsidR="003277B9" w:rsidRPr="003277B9">
        <w:rPr>
          <w:rFonts w:ascii="Arial" w:hAnsi="Arial" w:cs="Arial"/>
          <w:sz w:val="20"/>
          <w:szCs w:val="20"/>
        </w:rPr>
        <w:t xml:space="preserve"> </w:t>
      </w:r>
      <w:r w:rsidR="003277B9" w:rsidRPr="00EE1420">
        <w:rPr>
          <w:rFonts w:ascii="Arial" w:hAnsi="Arial" w:cs="Arial"/>
          <w:sz w:val="20"/>
          <w:szCs w:val="20"/>
        </w:rPr>
        <w:t>i następuje na podstawie aneksu do Umowy</w:t>
      </w:r>
      <w:r w:rsidR="009E1113">
        <w:rPr>
          <w:rFonts w:ascii="Arial" w:hAnsi="Arial" w:cs="Arial"/>
          <w:sz w:val="20"/>
          <w:szCs w:val="20"/>
        </w:rPr>
        <w:t>, z zastrzeżeniem § 11.</w:t>
      </w:r>
    </w:p>
    <w:p w:rsidR="008B6544" w:rsidRPr="00EE1420" w:rsidRDefault="008B6544" w:rsidP="00B71E19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Inspektor pełnić będzie nadzór inwestorski, uczestnicząc w czynnościach wymagających nadzoru wynikających z postępu robót i potrzeb procesu inwestycyjnego, a także na każde wezwanie Zamawiającego, przy czym w szczególności:</w:t>
      </w:r>
    </w:p>
    <w:p w:rsidR="008B6544" w:rsidRPr="00EE1420" w:rsidRDefault="008B6544" w:rsidP="004657EE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Inspektor będzie nadzorował budowę (w trakcie jej realizacji) w takich odstępach czasu, aby była zapewniona skuteczność nadzoru, nie rzadziej jednak niż 1 raz na</w:t>
      </w:r>
      <w:r>
        <w:rPr>
          <w:rFonts w:ascii="Arial" w:hAnsi="Arial" w:cs="Arial"/>
          <w:sz w:val="20"/>
          <w:szCs w:val="20"/>
        </w:rPr>
        <w:t xml:space="preserve"> </w:t>
      </w:r>
      <w:r w:rsidR="00997276">
        <w:rPr>
          <w:rFonts w:ascii="Arial" w:hAnsi="Arial" w:cs="Arial"/>
          <w:sz w:val="20"/>
          <w:szCs w:val="20"/>
        </w:rPr>
        <w:t>tydzień</w:t>
      </w:r>
      <w:r w:rsidRPr="00EE1420">
        <w:rPr>
          <w:rFonts w:ascii="Arial" w:hAnsi="Arial" w:cs="Arial"/>
          <w:sz w:val="20"/>
          <w:szCs w:val="20"/>
        </w:rPr>
        <w:t>, w okresie wykonywanych robót oraz na wezwanie kierownika budowy lub Zamawiającego (w dni robocze w przeciągu 24 godzin od wezwania);</w:t>
      </w:r>
    </w:p>
    <w:p w:rsidR="008B6544" w:rsidRPr="00EE1420" w:rsidRDefault="008B6544" w:rsidP="004657EE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obowiązkiem Inspektora jest inicjowanie i udział w naradach i komisjach technicznych;</w:t>
      </w:r>
    </w:p>
    <w:p w:rsidR="008B6544" w:rsidRPr="00FB7435" w:rsidRDefault="008B6544" w:rsidP="004657EE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składanie </w:t>
      </w:r>
      <w:r w:rsidRPr="00FB7435">
        <w:rPr>
          <w:rFonts w:ascii="Arial" w:hAnsi="Arial" w:cs="Arial"/>
          <w:sz w:val="20"/>
          <w:szCs w:val="20"/>
        </w:rPr>
        <w:t>Zamawiającemu sprawozdań z prowadzonego nadzoru nad zadaniem;</w:t>
      </w:r>
    </w:p>
    <w:p w:rsidR="008B6544" w:rsidRPr="00FB7435" w:rsidRDefault="008B6544" w:rsidP="004657EE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FB7435">
        <w:rPr>
          <w:rFonts w:ascii="Arial" w:hAnsi="Arial" w:cs="Arial"/>
          <w:sz w:val="20"/>
          <w:szCs w:val="20"/>
        </w:rPr>
        <w:t xml:space="preserve">wizyty Inspektora na placu budowy będą dokumentowane wpisami w dzienniku budowy; Inspektor zobowiązany jest do organizowania i udziału w naradach koordynacyjnych przypadających w dni robocze w godzinach pracy Zamawiającego; narady winny odbywać się </w:t>
      </w:r>
      <w:r w:rsidR="00FB7435" w:rsidRPr="00FB7435">
        <w:rPr>
          <w:rFonts w:ascii="Arial" w:hAnsi="Arial" w:cs="Arial"/>
          <w:sz w:val="20"/>
          <w:szCs w:val="20"/>
        </w:rPr>
        <w:br/>
      </w:r>
      <w:r w:rsidRPr="00FB7435">
        <w:rPr>
          <w:rFonts w:ascii="Arial" w:hAnsi="Arial" w:cs="Arial"/>
          <w:sz w:val="20"/>
          <w:szCs w:val="20"/>
        </w:rPr>
        <w:t xml:space="preserve">w częstotliwości co </w:t>
      </w:r>
      <w:r w:rsidR="00934CF0" w:rsidRPr="00FB7435">
        <w:rPr>
          <w:rFonts w:ascii="Arial" w:hAnsi="Arial" w:cs="Arial"/>
          <w:sz w:val="20"/>
          <w:szCs w:val="20"/>
        </w:rPr>
        <w:t>7-12</w:t>
      </w:r>
      <w:r w:rsidR="00FB7435" w:rsidRPr="00FB7435">
        <w:rPr>
          <w:rFonts w:ascii="Arial" w:hAnsi="Arial" w:cs="Arial"/>
          <w:sz w:val="20"/>
          <w:szCs w:val="20"/>
        </w:rPr>
        <w:t xml:space="preserve"> dni</w:t>
      </w:r>
      <w:r w:rsidRPr="00FB7435">
        <w:rPr>
          <w:rFonts w:ascii="Arial" w:hAnsi="Arial" w:cs="Arial"/>
          <w:sz w:val="20"/>
          <w:szCs w:val="20"/>
        </w:rPr>
        <w:t xml:space="preserve">; </w:t>
      </w:r>
    </w:p>
    <w:p w:rsidR="008B6544" w:rsidRPr="00EE1420" w:rsidRDefault="008B6544" w:rsidP="004657EE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FB7435">
        <w:rPr>
          <w:rFonts w:ascii="Arial" w:hAnsi="Arial" w:cs="Arial"/>
          <w:sz w:val="20"/>
          <w:szCs w:val="20"/>
        </w:rPr>
        <w:t>w trakcie każdej wizyty</w:t>
      </w:r>
      <w:r w:rsidRPr="00EE1420">
        <w:rPr>
          <w:rFonts w:ascii="Arial" w:hAnsi="Arial" w:cs="Arial"/>
          <w:sz w:val="20"/>
          <w:szCs w:val="20"/>
        </w:rPr>
        <w:t xml:space="preserve"> na placu budowy Inspektor Nadzoru zorganizuje spotkanie z postępu prac – naradę techniczną z udziałem przedstawicieli Wykonawcy i Zamawiającego, z czego sporządzi protokół;</w:t>
      </w:r>
    </w:p>
    <w:p w:rsidR="008B6544" w:rsidRPr="00EE1420" w:rsidRDefault="008B6544" w:rsidP="004657EE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w przypadkach szczególnych (nieprzewidziane okoliczności) Inspektor Nadzoru będzie obecny na placu budowy w ilości godzin umożliwiającej bezprzestojowe prowadzenie robót przez Wykonawcę, w tym</w:t>
      </w:r>
      <w:r w:rsidR="00842C84">
        <w:rPr>
          <w:rFonts w:ascii="Arial" w:hAnsi="Arial" w:cs="Arial"/>
          <w:sz w:val="20"/>
          <w:szCs w:val="20"/>
        </w:rPr>
        <w:t xml:space="preserve"> na</w:t>
      </w:r>
      <w:r w:rsidRPr="00EE1420">
        <w:rPr>
          <w:rFonts w:ascii="Arial" w:hAnsi="Arial" w:cs="Arial"/>
          <w:sz w:val="20"/>
          <w:szCs w:val="20"/>
        </w:rPr>
        <w:t xml:space="preserve"> każde żądanie Zamawiającego;</w:t>
      </w:r>
    </w:p>
    <w:p w:rsidR="008B6544" w:rsidRPr="00EE1420" w:rsidRDefault="00236B56" w:rsidP="004657EE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maksymalny </w:t>
      </w:r>
      <w:r w:rsidR="008B6544" w:rsidRPr="00EE1420">
        <w:rPr>
          <w:rFonts w:ascii="Arial" w:hAnsi="Arial" w:cs="Arial"/>
          <w:sz w:val="20"/>
          <w:szCs w:val="20"/>
        </w:rPr>
        <w:t xml:space="preserve">czas reakcji Inspektora Nadzoru w przypadku wystąpienia nagłej potrzeby jego udziału w czynnościach podejmowanych przez Zamawiającego na terenie budowy i/lub </w:t>
      </w:r>
      <w:r w:rsidR="008B6544" w:rsidRPr="00EE1420">
        <w:rPr>
          <w:rFonts w:ascii="Arial" w:hAnsi="Arial" w:cs="Arial"/>
          <w:sz w:val="20"/>
          <w:szCs w:val="20"/>
        </w:rPr>
        <w:br/>
        <w:t>w konsultacjach z Zamawiającym nie może być dłuższy niż 24 godziny od odbioru przez</w:t>
      </w:r>
      <w:r w:rsidR="00B157CD">
        <w:rPr>
          <w:rFonts w:ascii="Arial" w:hAnsi="Arial" w:cs="Arial"/>
          <w:sz w:val="20"/>
          <w:szCs w:val="20"/>
        </w:rPr>
        <w:t xml:space="preserve"> </w:t>
      </w:r>
      <w:r w:rsidR="00B157CD" w:rsidRPr="00EE1420">
        <w:rPr>
          <w:rFonts w:ascii="Arial" w:hAnsi="Arial" w:cs="Arial"/>
          <w:sz w:val="20"/>
          <w:szCs w:val="20"/>
        </w:rPr>
        <w:t>(</w:t>
      </w:r>
      <w:r w:rsidR="008B6544" w:rsidRPr="00EE1420">
        <w:rPr>
          <w:rFonts w:ascii="Arial" w:hAnsi="Arial" w:cs="Arial"/>
          <w:sz w:val="20"/>
          <w:szCs w:val="20"/>
        </w:rPr>
        <w:t>Inspektora informacji przekazanej przez Zamawiającego, chyba że Zamawiający postanowi inaczej lub wyznaczy konkretny termin.</w:t>
      </w:r>
    </w:p>
    <w:p w:rsidR="008B6544" w:rsidRPr="00EE1420" w:rsidRDefault="008B6544" w:rsidP="005360D3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8) organizowanie i uczestniczenie w przeglądach w okresie gwarancyjnym </w:t>
      </w:r>
      <w:r w:rsidR="00C6481D">
        <w:rPr>
          <w:rFonts w:ascii="Arial" w:hAnsi="Arial" w:cs="Arial"/>
          <w:sz w:val="20"/>
          <w:szCs w:val="20"/>
        </w:rPr>
        <w:t xml:space="preserve">(lub rękojmi) </w:t>
      </w:r>
      <w:r w:rsidR="00DD50C6">
        <w:rPr>
          <w:rFonts w:ascii="Arial" w:hAnsi="Arial" w:cs="Arial"/>
          <w:sz w:val="20"/>
          <w:szCs w:val="20"/>
        </w:rPr>
        <w:br/>
      </w:r>
      <w:r w:rsidRPr="00EE1420">
        <w:rPr>
          <w:rFonts w:ascii="Arial" w:hAnsi="Arial" w:cs="Arial"/>
          <w:sz w:val="20"/>
          <w:szCs w:val="20"/>
        </w:rPr>
        <w:t>i w procedurze usuwania zaistniałych w tym okresie wad, z udziałem Zamawiającego i wykonawcy robót budowlanych, (przez okres 5 lat od zakończenia inwestycji od 5 do 10 wizyt).</w:t>
      </w:r>
    </w:p>
    <w:p w:rsidR="008B6544" w:rsidRPr="00EE1420" w:rsidRDefault="008B6544" w:rsidP="00B71E19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W przypadku przerwania przez Wykonawcę robót budowlanych, Zamawiającemu przysługuje prawo zawieszenia realizacji przedmiotu niniejszej umowy do czasu wznowienia realizacji robót.</w:t>
      </w: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b/>
          <w:bCs/>
          <w:sz w:val="20"/>
          <w:szCs w:val="20"/>
        </w:rPr>
        <w:t>§ 3</w:t>
      </w:r>
    </w:p>
    <w:p w:rsidR="003B0C35" w:rsidRPr="003B0C35" w:rsidRDefault="008B6544" w:rsidP="003B0C35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0C35">
        <w:rPr>
          <w:rFonts w:ascii="Arial" w:hAnsi="Arial" w:cs="Arial"/>
          <w:sz w:val="20"/>
          <w:szCs w:val="20"/>
        </w:rPr>
        <w:t>W</w:t>
      </w:r>
      <w:r w:rsidR="003B0C35" w:rsidRPr="003B0C35">
        <w:rPr>
          <w:rFonts w:ascii="Arial" w:hAnsi="Arial" w:cs="Arial"/>
          <w:sz w:val="20"/>
          <w:szCs w:val="20"/>
        </w:rPr>
        <w:t xml:space="preserve">ysokość wynagrodzenia za przedmiot umowy wynosi brutto </w:t>
      </w:r>
      <w:r w:rsidR="004121E6" w:rsidRPr="003B0C35"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3B0C35" w:rsidRPr="003B0C35">
        <w:rPr>
          <w:rFonts w:ascii="Arial" w:hAnsi="Arial" w:cs="Arial"/>
          <w:sz w:val="20"/>
          <w:szCs w:val="20"/>
        </w:rPr>
        <w:instrText xml:space="preserve"> FORMTEXT </w:instrText>
      </w:r>
      <w:r w:rsidR="004121E6" w:rsidRPr="003B0C35">
        <w:rPr>
          <w:rFonts w:ascii="Arial" w:hAnsi="Arial" w:cs="Arial"/>
          <w:sz w:val="20"/>
          <w:szCs w:val="20"/>
        </w:rPr>
      </w:r>
      <w:r w:rsidR="004121E6" w:rsidRPr="003B0C35">
        <w:rPr>
          <w:rFonts w:ascii="Arial" w:hAnsi="Arial" w:cs="Arial"/>
          <w:sz w:val="20"/>
          <w:szCs w:val="20"/>
        </w:rPr>
        <w:fldChar w:fldCharType="separate"/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4121E6" w:rsidRPr="003B0C35">
        <w:rPr>
          <w:rFonts w:ascii="Arial" w:hAnsi="Arial" w:cs="Arial"/>
          <w:sz w:val="20"/>
          <w:szCs w:val="20"/>
        </w:rPr>
        <w:fldChar w:fldCharType="end"/>
      </w:r>
      <w:bookmarkEnd w:id="4"/>
      <w:r w:rsidR="003B0C35" w:rsidRPr="003B0C35">
        <w:rPr>
          <w:rFonts w:ascii="Arial" w:hAnsi="Arial" w:cs="Arial"/>
          <w:sz w:val="20"/>
          <w:szCs w:val="20"/>
        </w:rPr>
        <w:t xml:space="preserve"> złotych, słownie: </w:t>
      </w:r>
      <w:r w:rsidR="004121E6" w:rsidRPr="003B0C35"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3B0C35" w:rsidRPr="003B0C35">
        <w:rPr>
          <w:rFonts w:ascii="Arial" w:hAnsi="Arial" w:cs="Arial"/>
          <w:sz w:val="20"/>
          <w:szCs w:val="20"/>
        </w:rPr>
        <w:instrText xml:space="preserve"> FORMTEXT </w:instrText>
      </w:r>
      <w:r w:rsidR="004121E6" w:rsidRPr="003B0C35">
        <w:rPr>
          <w:rFonts w:ascii="Arial" w:hAnsi="Arial" w:cs="Arial"/>
          <w:sz w:val="20"/>
          <w:szCs w:val="20"/>
        </w:rPr>
      </w:r>
      <w:r w:rsidR="004121E6" w:rsidRPr="003B0C35">
        <w:rPr>
          <w:rFonts w:ascii="Arial" w:hAnsi="Arial" w:cs="Arial"/>
          <w:sz w:val="20"/>
          <w:szCs w:val="20"/>
        </w:rPr>
        <w:fldChar w:fldCharType="separate"/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4121E6" w:rsidRPr="003B0C35">
        <w:rPr>
          <w:rFonts w:ascii="Arial" w:hAnsi="Arial" w:cs="Arial"/>
          <w:sz w:val="20"/>
          <w:szCs w:val="20"/>
        </w:rPr>
        <w:fldChar w:fldCharType="end"/>
      </w:r>
      <w:bookmarkEnd w:id="5"/>
      <w:r w:rsidR="003B0C35" w:rsidRPr="003B0C35">
        <w:rPr>
          <w:rFonts w:ascii="Arial" w:hAnsi="Arial" w:cs="Arial"/>
          <w:sz w:val="20"/>
          <w:szCs w:val="20"/>
        </w:rPr>
        <w:t xml:space="preserve"> złotych, netto: </w:t>
      </w:r>
      <w:r w:rsidR="004121E6" w:rsidRPr="003B0C35"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3B0C35" w:rsidRPr="003B0C35">
        <w:rPr>
          <w:rFonts w:ascii="Arial" w:hAnsi="Arial" w:cs="Arial"/>
          <w:sz w:val="20"/>
          <w:szCs w:val="20"/>
        </w:rPr>
        <w:instrText xml:space="preserve"> FORMTEXT </w:instrText>
      </w:r>
      <w:r w:rsidR="004121E6" w:rsidRPr="003B0C35">
        <w:rPr>
          <w:rFonts w:ascii="Arial" w:hAnsi="Arial" w:cs="Arial"/>
          <w:sz w:val="20"/>
          <w:szCs w:val="20"/>
        </w:rPr>
      </w:r>
      <w:r w:rsidR="004121E6" w:rsidRPr="003B0C35">
        <w:rPr>
          <w:rFonts w:ascii="Arial" w:hAnsi="Arial" w:cs="Arial"/>
          <w:sz w:val="20"/>
          <w:szCs w:val="20"/>
        </w:rPr>
        <w:fldChar w:fldCharType="separate"/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4121E6" w:rsidRPr="003B0C35">
        <w:rPr>
          <w:rFonts w:ascii="Arial" w:hAnsi="Arial" w:cs="Arial"/>
          <w:sz w:val="20"/>
          <w:szCs w:val="20"/>
        </w:rPr>
        <w:fldChar w:fldCharType="end"/>
      </w:r>
      <w:r w:rsidR="003B0C35" w:rsidRPr="003B0C35">
        <w:rPr>
          <w:rFonts w:ascii="Arial" w:hAnsi="Arial" w:cs="Arial"/>
          <w:sz w:val="20"/>
          <w:szCs w:val="20"/>
        </w:rPr>
        <w:t xml:space="preserve"> złotych, VAT: </w:t>
      </w:r>
      <w:r w:rsidR="004121E6" w:rsidRPr="003B0C35"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3B0C35" w:rsidRPr="003B0C35">
        <w:rPr>
          <w:rFonts w:ascii="Arial" w:hAnsi="Arial" w:cs="Arial"/>
          <w:sz w:val="20"/>
          <w:szCs w:val="20"/>
        </w:rPr>
        <w:instrText xml:space="preserve"> FORMTEXT </w:instrText>
      </w:r>
      <w:r w:rsidR="004121E6" w:rsidRPr="003B0C35">
        <w:rPr>
          <w:rFonts w:ascii="Arial" w:hAnsi="Arial" w:cs="Arial"/>
          <w:sz w:val="20"/>
          <w:szCs w:val="20"/>
        </w:rPr>
      </w:r>
      <w:r w:rsidR="004121E6" w:rsidRPr="003B0C35">
        <w:rPr>
          <w:rFonts w:ascii="Arial" w:hAnsi="Arial" w:cs="Arial"/>
          <w:sz w:val="20"/>
          <w:szCs w:val="20"/>
        </w:rPr>
        <w:fldChar w:fldCharType="separate"/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3B0C35" w:rsidRPr="003B0C35">
        <w:rPr>
          <w:rFonts w:ascii="Arial" w:hAnsi="Arial" w:cs="Arial"/>
          <w:noProof/>
          <w:sz w:val="20"/>
          <w:szCs w:val="20"/>
        </w:rPr>
        <w:t> </w:t>
      </w:r>
      <w:r w:rsidR="004121E6" w:rsidRPr="003B0C35">
        <w:rPr>
          <w:rFonts w:ascii="Arial" w:hAnsi="Arial" w:cs="Arial"/>
          <w:sz w:val="20"/>
          <w:szCs w:val="20"/>
        </w:rPr>
        <w:fldChar w:fldCharType="end"/>
      </w:r>
      <w:r w:rsidR="003B0C35" w:rsidRPr="003B0C35">
        <w:rPr>
          <w:rFonts w:ascii="Arial" w:hAnsi="Arial" w:cs="Arial"/>
          <w:sz w:val="20"/>
          <w:szCs w:val="20"/>
        </w:rPr>
        <w:t>%.</w:t>
      </w:r>
    </w:p>
    <w:p w:rsidR="00F25BB7" w:rsidRDefault="003B0C35" w:rsidP="003B0C3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25BB7" w:rsidRPr="00F25BB7">
        <w:rPr>
          <w:rFonts w:ascii="Arial" w:hAnsi="Arial" w:cs="Arial"/>
          <w:sz w:val="20"/>
          <w:szCs w:val="20"/>
        </w:rPr>
        <w:t>ynagrodzenie zostanie wypłacone</w:t>
      </w:r>
      <w:r>
        <w:rPr>
          <w:rFonts w:ascii="Arial" w:hAnsi="Arial" w:cs="Arial"/>
          <w:sz w:val="20"/>
          <w:szCs w:val="20"/>
        </w:rPr>
        <w:t xml:space="preserve"> Wykonawcy</w:t>
      </w:r>
      <w:r w:rsidR="00F25BB7" w:rsidRPr="00F25BB7">
        <w:rPr>
          <w:rFonts w:ascii="Arial" w:hAnsi="Arial" w:cs="Arial"/>
          <w:sz w:val="20"/>
          <w:szCs w:val="20"/>
        </w:rPr>
        <w:t xml:space="preserve"> w dwóch transzach:</w:t>
      </w:r>
    </w:p>
    <w:p w:rsidR="00F25BB7" w:rsidRPr="00F6523B" w:rsidRDefault="00F25BB7" w:rsidP="00F25BB7">
      <w:pPr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523B">
        <w:rPr>
          <w:rFonts w:ascii="Arial" w:hAnsi="Arial" w:cs="Arial"/>
          <w:sz w:val="20"/>
          <w:szCs w:val="20"/>
        </w:rPr>
        <w:t xml:space="preserve">I transza: ……………zł brutto [w wysokości </w:t>
      </w:r>
      <w:r w:rsidR="0021482A">
        <w:rPr>
          <w:rFonts w:ascii="Arial" w:hAnsi="Arial" w:cs="Arial"/>
          <w:b/>
          <w:sz w:val="20"/>
          <w:szCs w:val="20"/>
        </w:rPr>
        <w:t>70</w:t>
      </w:r>
      <w:r w:rsidRPr="00F6523B">
        <w:rPr>
          <w:rFonts w:ascii="Arial" w:hAnsi="Arial" w:cs="Arial"/>
          <w:b/>
          <w:sz w:val="20"/>
          <w:szCs w:val="20"/>
        </w:rPr>
        <w:t>,00%</w:t>
      </w:r>
      <w:r w:rsidRPr="00F6523B">
        <w:rPr>
          <w:rFonts w:ascii="Arial" w:hAnsi="Arial" w:cs="Arial"/>
          <w:sz w:val="20"/>
          <w:szCs w:val="20"/>
        </w:rPr>
        <w:t xml:space="preserve"> kwoty określonej </w:t>
      </w:r>
      <w:r w:rsidRPr="00F6523B">
        <w:rPr>
          <w:rFonts w:ascii="Arial" w:hAnsi="Arial" w:cs="Arial"/>
          <w:sz w:val="20"/>
          <w:szCs w:val="20"/>
        </w:rPr>
        <w:br/>
        <w:t xml:space="preserve">w  ust. 1], po odbiorze I etapu,  potwierdzonym protokołem częściowym odbioru I etapu bez uwag/zastrzeżeń; </w:t>
      </w:r>
      <w:r w:rsidRPr="00F6523B">
        <w:rPr>
          <w:rFonts w:ascii="Arial" w:eastAsia="Cambria" w:hAnsi="Arial"/>
          <w:sz w:val="20"/>
          <w:szCs w:val="20"/>
        </w:rPr>
        <w:t xml:space="preserve">z wykazaniem stanu zaawansowania robót nie mniejszym niż </w:t>
      </w:r>
      <w:r>
        <w:rPr>
          <w:rFonts w:ascii="Arial" w:eastAsia="Cambria" w:hAnsi="Arial"/>
          <w:sz w:val="20"/>
          <w:szCs w:val="20"/>
        </w:rPr>
        <w:br/>
      </w:r>
      <w:r w:rsidRPr="00F6523B">
        <w:rPr>
          <w:rFonts w:ascii="Arial" w:eastAsia="Cambria" w:hAnsi="Arial"/>
          <w:sz w:val="20"/>
          <w:szCs w:val="20"/>
        </w:rPr>
        <w:t>60,00 % całkowitych kosztów realizacji zamówienia</w:t>
      </w:r>
      <w:r>
        <w:rPr>
          <w:rFonts w:ascii="Arial" w:eastAsia="Cambria" w:hAnsi="Arial"/>
          <w:sz w:val="20"/>
          <w:szCs w:val="20"/>
        </w:rPr>
        <w:t>;</w:t>
      </w:r>
    </w:p>
    <w:p w:rsidR="00F25BB7" w:rsidRPr="00F6523B" w:rsidRDefault="00F25BB7" w:rsidP="00F25BB7">
      <w:pPr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523B">
        <w:rPr>
          <w:rFonts w:ascii="Arial" w:hAnsi="Arial" w:cs="Arial"/>
          <w:sz w:val="20"/>
          <w:szCs w:val="20"/>
        </w:rPr>
        <w:t xml:space="preserve">II transza: …………….zl brutto [w wysokości </w:t>
      </w:r>
      <w:r w:rsidR="0021482A">
        <w:rPr>
          <w:rFonts w:ascii="Arial" w:hAnsi="Arial" w:cs="Arial"/>
          <w:b/>
          <w:sz w:val="20"/>
          <w:szCs w:val="20"/>
        </w:rPr>
        <w:t>30</w:t>
      </w:r>
      <w:r w:rsidRPr="00F6523B">
        <w:rPr>
          <w:rFonts w:ascii="Arial" w:hAnsi="Arial" w:cs="Arial"/>
          <w:b/>
          <w:sz w:val="20"/>
          <w:szCs w:val="20"/>
        </w:rPr>
        <w:t>,00%,</w:t>
      </w:r>
      <w:r w:rsidRPr="00F6523B">
        <w:rPr>
          <w:rFonts w:ascii="Arial" w:hAnsi="Arial" w:cs="Arial"/>
          <w:sz w:val="20"/>
          <w:szCs w:val="20"/>
        </w:rPr>
        <w:t xml:space="preserve"> kwoty określonej w ust. 1], po protokolarnym  końcowym odbiorze II etapu zamówienia bez uwag/zastrzeżeń. </w:t>
      </w:r>
    </w:p>
    <w:p w:rsidR="008B6544" w:rsidRPr="009917CC" w:rsidRDefault="008B6544" w:rsidP="003B0C35">
      <w:pPr>
        <w:numPr>
          <w:ilvl w:val="0"/>
          <w:numId w:val="2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917CC">
        <w:rPr>
          <w:rFonts w:ascii="Arial" w:hAnsi="Arial" w:cs="Arial"/>
          <w:sz w:val="20"/>
          <w:szCs w:val="20"/>
        </w:rPr>
        <w:t>Wynagrodzenie zostanie wypłacone po wykonaniu zamówienia - po jego odbiorze, potwierdzonym protokołem końcowym bez uwag/zastrzeżeń.</w:t>
      </w:r>
    </w:p>
    <w:p w:rsidR="008B6544" w:rsidRPr="00EE1420" w:rsidRDefault="008B6544" w:rsidP="003B0C35">
      <w:pPr>
        <w:numPr>
          <w:ilvl w:val="0"/>
          <w:numId w:val="2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917CC">
        <w:rPr>
          <w:rFonts w:ascii="Arial" w:hAnsi="Arial" w:cs="Arial"/>
          <w:sz w:val="20"/>
          <w:szCs w:val="20"/>
        </w:rPr>
        <w:t>Przedsięwzięcie jest finansowane w ramach Projektu LIFE16 NAT/PL/000766 pn. „Ochrona</w:t>
      </w:r>
      <w:r w:rsidRPr="00EE1420">
        <w:rPr>
          <w:rFonts w:ascii="Arial" w:hAnsi="Arial" w:cs="Arial"/>
          <w:sz w:val="20"/>
          <w:szCs w:val="20"/>
        </w:rPr>
        <w:t xml:space="preserve"> siedlisk ptaków wodno–błotnych w Dolinie Górnej Wisły” (LIFE.VISTULA.PL)”, współfinansowanego ze środków Unii Europejskiej w ramach instrumentu finansowego LIFE oraz Narodowego Funduszu Ochrony Środowiska i Gospodarki Wodnej.</w:t>
      </w:r>
    </w:p>
    <w:p w:rsidR="008B6544" w:rsidRPr="007C6FC1" w:rsidRDefault="00944C76" w:rsidP="003B0C35">
      <w:pPr>
        <w:pStyle w:val="NormalnyWeb"/>
        <w:numPr>
          <w:ilvl w:val="0"/>
          <w:numId w:val="29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4C76">
        <w:rPr>
          <w:rFonts w:ascii="Arial" w:hAnsi="Arial" w:cs="Arial"/>
          <w:sz w:val="20"/>
          <w:szCs w:val="20"/>
        </w:rPr>
        <w:t xml:space="preserve"> </w:t>
      </w:r>
      <w:r w:rsidRPr="006F33B6">
        <w:rPr>
          <w:rFonts w:ascii="Arial" w:hAnsi="Arial" w:cs="Arial"/>
          <w:sz w:val="20"/>
          <w:szCs w:val="20"/>
        </w:rPr>
        <w:t>Wynagrodzenie zostanie wypłacone</w:t>
      </w:r>
      <w:r w:rsidR="008B6544" w:rsidRPr="00EE1420">
        <w:rPr>
          <w:rFonts w:ascii="Arial" w:hAnsi="Arial" w:cs="Arial"/>
          <w:sz w:val="20"/>
          <w:szCs w:val="20"/>
        </w:rPr>
        <w:t xml:space="preserve"> na podstawie faktury</w:t>
      </w:r>
      <w:r w:rsidR="005802BC">
        <w:rPr>
          <w:rFonts w:ascii="Arial" w:hAnsi="Arial" w:cs="Arial"/>
          <w:sz w:val="20"/>
          <w:szCs w:val="20"/>
        </w:rPr>
        <w:t xml:space="preserve"> VAT</w:t>
      </w:r>
      <w:r w:rsidR="008B6544" w:rsidRPr="00EE1420">
        <w:rPr>
          <w:rFonts w:ascii="Arial" w:hAnsi="Arial" w:cs="Arial"/>
          <w:sz w:val="20"/>
          <w:szCs w:val="20"/>
        </w:rPr>
        <w:t>/rachunku</w:t>
      </w:r>
      <w:r w:rsidR="00DD50C6">
        <w:rPr>
          <w:rFonts w:ascii="Arial" w:hAnsi="Arial" w:cs="Arial"/>
          <w:sz w:val="20"/>
          <w:szCs w:val="20"/>
        </w:rPr>
        <w:t xml:space="preserve"> </w:t>
      </w:r>
      <w:r w:rsidR="008B6544" w:rsidRPr="00EE1420">
        <w:rPr>
          <w:rFonts w:ascii="Arial" w:hAnsi="Arial" w:cs="Arial"/>
          <w:sz w:val="20"/>
          <w:szCs w:val="20"/>
        </w:rPr>
        <w:t>wystawionej/wystawionego po dokonaniu odbioru końcowego (bez zastrzeżeń) przedmiotu umowy,</w:t>
      </w:r>
      <w:r w:rsidR="008B6544" w:rsidRPr="007C6FC1">
        <w:rPr>
          <w:rFonts w:ascii="Arial" w:hAnsi="Arial" w:cs="Arial"/>
          <w:sz w:val="20"/>
          <w:szCs w:val="20"/>
        </w:rPr>
        <w:t xml:space="preserve"> i przedstawieniu raportu końcowego (bez uwag), o którym mowa w Rozdziale </w:t>
      </w:r>
      <w:r w:rsidR="008B6544" w:rsidRPr="00B510F5">
        <w:rPr>
          <w:rFonts w:ascii="Arial" w:hAnsi="Arial" w:cs="Arial"/>
          <w:sz w:val="20"/>
          <w:szCs w:val="20"/>
        </w:rPr>
        <w:t xml:space="preserve">III pkt </w:t>
      </w:r>
      <w:r w:rsidR="005802BC" w:rsidRPr="00B510F5">
        <w:rPr>
          <w:rFonts w:ascii="Arial" w:hAnsi="Arial" w:cs="Arial"/>
          <w:sz w:val="20"/>
          <w:szCs w:val="20"/>
        </w:rPr>
        <w:t>7</w:t>
      </w:r>
      <w:r w:rsidR="00B510F5" w:rsidRPr="00B510F5">
        <w:rPr>
          <w:rFonts w:ascii="Arial" w:hAnsi="Arial" w:cs="Arial"/>
          <w:sz w:val="20"/>
          <w:szCs w:val="20"/>
        </w:rPr>
        <w:t>8</w:t>
      </w:r>
      <w:r w:rsidR="008B6544" w:rsidRPr="00B510F5">
        <w:rPr>
          <w:rFonts w:ascii="Arial" w:hAnsi="Arial" w:cs="Arial"/>
          <w:sz w:val="20"/>
          <w:szCs w:val="20"/>
        </w:rPr>
        <w:t xml:space="preserve"> Załącznika</w:t>
      </w:r>
      <w:r w:rsidR="008B6544" w:rsidRPr="007C6FC1">
        <w:rPr>
          <w:rFonts w:ascii="Arial" w:hAnsi="Arial" w:cs="Arial"/>
          <w:sz w:val="20"/>
          <w:szCs w:val="20"/>
        </w:rPr>
        <w:t xml:space="preserve"> nr </w:t>
      </w:r>
      <w:r w:rsidR="008B6544">
        <w:rPr>
          <w:rFonts w:ascii="Arial" w:hAnsi="Arial" w:cs="Arial"/>
          <w:sz w:val="20"/>
          <w:szCs w:val="20"/>
        </w:rPr>
        <w:t>2 do Zapytania ofertowego</w:t>
      </w:r>
      <w:r w:rsidR="008B6544" w:rsidRPr="007C6FC1">
        <w:rPr>
          <w:rFonts w:ascii="Arial" w:hAnsi="Arial" w:cs="Arial"/>
          <w:sz w:val="20"/>
          <w:szCs w:val="20"/>
        </w:rPr>
        <w:t xml:space="preserve"> – Szczegółowego opisu przedmiotu zamówienia.</w:t>
      </w:r>
    </w:p>
    <w:p w:rsidR="008B6544" w:rsidRPr="00EE1420" w:rsidRDefault="008B6544" w:rsidP="003B0C35">
      <w:pPr>
        <w:pStyle w:val="NormalnyWeb"/>
        <w:numPr>
          <w:ilvl w:val="0"/>
          <w:numId w:val="29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color w:val="000000"/>
          <w:sz w:val="20"/>
          <w:szCs w:val="20"/>
        </w:rPr>
        <w:t>Wynagrodzenie płatne będzie na rachunek bankowy Inspektora wskazany w fakturze VAT/rachunku w terminie</w:t>
      </w:r>
      <w:r w:rsidRPr="00EE142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E1420">
        <w:rPr>
          <w:rFonts w:ascii="Arial" w:hAnsi="Arial" w:cs="Arial"/>
          <w:color w:val="000000"/>
          <w:sz w:val="20"/>
          <w:szCs w:val="20"/>
        </w:rPr>
        <w:t>30 dni</w:t>
      </w:r>
      <w:r w:rsidRPr="00EE142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E1420">
        <w:rPr>
          <w:rFonts w:ascii="Arial" w:hAnsi="Arial" w:cs="Arial"/>
          <w:color w:val="000000"/>
          <w:sz w:val="20"/>
          <w:szCs w:val="20"/>
        </w:rPr>
        <w:t xml:space="preserve">od </w:t>
      </w:r>
      <w:r w:rsidR="00944C76">
        <w:rPr>
          <w:rFonts w:ascii="Arial" w:hAnsi="Arial" w:cs="Arial"/>
          <w:color w:val="000000"/>
          <w:sz w:val="20"/>
          <w:szCs w:val="20"/>
        </w:rPr>
        <w:t xml:space="preserve">jej </w:t>
      </w:r>
      <w:r w:rsidRPr="00EE1420">
        <w:rPr>
          <w:rFonts w:ascii="Arial" w:hAnsi="Arial" w:cs="Arial"/>
          <w:color w:val="000000"/>
          <w:sz w:val="20"/>
          <w:szCs w:val="20"/>
        </w:rPr>
        <w:t>daty doręczenia</w:t>
      </w:r>
      <w:r w:rsidR="00944C76">
        <w:rPr>
          <w:rFonts w:ascii="Arial" w:hAnsi="Arial" w:cs="Arial"/>
          <w:color w:val="000000"/>
          <w:sz w:val="20"/>
          <w:szCs w:val="20"/>
        </w:rPr>
        <w:t>.</w:t>
      </w:r>
    </w:p>
    <w:p w:rsidR="008B6544" w:rsidRPr="00EE1420" w:rsidRDefault="008B6544" w:rsidP="003B0C35">
      <w:pPr>
        <w:numPr>
          <w:ilvl w:val="0"/>
          <w:numId w:val="29"/>
        </w:numPr>
        <w:tabs>
          <w:tab w:val="left" w:pos="284"/>
        </w:tabs>
        <w:suppressAutoHyphens/>
        <w:autoSpaceDE w:val="0"/>
        <w:ind w:left="284" w:hanging="284"/>
        <w:jc w:val="both"/>
        <w:rPr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Za dzień zapłaty wynagrodzenia brutto, o którym mowa w ust. 1, uznaje się dzień obciążenia rachunku bankowego Zamawiającego.</w:t>
      </w:r>
    </w:p>
    <w:p w:rsidR="008B6544" w:rsidRPr="00EE1420" w:rsidRDefault="008B6544" w:rsidP="003B0C35">
      <w:pPr>
        <w:numPr>
          <w:ilvl w:val="0"/>
          <w:numId w:val="29"/>
        </w:numPr>
        <w:tabs>
          <w:tab w:val="left" w:pos="284"/>
        </w:tabs>
        <w:suppressAutoHyphens/>
        <w:autoSpaceDE w:val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Zamawiający wyraża zgodę na doręczenie faktury</w:t>
      </w:r>
      <w:r w:rsidR="00C8424D">
        <w:rPr>
          <w:rFonts w:ascii="Arial" w:hAnsi="Arial" w:cs="Arial"/>
          <w:sz w:val="20"/>
          <w:szCs w:val="20"/>
        </w:rPr>
        <w:t>/rachunku</w:t>
      </w:r>
      <w:r w:rsidRPr="00EE1420">
        <w:rPr>
          <w:rFonts w:ascii="Arial" w:hAnsi="Arial" w:cs="Arial"/>
          <w:sz w:val="20"/>
          <w:szCs w:val="20"/>
        </w:rPr>
        <w:t xml:space="preserve"> drogą elektroniczną. </w:t>
      </w:r>
    </w:p>
    <w:p w:rsidR="008B6544" w:rsidRPr="00EE1420" w:rsidRDefault="008B6544" w:rsidP="00B320AB">
      <w:pPr>
        <w:tabs>
          <w:tab w:val="left" w:pos="284"/>
        </w:tabs>
        <w:suppressAutoHyphens/>
        <w:autoSpaceDE w:val="0"/>
        <w:ind w:left="284"/>
        <w:rPr>
          <w:rFonts w:ascii="Arial" w:hAnsi="Arial" w:cs="Arial"/>
          <w:b/>
          <w:bCs/>
          <w:sz w:val="20"/>
          <w:szCs w:val="20"/>
        </w:rPr>
      </w:pPr>
    </w:p>
    <w:p w:rsidR="008B6544" w:rsidRPr="00EE1420" w:rsidRDefault="008B6544" w:rsidP="00B320AB">
      <w:pPr>
        <w:tabs>
          <w:tab w:val="left" w:pos="284"/>
        </w:tabs>
        <w:suppressAutoHyphens/>
        <w:autoSpaceDE w:val="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8B6544" w:rsidRPr="00EE1420" w:rsidRDefault="008B6544" w:rsidP="00B320AB">
      <w:pPr>
        <w:tabs>
          <w:tab w:val="left" w:pos="284"/>
        </w:tabs>
        <w:suppressAutoHyphens/>
        <w:autoSpaceDE w:val="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b/>
          <w:bCs/>
          <w:sz w:val="20"/>
          <w:szCs w:val="20"/>
        </w:rPr>
        <w:t>§ 4</w:t>
      </w:r>
    </w:p>
    <w:p w:rsidR="008B6544" w:rsidRPr="00EE1420" w:rsidRDefault="008B6544" w:rsidP="004657EE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pacing w:val="-4"/>
          <w:sz w:val="20"/>
          <w:szCs w:val="20"/>
        </w:rPr>
        <w:t xml:space="preserve">Za dzień faktycznego odbioru końcowego przedmiotu umowy uznaje się dzień podpisania przez upoważnionych </w:t>
      </w:r>
      <w:r w:rsidRPr="00EE1420">
        <w:rPr>
          <w:rFonts w:ascii="Arial" w:hAnsi="Arial" w:cs="Arial"/>
          <w:sz w:val="20"/>
          <w:szCs w:val="20"/>
        </w:rPr>
        <w:t xml:space="preserve">przedstawicieli Stron Umowy Protokołu odbioru końcowego (bez zastrzeżeń). </w:t>
      </w:r>
    </w:p>
    <w:p w:rsidR="008B6544" w:rsidRPr="00EE1420" w:rsidRDefault="008B6544" w:rsidP="004657EE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Odbiór końcowy przedmiotu zamówienia nastąpi w ciągu 10 dni od daty zgłoszenia przez Inspektora gotowości do odbioru przedmiotu umowy oraz przekazaniu raportu końcowego </w:t>
      </w:r>
      <w:r w:rsidRPr="00EE1420">
        <w:rPr>
          <w:rFonts w:ascii="Arial" w:hAnsi="Arial" w:cs="Arial"/>
          <w:sz w:val="20"/>
          <w:szCs w:val="20"/>
        </w:rPr>
        <w:br/>
        <w:t>z wykonania robót, chyba że Zamawiający postanowi inaczej lub wyznaczy konkretny termin</w:t>
      </w:r>
      <w:r w:rsidRPr="00EE1420">
        <w:rPr>
          <w:sz w:val="20"/>
          <w:szCs w:val="20"/>
        </w:rPr>
        <w:t>.</w:t>
      </w:r>
    </w:p>
    <w:p w:rsidR="008B6544" w:rsidRPr="00EE1420" w:rsidRDefault="0041659F" w:rsidP="004657EE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Inspektor</w:t>
      </w:r>
      <w:r w:rsidRPr="00EE1420">
        <w:rPr>
          <w:rFonts w:ascii="Arial" w:hAnsi="Arial" w:cs="Arial"/>
          <w:sz w:val="20"/>
          <w:szCs w:val="20"/>
        </w:rPr>
        <w:t xml:space="preserve"> </w:t>
      </w:r>
      <w:r w:rsidR="008B6544" w:rsidRPr="00EE1420">
        <w:rPr>
          <w:rFonts w:ascii="Arial" w:hAnsi="Arial" w:cs="Arial"/>
          <w:sz w:val="20"/>
          <w:szCs w:val="20"/>
        </w:rPr>
        <w:t xml:space="preserve">jest zobowiązany do pokrycia kosztów usunięcia wad lub nieprawidłowości powstałych </w:t>
      </w:r>
      <w:r w:rsidR="00A26F54">
        <w:rPr>
          <w:rFonts w:ascii="Arial" w:hAnsi="Arial" w:cs="Arial"/>
          <w:sz w:val="20"/>
          <w:szCs w:val="20"/>
        </w:rPr>
        <w:br/>
      </w:r>
      <w:r w:rsidR="008B6544" w:rsidRPr="00EE1420">
        <w:rPr>
          <w:rFonts w:ascii="Arial" w:hAnsi="Arial" w:cs="Arial"/>
          <w:sz w:val="20"/>
          <w:szCs w:val="20"/>
        </w:rPr>
        <w:t xml:space="preserve">w wyniku błędów, uchybień bądź nienależytej staranności w pełnieniu nadzoru inwestorskiego </w:t>
      </w:r>
      <w:r w:rsidR="008B6544" w:rsidRPr="00EE1420">
        <w:rPr>
          <w:rFonts w:ascii="Arial" w:hAnsi="Arial" w:cs="Arial"/>
          <w:sz w:val="20"/>
          <w:szCs w:val="20"/>
        </w:rPr>
        <w:br/>
        <w:t xml:space="preserve">w uzgodnionym przez Strony umowy terminie, bez prawa do wynagrodzenia oraz ponosi odpowiedzialność za zaistniałą szkodę. </w:t>
      </w: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b/>
          <w:bCs/>
          <w:sz w:val="20"/>
          <w:szCs w:val="20"/>
        </w:rPr>
        <w:t>§</w:t>
      </w:r>
      <w:r w:rsidR="00432B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420">
        <w:rPr>
          <w:rFonts w:ascii="Arial" w:hAnsi="Arial" w:cs="Arial"/>
          <w:b/>
          <w:bCs/>
          <w:sz w:val="20"/>
          <w:szCs w:val="20"/>
        </w:rPr>
        <w:t>5</w:t>
      </w:r>
    </w:p>
    <w:p w:rsidR="008B6544" w:rsidRPr="00EE1420" w:rsidRDefault="008B6544" w:rsidP="004657EE">
      <w:pPr>
        <w:pStyle w:val="NormalnyWeb"/>
        <w:numPr>
          <w:ilvl w:val="0"/>
          <w:numId w:val="13"/>
        </w:numPr>
        <w:spacing w:before="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Inspektor ponosi odpowiedzialność z tytułu rękojmi za wady fizyczne i prawne przedmiotu umowy na zasadach określonych w Kodeksie cywilnym. </w:t>
      </w:r>
    </w:p>
    <w:p w:rsidR="008B6544" w:rsidRPr="00EE1420" w:rsidRDefault="008B6544" w:rsidP="004657EE">
      <w:pPr>
        <w:pStyle w:val="NormalnyWeb"/>
        <w:numPr>
          <w:ilvl w:val="0"/>
          <w:numId w:val="13"/>
        </w:numPr>
        <w:spacing w:before="0" w:beforeAutospacing="0" w:after="0"/>
        <w:ind w:left="284" w:hanging="284"/>
        <w:jc w:val="both"/>
        <w:rPr>
          <w:rFonts w:ascii="Arial" w:hAnsi="Arial" w:cs="Arial"/>
          <w:b/>
          <w:bCs/>
          <w:color w:val="FF9999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W okresie rękojmi i gwarancji Inspektor zobowiązuje się do usunięcia ujawnionych wad bezpłatnie w terminie 7 dni roboczych od daty zgłoszenia przez Zamawiającego wady lub w innym technicznie możliwym terminie, uzgodnionym przez Strony.</w:t>
      </w: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color w:val="FF9999"/>
          <w:sz w:val="20"/>
          <w:szCs w:val="20"/>
        </w:rPr>
      </w:pP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b/>
          <w:bCs/>
          <w:sz w:val="20"/>
          <w:szCs w:val="20"/>
        </w:rPr>
        <w:t>§</w:t>
      </w:r>
      <w:r w:rsidR="00432B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420">
        <w:rPr>
          <w:rFonts w:ascii="Arial" w:hAnsi="Arial" w:cs="Arial"/>
          <w:b/>
          <w:bCs/>
          <w:sz w:val="20"/>
          <w:szCs w:val="20"/>
        </w:rPr>
        <w:t>6</w:t>
      </w:r>
    </w:p>
    <w:p w:rsidR="008B6544" w:rsidRPr="00EE1420" w:rsidRDefault="008B6544" w:rsidP="004657EE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Osobą odpowiedzialną za realizację umowy ze strony Inspektora, pełniącą funkcję Inspektora Nadzoru Inwestorskiego będzie: …………………………e-mail:………………………………….……, </w:t>
      </w:r>
      <w:r w:rsidRPr="00EE1420">
        <w:rPr>
          <w:rFonts w:ascii="Arial" w:hAnsi="Arial" w:cs="Arial"/>
          <w:sz w:val="20"/>
          <w:szCs w:val="20"/>
        </w:rPr>
        <w:br/>
        <w:t>tel. ……………………………</w:t>
      </w:r>
    </w:p>
    <w:p w:rsidR="008B6544" w:rsidRPr="00EE1420" w:rsidRDefault="008B6544" w:rsidP="004657EE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Do współpracy w sprawach związanych z wykonaniem umowy, w tym podpisania protokołu odbioru końcowego upoważnia się:</w:t>
      </w:r>
    </w:p>
    <w:p w:rsidR="008B6544" w:rsidRPr="00EE1420" w:rsidRDefault="008B6544" w:rsidP="004657EE">
      <w:pPr>
        <w:numPr>
          <w:ilvl w:val="0"/>
          <w:numId w:val="14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ze strony Wykonawcy</w:t>
      </w:r>
      <w:r w:rsidR="0041659F">
        <w:rPr>
          <w:rFonts w:ascii="Arial" w:hAnsi="Arial" w:cs="Arial"/>
          <w:sz w:val="20"/>
          <w:szCs w:val="20"/>
        </w:rPr>
        <w:t xml:space="preserve"> robót budowlanych</w:t>
      </w:r>
      <w:r w:rsidRPr="00EE1420">
        <w:rPr>
          <w:rFonts w:ascii="Arial" w:hAnsi="Arial" w:cs="Arial"/>
          <w:sz w:val="20"/>
          <w:szCs w:val="20"/>
        </w:rPr>
        <w:t>: ……………………………………………..………</w:t>
      </w:r>
    </w:p>
    <w:p w:rsidR="008B6544" w:rsidRPr="00EE1420" w:rsidRDefault="008B6544" w:rsidP="004657EE">
      <w:pPr>
        <w:numPr>
          <w:ilvl w:val="0"/>
          <w:numId w:val="14"/>
        </w:numPr>
        <w:suppressAutoHyphens/>
        <w:ind w:left="567" w:hanging="283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ze strony Zamawiającego (osoby odpowiedzialne za realizację umowy po stronie Zamawiającego): </w:t>
      </w:r>
    </w:p>
    <w:p w:rsidR="008B6544" w:rsidRPr="00EE1420" w:rsidRDefault="008B6544" w:rsidP="004657EE">
      <w:pPr>
        <w:numPr>
          <w:ilvl w:val="0"/>
          <w:numId w:val="15"/>
        </w:numPr>
        <w:tabs>
          <w:tab w:val="left" w:pos="1134"/>
        </w:tabs>
        <w:suppressAutoHyphens/>
        <w:ind w:left="709" w:hanging="142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Damian Czechowski, e-mail: </w:t>
      </w:r>
      <w:hyperlink r:id="rId7" w:history="1">
        <w:r w:rsidR="004824F4" w:rsidRPr="004824F4">
          <w:rPr>
            <w:rStyle w:val="Hipercze"/>
            <w:rFonts w:ascii="Arial" w:hAnsi="Arial" w:cs="Arial"/>
            <w:sz w:val="20"/>
            <w:szCs w:val="20"/>
          </w:rPr>
          <w:t>damian.czechowski@katowice.rdos.gov.pl</w:t>
        </w:r>
      </w:hyperlink>
      <w:r w:rsidRPr="00EE1420">
        <w:rPr>
          <w:rFonts w:ascii="Arial" w:hAnsi="Arial" w:cs="Arial"/>
          <w:sz w:val="20"/>
          <w:szCs w:val="20"/>
        </w:rPr>
        <w:t xml:space="preserve">  </w:t>
      </w:r>
      <w:r w:rsidRPr="00EE1420">
        <w:rPr>
          <w:rFonts w:ascii="Arial" w:hAnsi="Arial" w:cs="Arial"/>
          <w:sz w:val="20"/>
          <w:szCs w:val="20"/>
        </w:rPr>
        <w:br/>
        <w:t xml:space="preserve">        tel. 32 42 06 852, 725 995 025;</w:t>
      </w:r>
    </w:p>
    <w:p w:rsidR="008B6544" w:rsidRPr="00EE1420" w:rsidRDefault="008B6544" w:rsidP="004657EE">
      <w:pPr>
        <w:numPr>
          <w:ilvl w:val="0"/>
          <w:numId w:val="15"/>
        </w:numPr>
        <w:tabs>
          <w:tab w:val="left" w:pos="1134"/>
        </w:tabs>
        <w:suppressAutoHyphens/>
        <w:ind w:left="709" w:hanging="142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Adam Skwara, e-mail:  </w:t>
      </w:r>
      <w:hyperlink r:id="rId8" w:history="1">
        <w:r w:rsidR="005927B8" w:rsidRPr="005927B8">
          <w:rPr>
            <w:rStyle w:val="Hipercze"/>
            <w:rFonts w:ascii="Arial" w:hAnsi="Arial" w:cs="Arial"/>
            <w:sz w:val="20"/>
            <w:szCs w:val="20"/>
          </w:rPr>
          <w:t>adam.skwara@katowice.rdos.gov.pl</w:t>
        </w:r>
      </w:hyperlink>
      <w:r w:rsidRPr="00EE1420">
        <w:rPr>
          <w:rFonts w:ascii="Arial" w:hAnsi="Arial" w:cs="Arial"/>
          <w:sz w:val="20"/>
          <w:szCs w:val="20"/>
        </w:rPr>
        <w:t xml:space="preserve">  </w:t>
      </w:r>
      <w:r w:rsidRPr="00EE1420">
        <w:rPr>
          <w:rFonts w:ascii="Arial" w:hAnsi="Arial" w:cs="Arial"/>
          <w:sz w:val="20"/>
          <w:szCs w:val="20"/>
        </w:rPr>
        <w:br/>
        <w:t xml:space="preserve">        tel. 32 42 06 845, 725 995 024.</w:t>
      </w:r>
    </w:p>
    <w:p w:rsidR="008B6544" w:rsidRPr="00EE1420" w:rsidRDefault="008B6544" w:rsidP="004657EE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Zmiana osób, o których mowa w ust. 2, następuje poprzez pisemne powiadomienie i nie stanowi zmiany treści umowy.</w:t>
      </w: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b/>
          <w:bCs/>
          <w:sz w:val="20"/>
          <w:szCs w:val="20"/>
        </w:rPr>
        <w:t>§ 7</w:t>
      </w:r>
    </w:p>
    <w:p w:rsidR="008B6544" w:rsidRPr="00AC1493" w:rsidRDefault="008B6544" w:rsidP="00AC1493">
      <w:pPr>
        <w:numPr>
          <w:ilvl w:val="0"/>
          <w:numId w:val="27"/>
        </w:numPr>
        <w:ind w:left="284" w:hanging="284"/>
        <w:rPr>
          <w:rFonts w:ascii="Arial" w:hAnsi="Arial" w:cs="Arial"/>
          <w:sz w:val="20"/>
          <w:szCs w:val="20"/>
        </w:rPr>
      </w:pPr>
      <w:r w:rsidRPr="00AC1493">
        <w:rPr>
          <w:rFonts w:ascii="Arial" w:hAnsi="Arial" w:cs="Arial"/>
          <w:sz w:val="20"/>
          <w:szCs w:val="20"/>
        </w:rPr>
        <w:t>Zamawiający może odstąpić od umowy:</w:t>
      </w:r>
    </w:p>
    <w:p w:rsidR="008B6544" w:rsidRDefault="008B6544" w:rsidP="00AC1493">
      <w:pPr>
        <w:numPr>
          <w:ilvl w:val="0"/>
          <w:numId w:val="16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AC1493">
        <w:rPr>
          <w:rFonts w:ascii="Arial" w:hAnsi="Arial" w:cs="Arial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6572BD" w:rsidRPr="006572BD" w:rsidRDefault="006572BD" w:rsidP="006572BD">
      <w:pPr>
        <w:pStyle w:val="Akapitzlist"/>
        <w:numPr>
          <w:ilvl w:val="0"/>
          <w:numId w:val="16"/>
        </w:numPr>
        <w:ind w:hanging="436"/>
        <w:rPr>
          <w:rFonts w:ascii="Arial" w:hAnsi="Arial" w:cs="Arial"/>
          <w:sz w:val="20"/>
          <w:szCs w:val="20"/>
        </w:rPr>
      </w:pPr>
      <w:r w:rsidRPr="006572BD">
        <w:rPr>
          <w:rFonts w:ascii="Arial" w:hAnsi="Arial" w:cs="Arial"/>
          <w:sz w:val="20"/>
          <w:szCs w:val="20"/>
        </w:rPr>
        <w:t xml:space="preserve">gdy Wykonawca wykonuje </w:t>
      </w:r>
      <w:r>
        <w:rPr>
          <w:rFonts w:ascii="Arial" w:hAnsi="Arial" w:cs="Arial"/>
          <w:sz w:val="20"/>
          <w:szCs w:val="20"/>
        </w:rPr>
        <w:t>nadzór</w:t>
      </w:r>
      <w:r w:rsidRPr="006572BD">
        <w:rPr>
          <w:rFonts w:ascii="Arial" w:hAnsi="Arial" w:cs="Arial"/>
          <w:sz w:val="20"/>
          <w:szCs w:val="20"/>
        </w:rPr>
        <w:t xml:space="preserve"> w sposób wadliwy albo sprzeczny z umową,</w:t>
      </w:r>
    </w:p>
    <w:p w:rsidR="006572BD" w:rsidRPr="00AC1493" w:rsidRDefault="006572BD" w:rsidP="00AC1493">
      <w:pPr>
        <w:numPr>
          <w:ilvl w:val="0"/>
          <w:numId w:val="16"/>
        </w:numPr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6572BD">
        <w:rPr>
          <w:rFonts w:ascii="Arial" w:hAnsi="Arial" w:cs="Arial"/>
          <w:sz w:val="20"/>
          <w:szCs w:val="20"/>
        </w:rPr>
        <w:t>przypadku powzięcia informacji o zaistniałych okolicznościach uniemożliwiających z winy Wykonawcy wykonywanie przedmiotu Umowy,</w:t>
      </w:r>
    </w:p>
    <w:p w:rsidR="008B6544" w:rsidRPr="00AC1493" w:rsidRDefault="008B6544" w:rsidP="00AC1493">
      <w:pPr>
        <w:numPr>
          <w:ilvl w:val="0"/>
          <w:numId w:val="27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493">
        <w:rPr>
          <w:rFonts w:ascii="Arial" w:hAnsi="Arial" w:cs="Arial"/>
          <w:sz w:val="20"/>
          <w:szCs w:val="20"/>
        </w:rPr>
        <w:t>W przypadkach, o których mowa w ust. 1</w:t>
      </w:r>
      <w:r w:rsidR="006572BD">
        <w:rPr>
          <w:rFonts w:ascii="Arial" w:hAnsi="Arial" w:cs="Arial"/>
          <w:sz w:val="20"/>
          <w:szCs w:val="20"/>
        </w:rPr>
        <w:t xml:space="preserve"> i 3</w:t>
      </w:r>
      <w:r w:rsidRPr="00AC1493">
        <w:rPr>
          <w:rFonts w:ascii="Arial" w:hAnsi="Arial" w:cs="Arial"/>
          <w:sz w:val="20"/>
          <w:szCs w:val="20"/>
        </w:rPr>
        <w:t xml:space="preserve">, </w:t>
      </w:r>
      <w:r w:rsidR="00FA204E">
        <w:rPr>
          <w:rFonts w:ascii="Arial" w:hAnsi="Arial" w:cs="Arial"/>
          <w:sz w:val="20"/>
          <w:szCs w:val="20"/>
        </w:rPr>
        <w:t>Inspektor</w:t>
      </w:r>
      <w:r w:rsidR="00FA204E" w:rsidRPr="00AC1493">
        <w:rPr>
          <w:rFonts w:ascii="Arial" w:hAnsi="Arial" w:cs="Arial"/>
          <w:sz w:val="20"/>
          <w:szCs w:val="20"/>
        </w:rPr>
        <w:t xml:space="preserve"> </w:t>
      </w:r>
      <w:r w:rsidRPr="00AC1493">
        <w:rPr>
          <w:rFonts w:ascii="Arial" w:hAnsi="Arial" w:cs="Arial"/>
          <w:sz w:val="20"/>
          <w:szCs w:val="20"/>
        </w:rPr>
        <w:t xml:space="preserve">może żądać wyłącznie </w:t>
      </w:r>
      <w:r w:rsidRPr="00AC1493">
        <w:rPr>
          <w:rFonts w:ascii="Arial" w:hAnsi="Arial" w:cs="Arial"/>
          <w:sz w:val="20"/>
          <w:szCs w:val="20"/>
        </w:rPr>
        <w:br/>
        <w:t>wynagrodzenia należnego z tytułu wykonania części umowy.</w:t>
      </w: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b/>
          <w:bCs/>
          <w:sz w:val="20"/>
          <w:szCs w:val="20"/>
        </w:rPr>
        <w:t>§ 8</w:t>
      </w:r>
    </w:p>
    <w:p w:rsidR="008B6544" w:rsidRPr="00EE1420" w:rsidRDefault="008B6544" w:rsidP="00B71E19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rPr>
          <w:rFonts w:ascii="Arial" w:hAnsi="Arial" w:cs="Arial"/>
          <w:b/>
          <w:bCs/>
          <w:sz w:val="20"/>
          <w:szCs w:val="20"/>
        </w:rPr>
      </w:pPr>
      <w:bookmarkStart w:id="6" w:name="mip34269902"/>
      <w:bookmarkEnd w:id="6"/>
      <w:r w:rsidRPr="00EE1420">
        <w:rPr>
          <w:rFonts w:ascii="Arial" w:hAnsi="Arial" w:cs="Arial"/>
          <w:sz w:val="20"/>
          <w:szCs w:val="20"/>
        </w:rPr>
        <w:t>Zamawiającemu przysługuje prawo do naliczenia kar umownych w następujących okolicznościach:</w:t>
      </w:r>
    </w:p>
    <w:p w:rsidR="008B6544" w:rsidRDefault="008B6544" w:rsidP="00B71E19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w przypadku niewykonania lub nienależytego wykonania przedmiotu Umowy, Inspektor zapłaci Zamawiającemu karę umowną w wysokości </w:t>
      </w:r>
      <w:r w:rsidR="009A7916">
        <w:rPr>
          <w:rFonts w:ascii="Arial" w:hAnsi="Arial" w:cs="Arial"/>
          <w:sz w:val="20"/>
          <w:szCs w:val="20"/>
        </w:rPr>
        <w:t>1</w:t>
      </w:r>
      <w:r w:rsidRPr="00EE1420">
        <w:rPr>
          <w:rFonts w:ascii="Arial" w:hAnsi="Arial" w:cs="Arial"/>
          <w:sz w:val="20"/>
          <w:szCs w:val="20"/>
        </w:rPr>
        <w:t xml:space="preserve">0% wynagrodzenia, o którym mowa </w:t>
      </w:r>
      <w:r w:rsidRPr="00EE1420">
        <w:rPr>
          <w:rFonts w:ascii="Arial" w:hAnsi="Arial" w:cs="Arial"/>
          <w:sz w:val="20"/>
          <w:szCs w:val="20"/>
        </w:rPr>
        <w:br/>
        <w:t>w § 3 ust. 1 umowy;</w:t>
      </w:r>
    </w:p>
    <w:p w:rsidR="00C22636" w:rsidRPr="00EE1420" w:rsidRDefault="00C22636" w:rsidP="00B71E19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</w:t>
      </w:r>
      <w:r w:rsidRPr="00C22636">
        <w:rPr>
          <w:rFonts w:ascii="Arial" w:hAnsi="Arial" w:cs="Arial"/>
          <w:sz w:val="20"/>
          <w:szCs w:val="20"/>
        </w:rPr>
        <w:t xml:space="preserve">dstąpienie od umowy przez </w:t>
      </w:r>
      <w:r>
        <w:rPr>
          <w:rFonts w:ascii="Arial" w:hAnsi="Arial" w:cs="Arial"/>
          <w:sz w:val="20"/>
          <w:szCs w:val="20"/>
        </w:rPr>
        <w:t>Zamawiającego</w:t>
      </w:r>
      <w:r w:rsidRPr="00C22636">
        <w:rPr>
          <w:rFonts w:ascii="Arial" w:hAnsi="Arial" w:cs="Arial"/>
          <w:sz w:val="20"/>
          <w:szCs w:val="20"/>
        </w:rPr>
        <w:t xml:space="preserve"> z przyczyn zawinionych przez </w:t>
      </w:r>
      <w:r>
        <w:rPr>
          <w:rFonts w:ascii="Arial" w:hAnsi="Arial" w:cs="Arial"/>
          <w:sz w:val="20"/>
          <w:szCs w:val="20"/>
        </w:rPr>
        <w:t>Wykonawcę</w:t>
      </w:r>
      <w:r w:rsidRPr="00C226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Wykonawca</w:t>
      </w:r>
      <w:r w:rsidRPr="00C22636">
        <w:rPr>
          <w:rFonts w:ascii="Arial" w:hAnsi="Arial" w:cs="Arial"/>
          <w:sz w:val="20"/>
          <w:szCs w:val="20"/>
        </w:rPr>
        <w:t xml:space="preserve"> zapłaci karę umowną w wysokości </w:t>
      </w:r>
      <w:r w:rsidR="0075144A">
        <w:rPr>
          <w:rFonts w:ascii="Arial" w:hAnsi="Arial" w:cs="Arial"/>
          <w:sz w:val="20"/>
          <w:szCs w:val="20"/>
        </w:rPr>
        <w:t>1</w:t>
      </w:r>
      <w:r w:rsidRPr="00C22636">
        <w:rPr>
          <w:rFonts w:ascii="Arial" w:hAnsi="Arial" w:cs="Arial"/>
          <w:sz w:val="20"/>
          <w:szCs w:val="20"/>
        </w:rPr>
        <w:t>0% wynagrodzenia</w:t>
      </w:r>
      <w:r w:rsidR="00DD50C6">
        <w:rPr>
          <w:rFonts w:ascii="Arial" w:hAnsi="Arial" w:cs="Arial"/>
          <w:sz w:val="20"/>
          <w:szCs w:val="20"/>
        </w:rPr>
        <w:t>,</w:t>
      </w:r>
      <w:r w:rsidRPr="00C22636">
        <w:rPr>
          <w:rFonts w:ascii="Arial" w:hAnsi="Arial" w:cs="Arial"/>
          <w:sz w:val="20"/>
          <w:szCs w:val="20"/>
        </w:rPr>
        <w:t xml:space="preserve"> o którym mowa w § </w:t>
      </w:r>
      <w:r w:rsidR="003B0C35">
        <w:rPr>
          <w:rFonts w:ascii="Arial" w:hAnsi="Arial" w:cs="Arial"/>
          <w:sz w:val="20"/>
          <w:szCs w:val="20"/>
        </w:rPr>
        <w:t>3</w:t>
      </w:r>
      <w:r w:rsidRPr="00C22636">
        <w:rPr>
          <w:rFonts w:ascii="Arial" w:hAnsi="Arial" w:cs="Arial"/>
          <w:sz w:val="20"/>
          <w:szCs w:val="20"/>
        </w:rPr>
        <w:t xml:space="preserve"> ust. 1</w:t>
      </w:r>
      <w:r w:rsidR="00A26F54">
        <w:rPr>
          <w:rFonts w:ascii="Arial" w:hAnsi="Arial" w:cs="Arial"/>
          <w:sz w:val="20"/>
          <w:szCs w:val="20"/>
        </w:rPr>
        <w:t>;</w:t>
      </w:r>
    </w:p>
    <w:p w:rsidR="008B6544" w:rsidRPr="00EE1420" w:rsidRDefault="008B6544" w:rsidP="00B71E19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za zwłokę w przystąpieniu do odbioru zgłoszonych robót, w wysokości 500,00 zł za każdy dzień zwłoki;</w:t>
      </w:r>
    </w:p>
    <w:p w:rsidR="008B6544" w:rsidRPr="00EE1420" w:rsidRDefault="008B6544" w:rsidP="00B71E19">
      <w:pPr>
        <w:numPr>
          <w:ilvl w:val="0"/>
          <w:numId w:val="6"/>
        </w:numPr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w razie stwierdzenia, że przedmiot Umowy jest wykonywany przez osobę/y nieposiadającą/e do tego kwalifikacji - w wysokości 5 % wartości wynagrodzenia, o którym mowa w § 3 ust. 1 umowy, za każdy stwierdzony przypadek.</w:t>
      </w:r>
    </w:p>
    <w:p w:rsidR="008B6544" w:rsidRPr="00A26F54" w:rsidRDefault="008B6544" w:rsidP="00B71E19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A26F54">
        <w:rPr>
          <w:rFonts w:ascii="Arial" w:hAnsi="Arial" w:cs="Arial"/>
          <w:sz w:val="20"/>
          <w:szCs w:val="20"/>
        </w:rPr>
        <w:t xml:space="preserve">Za odstąpienie od umowy przez Inspektora z przyczyn zawinionych przez Zamawiającego, Zamawiający zapłaci karę umowną w wysokości </w:t>
      </w:r>
      <w:r w:rsidR="0075144A">
        <w:rPr>
          <w:rFonts w:ascii="Arial" w:hAnsi="Arial" w:cs="Arial"/>
          <w:sz w:val="20"/>
          <w:szCs w:val="20"/>
        </w:rPr>
        <w:t>1</w:t>
      </w:r>
      <w:r w:rsidRPr="00A26F54">
        <w:rPr>
          <w:rFonts w:ascii="Arial" w:hAnsi="Arial" w:cs="Arial"/>
          <w:sz w:val="20"/>
          <w:szCs w:val="20"/>
        </w:rPr>
        <w:t>0% kwoty wynagrodzenia</w:t>
      </w:r>
      <w:r w:rsidR="00FB7435" w:rsidRPr="00A26F54">
        <w:rPr>
          <w:rFonts w:ascii="Arial" w:hAnsi="Arial" w:cs="Arial"/>
          <w:sz w:val="20"/>
          <w:szCs w:val="20"/>
        </w:rPr>
        <w:t>,</w:t>
      </w:r>
      <w:r w:rsidRPr="00A26F54">
        <w:rPr>
          <w:rFonts w:ascii="Arial" w:hAnsi="Arial" w:cs="Arial"/>
          <w:sz w:val="20"/>
          <w:szCs w:val="20"/>
        </w:rPr>
        <w:t xml:space="preserve"> o którym mowa w § 3 ust. 1 umowy.</w:t>
      </w:r>
    </w:p>
    <w:p w:rsidR="008B6544" w:rsidRPr="00EE1420" w:rsidRDefault="00CE71E1" w:rsidP="00B71E19">
      <w:pPr>
        <w:widowControl w:val="0"/>
        <w:numPr>
          <w:ilvl w:val="0"/>
          <w:numId w:val="5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Inspektor</w:t>
      </w:r>
      <w:r w:rsidRPr="00EE1420">
        <w:rPr>
          <w:rFonts w:ascii="Arial" w:hAnsi="Arial" w:cs="Arial"/>
          <w:sz w:val="20"/>
          <w:szCs w:val="20"/>
        </w:rPr>
        <w:t xml:space="preserve"> </w:t>
      </w:r>
      <w:r w:rsidR="008B6544" w:rsidRPr="00EE1420">
        <w:rPr>
          <w:rFonts w:ascii="Arial" w:hAnsi="Arial" w:cs="Arial"/>
          <w:sz w:val="20"/>
          <w:szCs w:val="20"/>
        </w:rPr>
        <w:t xml:space="preserve">wyraża zgodę na potrącenie naliczonych kar umownych, o których mowa </w:t>
      </w:r>
      <w:r w:rsidR="008B6544" w:rsidRPr="00EE1420">
        <w:rPr>
          <w:rFonts w:ascii="Arial" w:hAnsi="Arial" w:cs="Arial"/>
          <w:sz w:val="20"/>
          <w:szCs w:val="20"/>
        </w:rPr>
        <w:br/>
        <w:t xml:space="preserve">w ust. 1 z wynagrodzenia umownego, o którym mowa w </w:t>
      </w:r>
      <w:r w:rsidR="008B6544" w:rsidRPr="00EE1420">
        <w:rPr>
          <w:rFonts w:ascii="Arial" w:hAnsi="Arial" w:cs="Arial"/>
          <w:spacing w:val="10"/>
          <w:sz w:val="20"/>
          <w:szCs w:val="20"/>
        </w:rPr>
        <w:t>§</w:t>
      </w:r>
      <w:r w:rsidR="008B6544" w:rsidRPr="00EE1420">
        <w:rPr>
          <w:rFonts w:ascii="Arial" w:hAnsi="Arial" w:cs="Arial"/>
          <w:sz w:val="20"/>
          <w:szCs w:val="20"/>
        </w:rPr>
        <w:t xml:space="preserve"> 3 ust. 1 umowy.</w:t>
      </w:r>
    </w:p>
    <w:p w:rsidR="008B6544" w:rsidRPr="00EE1420" w:rsidRDefault="008B6544" w:rsidP="0098307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Łączna maksymalna wysokość kar umownych, których Strony mogą </w:t>
      </w:r>
      <w:r w:rsidR="00CE71E1">
        <w:rPr>
          <w:rFonts w:ascii="Arial" w:hAnsi="Arial" w:cs="Arial"/>
          <w:sz w:val="20"/>
          <w:szCs w:val="20"/>
        </w:rPr>
        <w:t>naliczyć</w:t>
      </w:r>
      <w:r w:rsidR="00CE71E1" w:rsidRPr="00EE1420">
        <w:rPr>
          <w:rFonts w:ascii="Arial" w:hAnsi="Arial" w:cs="Arial"/>
          <w:sz w:val="20"/>
          <w:szCs w:val="20"/>
        </w:rPr>
        <w:t xml:space="preserve"> </w:t>
      </w:r>
      <w:r w:rsidRPr="00EE1420">
        <w:rPr>
          <w:rFonts w:ascii="Arial" w:hAnsi="Arial" w:cs="Arial"/>
          <w:sz w:val="20"/>
          <w:szCs w:val="20"/>
        </w:rPr>
        <w:t xml:space="preserve">to </w:t>
      </w:r>
      <w:r w:rsidR="00516B9C">
        <w:rPr>
          <w:rFonts w:ascii="Arial" w:hAnsi="Arial" w:cs="Arial"/>
          <w:sz w:val="20"/>
          <w:szCs w:val="20"/>
        </w:rPr>
        <w:t>2</w:t>
      </w:r>
      <w:r w:rsidRPr="00EE1420">
        <w:rPr>
          <w:rFonts w:ascii="Arial" w:hAnsi="Arial" w:cs="Arial"/>
          <w:sz w:val="20"/>
          <w:szCs w:val="20"/>
        </w:rPr>
        <w:t>0%</w:t>
      </w:r>
      <w:r w:rsidR="00FB7435">
        <w:rPr>
          <w:rFonts w:ascii="Arial" w:hAnsi="Arial" w:cs="Arial"/>
          <w:sz w:val="20"/>
          <w:szCs w:val="20"/>
        </w:rPr>
        <w:t xml:space="preserve"> </w:t>
      </w:r>
      <w:r w:rsidRPr="00EE1420">
        <w:rPr>
          <w:rFonts w:ascii="Arial" w:hAnsi="Arial" w:cs="Arial"/>
          <w:sz w:val="20"/>
          <w:szCs w:val="20"/>
        </w:rPr>
        <w:t>wynagrodzenia</w:t>
      </w:r>
      <w:r w:rsidR="00FB7435">
        <w:rPr>
          <w:rFonts w:ascii="Arial" w:hAnsi="Arial" w:cs="Arial"/>
          <w:sz w:val="20"/>
          <w:szCs w:val="20"/>
        </w:rPr>
        <w:t>,</w:t>
      </w:r>
      <w:r w:rsidRPr="00EE1420">
        <w:rPr>
          <w:rFonts w:ascii="Arial" w:hAnsi="Arial" w:cs="Arial"/>
          <w:sz w:val="20"/>
          <w:szCs w:val="20"/>
        </w:rPr>
        <w:t xml:space="preserve"> o którym mowa w § 3 ust. 1 umowy.</w:t>
      </w:r>
    </w:p>
    <w:p w:rsidR="008B6544" w:rsidRPr="00EE1420" w:rsidRDefault="008B6544" w:rsidP="00477181">
      <w:pPr>
        <w:numPr>
          <w:ilvl w:val="0"/>
          <w:numId w:val="5"/>
        </w:numPr>
        <w:suppressAutoHyphens/>
        <w:spacing w:after="20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Zamawiającemu przysługuje prawo do dochodzenia odszkodowania przekraczającego określone </w:t>
      </w:r>
      <w:r>
        <w:rPr>
          <w:rFonts w:ascii="Arial" w:hAnsi="Arial" w:cs="Arial"/>
          <w:sz w:val="20"/>
          <w:szCs w:val="20"/>
        </w:rPr>
        <w:br/>
      </w:r>
      <w:r w:rsidRPr="00EE1420">
        <w:rPr>
          <w:rFonts w:ascii="Arial" w:hAnsi="Arial" w:cs="Arial"/>
          <w:sz w:val="20"/>
          <w:szCs w:val="20"/>
        </w:rPr>
        <w:t>w Umowie kary umowne na zasadach ogólnych.</w:t>
      </w: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b/>
          <w:bCs/>
          <w:sz w:val="20"/>
          <w:szCs w:val="20"/>
        </w:rPr>
        <w:t>§</w:t>
      </w:r>
      <w:r w:rsidR="00432B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420">
        <w:rPr>
          <w:rFonts w:ascii="Arial" w:hAnsi="Arial" w:cs="Arial"/>
          <w:b/>
          <w:bCs/>
          <w:sz w:val="20"/>
          <w:szCs w:val="20"/>
        </w:rPr>
        <w:t>9</w:t>
      </w: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B6544" w:rsidRPr="00DD50C6" w:rsidRDefault="008B6544" w:rsidP="00DD50C6">
      <w:pPr>
        <w:pStyle w:val="Akapitzlist"/>
        <w:tabs>
          <w:tab w:val="left" w:pos="567"/>
          <w:tab w:val="left" w:pos="709"/>
        </w:tabs>
        <w:suppressAutoHyphens/>
        <w:ind w:left="0"/>
        <w:jc w:val="both"/>
        <w:rPr>
          <w:sz w:val="20"/>
          <w:szCs w:val="20"/>
        </w:rPr>
      </w:pPr>
      <w:r w:rsidRPr="00DD50C6">
        <w:rPr>
          <w:rFonts w:ascii="Arial" w:hAnsi="Arial" w:cs="Arial"/>
          <w:sz w:val="20"/>
          <w:szCs w:val="20"/>
        </w:rPr>
        <w:t xml:space="preserve">Zmiana treści umowy wymaga formy pisemnej pod rygorem nieważności, w formie aneksu    </w:t>
      </w:r>
      <w:r w:rsidRPr="00DD50C6">
        <w:rPr>
          <w:rFonts w:ascii="Arial" w:hAnsi="Arial" w:cs="Arial"/>
          <w:sz w:val="20"/>
          <w:szCs w:val="20"/>
        </w:rPr>
        <w:br/>
        <w:t>podpisanego przez każdą ze Stron.</w:t>
      </w:r>
    </w:p>
    <w:p w:rsidR="008B6544" w:rsidRPr="00DD50C6" w:rsidRDefault="008B6544" w:rsidP="00DD50C6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color w:val="FF9999"/>
          <w:sz w:val="20"/>
          <w:szCs w:val="20"/>
        </w:rPr>
      </w:pPr>
    </w:p>
    <w:p w:rsidR="008B6544" w:rsidRPr="00DD50C6" w:rsidRDefault="008B6544" w:rsidP="00DD50C6">
      <w:pPr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</w:p>
    <w:p w:rsidR="008B6544" w:rsidRPr="00DD50C6" w:rsidRDefault="008B6544" w:rsidP="00DD50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D50C6">
        <w:rPr>
          <w:rFonts w:ascii="Arial" w:hAnsi="Arial" w:cs="Arial"/>
          <w:b/>
          <w:bCs/>
          <w:spacing w:val="10"/>
          <w:sz w:val="20"/>
          <w:szCs w:val="20"/>
        </w:rPr>
        <w:t xml:space="preserve">§ </w:t>
      </w:r>
      <w:r w:rsidR="009F1347" w:rsidRPr="00DD50C6">
        <w:rPr>
          <w:rFonts w:ascii="Arial" w:hAnsi="Arial" w:cs="Arial"/>
          <w:b/>
          <w:bCs/>
          <w:spacing w:val="10"/>
          <w:sz w:val="20"/>
          <w:szCs w:val="20"/>
        </w:rPr>
        <w:t>10</w:t>
      </w:r>
      <w:r w:rsidR="00BC0593" w:rsidRPr="00DD50C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B6544" w:rsidRPr="00DD50C6" w:rsidRDefault="008B6544" w:rsidP="00DD50C6">
      <w:pPr>
        <w:numPr>
          <w:ilvl w:val="0"/>
          <w:numId w:val="7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0C6">
        <w:rPr>
          <w:rFonts w:ascii="Arial" w:hAnsi="Arial" w:cs="Arial"/>
          <w:i/>
          <w:iCs/>
          <w:sz w:val="20"/>
          <w:szCs w:val="20"/>
        </w:rPr>
        <w:t>Inspektor może powierzyć wykonanie części zamówienia podwykonawcom</w:t>
      </w:r>
      <w:r w:rsidRPr="00DD50C6">
        <w:rPr>
          <w:rFonts w:ascii="Arial" w:hAnsi="Arial" w:cs="Arial"/>
          <w:sz w:val="20"/>
          <w:szCs w:val="20"/>
        </w:rPr>
        <w:t xml:space="preserve">. Umowa </w:t>
      </w:r>
      <w:r w:rsidRPr="00DD50C6">
        <w:rPr>
          <w:rFonts w:ascii="Arial" w:hAnsi="Arial" w:cs="Arial"/>
          <w:sz w:val="20"/>
          <w:szCs w:val="20"/>
        </w:rPr>
        <w:br/>
        <w:t xml:space="preserve">o podwykonawstwo nie może zawierać postanowień kształtujących prawa i obowiązki podwykonawcy, w zakresie kar umownych oraz postanowień dotyczących warunków wypłaty wynagrodzenia, w sposób dla niego mniej korzystny niż prawa i obowiązki </w:t>
      </w:r>
      <w:r w:rsidR="00735085" w:rsidRPr="00DD50C6">
        <w:rPr>
          <w:rFonts w:ascii="Arial" w:hAnsi="Arial" w:cs="Arial"/>
          <w:sz w:val="20"/>
          <w:szCs w:val="20"/>
        </w:rPr>
        <w:t>Inspektora</w:t>
      </w:r>
      <w:r w:rsidRPr="00DD50C6">
        <w:rPr>
          <w:rFonts w:ascii="Arial" w:hAnsi="Arial" w:cs="Arial"/>
          <w:sz w:val="20"/>
          <w:szCs w:val="20"/>
        </w:rPr>
        <w:t xml:space="preserve">, ukształtowane postanowieniami umowy zawartej między Zamawiającym a </w:t>
      </w:r>
      <w:r w:rsidR="00735085" w:rsidRPr="00DD50C6">
        <w:rPr>
          <w:rFonts w:ascii="Arial" w:hAnsi="Arial" w:cs="Arial"/>
          <w:sz w:val="20"/>
          <w:szCs w:val="20"/>
        </w:rPr>
        <w:t>Inspektorem</w:t>
      </w:r>
      <w:r w:rsidRPr="00DD50C6">
        <w:rPr>
          <w:rFonts w:ascii="Arial" w:hAnsi="Arial" w:cs="Arial"/>
          <w:sz w:val="20"/>
          <w:szCs w:val="20"/>
        </w:rPr>
        <w:t>.</w:t>
      </w:r>
    </w:p>
    <w:p w:rsidR="008B6544" w:rsidRPr="00DD50C6" w:rsidRDefault="008B6544" w:rsidP="00DD50C6">
      <w:pPr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 w:rsidRPr="00DD50C6">
        <w:rPr>
          <w:rFonts w:ascii="Arial" w:hAnsi="Arial" w:cs="Arial"/>
          <w:sz w:val="20"/>
          <w:szCs w:val="20"/>
        </w:rPr>
        <w:t xml:space="preserve">Jeżeli zmiana albo rezygnacja z podwykonawcy dotyczy podmiotu, na którego zasoby </w:t>
      </w:r>
      <w:r w:rsidR="00735085" w:rsidRPr="00DD50C6">
        <w:rPr>
          <w:rFonts w:ascii="Arial" w:hAnsi="Arial" w:cs="Arial"/>
          <w:sz w:val="20"/>
          <w:szCs w:val="20"/>
        </w:rPr>
        <w:t xml:space="preserve">Inspektor </w:t>
      </w:r>
      <w:r w:rsidR="00E84904" w:rsidRPr="00DD50C6">
        <w:rPr>
          <w:rFonts w:ascii="Arial" w:hAnsi="Arial" w:cs="Arial"/>
          <w:sz w:val="20"/>
          <w:szCs w:val="20"/>
        </w:rPr>
        <w:t xml:space="preserve">się </w:t>
      </w:r>
      <w:r w:rsidRPr="00DD50C6">
        <w:rPr>
          <w:rFonts w:ascii="Arial" w:hAnsi="Arial" w:cs="Arial"/>
          <w:sz w:val="20"/>
          <w:szCs w:val="20"/>
        </w:rPr>
        <w:t xml:space="preserve">powoływał, w celu wykazania spełniania warunków udziału w postępowaniu, </w:t>
      </w:r>
      <w:r w:rsidR="00735085" w:rsidRPr="00DD50C6">
        <w:rPr>
          <w:rFonts w:ascii="Arial" w:hAnsi="Arial" w:cs="Arial"/>
          <w:sz w:val="20"/>
          <w:szCs w:val="20"/>
        </w:rPr>
        <w:t xml:space="preserve">Inspektor </w:t>
      </w:r>
      <w:r w:rsidRPr="00DD50C6">
        <w:rPr>
          <w:rFonts w:ascii="Arial" w:hAnsi="Arial" w:cs="Arial"/>
          <w:sz w:val="20"/>
          <w:szCs w:val="20"/>
        </w:rPr>
        <w:t xml:space="preserve">jest obowiązany wykazać Zamawiającemu, że proponowany inny podwykonawca lub </w:t>
      </w:r>
      <w:r w:rsidR="00735085" w:rsidRPr="00DD50C6">
        <w:rPr>
          <w:rFonts w:ascii="Arial" w:hAnsi="Arial" w:cs="Arial"/>
          <w:sz w:val="20"/>
          <w:szCs w:val="20"/>
        </w:rPr>
        <w:t xml:space="preserve">Inspektor </w:t>
      </w:r>
      <w:r w:rsidRPr="00DD50C6">
        <w:rPr>
          <w:rFonts w:ascii="Arial" w:hAnsi="Arial" w:cs="Arial"/>
          <w:sz w:val="20"/>
          <w:szCs w:val="20"/>
        </w:rPr>
        <w:t xml:space="preserve">samodzielnie spełnia je w stopniu nie mniejszym niż podwykonawca, na którego zasoby </w:t>
      </w:r>
      <w:r w:rsidR="00735085" w:rsidRPr="00DD50C6">
        <w:rPr>
          <w:rFonts w:ascii="Arial" w:hAnsi="Arial" w:cs="Arial"/>
          <w:sz w:val="20"/>
          <w:szCs w:val="20"/>
        </w:rPr>
        <w:t xml:space="preserve">Inspektor </w:t>
      </w:r>
      <w:r w:rsidRPr="00DD50C6">
        <w:rPr>
          <w:rFonts w:ascii="Arial" w:hAnsi="Arial" w:cs="Arial"/>
          <w:sz w:val="20"/>
          <w:szCs w:val="20"/>
        </w:rPr>
        <w:t>powoływał się w trakcie postępowania o udzielenie zamówienia.</w:t>
      </w:r>
      <w:r w:rsidRPr="00DD50C6">
        <w:rPr>
          <w:sz w:val="20"/>
          <w:szCs w:val="20"/>
        </w:rPr>
        <w:t xml:space="preserve"> </w:t>
      </w:r>
    </w:p>
    <w:p w:rsidR="008B6544" w:rsidRPr="00DD50C6" w:rsidRDefault="008B6544" w:rsidP="00DD50C6">
      <w:pPr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 w:rsidRPr="00DD50C6">
        <w:rPr>
          <w:rFonts w:ascii="Arial" w:hAnsi="Arial" w:cs="Arial"/>
          <w:sz w:val="20"/>
          <w:szCs w:val="20"/>
        </w:rPr>
        <w:t>Powierzenie wykonania części zamówienia podwykonawcom nie zwalnia</w:t>
      </w:r>
      <w:r w:rsidR="00735085" w:rsidRPr="00DD50C6">
        <w:rPr>
          <w:rFonts w:ascii="Arial" w:hAnsi="Arial" w:cs="Arial"/>
          <w:sz w:val="20"/>
          <w:szCs w:val="20"/>
        </w:rPr>
        <w:t xml:space="preserve"> Inspektora</w:t>
      </w:r>
      <w:r w:rsidRPr="00DD50C6">
        <w:rPr>
          <w:rFonts w:ascii="Arial" w:hAnsi="Arial" w:cs="Arial"/>
          <w:sz w:val="20"/>
          <w:szCs w:val="20"/>
        </w:rPr>
        <w:br/>
        <w:t>z odpowiedzialności za należyte wykonanie tego zamówienia</w:t>
      </w:r>
      <w:r w:rsidRPr="00DD50C6">
        <w:rPr>
          <w:rFonts w:ascii="Arial" w:hAnsi="Arial" w:cs="Arial"/>
          <w:b/>
          <w:bCs/>
          <w:spacing w:val="10"/>
          <w:sz w:val="20"/>
          <w:szCs w:val="20"/>
        </w:rPr>
        <w:t>.</w:t>
      </w:r>
    </w:p>
    <w:p w:rsidR="008B6544" w:rsidRPr="00DD50C6" w:rsidRDefault="008B6544" w:rsidP="00DD50C6">
      <w:pPr>
        <w:ind w:left="426"/>
        <w:jc w:val="center"/>
        <w:rPr>
          <w:rFonts w:ascii="Arial" w:hAnsi="Arial" w:cs="Arial"/>
          <w:b/>
          <w:bCs/>
          <w:color w:val="FF9999"/>
          <w:sz w:val="20"/>
          <w:szCs w:val="20"/>
        </w:rPr>
      </w:pPr>
    </w:p>
    <w:p w:rsidR="008A0312" w:rsidRPr="00DD50C6" w:rsidRDefault="008A0312" w:rsidP="00DD50C6">
      <w:pPr>
        <w:jc w:val="center"/>
        <w:rPr>
          <w:rFonts w:ascii="Arial" w:hAnsi="Arial" w:cs="Arial"/>
          <w:b/>
          <w:sz w:val="20"/>
          <w:szCs w:val="20"/>
        </w:rPr>
      </w:pPr>
      <w:r w:rsidRPr="00DD50C6">
        <w:rPr>
          <w:rFonts w:ascii="Arial" w:hAnsi="Arial" w:cs="Arial"/>
          <w:b/>
          <w:bCs/>
          <w:spacing w:val="10"/>
          <w:sz w:val="20"/>
          <w:szCs w:val="20"/>
        </w:rPr>
        <w:t>§11</w:t>
      </w:r>
    </w:p>
    <w:p w:rsidR="008A0312" w:rsidRPr="00DD50C6" w:rsidRDefault="008A0312" w:rsidP="00DD50C6">
      <w:pPr>
        <w:pStyle w:val="Akapitzlist"/>
        <w:numPr>
          <w:ilvl w:val="0"/>
          <w:numId w:val="30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D50C6">
        <w:rPr>
          <w:rFonts w:ascii="Arial" w:hAnsi="Arial" w:cs="Arial"/>
          <w:sz w:val="20"/>
          <w:szCs w:val="20"/>
        </w:rPr>
        <w:t>Wynagrodzenie płatne Wykonawcy, będzie korygowane dla oddania zmian wartości wynagrodzenia.</w:t>
      </w:r>
    </w:p>
    <w:p w:rsidR="008A0312" w:rsidRPr="00DD50C6" w:rsidRDefault="008A0312" w:rsidP="00DD50C6">
      <w:pPr>
        <w:pStyle w:val="Akapitzlist"/>
        <w:numPr>
          <w:ilvl w:val="0"/>
          <w:numId w:val="30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D50C6">
        <w:rPr>
          <w:rFonts w:ascii="Arial" w:hAnsi="Arial" w:cs="Arial"/>
          <w:bCs/>
          <w:sz w:val="20"/>
          <w:szCs w:val="20"/>
        </w:rPr>
        <w:t xml:space="preserve">W celu zmiany wynagrodzenia, o którym mowa w § </w:t>
      </w:r>
      <w:r w:rsidR="00A74CEC">
        <w:rPr>
          <w:rFonts w:ascii="Arial" w:hAnsi="Arial" w:cs="Arial"/>
          <w:bCs/>
          <w:sz w:val="20"/>
          <w:szCs w:val="20"/>
        </w:rPr>
        <w:t>3</w:t>
      </w:r>
      <w:r w:rsidRPr="00DD50C6">
        <w:rPr>
          <w:rFonts w:ascii="Arial" w:hAnsi="Arial" w:cs="Arial"/>
          <w:bCs/>
          <w:sz w:val="20"/>
          <w:szCs w:val="20"/>
        </w:rPr>
        <w:t xml:space="preserve"> ust</w:t>
      </w:r>
      <w:r w:rsidR="00A74CEC">
        <w:rPr>
          <w:rFonts w:ascii="Arial" w:hAnsi="Arial" w:cs="Arial"/>
          <w:bCs/>
          <w:sz w:val="20"/>
          <w:szCs w:val="20"/>
        </w:rPr>
        <w:t>.</w:t>
      </w:r>
      <w:r w:rsidRPr="00DD50C6">
        <w:rPr>
          <w:rFonts w:ascii="Arial" w:hAnsi="Arial" w:cs="Arial"/>
          <w:bCs/>
          <w:sz w:val="20"/>
          <w:szCs w:val="20"/>
        </w:rPr>
        <w:t xml:space="preserve"> 1 Wykonawca zobowiązany jest niezwłocznie, po zaistnieniu okoliczności uzasadniających zmianę wynagrodzenia, złożyć Zamawiającemu wniosek o dokonanie takiej zmiany.</w:t>
      </w:r>
    </w:p>
    <w:p w:rsidR="008A0312" w:rsidRPr="00DD50C6" w:rsidRDefault="008A0312" w:rsidP="00DD50C6">
      <w:pPr>
        <w:pStyle w:val="Akapitzlist"/>
        <w:numPr>
          <w:ilvl w:val="0"/>
          <w:numId w:val="30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D50C6">
        <w:rPr>
          <w:rFonts w:ascii="Arial" w:hAnsi="Arial" w:cs="Arial"/>
          <w:sz w:val="20"/>
          <w:szCs w:val="20"/>
        </w:rPr>
        <w:t xml:space="preserve">Zmiana wynagrodzenia będzie się odbywać w oparciu o wskaźnik wzrostu lub spadku przeciętnego wynagrodzenia (w gospodarce narodowej - ogółem) opublikowany przez Prezesa Głównego Urzędu Statystycznego w Biuletynie Statystycznym GUS, ogłaszanego przez Prezesa Głównego Urzędu Statystycznego na podstawie ustawy z dnia 17 grudnia 1998 r. o emeryturach </w:t>
      </w:r>
      <w:r w:rsidR="00DD50C6">
        <w:rPr>
          <w:rFonts w:ascii="Arial" w:hAnsi="Arial" w:cs="Arial"/>
          <w:sz w:val="20"/>
          <w:szCs w:val="20"/>
        </w:rPr>
        <w:br/>
      </w:r>
      <w:r w:rsidRPr="00DD50C6">
        <w:rPr>
          <w:rFonts w:ascii="Arial" w:hAnsi="Arial" w:cs="Arial"/>
          <w:sz w:val="20"/>
          <w:szCs w:val="20"/>
        </w:rPr>
        <w:t>i rentach z Funduszu Ubezpieczeń Społecznych (t.j. Dz. U. z 2022 r. poz. 504 ze zm.).</w:t>
      </w:r>
    </w:p>
    <w:p w:rsidR="008A0312" w:rsidRPr="00DD50C6" w:rsidRDefault="008A0312" w:rsidP="00DD50C6">
      <w:pPr>
        <w:pStyle w:val="Akapitzlist"/>
        <w:numPr>
          <w:ilvl w:val="0"/>
          <w:numId w:val="30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D50C6">
        <w:rPr>
          <w:rFonts w:ascii="Arial" w:hAnsi="Arial" w:cs="Arial"/>
          <w:sz w:val="20"/>
          <w:szCs w:val="20"/>
        </w:rPr>
        <w:t>W przypadku, gdyby dane dotyczące przeciętnego wynagrodzenia, o których mowa w ust. 2, przestały być dostępne, zastosowanie znajdą inne, najbardziej zbliżone, wskaźniki publikowane przez Prezesa Głównego Urzędu Statystycznego.</w:t>
      </w:r>
    </w:p>
    <w:p w:rsidR="008A0312" w:rsidRPr="00DD50C6" w:rsidRDefault="008A0312" w:rsidP="00DD50C6">
      <w:pPr>
        <w:pStyle w:val="Akapitzlist"/>
        <w:numPr>
          <w:ilvl w:val="0"/>
          <w:numId w:val="30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D50C6">
        <w:rPr>
          <w:rFonts w:ascii="Arial" w:hAnsi="Arial" w:cs="Arial"/>
          <w:bCs/>
          <w:sz w:val="20"/>
          <w:szCs w:val="20"/>
        </w:rPr>
        <w:t>W celu zmiany wynagrodzenia, o którym mowa w § 2 ust 1, Strona umowy zobowiązana jest niezwłocznie zgłosić taką potrzebę, po zaistnieniu okoliczności uzasadniających zmianę wynagrodzenia.</w:t>
      </w:r>
    </w:p>
    <w:p w:rsidR="008A0312" w:rsidRPr="00A74CEC" w:rsidRDefault="008A0312" w:rsidP="00DD50C6">
      <w:pPr>
        <w:pStyle w:val="Akapitzlist"/>
        <w:numPr>
          <w:ilvl w:val="0"/>
          <w:numId w:val="30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A74CEC">
        <w:rPr>
          <w:rFonts w:ascii="Arial" w:hAnsi="Arial" w:cs="Arial"/>
          <w:sz w:val="20"/>
          <w:szCs w:val="20"/>
        </w:rPr>
        <w:t>Zmiana wynagrodzenia będzie naliczana w następujący sposób:</w:t>
      </w:r>
    </w:p>
    <w:p w:rsidR="008A0312" w:rsidRPr="00A74CEC" w:rsidRDefault="00A74CEC" w:rsidP="00A74CEC">
      <w:pPr>
        <w:pStyle w:val="Akapitzlist"/>
        <w:numPr>
          <w:ilvl w:val="1"/>
          <w:numId w:val="16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74CEC">
        <w:rPr>
          <w:rFonts w:ascii="Arial" w:hAnsi="Arial" w:cs="Arial"/>
          <w:sz w:val="20"/>
          <w:szCs w:val="20"/>
        </w:rPr>
        <w:t>p</w:t>
      </w:r>
      <w:r w:rsidR="008A0312" w:rsidRPr="00A74CEC">
        <w:rPr>
          <w:rFonts w:ascii="Arial" w:hAnsi="Arial" w:cs="Arial"/>
          <w:sz w:val="20"/>
          <w:szCs w:val="20"/>
        </w:rPr>
        <w:t>oczątkowym terminem ustalenia zmiany wynagrodzenia jest dzień zawarcia</w:t>
      </w:r>
    </w:p>
    <w:p w:rsidR="008A0312" w:rsidRPr="00A74CEC" w:rsidRDefault="00A74CEC" w:rsidP="00A74CEC">
      <w:pPr>
        <w:ind w:left="709" w:hanging="283"/>
        <w:jc w:val="both"/>
        <w:rPr>
          <w:rFonts w:ascii="Arial" w:hAnsi="Arial" w:cs="Arial"/>
          <w:sz w:val="20"/>
          <w:szCs w:val="20"/>
        </w:rPr>
      </w:pPr>
      <w:r w:rsidRPr="00A74CEC">
        <w:rPr>
          <w:rFonts w:ascii="Arial" w:hAnsi="Arial" w:cs="Arial"/>
          <w:sz w:val="20"/>
          <w:szCs w:val="20"/>
        </w:rPr>
        <w:t xml:space="preserve">     </w:t>
      </w:r>
      <w:r w:rsidR="008A0312" w:rsidRPr="00A74CEC">
        <w:rPr>
          <w:rFonts w:ascii="Arial" w:hAnsi="Arial" w:cs="Arial"/>
          <w:sz w:val="20"/>
          <w:szCs w:val="20"/>
        </w:rPr>
        <w:t xml:space="preserve">umowy. Wynagrodzenie będzie podlegało zmianie, jeśli określony w ust. 3 wskaźnik wynosić będzie co najmniej 102 % lub nie więcej niż 98 %. </w:t>
      </w:r>
    </w:p>
    <w:p w:rsidR="008A0312" w:rsidRPr="00A74CEC" w:rsidRDefault="008A0312" w:rsidP="00A74CEC">
      <w:pPr>
        <w:ind w:left="709" w:hanging="283"/>
        <w:jc w:val="both"/>
        <w:rPr>
          <w:rFonts w:ascii="Arial" w:hAnsi="Arial" w:cs="Arial"/>
          <w:sz w:val="20"/>
          <w:szCs w:val="20"/>
        </w:rPr>
      </w:pPr>
      <w:r w:rsidRPr="00A74CEC">
        <w:rPr>
          <w:rFonts w:ascii="Arial" w:hAnsi="Arial" w:cs="Arial"/>
          <w:sz w:val="20"/>
          <w:szCs w:val="20"/>
        </w:rPr>
        <w:t>2)</w:t>
      </w:r>
      <w:r w:rsidRPr="00A74CEC">
        <w:rPr>
          <w:rFonts w:ascii="Arial" w:hAnsi="Arial" w:cs="Arial"/>
          <w:sz w:val="20"/>
          <w:szCs w:val="20"/>
        </w:rPr>
        <w:tab/>
        <w:t>Kolejne zmiany wynagrodzenia następują począwszy od miesiąca następującego po miesiącu, w którym podano wskaźnik</w:t>
      </w:r>
      <w:r w:rsidR="00DD50C6" w:rsidRPr="00A74CEC">
        <w:rPr>
          <w:rFonts w:ascii="Arial" w:hAnsi="Arial" w:cs="Arial"/>
          <w:sz w:val="20"/>
          <w:szCs w:val="20"/>
        </w:rPr>
        <w:t>,</w:t>
      </w:r>
      <w:r w:rsidRPr="00A74CEC">
        <w:rPr>
          <w:rFonts w:ascii="Arial" w:hAnsi="Arial" w:cs="Arial"/>
          <w:sz w:val="20"/>
          <w:szCs w:val="20"/>
        </w:rPr>
        <w:t xml:space="preserve"> o którym mowa w ust. 3;</w:t>
      </w:r>
    </w:p>
    <w:p w:rsidR="008A0312" w:rsidRPr="00DD50C6" w:rsidRDefault="008A0312" w:rsidP="00A74CEC">
      <w:pPr>
        <w:ind w:left="709" w:hanging="283"/>
        <w:jc w:val="both"/>
        <w:rPr>
          <w:rFonts w:ascii="Arial" w:hAnsi="Arial" w:cs="Arial"/>
          <w:sz w:val="20"/>
          <w:szCs w:val="20"/>
        </w:rPr>
      </w:pPr>
      <w:r w:rsidRPr="00DD50C6">
        <w:rPr>
          <w:rFonts w:ascii="Arial" w:hAnsi="Arial" w:cs="Arial"/>
          <w:sz w:val="20"/>
          <w:szCs w:val="20"/>
        </w:rPr>
        <w:t xml:space="preserve">3) </w:t>
      </w:r>
      <w:r w:rsidR="00A74CEC">
        <w:rPr>
          <w:rFonts w:ascii="Arial" w:hAnsi="Arial" w:cs="Arial"/>
          <w:sz w:val="20"/>
          <w:szCs w:val="20"/>
        </w:rPr>
        <w:t xml:space="preserve"> z</w:t>
      </w:r>
      <w:r w:rsidRPr="00DD50C6">
        <w:rPr>
          <w:rFonts w:ascii="Arial" w:hAnsi="Arial" w:cs="Arial"/>
          <w:sz w:val="20"/>
          <w:szCs w:val="20"/>
        </w:rPr>
        <w:t>mianie podlega wyłącznie pozostała do wypłaty część wynagrodzenia.</w:t>
      </w:r>
    </w:p>
    <w:p w:rsidR="008A0312" w:rsidRPr="00DD50C6" w:rsidRDefault="008E3AF4" w:rsidP="008E3AF4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0312" w:rsidRPr="00DD50C6">
        <w:rPr>
          <w:rFonts w:ascii="Arial" w:hAnsi="Arial" w:cs="Arial"/>
          <w:sz w:val="20"/>
          <w:szCs w:val="20"/>
        </w:rPr>
        <w:t xml:space="preserve">Maksymalna korekta wynikająca ze zmiany wynagrodzenia nie przekroczy 5% wynagrodzenia, </w:t>
      </w:r>
      <w:r w:rsidR="00A74CE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r w:rsidR="008A0312" w:rsidRPr="00DD50C6">
        <w:rPr>
          <w:rFonts w:ascii="Arial" w:hAnsi="Arial" w:cs="Arial"/>
          <w:sz w:val="20"/>
          <w:szCs w:val="20"/>
        </w:rPr>
        <w:t xml:space="preserve">o którym mowa w § </w:t>
      </w:r>
      <w:r w:rsidR="00A74CEC">
        <w:rPr>
          <w:rFonts w:ascii="Arial" w:hAnsi="Arial" w:cs="Arial"/>
          <w:sz w:val="20"/>
          <w:szCs w:val="20"/>
        </w:rPr>
        <w:t>3</w:t>
      </w:r>
      <w:r w:rsidR="008A0312" w:rsidRPr="00DD50C6">
        <w:rPr>
          <w:rFonts w:ascii="Arial" w:hAnsi="Arial" w:cs="Arial"/>
          <w:sz w:val="20"/>
          <w:szCs w:val="20"/>
        </w:rPr>
        <w:t xml:space="preserve"> ust. 1 Umowy. </w:t>
      </w:r>
    </w:p>
    <w:p w:rsidR="008A0312" w:rsidRPr="00DD50C6" w:rsidRDefault="008A0312" w:rsidP="00DD50C6">
      <w:pPr>
        <w:pStyle w:val="Akapitzlist"/>
        <w:numPr>
          <w:ilvl w:val="0"/>
          <w:numId w:val="30"/>
        </w:numPr>
        <w:ind w:left="36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D50C6">
        <w:rPr>
          <w:rFonts w:ascii="Arial" w:hAnsi="Arial" w:cs="Arial"/>
          <w:sz w:val="20"/>
          <w:szCs w:val="20"/>
          <w:lang w:eastAsia="ar-SA"/>
        </w:rPr>
        <w:t>Wykonawca, którego wynagrodzenie zostało zmienione zgodnie z niniejszym postanowieniem, zobowiązany jest do zmiany wynagrodzenia przysługującego podwykonawcy, z którym zawarł umowę, w zakresie odpowiadającym zmianom wynagrodzenia dokonanych zgodnie z niniejszą Umową, jeżeli przedmiotem umowy z podwykonawcą są usługi, a okres jej obowiązywania przekracza 6 miesięcy.</w:t>
      </w:r>
    </w:p>
    <w:p w:rsidR="008A0312" w:rsidRDefault="008A0312" w:rsidP="00E92ED7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8B6544" w:rsidRPr="00AB7C8F" w:rsidRDefault="008B6544" w:rsidP="00E92ED7">
      <w:pPr>
        <w:ind w:left="426" w:hanging="426"/>
        <w:jc w:val="center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b/>
          <w:bCs/>
          <w:sz w:val="20"/>
          <w:szCs w:val="20"/>
        </w:rPr>
        <w:t xml:space="preserve">§ </w:t>
      </w:r>
      <w:r w:rsidR="00BC0593" w:rsidRPr="00EE1420">
        <w:rPr>
          <w:rFonts w:ascii="Arial" w:hAnsi="Arial" w:cs="Arial"/>
          <w:b/>
          <w:bCs/>
          <w:sz w:val="20"/>
          <w:szCs w:val="20"/>
        </w:rPr>
        <w:t>1</w:t>
      </w:r>
      <w:r w:rsidR="008A0312">
        <w:rPr>
          <w:rFonts w:ascii="Arial" w:hAnsi="Arial" w:cs="Arial"/>
          <w:b/>
          <w:bCs/>
          <w:sz w:val="20"/>
          <w:szCs w:val="20"/>
        </w:rPr>
        <w:t>2</w:t>
      </w:r>
    </w:p>
    <w:p w:rsidR="008B6544" w:rsidRPr="00EE1420" w:rsidRDefault="008B6544" w:rsidP="00B71E1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Inspektor oświadcza, że zapoznał się z polityką Środowiskową i Polityką Prywatności </w:t>
      </w:r>
      <w:r w:rsidRPr="00EE1420">
        <w:rPr>
          <w:rStyle w:val="Wyrnieniedelikatne"/>
          <w:rFonts w:ascii="Arial" w:hAnsi="Arial" w:cs="Arial"/>
          <w:i w:val="0"/>
          <w:iCs w:val="0"/>
          <w:color w:val="auto"/>
          <w:sz w:val="20"/>
          <w:szCs w:val="20"/>
        </w:rPr>
        <w:t>Zamawiającego</w:t>
      </w:r>
      <w:r w:rsidRPr="00EE1420">
        <w:rPr>
          <w:rFonts w:ascii="Arial" w:hAnsi="Arial" w:cs="Arial"/>
          <w:sz w:val="20"/>
          <w:szCs w:val="20"/>
        </w:rPr>
        <w:t xml:space="preserve"> i jest świadomy jej znaczenia dla należytej realizacji postanowień umowy.</w:t>
      </w:r>
    </w:p>
    <w:p w:rsidR="008B6544" w:rsidRPr="00EE1420" w:rsidRDefault="008B6544" w:rsidP="00B71E1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E1420">
        <w:rPr>
          <w:rFonts w:ascii="Arial" w:hAnsi="Arial" w:cs="Arial"/>
          <w:kern w:val="1"/>
          <w:sz w:val="20"/>
          <w:szCs w:val="20"/>
        </w:rPr>
        <w:t xml:space="preserve">Z tytułu zawarcia i wykonania umowy oraz z tytułu zawarcia i wykonania umowy </w:t>
      </w:r>
      <w:r w:rsidRPr="00EE1420">
        <w:rPr>
          <w:rFonts w:ascii="Arial" w:hAnsi="Arial" w:cs="Arial"/>
          <w:kern w:val="1"/>
          <w:sz w:val="20"/>
          <w:szCs w:val="20"/>
        </w:rPr>
        <w:br/>
        <w:t xml:space="preserve">o dofinasowanie projektu LIFE16 NAT/PL/000766 Ochrona siedlisk ptaków wodno-błotnych </w:t>
      </w:r>
      <w:r w:rsidRPr="00EE1420">
        <w:rPr>
          <w:rFonts w:ascii="Arial" w:hAnsi="Arial" w:cs="Arial"/>
          <w:kern w:val="1"/>
          <w:sz w:val="20"/>
          <w:szCs w:val="20"/>
        </w:rPr>
        <w:br/>
        <w:t xml:space="preserve">w Dolinie Górnej Wisły (LIFE.VISTULA.PL) zawartej między Zamawiającym a Komisją Europejską reprezentowaną przez </w:t>
      </w:r>
      <w:r w:rsidR="00956F3F" w:rsidRPr="00956F3F">
        <w:rPr>
          <w:rFonts w:ascii="Arial" w:hAnsi="Arial" w:cs="Arial"/>
          <w:kern w:val="1"/>
          <w:sz w:val="20"/>
          <w:szCs w:val="20"/>
        </w:rPr>
        <w:t>European Climate Infrastructure and Environment Executive Agency</w:t>
      </w:r>
      <w:r w:rsidR="00956F3F" w:rsidRPr="00956F3F" w:rsidDel="00956F3F">
        <w:rPr>
          <w:rFonts w:ascii="Arial" w:hAnsi="Arial" w:cs="Arial"/>
          <w:kern w:val="1"/>
          <w:sz w:val="20"/>
          <w:szCs w:val="20"/>
        </w:rPr>
        <w:t xml:space="preserve"> </w:t>
      </w:r>
      <w:r w:rsidRPr="00EE1420">
        <w:rPr>
          <w:rFonts w:ascii="Arial" w:hAnsi="Arial" w:cs="Arial"/>
          <w:kern w:val="1"/>
          <w:sz w:val="20"/>
          <w:szCs w:val="20"/>
        </w:rPr>
        <w:t>(</w:t>
      </w:r>
      <w:r w:rsidR="00956F3F">
        <w:rPr>
          <w:rFonts w:ascii="Arial" w:hAnsi="Arial" w:cs="Arial"/>
          <w:kern w:val="1"/>
          <w:sz w:val="20"/>
          <w:szCs w:val="20"/>
        </w:rPr>
        <w:t>CINEA</w:t>
      </w:r>
      <w:r w:rsidRPr="00EE1420">
        <w:rPr>
          <w:rFonts w:ascii="Arial" w:hAnsi="Arial" w:cs="Arial"/>
          <w:kern w:val="1"/>
          <w:sz w:val="20"/>
          <w:szCs w:val="20"/>
        </w:rPr>
        <w:t xml:space="preserve">) Inspektorowi nie przysługują żadne prawa wobec Komisji Europejskiej ani </w:t>
      </w:r>
      <w:r w:rsidR="00956F3F">
        <w:rPr>
          <w:rFonts w:ascii="Arial" w:hAnsi="Arial" w:cs="Arial"/>
          <w:kern w:val="1"/>
          <w:sz w:val="20"/>
          <w:szCs w:val="20"/>
        </w:rPr>
        <w:t>CINEA</w:t>
      </w:r>
      <w:r w:rsidRPr="00EE1420">
        <w:rPr>
          <w:rFonts w:ascii="Arial" w:hAnsi="Arial" w:cs="Arial"/>
          <w:kern w:val="1"/>
          <w:sz w:val="20"/>
          <w:szCs w:val="20"/>
        </w:rPr>
        <w:t>.</w:t>
      </w:r>
    </w:p>
    <w:p w:rsidR="008B6544" w:rsidRPr="00EE1420" w:rsidRDefault="008B6544" w:rsidP="00A357C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 xml:space="preserve">Każda ze Stron umowy, w przypadku sporu wynikającego z zamówienia, może złożyć wniosek </w:t>
      </w:r>
      <w:r w:rsidRPr="00EE1420">
        <w:rPr>
          <w:rFonts w:ascii="Arial" w:hAnsi="Arial" w:cs="Arial"/>
          <w:sz w:val="20"/>
          <w:szCs w:val="20"/>
        </w:rPr>
        <w:br/>
        <w:t xml:space="preserve">o przeprowadzenie mediacji lub inne polubowne rozwiązanie sporu do Sądu Polubownego przy Prokuratorii Generalnej Rzeczypospolitej Polskiej, wybranego mediatora albo osoby prowadzącej inne polubowne rozwiązanie sporu. </w:t>
      </w:r>
    </w:p>
    <w:p w:rsidR="008B6544" w:rsidRPr="00EE1420" w:rsidRDefault="008B6544" w:rsidP="00A357C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sz w:val="20"/>
          <w:szCs w:val="20"/>
        </w:rPr>
        <w:t>Umowa o mediację lub inne polubowne rozwiązanie sporu może być zawarta także przez wyrażenie przez Stronę zgody na mediację lub inne polubowne rozwiązanie sporu, gdy druga strona złożyła wniosek, o którym mowa w ust. 3.</w:t>
      </w:r>
    </w:p>
    <w:p w:rsidR="008B6544" w:rsidRPr="00EE1420" w:rsidRDefault="008B6544" w:rsidP="00A357C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color w:val="000000"/>
          <w:sz w:val="20"/>
          <w:szCs w:val="20"/>
        </w:rPr>
        <w:t xml:space="preserve">W przypadku braku polubownego rozwiązania sporu, właściwym do rozpoznawania spraw spornych będzie sąd właściwy dla siedziby </w:t>
      </w:r>
      <w:r w:rsidRPr="00EE1420">
        <w:rPr>
          <w:rStyle w:val="Wyrnieniedelikatne"/>
          <w:rFonts w:ascii="Arial" w:hAnsi="Arial" w:cs="Arial"/>
          <w:i w:val="0"/>
          <w:iCs w:val="0"/>
          <w:color w:val="auto"/>
          <w:sz w:val="20"/>
          <w:szCs w:val="20"/>
        </w:rPr>
        <w:t>Zamawiającego</w:t>
      </w:r>
      <w:r w:rsidRPr="00EE142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B6544" w:rsidRPr="00EE1420" w:rsidRDefault="008B6544" w:rsidP="00B71E1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color w:val="000000"/>
          <w:sz w:val="20"/>
          <w:szCs w:val="20"/>
        </w:rPr>
        <w:t xml:space="preserve">W </w:t>
      </w:r>
      <w:r w:rsidRPr="00EE1420">
        <w:rPr>
          <w:rFonts w:ascii="Arial" w:hAnsi="Arial" w:cs="Arial"/>
          <w:sz w:val="20"/>
          <w:szCs w:val="20"/>
        </w:rPr>
        <w:t>sprawach nieunormowanych niniejszą Umową mają zastosowanie przepisy ustawy Kodeks cywilny</w:t>
      </w:r>
      <w:r>
        <w:rPr>
          <w:rFonts w:ascii="Arial" w:hAnsi="Arial" w:cs="Arial"/>
          <w:sz w:val="20"/>
          <w:szCs w:val="20"/>
        </w:rPr>
        <w:t>.</w:t>
      </w:r>
    </w:p>
    <w:p w:rsidR="008B6544" w:rsidRPr="009F1347" w:rsidRDefault="008B6544" w:rsidP="00B71E1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E1420">
        <w:rPr>
          <w:rFonts w:ascii="Arial" w:hAnsi="Arial" w:cs="Arial"/>
          <w:color w:val="000000"/>
          <w:sz w:val="20"/>
          <w:szCs w:val="20"/>
        </w:rPr>
        <w:t xml:space="preserve">Umowa została sporządzona w trzech jednobrzmiących egzemplarzach, dwa dla </w:t>
      </w:r>
      <w:r w:rsidRPr="00EE1420">
        <w:rPr>
          <w:rStyle w:val="Wyrnieniedelikatne"/>
          <w:rFonts w:ascii="Arial" w:hAnsi="Arial" w:cs="Arial"/>
          <w:i w:val="0"/>
          <w:iCs w:val="0"/>
          <w:color w:val="auto"/>
          <w:sz w:val="20"/>
          <w:szCs w:val="20"/>
        </w:rPr>
        <w:t xml:space="preserve">Zamawiającego   </w:t>
      </w:r>
      <w:r w:rsidRPr="00EE1420">
        <w:rPr>
          <w:rFonts w:ascii="Arial" w:hAnsi="Arial" w:cs="Arial"/>
          <w:color w:val="000000"/>
          <w:sz w:val="20"/>
          <w:szCs w:val="20"/>
        </w:rPr>
        <w:t xml:space="preserve"> i jeden dla Inspektora</w:t>
      </w:r>
      <w:r>
        <w:rPr>
          <w:rFonts w:ascii="Arial" w:hAnsi="Arial" w:cs="Arial"/>
          <w:color w:val="000000"/>
          <w:sz w:val="20"/>
          <w:szCs w:val="20"/>
        </w:rPr>
        <w:t xml:space="preserve"> lub </w:t>
      </w:r>
      <w:r w:rsidRPr="00576B89">
        <w:rPr>
          <w:rFonts w:ascii="Arial" w:hAnsi="Arial" w:cs="Arial"/>
          <w:i/>
          <w:color w:val="000000"/>
          <w:sz w:val="20"/>
          <w:szCs w:val="20"/>
        </w:rPr>
        <w:t>cyfrowo</w:t>
      </w:r>
      <w:r w:rsidRPr="00EE1420">
        <w:rPr>
          <w:rFonts w:ascii="Arial" w:hAnsi="Arial" w:cs="Arial"/>
          <w:color w:val="000000"/>
          <w:sz w:val="20"/>
          <w:szCs w:val="20"/>
        </w:rPr>
        <w:t>.</w:t>
      </w:r>
    </w:p>
    <w:p w:rsidR="009F1347" w:rsidRDefault="009F1347" w:rsidP="009F134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1347" w:rsidRPr="00EE1420" w:rsidRDefault="009F1347" w:rsidP="009F13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B6544" w:rsidRPr="00EE1420" w:rsidRDefault="008B6544" w:rsidP="004124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B6544" w:rsidRPr="00EE1420" w:rsidRDefault="008B6544" w:rsidP="00110B93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8B6544" w:rsidRPr="00EE1420" w:rsidRDefault="008B6544" w:rsidP="00110B93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E1420">
        <w:rPr>
          <w:rFonts w:ascii="Arial" w:hAnsi="Arial" w:cs="Arial"/>
          <w:color w:val="000000"/>
          <w:sz w:val="20"/>
          <w:szCs w:val="20"/>
        </w:rPr>
        <w:t xml:space="preserve">ZAMAWIAJĄCY   </w:t>
      </w:r>
      <w:r w:rsidRPr="00EE1420">
        <w:rPr>
          <w:rFonts w:ascii="Arial" w:hAnsi="Arial" w:cs="Arial"/>
          <w:color w:val="000000"/>
          <w:sz w:val="20"/>
          <w:szCs w:val="20"/>
        </w:rPr>
        <w:tab/>
      </w:r>
      <w:r w:rsidRPr="00EE1420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EE1420">
        <w:rPr>
          <w:rFonts w:ascii="Arial" w:hAnsi="Arial" w:cs="Arial"/>
          <w:color w:val="000000"/>
          <w:sz w:val="20"/>
          <w:szCs w:val="20"/>
        </w:rPr>
        <w:tab/>
      </w:r>
      <w:r w:rsidRPr="00EE1420">
        <w:rPr>
          <w:rFonts w:ascii="Arial" w:hAnsi="Arial" w:cs="Arial"/>
          <w:color w:val="000000"/>
          <w:sz w:val="20"/>
          <w:szCs w:val="20"/>
        </w:rPr>
        <w:tab/>
        <w:t xml:space="preserve">          INSPEKTOR</w:t>
      </w:r>
    </w:p>
    <w:p w:rsidR="008B6544" w:rsidRDefault="008B6544" w:rsidP="00110B93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8B6544" w:rsidRDefault="008B6544" w:rsidP="00110B93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8B6544" w:rsidRDefault="008B6544" w:rsidP="00110B93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8B6544" w:rsidRPr="00EE1420" w:rsidRDefault="008B6544" w:rsidP="00110B93">
      <w:pPr>
        <w:jc w:val="both"/>
        <w:rPr>
          <w:rFonts w:ascii="Arial" w:hAnsi="Arial" w:cs="Arial"/>
          <w:sz w:val="20"/>
          <w:szCs w:val="20"/>
        </w:rPr>
      </w:pPr>
    </w:p>
    <w:sectPr w:rsidR="008B6544" w:rsidRPr="00EE1420" w:rsidSect="004C3925">
      <w:headerReference w:type="default" r:id="rId9"/>
      <w:footerReference w:type="default" r:id="rId10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08" w:rsidRDefault="00A65A08">
      <w:r>
        <w:separator/>
      </w:r>
    </w:p>
  </w:endnote>
  <w:endnote w:type="continuationSeparator" w:id="0">
    <w:p w:rsidR="00A65A08" w:rsidRDefault="00A6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544" w:rsidRDefault="00B344DB" w:rsidP="004F2BD2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>
          <wp:extent cx="4572000" cy="65722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544" w:rsidRPr="00D51AD2" w:rsidRDefault="008B6544" w:rsidP="004F2BD2">
    <w:pPr>
      <w:pStyle w:val="Stopka"/>
      <w:ind w:right="360"/>
      <w:jc w:val="center"/>
      <w:rPr>
        <w:rFonts w:ascii="Arial" w:hAnsi="Arial" w:cs="Arial"/>
        <w:sz w:val="18"/>
        <w:szCs w:val="18"/>
      </w:rPr>
    </w:pPr>
    <w:r w:rsidRPr="00D51AD2">
      <w:rPr>
        <w:rFonts w:ascii="Arial" w:hAnsi="Arial" w:cs="Arial"/>
        <w:noProof/>
        <w:sz w:val="18"/>
        <w:szCs w:val="18"/>
      </w:rPr>
      <w:t xml:space="preserve">Strona </w:t>
    </w:r>
    <w:r w:rsidR="004121E6" w:rsidRPr="00D51AD2">
      <w:rPr>
        <w:rFonts w:ascii="Arial" w:hAnsi="Arial" w:cs="Arial"/>
        <w:noProof/>
        <w:sz w:val="18"/>
        <w:szCs w:val="18"/>
      </w:rPr>
      <w:fldChar w:fldCharType="begin"/>
    </w:r>
    <w:r w:rsidRPr="00D51AD2">
      <w:rPr>
        <w:rFonts w:ascii="Arial" w:hAnsi="Arial" w:cs="Arial"/>
        <w:noProof/>
        <w:sz w:val="18"/>
        <w:szCs w:val="18"/>
      </w:rPr>
      <w:instrText>PAGE  \* Arabic  \* MERGEFORMAT</w:instrText>
    </w:r>
    <w:r w:rsidR="004121E6" w:rsidRPr="00D51AD2">
      <w:rPr>
        <w:rFonts w:ascii="Arial" w:hAnsi="Arial" w:cs="Arial"/>
        <w:noProof/>
        <w:sz w:val="18"/>
        <w:szCs w:val="18"/>
      </w:rPr>
      <w:fldChar w:fldCharType="separate"/>
    </w:r>
    <w:r w:rsidR="00A65A08">
      <w:rPr>
        <w:rFonts w:ascii="Arial" w:hAnsi="Arial" w:cs="Arial"/>
        <w:noProof/>
        <w:sz w:val="18"/>
        <w:szCs w:val="18"/>
      </w:rPr>
      <w:t>1</w:t>
    </w:r>
    <w:r w:rsidR="004121E6" w:rsidRPr="00D51AD2">
      <w:rPr>
        <w:rFonts w:ascii="Arial" w:hAnsi="Arial" w:cs="Arial"/>
        <w:noProof/>
        <w:sz w:val="18"/>
        <w:szCs w:val="18"/>
      </w:rPr>
      <w:fldChar w:fldCharType="end"/>
    </w:r>
    <w:r w:rsidRPr="00D51AD2">
      <w:rPr>
        <w:rFonts w:ascii="Arial" w:hAnsi="Arial" w:cs="Arial"/>
        <w:noProof/>
        <w:sz w:val="18"/>
        <w:szCs w:val="18"/>
      </w:rPr>
      <w:t xml:space="preserve"> z </w:t>
    </w:r>
    <w:fldSimple w:instr="NUMPAGES  \* Arabic  \* MERGEFORMAT">
      <w:r w:rsidR="00A65A08" w:rsidRPr="00A65A08">
        <w:rPr>
          <w:rFonts w:ascii="Arial" w:hAnsi="Arial" w:cs="Arial"/>
          <w:noProof/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08" w:rsidRDefault="00A65A08">
      <w:r>
        <w:separator/>
      </w:r>
    </w:p>
  </w:footnote>
  <w:footnote w:type="continuationSeparator" w:id="0">
    <w:p w:rsidR="00A65A08" w:rsidRDefault="00A65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544" w:rsidRPr="008774CB" w:rsidRDefault="008B6544" w:rsidP="00526D23">
    <w:pPr>
      <w:rPr>
        <w:rFonts w:ascii="Arial" w:hAnsi="Arial" w:cs="Arial"/>
        <w:b/>
        <w:bCs/>
        <w:sz w:val="18"/>
        <w:szCs w:val="18"/>
      </w:rPr>
    </w:pPr>
    <w:r w:rsidRPr="00A10B7F">
      <w:rPr>
        <w:rFonts w:ascii="Arial" w:hAnsi="Arial" w:cs="Arial"/>
        <w:sz w:val="18"/>
        <w:szCs w:val="18"/>
      </w:rPr>
      <w:t>Numer postępowania: WPN.261.</w:t>
    </w:r>
    <w:r w:rsidR="00693D20" w:rsidRPr="00A10B7F">
      <w:rPr>
        <w:rFonts w:ascii="Arial" w:hAnsi="Arial" w:cs="Arial"/>
        <w:sz w:val="18"/>
        <w:szCs w:val="18"/>
      </w:rPr>
      <w:t>1</w:t>
    </w:r>
    <w:r w:rsidR="00213994">
      <w:rPr>
        <w:rFonts w:ascii="Arial" w:hAnsi="Arial" w:cs="Arial"/>
        <w:sz w:val="18"/>
        <w:szCs w:val="18"/>
      </w:rPr>
      <w:t>6</w:t>
    </w:r>
    <w:r w:rsidRPr="00A10B7F">
      <w:rPr>
        <w:rFonts w:ascii="Arial" w:hAnsi="Arial" w:cs="Arial"/>
        <w:sz w:val="18"/>
        <w:szCs w:val="18"/>
      </w:rPr>
      <w:t>.202</w:t>
    </w:r>
    <w:r w:rsidR="00213994">
      <w:rPr>
        <w:rFonts w:ascii="Arial" w:hAnsi="Arial" w:cs="Arial"/>
        <w:sz w:val="18"/>
        <w:szCs w:val="18"/>
      </w:rPr>
      <w:t>3</w:t>
    </w:r>
  </w:p>
  <w:p w:rsidR="008B6544" w:rsidRDefault="008B65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992D61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</w:rPr>
    </w:lvl>
  </w:abstractNum>
  <w:abstractNum w:abstractNumId="1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7"/>
    <w:multiLevelType w:val="multi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405"/>
        </w:tabs>
        <w:ind w:left="3405" w:hanging="1425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>
    <w:nsid w:val="0000000B"/>
    <w:multiLevelType w:val="multilevel"/>
    <w:tmpl w:val="55B21994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F"/>
    <w:multiLevelType w:val="singleLevel"/>
    <w:tmpl w:val="0000000F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color w:val="auto"/>
      </w:rPr>
    </w:lvl>
  </w:abstractNum>
  <w:abstractNum w:abstractNumId="6">
    <w:nsid w:val="00000010"/>
    <w:multiLevelType w:val="multilevel"/>
    <w:tmpl w:val="E84A199C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1431AED"/>
    <w:multiLevelType w:val="hybridMultilevel"/>
    <w:tmpl w:val="AF283EE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01A30902"/>
    <w:multiLevelType w:val="hybridMultilevel"/>
    <w:tmpl w:val="A8845AC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49508E2"/>
    <w:multiLevelType w:val="hybridMultilevel"/>
    <w:tmpl w:val="EC0293F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078121FB"/>
    <w:multiLevelType w:val="hybridMultilevel"/>
    <w:tmpl w:val="9B1623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676C6F"/>
    <w:multiLevelType w:val="hybridMultilevel"/>
    <w:tmpl w:val="8EEC6CA2"/>
    <w:lvl w:ilvl="0" w:tplc="2124D2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972A73"/>
    <w:multiLevelType w:val="hybridMultilevel"/>
    <w:tmpl w:val="4942DD4C"/>
    <w:lvl w:ilvl="0" w:tplc="261C7156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2267ED6"/>
    <w:multiLevelType w:val="multilevel"/>
    <w:tmpl w:val="20F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FD17CD"/>
    <w:multiLevelType w:val="hybridMultilevel"/>
    <w:tmpl w:val="868046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BE2D9D"/>
    <w:multiLevelType w:val="hybridMultilevel"/>
    <w:tmpl w:val="D1BE0A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A95253"/>
    <w:multiLevelType w:val="hybridMultilevel"/>
    <w:tmpl w:val="FEA6C482"/>
    <w:lvl w:ilvl="0" w:tplc="626E9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86CF7"/>
    <w:multiLevelType w:val="multilevel"/>
    <w:tmpl w:val="4BBE28D6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Arial" w:eastAsia="Times New Roman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>
    <w:nsid w:val="354F67EE"/>
    <w:multiLevelType w:val="hybridMultilevel"/>
    <w:tmpl w:val="DB96BD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665BE9"/>
    <w:multiLevelType w:val="multilevel"/>
    <w:tmpl w:val="882A42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>
    <w:nsid w:val="38BC3A84"/>
    <w:multiLevelType w:val="hybridMultilevel"/>
    <w:tmpl w:val="EF7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518A0"/>
    <w:multiLevelType w:val="hybridMultilevel"/>
    <w:tmpl w:val="80E2E374"/>
    <w:lvl w:ilvl="0" w:tplc="9E722A9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E804F8"/>
    <w:multiLevelType w:val="hybridMultilevel"/>
    <w:tmpl w:val="4E9AD084"/>
    <w:lvl w:ilvl="0" w:tplc="0FF209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F5F0F"/>
    <w:multiLevelType w:val="hybridMultilevel"/>
    <w:tmpl w:val="DCD80EFA"/>
    <w:lvl w:ilvl="0" w:tplc="B02C05A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  <w:caps w:val="0"/>
        <w:strike w:val="0"/>
        <w:dstrike w:val="0"/>
        <w:vanish w:val="0"/>
        <w:spacing w:val="0"/>
        <w:position w:val="0"/>
        <w:sz w:val="20"/>
        <w:szCs w:val="20"/>
        <w:vertAlign w:val="baseline"/>
      </w:rPr>
    </w:lvl>
    <w:lvl w:ilvl="1" w:tplc="06F412A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88559B"/>
    <w:multiLevelType w:val="hybridMultilevel"/>
    <w:tmpl w:val="219A9B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2EC7F99"/>
    <w:multiLevelType w:val="hybridMultilevel"/>
    <w:tmpl w:val="C5F6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411E9"/>
    <w:multiLevelType w:val="hybridMultilevel"/>
    <w:tmpl w:val="44387AC2"/>
    <w:lvl w:ilvl="0" w:tplc="90B614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position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86B"/>
    <w:multiLevelType w:val="hybridMultilevel"/>
    <w:tmpl w:val="7484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41971"/>
    <w:multiLevelType w:val="hybridMultilevel"/>
    <w:tmpl w:val="6C7AF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A6582"/>
    <w:multiLevelType w:val="hybridMultilevel"/>
    <w:tmpl w:val="9ED4C0D6"/>
    <w:lvl w:ilvl="0" w:tplc="9F727700">
      <w:start w:val="1"/>
      <w:numFmt w:val="lowerLetter"/>
      <w:lvlText w:val="%1)"/>
      <w:lvlJc w:val="left"/>
      <w:pPr>
        <w:ind w:left="21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2" w:hanging="360"/>
      </w:pPr>
    </w:lvl>
    <w:lvl w:ilvl="2" w:tplc="0415001B">
      <w:start w:val="1"/>
      <w:numFmt w:val="lowerRoman"/>
      <w:lvlText w:val="%3."/>
      <w:lvlJc w:val="right"/>
      <w:pPr>
        <w:ind w:left="3572" w:hanging="180"/>
      </w:pPr>
    </w:lvl>
    <w:lvl w:ilvl="3" w:tplc="0415000F">
      <w:start w:val="1"/>
      <w:numFmt w:val="decimal"/>
      <w:lvlText w:val="%4."/>
      <w:lvlJc w:val="left"/>
      <w:pPr>
        <w:ind w:left="4292" w:hanging="360"/>
      </w:pPr>
    </w:lvl>
    <w:lvl w:ilvl="4" w:tplc="04150019">
      <w:start w:val="1"/>
      <w:numFmt w:val="lowerLetter"/>
      <w:lvlText w:val="%5."/>
      <w:lvlJc w:val="left"/>
      <w:pPr>
        <w:ind w:left="5012" w:hanging="360"/>
      </w:pPr>
    </w:lvl>
    <w:lvl w:ilvl="5" w:tplc="0415001B">
      <w:start w:val="1"/>
      <w:numFmt w:val="lowerRoman"/>
      <w:lvlText w:val="%6."/>
      <w:lvlJc w:val="right"/>
      <w:pPr>
        <w:ind w:left="5732" w:hanging="180"/>
      </w:pPr>
    </w:lvl>
    <w:lvl w:ilvl="6" w:tplc="0415000F">
      <w:start w:val="1"/>
      <w:numFmt w:val="decimal"/>
      <w:lvlText w:val="%7."/>
      <w:lvlJc w:val="left"/>
      <w:pPr>
        <w:ind w:left="6452" w:hanging="360"/>
      </w:pPr>
    </w:lvl>
    <w:lvl w:ilvl="7" w:tplc="04150019">
      <w:start w:val="1"/>
      <w:numFmt w:val="lowerLetter"/>
      <w:lvlText w:val="%8."/>
      <w:lvlJc w:val="left"/>
      <w:pPr>
        <w:ind w:left="7172" w:hanging="360"/>
      </w:pPr>
    </w:lvl>
    <w:lvl w:ilvl="8" w:tplc="0415001B">
      <w:start w:val="1"/>
      <w:numFmt w:val="lowerRoman"/>
      <w:lvlText w:val="%9."/>
      <w:lvlJc w:val="right"/>
      <w:pPr>
        <w:ind w:left="7892" w:hanging="180"/>
      </w:pPr>
    </w:lvl>
  </w:abstractNum>
  <w:abstractNum w:abstractNumId="30">
    <w:nsid w:val="6C4969AC"/>
    <w:multiLevelType w:val="hybridMultilevel"/>
    <w:tmpl w:val="BCAC83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CEC57CC"/>
    <w:multiLevelType w:val="hybridMultilevel"/>
    <w:tmpl w:val="68E696C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A7302"/>
    <w:multiLevelType w:val="hybridMultilevel"/>
    <w:tmpl w:val="76B8E534"/>
    <w:lvl w:ilvl="0" w:tplc="C158E4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00A8A"/>
    <w:multiLevelType w:val="hybridMultilevel"/>
    <w:tmpl w:val="9A1C8EB6"/>
    <w:lvl w:ilvl="0" w:tplc="3D72AEC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AF1EBF"/>
    <w:multiLevelType w:val="hybridMultilevel"/>
    <w:tmpl w:val="AE347BF4"/>
    <w:lvl w:ilvl="0" w:tplc="B0AC2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1"/>
  </w:num>
  <w:num w:numId="7">
    <w:abstractNumId w:val="0"/>
    <w:lvlOverride w:ilvl="0">
      <w:startOverride w:val="1"/>
    </w:lvlOverride>
  </w:num>
  <w:num w:numId="8">
    <w:abstractNumId w:val="27"/>
  </w:num>
  <w:num w:numId="9">
    <w:abstractNumId w:val="28"/>
  </w:num>
  <w:num w:numId="10">
    <w:abstractNumId w:val="12"/>
  </w:num>
  <w:num w:numId="11">
    <w:abstractNumId w:val="33"/>
  </w:num>
  <w:num w:numId="12">
    <w:abstractNumId w:val="34"/>
  </w:num>
  <w:num w:numId="13">
    <w:abstractNumId w:val="16"/>
  </w:num>
  <w:num w:numId="14">
    <w:abstractNumId w:val="7"/>
  </w:num>
  <w:num w:numId="15">
    <w:abstractNumId w:val="29"/>
  </w:num>
  <w:num w:numId="16">
    <w:abstractNumId w:val="20"/>
  </w:num>
  <w:num w:numId="17">
    <w:abstractNumId w:val="10"/>
  </w:num>
  <w:num w:numId="18">
    <w:abstractNumId w:val="15"/>
  </w:num>
  <w:num w:numId="19">
    <w:abstractNumId w:val="17"/>
  </w:num>
  <w:num w:numId="20">
    <w:abstractNumId w:val="30"/>
  </w:num>
  <w:num w:numId="21">
    <w:abstractNumId w:val="24"/>
  </w:num>
  <w:num w:numId="22">
    <w:abstractNumId w:val="2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1"/>
  </w:num>
  <w:num w:numId="28">
    <w:abstractNumId w:val="8"/>
  </w:num>
  <w:num w:numId="29">
    <w:abstractNumId w:val="21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savePreviewPicture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E550E"/>
    <w:rsid w:val="000004A1"/>
    <w:rsid w:val="000008EC"/>
    <w:rsid w:val="00002D20"/>
    <w:rsid w:val="00002E2C"/>
    <w:rsid w:val="00004431"/>
    <w:rsid w:val="00005846"/>
    <w:rsid w:val="00005C3A"/>
    <w:rsid w:val="000062C2"/>
    <w:rsid w:val="0001081C"/>
    <w:rsid w:val="00012957"/>
    <w:rsid w:val="00012CF5"/>
    <w:rsid w:val="00012EFA"/>
    <w:rsid w:val="000136A9"/>
    <w:rsid w:val="00013BB7"/>
    <w:rsid w:val="000141D7"/>
    <w:rsid w:val="00014848"/>
    <w:rsid w:val="000154D0"/>
    <w:rsid w:val="000164C6"/>
    <w:rsid w:val="00016FBC"/>
    <w:rsid w:val="00017A79"/>
    <w:rsid w:val="00021D0D"/>
    <w:rsid w:val="000222C3"/>
    <w:rsid w:val="00022AF5"/>
    <w:rsid w:val="00022E10"/>
    <w:rsid w:val="000230E4"/>
    <w:rsid w:val="00023553"/>
    <w:rsid w:val="00023592"/>
    <w:rsid w:val="00023769"/>
    <w:rsid w:val="00024F2E"/>
    <w:rsid w:val="00026910"/>
    <w:rsid w:val="00026C30"/>
    <w:rsid w:val="000270FC"/>
    <w:rsid w:val="000275A4"/>
    <w:rsid w:val="00027C87"/>
    <w:rsid w:val="00030A31"/>
    <w:rsid w:val="000311F2"/>
    <w:rsid w:val="000316D5"/>
    <w:rsid w:val="0003251F"/>
    <w:rsid w:val="000326EF"/>
    <w:rsid w:val="00033106"/>
    <w:rsid w:val="0003475C"/>
    <w:rsid w:val="00035E29"/>
    <w:rsid w:val="00037393"/>
    <w:rsid w:val="00041512"/>
    <w:rsid w:val="000419B3"/>
    <w:rsid w:val="000423E0"/>
    <w:rsid w:val="000424A6"/>
    <w:rsid w:val="00042A87"/>
    <w:rsid w:val="00042E4B"/>
    <w:rsid w:val="00043A52"/>
    <w:rsid w:val="00043D76"/>
    <w:rsid w:val="00044304"/>
    <w:rsid w:val="000444A0"/>
    <w:rsid w:val="00045874"/>
    <w:rsid w:val="000458DD"/>
    <w:rsid w:val="000468ED"/>
    <w:rsid w:val="00046C3A"/>
    <w:rsid w:val="0004718C"/>
    <w:rsid w:val="000471C3"/>
    <w:rsid w:val="0004725E"/>
    <w:rsid w:val="00047E1A"/>
    <w:rsid w:val="0005044F"/>
    <w:rsid w:val="00050D65"/>
    <w:rsid w:val="000511FD"/>
    <w:rsid w:val="0005378E"/>
    <w:rsid w:val="000538F9"/>
    <w:rsid w:val="0005571D"/>
    <w:rsid w:val="00056DF1"/>
    <w:rsid w:val="00060298"/>
    <w:rsid w:val="0006043A"/>
    <w:rsid w:val="00062293"/>
    <w:rsid w:val="00062F1E"/>
    <w:rsid w:val="00063215"/>
    <w:rsid w:val="000632B4"/>
    <w:rsid w:val="00064C13"/>
    <w:rsid w:val="00064C15"/>
    <w:rsid w:val="0006534D"/>
    <w:rsid w:val="000654E5"/>
    <w:rsid w:val="000656A7"/>
    <w:rsid w:val="00066399"/>
    <w:rsid w:val="00066660"/>
    <w:rsid w:val="000667F8"/>
    <w:rsid w:val="00066D4F"/>
    <w:rsid w:val="000677ED"/>
    <w:rsid w:val="00070824"/>
    <w:rsid w:val="00070A9E"/>
    <w:rsid w:val="000732E6"/>
    <w:rsid w:val="0007336E"/>
    <w:rsid w:val="000758CC"/>
    <w:rsid w:val="00076034"/>
    <w:rsid w:val="00076257"/>
    <w:rsid w:val="000770BB"/>
    <w:rsid w:val="000776ED"/>
    <w:rsid w:val="00077773"/>
    <w:rsid w:val="0007789A"/>
    <w:rsid w:val="00077C23"/>
    <w:rsid w:val="000805F6"/>
    <w:rsid w:val="00081142"/>
    <w:rsid w:val="0008154E"/>
    <w:rsid w:val="00081EED"/>
    <w:rsid w:val="00081F15"/>
    <w:rsid w:val="000822C3"/>
    <w:rsid w:val="000824A0"/>
    <w:rsid w:val="00082530"/>
    <w:rsid w:val="00085AB8"/>
    <w:rsid w:val="00085C80"/>
    <w:rsid w:val="00086BB5"/>
    <w:rsid w:val="00086F3C"/>
    <w:rsid w:val="000909B0"/>
    <w:rsid w:val="00091107"/>
    <w:rsid w:val="00091B8C"/>
    <w:rsid w:val="0009402F"/>
    <w:rsid w:val="000949A6"/>
    <w:rsid w:val="000954D8"/>
    <w:rsid w:val="0009626C"/>
    <w:rsid w:val="00097311"/>
    <w:rsid w:val="0009773B"/>
    <w:rsid w:val="00097CA7"/>
    <w:rsid w:val="000A03FE"/>
    <w:rsid w:val="000A13C8"/>
    <w:rsid w:val="000A16A1"/>
    <w:rsid w:val="000A1D31"/>
    <w:rsid w:val="000A2195"/>
    <w:rsid w:val="000A2C9C"/>
    <w:rsid w:val="000A2E55"/>
    <w:rsid w:val="000A5FAB"/>
    <w:rsid w:val="000A6968"/>
    <w:rsid w:val="000A7D56"/>
    <w:rsid w:val="000B0DC4"/>
    <w:rsid w:val="000B23BE"/>
    <w:rsid w:val="000B42B2"/>
    <w:rsid w:val="000B5171"/>
    <w:rsid w:val="000B5C9C"/>
    <w:rsid w:val="000B6437"/>
    <w:rsid w:val="000B6C0C"/>
    <w:rsid w:val="000B7213"/>
    <w:rsid w:val="000B7621"/>
    <w:rsid w:val="000B771F"/>
    <w:rsid w:val="000C1091"/>
    <w:rsid w:val="000C1248"/>
    <w:rsid w:val="000C237E"/>
    <w:rsid w:val="000C4060"/>
    <w:rsid w:val="000C4706"/>
    <w:rsid w:val="000C4E01"/>
    <w:rsid w:val="000C52C1"/>
    <w:rsid w:val="000C5387"/>
    <w:rsid w:val="000C5571"/>
    <w:rsid w:val="000C56EC"/>
    <w:rsid w:val="000C7700"/>
    <w:rsid w:val="000C7DAC"/>
    <w:rsid w:val="000D16DF"/>
    <w:rsid w:val="000D2EEA"/>
    <w:rsid w:val="000D3405"/>
    <w:rsid w:val="000D5643"/>
    <w:rsid w:val="000D6ED9"/>
    <w:rsid w:val="000D7D18"/>
    <w:rsid w:val="000E18FC"/>
    <w:rsid w:val="000E3119"/>
    <w:rsid w:val="000E3747"/>
    <w:rsid w:val="000E3C30"/>
    <w:rsid w:val="000E4B17"/>
    <w:rsid w:val="000E6502"/>
    <w:rsid w:val="000E7DB8"/>
    <w:rsid w:val="000F025E"/>
    <w:rsid w:val="000F0915"/>
    <w:rsid w:val="000F0D0A"/>
    <w:rsid w:val="000F1581"/>
    <w:rsid w:val="000F18D7"/>
    <w:rsid w:val="000F297C"/>
    <w:rsid w:val="000F3A6F"/>
    <w:rsid w:val="000F4727"/>
    <w:rsid w:val="000F5B4A"/>
    <w:rsid w:val="000F5F66"/>
    <w:rsid w:val="000F732F"/>
    <w:rsid w:val="00100FA5"/>
    <w:rsid w:val="0010128D"/>
    <w:rsid w:val="00101A08"/>
    <w:rsid w:val="00103AE8"/>
    <w:rsid w:val="00103FE1"/>
    <w:rsid w:val="001048AD"/>
    <w:rsid w:val="00105419"/>
    <w:rsid w:val="00105E57"/>
    <w:rsid w:val="00106EF6"/>
    <w:rsid w:val="001077CE"/>
    <w:rsid w:val="001101F2"/>
    <w:rsid w:val="00110B93"/>
    <w:rsid w:val="00110F0B"/>
    <w:rsid w:val="00110F31"/>
    <w:rsid w:val="001114DA"/>
    <w:rsid w:val="001115C7"/>
    <w:rsid w:val="0011166F"/>
    <w:rsid w:val="00111AFB"/>
    <w:rsid w:val="00111E74"/>
    <w:rsid w:val="00112D29"/>
    <w:rsid w:val="001136E5"/>
    <w:rsid w:val="00113E6A"/>
    <w:rsid w:val="00115278"/>
    <w:rsid w:val="0011587D"/>
    <w:rsid w:val="00115D81"/>
    <w:rsid w:val="00116804"/>
    <w:rsid w:val="00121A67"/>
    <w:rsid w:val="00121E8B"/>
    <w:rsid w:val="00123736"/>
    <w:rsid w:val="00125704"/>
    <w:rsid w:val="00125A1E"/>
    <w:rsid w:val="00125EA5"/>
    <w:rsid w:val="001264BD"/>
    <w:rsid w:val="00126C04"/>
    <w:rsid w:val="001305B9"/>
    <w:rsid w:val="00130C97"/>
    <w:rsid w:val="001311FD"/>
    <w:rsid w:val="001328E3"/>
    <w:rsid w:val="00132E31"/>
    <w:rsid w:val="00133536"/>
    <w:rsid w:val="00134130"/>
    <w:rsid w:val="00134ABF"/>
    <w:rsid w:val="00135A00"/>
    <w:rsid w:val="00135DAC"/>
    <w:rsid w:val="00135F26"/>
    <w:rsid w:val="00136B43"/>
    <w:rsid w:val="00136E4B"/>
    <w:rsid w:val="001374F6"/>
    <w:rsid w:val="0013797E"/>
    <w:rsid w:val="0014091D"/>
    <w:rsid w:val="00140CFE"/>
    <w:rsid w:val="00141AEC"/>
    <w:rsid w:val="00141E5E"/>
    <w:rsid w:val="00142122"/>
    <w:rsid w:val="00142224"/>
    <w:rsid w:val="00142B1D"/>
    <w:rsid w:val="00143EA1"/>
    <w:rsid w:val="00143FFA"/>
    <w:rsid w:val="00144760"/>
    <w:rsid w:val="00146AA2"/>
    <w:rsid w:val="00147044"/>
    <w:rsid w:val="00150F25"/>
    <w:rsid w:val="0015123B"/>
    <w:rsid w:val="001516D8"/>
    <w:rsid w:val="00151F8F"/>
    <w:rsid w:val="0015261E"/>
    <w:rsid w:val="0015264F"/>
    <w:rsid w:val="00152860"/>
    <w:rsid w:val="00153C7F"/>
    <w:rsid w:val="00154AB7"/>
    <w:rsid w:val="00155447"/>
    <w:rsid w:val="00156071"/>
    <w:rsid w:val="00156B70"/>
    <w:rsid w:val="0015752B"/>
    <w:rsid w:val="001577CF"/>
    <w:rsid w:val="00157C3D"/>
    <w:rsid w:val="00157C56"/>
    <w:rsid w:val="001628A4"/>
    <w:rsid w:val="00162ECE"/>
    <w:rsid w:val="001630C2"/>
    <w:rsid w:val="00164204"/>
    <w:rsid w:val="0016469A"/>
    <w:rsid w:val="0016497B"/>
    <w:rsid w:val="00164FDD"/>
    <w:rsid w:val="00165334"/>
    <w:rsid w:val="001654F9"/>
    <w:rsid w:val="001659FA"/>
    <w:rsid w:val="0016730F"/>
    <w:rsid w:val="0016783A"/>
    <w:rsid w:val="00170037"/>
    <w:rsid w:val="001707D5"/>
    <w:rsid w:val="00170890"/>
    <w:rsid w:val="00170A1B"/>
    <w:rsid w:val="0017251B"/>
    <w:rsid w:val="00173183"/>
    <w:rsid w:val="001735FD"/>
    <w:rsid w:val="00173F56"/>
    <w:rsid w:val="0017566F"/>
    <w:rsid w:val="001757E7"/>
    <w:rsid w:val="00175E9A"/>
    <w:rsid w:val="0017728A"/>
    <w:rsid w:val="00181EF1"/>
    <w:rsid w:val="0018237B"/>
    <w:rsid w:val="00183EB5"/>
    <w:rsid w:val="00185139"/>
    <w:rsid w:val="001858DB"/>
    <w:rsid w:val="00185C7C"/>
    <w:rsid w:val="00187057"/>
    <w:rsid w:val="00187E66"/>
    <w:rsid w:val="0019038C"/>
    <w:rsid w:val="0019055F"/>
    <w:rsid w:val="00190995"/>
    <w:rsid w:val="0019122B"/>
    <w:rsid w:val="0019141A"/>
    <w:rsid w:val="001938B8"/>
    <w:rsid w:val="0019652F"/>
    <w:rsid w:val="001976CA"/>
    <w:rsid w:val="001A0524"/>
    <w:rsid w:val="001A1DD3"/>
    <w:rsid w:val="001A30B6"/>
    <w:rsid w:val="001A3186"/>
    <w:rsid w:val="001A3C85"/>
    <w:rsid w:val="001A3D2A"/>
    <w:rsid w:val="001A442B"/>
    <w:rsid w:val="001A4513"/>
    <w:rsid w:val="001A4738"/>
    <w:rsid w:val="001A5FA7"/>
    <w:rsid w:val="001A66B5"/>
    <w:rsid w:val="001A6EF4"/>
    <w:rsid w:val="001A7A9E"/>
    <w:rsid w:val="001A7C5E"/>
    <w:rsid w:val="001B0BAE"/>
    <w:rsid w:val="001B16E2"/>
    <w:rsid w:val="001B175C"/>
    <w:rsid w:val="001B2428"/>
    <w:rsid w:val="001B2C14"/>
    <w:rsid w:val="001B33FE"/>
    <w:rsid w:val="001B4B97"/>
    <w:rsid w:val="001B4E36"/>
    <w:rsid w:val="001B5B36"/>
    <w:rsid w:val="001B70CE"/>
    <w:rsid w:val="001B7A73"/>
    <w:rsid w:val="001B7B07"/>
    <w:rsid w:val="001B7C2C"/>
    <w:rsid w:val="001C0A1A"/>
    <w:rsid w:val="001C1900"/>
    <w:rsid w:val="001C2251"/>
    <w:rsid w:val="001C2660"/>
    <w:rsid w:val="001C36A6"/>
    <w:rsid w:val="001C4D6A"/>
    <w:rsid w:val="001C4D9F"/>
    <w:rsid w:val="001C51FD"/>
    <w:rsid w:val="001C62F2"/>
    <w:rsid w:val="001C6C52"/>
    <w:rsid w:val="001C79E7"/>
    <w:rsid w:val="001C7CA9"/>
    <w:rsid w:val="001D1D0A"/>
    <w:rsid w:val="001D1EC7"/>
    <w:rsid w:val="001D28E9"/>
    <w:rsid w:val="001D2E6B"/>
    <w:rsid w:val="001D3277"/>
    <w:rsid w:val="001D423D"/>
    <w:rsid w:val="001D526A"/>
    <w:rsid w:val="001D58EB"/>
    <w:rsid w:val="001D7908"/>
    <w:rsid w:val="001D7C95"/>
    <w:rsid w:val="001E00B6"/>
    <w:rsid w:val="001E0325"/>
    <w:rsid w:val="001E0505"/>
    <w:rsid w:val="001E0C67"/>
    <w:rsid w:val="001E0CB6"/>
    <w:rsid w:val="001E0F91"/>
    <w:rsid w:val="001E189C"/>
    <w:rsid w:val="001E1E27"/>
    <w:rsid w:val="001E25A8"/>
    <w:rsid w:val="001E376E"/>
    <w:rsid w:val="001E4B15"/>
    <w:rsid w:val="001E65E9"/>
    <w:rsid w:val="001E76AE"/>
    <w:rsid w:val="001E7701"/>
    <w:rsid w:val="001E77DE"/>
    <w:rsid w:val="001F13BD"/>
    <w:rsid w:val="001F1996"/>
    <w:rsid w:val="001F1AE1"/>
    <w:rsid w:val="001F1B20"/>
    <w:rsid w:val="001F1F3A"/>
    <w:rsid w:val="001F3F0C"/>
    <w:rsid w:val="001F5334"/>
    <w:rsid w:val="001F5EF8"/>
    <w:rsid w:val="001F6631"/>
    <w:rsid w:val="001F6DF6"/>
    <w:rsid w:val="001F74C7"/>
    <w:rsid w:val="00200445"/>
    <w:rsid w:val="00201D02"/>
    <w:rsid w:val="0020216C"/>
    <w:rsid w:val="002032FA"/>
    <w:rsid w:val="00204C8B"/>
    <w:rsid w:val="00204F99"/>
    <w:rsid w:val="002060A4"/>
    <w:rsid w:val="00210A46"/>
    <w:rsid w:val="00211A77"/>
    <w:rsid w:val="002125F9"/>
    <w:rsid w:val="00213293"/>
    <w:rsid w:val="002135E2"/>
    <w:rsid w:val="00213994"/>
    <w:rsid w:val="0021482A"/>
    <w:rsid w:val="002155C3"/>
    <w:rsid w:val="00215862"/>
    <w:rsid w:val="0021591A"/>
    <w:rsid w:val="00216425"/>
    <w:rsid w:val="00217D90"/>
    <w:rsid w:val="002201D9"/>
    <w:rsid w:val="0022075B"/>
    <w:rsid w:val="0022130C"/>
    <w:rsid w:val="0022146A"/>
    <w:rsid w:val="0022312F"/>
    <w:rsid w:val="002239B8"/>
    <w:rsid w:val="00224D14"/>
    <w:rsid w:val="0022526A"/>
    <w:rsid w:val="00225FC0"/>
    <w:rsid w:val="0022638D"/>
    <w:rsid w:val="00230C93"/>
    <w:rsid w:val="00231ED4"/>
    <w:rsid w:val="00231FE7"/>
    <w:rsid w:val="00232ABD"/>
    <w:rsid w:val="0023377D"/>
    <w:rsid w:val="00233F1B"/>
    <w:rsid w:val="00234D10"/>
    <w:rsid w:val="0023501D"/>
    <w:rsid w:val="0023583F"/>
    <w:rsid w:val="00235A07"/>
    <w:rsid w:val="002363F0"/>
    <w:rsid w:val="00236725"/>
    <w:rsid w:val="00236B56"/>
    <w:rsid w:val="002374E0"/>
    <w:rsid w:val="00240731"/>
    <w:rsid w:val="00241102"/>
    <w:rsid w:val="00242F4A"/>
    <w:rsid w:val="0024310E"/>
    <w:rsid w:val="00244088"/>
    <w:rsid w:val="00245A9B"/>
    <w:rsid w:val="002469E1"/>
    <w:rsid w:val="00246B33"/>
    <w:rsid w:val="0024713B"/>
    <w:rsid w:val="0024735A"/>
    <w:rsid w:val="002473FD"/>
    <w:rsid w:val="00247DCD"/>
    <w:rsid w:val="00250CC9"/>
    <w:rsid w:val="002512FB"/>
    <w:rsid w:val="0025152E"/>
    <w:rsid w:val="002519F4"/>
    <w:rsid w:val="00252DD7"/>
    <w:rsid w:val="00252FBE"/>
    <w:rsid w:val="002533F9"/>
    <w:rsid w:val="002539C6"/>
    <w:rsid w:val="002540AE"/>
    <w:rsid w:val="002545E0"/>
    <w:rsid w:val="00254BDE"/>
    <w:rsid w:val="002559B6"/>
    <w:rsid w:val="0025787B"/>
    <w:rsid w:val="002610C1"/>
    <w:rsid w:val="002623C6"/>
    <w:rsid w:val="00262B85"/>
    <w:rsid w:val="00263891"/>
    <w:rsid w:val="00263EFA"/>
    <w:rsid w:val="00265813"/>
    <w:rsid w:val="0026613E"/>
    <w:rsid w:val="0026794B"/>
    <w:rsid w:val="00270A3D"/>
    <w:rsid w:val="00270B24"/>
    <w:rsid w:val="00273692"/>
    <w:rsid w:val="00273E14"/>
    <w:rsid w:val="00274C09"/>
    <w:rsid w:val="002777E9"/>
    <w:rsid w:val="00280464"/>
    <w:rsid w:val="0028163F"/>
    <w:rsid w:val="00281C80"/>
    <w:rsid w:val="00281D47"/>
    <w:rsid w:val="00281EFD"/>
    <w:rsid w:val="00282959"/>
    <w:rsid w:val="00283C4E"/>
    <w:rsid w:val="00284D9F"/>
    <w:rsid w:val="00292AA9"/>
    <w:rsid w:val="00292C31"/>
    <w:rsid w:val="00292CAE"/>
    <w:rsid w:val="00292CCC"/>
    <w:rsid w:val="00294509"/>
    <w:rsid w:val="0029488F"/>
    <w:rsid w:val="00294C6D"/>
    <w:rsid w:val="00295034"/>
    <w:rsid w:val="00295598"/>
    <w:rsid w:val="002961A5"/>
    <w:rsid w:val="002978C1"/>
    <w:rsid w:val="002A08C0"/>
    <w:rsid w:val="002A1CDF"/>
    <w:rsid w:val="002A21A0"/>
    <w:rsid w:val="002A2B02"/>
    <w:rsid w:val="002A2F34"/>
    <w:rsid w:val="002A39D6"/>
    <w:rsid w:val="002A3A5E"/>
    <w:rsid w:val="002A3D01"/>
    <w:rsid w:val="002A473E"/>
    <w:rsid w:val="002A54BB"/>
    <w:rsid w:val="002A5893"/>
    <w:rsid w:val="002A5F4F"/>
    <w:rsid w:val="002A652D"/>
    <w:rsid w:val="002A6A17"/>
    <w:rsid w:val="002A79F7"/>
    <w:rsid w:val="002B0960"/>
    <w:rsid w:val="002B0B5C"/>
    <w:rsid w:val="002B1519"/>
    <w:rsid w:val="002B2943"/>
    <w:rsid w:val="002B3442"/>
    <w:rsid w:val="002B3C63"/>
    <w:rsid w:val="002B4A6F"/>
    <w:rsid w:val="002B5943"/>
    <w:rsid w:val="002B62DE"/>
    <w:rsid w:val="002B6535"/>
    <w:rsid w:val="002B7210"/>
    <w:rsid w:val="002B7E43"/>
    <w:rsid w:val="002C1024"/>
    <w:rsid w:val="002C1457"/>
    <w:rsid w:val="002C1A6B"/>
    <w:rsid w:val="002C1B6A"/>
    <w:rsid w:val="002C25C3"/>
    <w:rsid w:val="002C284A"/>
    <w:rsid w:val="002C375B"/>
    <w:rsid w:val="002C6612"/>
    <w:rsid w:val="002C6956"/>
    <w:rsid w:val="002D0809"/>
    <w:rsid w:val="002D0A0B"/>
    <w:rsid w:val="002D0EEB"/>
    <w:rsid w:val="002D184B"/>
    <w:rsid w:val="002D1D4E"/>
    <w:rsid w:val="002D1DB8"/>
    <w:rsid w:val="002D1DD1"/>
    <w:rsid w:val="002D1F02"/>
    <w:rsid w:val="002D4FB1"/>
    <w:rsid w:val="002D5E6C"/>
    <w:rsid w:val="002D7749"/>
    <w:rsid w:val="002E073B"/>
    <w:rsid w:val="002E07B4"/>
    <w:rsid w:val="002E0CB4"/>
    <w:rsid w:val="002E1301"/>
    <w:rsid w:val="002E34B8"/>
    <w:rsid w:val="002E41A2"/>
    <w:rsid w:val="002E44C8"/>
    <w:rsid w:val="002E4A52"/>
    <w:rsid w:val="002E4B05"/>
    <w:rsid w:val="002E77C0"/>
    <w:rsid w:val="002F004B"/>
    <w:rsid w:val="002F0D8B"/>
    <w:rsid w:val="002F1FB4"/>
    <w:rsid w:val="002F32C5"/>
    <w:rsid w:val="002F3DD6"/>
    <w:rsid w:val="002F4ED6"/>
    <w:rsid w:val="002F577E"/>
    <w:rsid w:val="002F590D"/>
    <w:rsid w:val="002F5B8D"/>
    <w:rsid w:val="002F6560"/>
    <w:rsid w:val="002F7C76"/>
    <w:rsid w:val="002F7D9A"/>
    <w:rsid w:val="00300AB4"/>
    <w:rsid w:val="00300CBB"/>
    <w:rsid w:val="00301870"/>
    <w:rsid w:val="00301B92"/>
    <w:rsid w:val="00302C1D"/>
    <w:rsid w:val="00302D8C"/>
    <w:rsid w:val="003042B5"/>
    <w:rsid w:val="003068FC"/>
    <w:rsid w:val="003073F4"/>
    <w:rsid w:val="00307B96"/>
    <w:rsid w:val="0031107D"/>
    <w:rsid w:val="003120F0"/>
    <w:rsid w:val="003123A3"/>
    <w:rsid w:val="0031241A"/>
    <w:rsid w:val="003130D9"/>
    <w:rsid w:val="00313560"/>
    <w:rsid w:val="0031389B"/>
    <w:rsid w:val="00313A94"/>
    <w:rsid w:val="00315B63"/>
    <w:rsid w:val="00315DDB"/>
    <w:rsid w:val="00320CCF"/>
    <w:rsid w:val="003219B6"/>
    <w:rsid w:val="00322B70"/>
    <w:rsid w:val="00322D11"/>
    <w:rsid w:val="00323AC3"/>
    <w:rsid w:val="00323D9C"/>
    <w:rsid w:val="0032444B"/>
    <w:rsid w:val="00324575"/>
    <w:rsid w:val="00324DBD"/>
    <w:rsid w:val="0032741D"/>
    <w:rsid w:val="003276F3"/>
    <w:rsid w:val="003277B9"/>
    <w:rsid w:val="003315C3"/>
    <w:rsid w:val="00332519"/>
    <w:rsid w:val="003325FE"/>
    <w:rsid w:val="00333B04"/>
    <w:rsid w:val="0033474B"/>
    <w:rsid w:val="00335AA2"/>
    <w:rsid w:val="00335AE4"/>
    <w:rsid w:val="003369E9"/>
    <w:rsid w:val="0033755D"/>
    <w:rsid w:val="00340623"/>
    <w:rsid w:val="00341E08"/>
    <w:rsid w:val="00342337"/>
    <w:rsid w:val="003440D5"/>
    <w:rsid w:val="00344E77"/>
    <w:rsid w:val="00345128"/>
    <w:rsid w:val="00345619"/>
    <w:rsid w:val="003459F9"/>
    <w:rsid w:val="003470CC"/>
    <w:rsid w:val="0034764F"/>
    <w:rsid w:val="00347F98"/>
    <w:rsid w:val="00350023"/>
    <w:rsid w:val="0035034D"/>
    <w:rsid w:val="00351872"/>
    <w:rsid w:val="00352362"/>
    <w:rsid w:val="0035243C"/>
    <w:rsid w:val="00352A29"/>
    <w:rsid w:val="00353D32"/>
    <w:rsid w:val="00353E15"/>
    <w:rsid w:val="00353FCF"/>
    <w:rsid w:val="00354723"/>
    <w:rsid w:val="003553CF"/>
    <w:rsid w:val="00355AFE"/>
    <w:rsid w:val="00356458"/>
    <w:rsid w:val="003564C2"/>
    <w:rsid w:val="00357344"/>
    <w:rsid w:val="00360368"/>
    <w:rsid w:val="00361826"/>
    <w:rsid w:val="00362345"/>
    <w:rsid w:val="00363019"/>
    <w:rsid w:val="00364675"/>
    <w:rsid w:val="0036622D"/>
    <w:rsid w:val="00366CBC"/>
    <w:rsid w:val="003674FF"/>
    <w:rsid w:val="003678F6"/>
    <w:rsid w:val="00370A4F"/>
    <w:rsid w:val="00370B55"/>
    <w:rsid w:val="00371C06"/>
    <w:rsid w:val="00372709"/>
    <w:rsid w:val="0037329D"/>
    <w:rsid w:val="0037379D"/>
    <w:rsid w:val="003740E7"/>
    <w:rsid w:val="003743DB"/>
    <w:rsid w:val="0037526D"/>
    <w:rsid w:val="0037533E"/>
    <w:rsid w:val="00375ADD"/>
    <w:rsid w:val="00375F31"/>
    <w:rsid w:val="00377DE4"/>
    <w:rsid w:val="003819CC"/>
    <w:rsid w:val="00382085"/>
    <w:rsid w:val="00382F63"/>
    <w:rsid w:val="00382FD2"/>
    <w:rsid w:val="00384B4C"/>
    <w:rsid w:val="00384EDB"/>
    <w:rsid w:val="00384EED"/>
    <w:rsid w:val="0038515B"/>
    <w:rsid w:val="003877A1"/>
    <w:rsid w:val="00387B26"/>
    <w:rsid w:val="00391FFA"/>
    <w:rsid w:val="00392C9F"/>
    <w:rsid w:val="003939DC"/>
    <w:rsid w:val="00393A52"/>
    <w:rsid w:val="00394BAC"/>
    <w:rsid w:val="00396446"/>
    <w:rsid w:val="0039727D"/>
    <w:rsid w:val="003A0E7E"/>
    <w:rsid w:val="003A372B"/>
    <w:rsid w:val="003A3B10"/>
    <w:rsid w:val="003A3C50"/>
    <w:rsid w:val="003A3C57"/>
    <w:rsid w:val="003A44CF"/>
    <w:rsid w:val="003A4970"/>
    <w:rsid w:val="003A6387"/>
    <w:rsid w:val="003A6CF2"/>
    <w:rsid w:val="003A72D2"/>
    <w:rsid w:val="003A72E9"/>
    <w:rsid w:val="003A7BF9"/>
    <w:rsid w:val="003B037C"/>
    <w:rsid w:val="003B0669"/>
    <w:rsid w:val="003B0C35"/>
    <w:rsid w:val="003B10AB"/>
    <w:rsid w:val="003B2249"/>
    <w:rsid w:val="003B298E"/>
    <w:rsid w:val="003B43F0"/>
    <w:rsid w:val="003B49B3"/>
    <w:rsid w:val="003B5C35"/>
    <w:rsid w:val="003C059D"/>
    <w:rsid w:val="003C06C4"/>
    <w:rsid w:val="003C244C"/>
    <w:rsid w:val="003C2BEF"/>
    <w:rsid w:val="003C2E35"/>
    <w:rsid w:val="003C372A"/>
    <w:rsid w:val="003C4ECA"/>
    <w:rsid w:val="003C5A27"/>
    <w:rsid w:val="003C5EED"/>
    <w:rsid w:val="003C6EB9"/>
    <w:rsid w:val="003C71C3"/>
    <w:rsid w:val="003C7D73"/>
    <w:rsid w:val="003D0379"/>
    <w:rsid w:val="003D35A5"/>
    <w:rsid w:val="003D4AEA"/>
    <w:rsid w:val="003D4BC2"/>
    <w:rsid w:val="003D5C82"/>
    <w:rsid w:val="003D6CD1"/>
    <w:rsid w:val="003D6EC5"/>
    <w:rsid w:val="003D6F45"/>
    <w:rsid w:val="003D72FD"/>
    <w:rsid w:val="003E018A"/>
    <w:rsid w:val="003E36BA"/>
    <w:rsid w:val="003E41B2"/>
    <w:rsid w:val="003E5484"/>
    <w:rsid w:val="003E58A1"/>
    <w:rsid w:val="003E5D41"/>
    <w:rsid w:val="003F0BF8"/>
    <w:rsid w:val="003F1E82"/>
    <w:rsid w:val="003F2219"/>
    <w:rsid w:val="003F2347"/>
    <w:rsid w:val="003F29F5"/>
    <w:rsid w:val="003F42D1"/>
    <w:rsid w:val="003F5D79"/>
    <w:rsid w:val="003F6FE8"/>
    <w:rsid w:val="00400FAB"/>
    <w:rsid w:val="0040178D"/>
    <w:rsid w:val="00401C7D"/>
    <w:rsid w:val="00402C3B"/>
    <w:rsid w:val="00404112"/>
    <w:rsid w:val="00404CE8"/>
    <w:rsid w:val="00404D87"/>
    <w:rsid w:val="00405338"/>
    <w:rsid w:val="0040588D"/>
    <w:rsid w:val="00405C46"/>
    <w:rsid w:val="00405EF5"/>
    <w:rsid w:val="00411D3F"/>
    <w:rsid w:val="00411D91"/>
    <w:rsid w:val="004121E6"/>
    <w:rsid w:val="004124CF"/>
    <w:rsid w:val="00412684"/>
    <w:rsid w:val="004127FC"/>
    <w:rsid w:val="00413852"/>
    <w:rsid w:val="004138A1"/>
    <w:rsid w:val="00414679"/>
    <w:rsid w:val="00414A66"/>
    <w:rsid w:val="00416412"/>
    <w:rsid w:val="0041659F"/>
    <w:rsid w:val="00416B8F"/>
    <w:rsid w:val="00417E0A"/>
    <w:rsid w:val="004206BF"/>
    <w:rsid w:val="00420CAF"/>
    <w:rsid w:val="004221DD"/>
    <w:rsid w:val="0042229E"/>
    <w:rsid w:val="0042246B"/>
    <w:rsid w:val="0042290F"/>
    <w:rsid w:val="0042325E"/>
    <w:rsid w:val="00424A96"/>
    <w:rsid w:val="00426667"/>
    <w:rsid w:val="00426D0F"/>
    <w:rsid w:val="0042740B"/>
    <w:rsid w:val="00432309"/>
    <w:rsid w:val="00432826"/>
    <w:rsid w:val="00432BEE"/>
    <w:rsid w:val="00433A46"/>
    <w:rsid w:val="00434064"/>
    <w:rsid w:val="00434387"/>
    <w:rsid w:val="004350A2"/>
    <w:rsid w:val="0043602E"/>
    <w:rsid w:val="004360E3"/>
    <w:rsid w:val="00436265"/>
    <w:rsid w:val="00436C7A"/>
    <w:rsid w:val="00440331"/>
    <w:rsid w:val="00442A19"/>
    <w:rsid w:val="00442BC8"/>
    <w:rsid w:val="0044330B"/>
    <w:rsid w:val="00443DFF"/>
    <w:rsid w:val="00445020"/>
    <w:rsid w:val="00445EDB"/>
    <w:rsid w:val="0044640D"/>
    <w:rsid w:val="00451500"/>
    <w:rsid w:val="00451527"/>
    <w:rsid w:val="00451BCF"/>
    <w:rsid w:val="00451C72"/>
    <w:rsid w:val="00452966"/>
    <w:rsid w:val="00454350"/>
    <w:rsid w:val="004550B7"/>
    <w:rsid w:val="00455134"/>
    <w:rsid w:val="0045527F"/>
    <w:rsid w:val="00456310"/>
    <w:rsid w:val="00457041"/>
    <w:rsid w:val="0046091B"/>
    <w:rsid w:val="00460C6B"/>
    <w:rsid w:val="00463137"/>
    <w:rsid w:val="00463566"/>
    <w:rsid w:val="00463606"/>
    <w:rsid w:val="0046375E"/>
    <w:rsid w:val="00464036"/>
    <w:rsid w:val="004641F0"/>
    <w:rsid w:val="004645AD"/>
    <w:rsid w:val="00464F9D"/>
    <w:rsid w:val="004657EE"/>
    <w:rsid w:val="0046605A"/>
    <w:rsid w:val="00466787"/>
    <w:rsid w:val="00467549"/>
    <w:rsid w:val="00467D58"/>
    <w:rsid w:val="00471A0E"/>
    <w:rsid w:val="0047343B"/>
    <w:rsid w:val="004735A8"/>
    <w:rsid w:val="00474418"/>
    <w:rsid w:val="00474B91"/>
    <w:rsid w:val="00475917"/>
    <w:rsid w:val="0047658A"/>
    <w:rsid w:val="004768DA"/>
    <w:rsid w:val="00476946"/>
    <w:rsid w:val="00477181"/>
    <w:rsid w:val="00477F7D"/>
    <w:rsid w:val="004804D9"/>
    <w:rsid w:val="004809CC"/>
    <w:rsid w:val="004815F8"/>
    <w:rsid w:val="004819C8"/>
    <w:rsid w:val="00482173"/>
    <w:rsid w:val="004824F4"/>
    <w:rsid w:val="00482892"/>
    <w:rsid w:val="004828A5"/>
    <w:rsid w:val="00482BF4"/>
    <w:rsid w:val="004830F9"/>
    <w:rsid w:val="00483B1D"/>
    <w:rsid w:val="00483B7E"/>
    <w:rsid w:val="00483D10"/>
    <w:rsid w:val="00483ED4"/>
    <w:rsid w:val="004863C5"/>
    <w:rsid w:val="004900AB"/>
    <w:rsid w:val="00490E07"/>
    <w:rsid w:val="0049289A"/>
    <w:rsid w:val="0049396A"/>
    <w:rsid w:val="00493B43"/>
    <w:rsid w:val="00493D5C"/>
    <w:rsid w:val="00493E58"/>
    <w:rsid w:val="004956A6"/>
    <w:rsid w:val="004958A4"/>
    <w:rsid w:val="0049591A"/>
    <w:rsid w:val="00495B27"/>
    <w:rsid w:val="00495C02"/>
    <w:rsid w:val="004963DB"/>
    <w:rsid w:val="00496656"/>
    <w:rsid w:val="00496BD8"/>
    <w:rsid w:val="004972C8"/>
    <w:rsid w:val="004A11E0"/>
    <w:rsid w:val="004A14A7"/>
    <w:rsid w:val="004A1773"/>
    <w:rsid w:val="004A2C9B"/>
    <w:rsid w:val="004A2DD8"/>
    <w:rsid w:val="004A36BE"/>
    <w:rsid w:val="004A46A4"/>
    <w:rsid w:val="004A53B1"/>
    <w:rsid w:val="004A5CA3"/>
    <w:rsid w:val="004A6DF6"/>
    <w:rsid w:val="004B00CA"/>
    <w:rsid w:val="004B0EA4"/>
    <w:rsid w:val="004B1166"/>
    <w:rsid w:val="004B21FC"/>
    <w:rsid w:val="004B2FB6"/>
    <w:rsid w:val="004B3D56"/>
    <w:rsid w:val="004B3DDE"/>
    <w:rsid w:val="004B4654"/>
    <w:rsid w:val="004B4E89"/>
    <w:rsid w:val="004B5B65"/>
    <w:rsid w:val="004B7A1F"/>
    <w:rsid w:val="004C0D28"/>
    <w:rsid w:val="004C23D5"/>
    <w:rsid w:val="004C2472"/>
    <w:rsid w:val="004C2B30"/>
    <w:rsid w:val="004C2E36"/>
    <w:rsid w:val="004C3925"/>
    <w:rsid w:val="004C4CB6"/>
    <w:rsid w:val="004C4DC2"/>
    <w:rsid w:val="004C5C08"/>
    <w:rsid w:val="004C7E71"/>
    <w:rsid w:val="004C7F3E"/>
    <w:rsid w:val="004D011C"/>
    <w:rsid w:val="004D1EFB"/>
    <w:rsid w:val="004D234B"/>
    <w:rsid w:val="004D2939"/>
    <w:rsid w:val="004D358A"/>
    <w:rsid w:val="004D39CF"/>
    <w:rsid w:val="004D39D4"/>
    <w:rsid w:val="004D3D8F"/>
    <w:rsid w:val="004D3E04"/>
    <w:rsid w:val="004D5345"/>
    <w:rsid w:val="004D5600"/>
    <w:rsid w:val="004D5E88"/>
    <w:rsid w:val="004D793B"/>
    <w:rsid w:val="004E0098"/>
    <w:rsid w:val="004E124A"/>
    <w:rsid w:val="004E1543"/>
    <w:rsid w:val="004E1D4B"/>
    <w:rsid w:val="004E2207"/>
    <w:rsid w:val="004E273B"/>
    <w:rsid w:val="004E3A98"/>
    <w:rsid w:val="004E3E8B"/>
    <w:rsid w:val="004E5A4D"/>
    <w:rsid w:val="004E6568"/>
    <w:rsid w:val="004E66A4"/>
    <w:rsid w:val="004E7E1D"/>
    <w:rsid w:val="004F0DF2"/>
    <w:rsid w:val="004F186F"/>
    <w:rsid w:val="004F2B28"/>
    <w:rsid w:val="004F2BD2"/>
    <w:rsid w:val="004F2CA4"/>
    <w:rsid w:val="004F3832"/>
    <w:rsid w:val="004F45D3"/>
    <w:rsid w:val="004F4FB5"/>
    <w:rsid w:val="004F5A6E"/>
    <w:rsid w:val="004F5C16"/>
    <w:rsid w:val="004F5E22"/>
    <w:rsid w:val="005015C0"/>
    <w:rsid w:val="00504444"/>
    <w:rsid w:val="005045C7"/>
    <w:rsid w:val="005055CA"/>
    <w:rsid w:val="0050561D"/>
    <w:rsid w:val="00505BC3"/>
    <w:rsid w:val="00507500"/>
    <w:rsid w:val="00512992"/>
    <w:rsid w:val="005131D4"/>
    <w:rsid w:val="00513D26"/>
    <w:rsid w:val="0051631F"/>
    <w:rsid w:val="00516B9C"/>
    <w:rsid w:val="00517002"/>
    <w:rsid w:val="00517860"/>
    <w:rsid w:val="00517A50"/>
    <w:rsid w:val="00517DEB"/>
    <w:rsid w:val="0052025E"/>
    <w:rsid w:val="005209F4"/>
    <w:rsid w:val="00520F05"/>
    <w:rsid w:val="00521585"/>
    <w:rsid w:val="005215B8"/>
    <w:rsid w:val="0052199D"/>
    <w:rsid w:val="0052209C"/>
    <w:rsid w:val="005223B3"/>
    <w:rsid w:val="00523102"/>
    <w:rsid w:val="005232C8"/>
    <w:rsid w:val="00523779"/>
    <w:rsid w:val="00523D80"/>
    <w:rsid w:val="00524F46"/>
    <w:rsid w:val="00526D23"/>
    <w:rsid w:val="0053046F"/>
    <w:rsid w:val="005318B5"/>
    <w:rsid w:val="0053234E"/>
    <w:rsid w:val="00533013"/>
    <w:rsid w:val="005337FE"/>
    <w:rsid w:val="00533FDF"/>
    <w:rsid w:val="00534BC6"/>
    <w:rsid w:val="0053504D"/>
    <w:rsid w:val="00536054"/>
    <w:rsid w:val="005360D3"/>
    <w:rsid w:val="005365B4"/>
    <w:rsid w:val="0053687F"/>
    <w:rsid w:val="00536B0F"/>
    <w:rsid w:val="005375BD"/>
    <w:rsid w:val="00537725"/>
    <w:rsid w:val="00541EB4"/>
    <w:rsid w:val="00542903"/>
    <w:rsid w:val="00542BC0"/>
    <w:rsid w:val="00542E77"/>
    <w:rsid w:val="00544294"/>
    <w:rsid w:val="00544AB2"/>
    <w:rsid w:val="00545238"/>
    <w:rsid w:val="00546053"/>
    <w:rsid w:val="00546126"/>
    <w:rsid w:val="00547ACD"/>
    <w:rsid w:val="00547C5B"/>
    <w:rsid w:val="00551BDA"/>
    <w:rsid w:val="00552159"/>
    <w:rsid w:val="0055292C"/>
    <w:rsid w:val="00552A09"/>
    <w:rsid w:val="00552F44"/>
    <w:rsid w:val="00553510"/>
    <w:rsid w:val="005549A6"/>
    <w:rsid w:val="00554AA4"/>
    <w:rsid w:val="00554BEF"/>
    <w:rsid w:val="00556531"/>
    <w:rsid w:val="005569CB"/>
    <w:rsid w:val="00557DB2"/>
    <w:rsid w:val="00560A8C"/>
    <w:rsid w:val="00560A9D"/>
    <w:rsid w:val="00560BD7"/>
    <w:rsid w:val="00560F1A"/>
    <w:rsid w:val="0056114E"/>
    <w:rsid w:val="00561B4E"/>
    <w:rsid w:val="005631ED"/>
    <w:rsid w:val="00563A41"/>
    <w:rsid w:val="00563F6A"/>
    <w:rsid w:val="00565639"/>
    <w:rsid w:val="00565A15"/>
    <w:rsid w:val="00565BC7"/>
    <w:rsid w:val="00565E70"/>
    <w:rsid w:val="00566038"/>
    <w:rsid w:val="005663D6"/>
    <w:rsid w:val="005667A9"/>
    <w:rsid w:val="00567D91"/>
    <w:rsid w:val="00570074"/>
    <w:rsid w:val="00570356"/>
    <w:rsid w:val="00571172"/>
    <w:rsid w:val="00572145"/>
    <w:rsid w:val="0057339E"/>
    <w:rsid w:val="005754C8"/>
    <w:rsid w:val="005767D9"/>
    <w:rsid w:val="00576B89"/>
    <w:rsid w:val="00576E40"/>
    <w:rsid w:val="005802BC"/>
    <w:rsid w:val="0058051C"/>
    <w:rsid w:val="0058237B"/>
    <w:rsid w:val="00582B4E"/>
    <w:rsid w:val="00583273"/>
    <w:rsid w:val="005835A3"/>
    <w:rsid w:val="0058389B"/>
    <w:rsid w:val="00583AC6"/>
    <w:rsid w:val="00583EB2"/>
    <w:rsid w:val="00584BDF"/>
    <w:rsid w:val="0058526A"/>
    <w:rsid w:val="00585CE7"/>
    <w:rsid w:val="00585E0D"/>
    <w:rsid w:val="00587189"/>
    <w:rsid w:val="00591021"/>
    <w:rsid w:val="00591310"/>
    <w:rsid w:val="00591A36"/>
    <w:rsid w:val="00591D38"/>
    <w:rsid w:val="005922BA"/>
    <w:rsid w:val="005927B8"/>
    <w:rsid w:val="00592C3B"/>
    <w:rsid w:val="00594256"/>
    <w:rsid w:val="00597254"/>
    <w:rsid w:val="00597FA0"/>
    <w:rsid w:val="005A122E"/>
    <w:rsid w:val="005A1933"/>
    <w:rsid w:val="005A1DB8"/>
    <w:rsid w:val="005A3208"/>
    <w:rsid w:val="005A3347"/>
    <w:rsid w:val="005A7DC4"/>
    <w:rsid w:val="005B0A6E"/>
    <w:rsid w:val="005B0BEC"/>
    <w:rsid w:val="005B0C22"/>
    <w:rsid w:val="005B29E7"/>
    <w:rsid w:val="005B3950"/>
    <w:rsid w:val="005B49C8"/>
    <w:rsid w:val="005B6F43"/>
    <w:rsid w:val="005B7960"/>
    <w:rsid w:val="005B7BF7"/>
    <w:rsid w:val="005B7D51"/>
    <w:rsid w:val="005C12F5"/>
    <w:rsid w:val="005C20E1"/>
    <w:rsid w:val="005C232E"/>
    <w:rsid w:val="005C26C1"/>
    <w:rsid w:val="005C2774"/>
    <w:rsid w:val="005C2F63"/>
    <w:rsid w:val="005C4016"/>
    <w:rsid w:val="005C4F2D"/>
    <w:rsid w:val="005C5CAE"/>
    <w:rsid w:val="005C65E1"/>
    <w:rsid w:val="005C74A7"/>
    <w:rsid w:val="005C7D07"/>
    <w:rsid w:val="005D0C32"/>
    <w:rsid w:val="005D214B"/>
    <w:rsid w:val="005D3E86"/>
    <w:rsid w:val="005D5A46"/>
    <w:rsid w:val="005D662E"/>
    <w:rsid w:val="005D78DF"/>
    <w:rsid w:val="005D78F9"/>
    <w:rsid w:val="005E01B1"/>
    <w:rsid w:val="005E0A5D"/>
    <w:rsid w:val="005E1B0E"/>
    <w:rsid w:val="005E42F2"/>
    <w:rsid w:val="005E4C69"/>
    <w:rsid w:val="005E550E"/>
    <w:rsid w:val="005F04DE"/>
    <w:rsid w:val="005F14E0"/>
    <w:rsid w:val="005F16D6"/>
    <w:rsid w:val="005F1C71"/>
    <w:rsid w:val="005F2145"/>
    <w:rsid w:val="005F2DBC"/>
    <w:rsid w:val="005F3794"/>
    <w:rsid w:val="005F4274"/>
    <w:rsid w:val="005F6A0F"/>
    <w:rsid w:val="005F7741"/>
    <w:rsid w:val="0060016C"/>
    <w:rsid w:val="00600CB3"/>
    <w:rsid w:val="006022EC"/>
    <w:rsid w:val="00603227"/>
    <w:rsid w:val="00603C77"/>
    <w:rsid w:val="00604400"/>
    <w:rsid w:val="00604909"/>
    <w:rsid w:val="00604BD2"/>
    <w:rsid w:val="00605037"/>
    <w:rsid w:val="00607220"/>
    <w:rsid w:val="00607DF4"/>
    <w:rsid w:val="00607E11"/>
    <w:rsid w:val="00610023"/>
    <w:rsid w:val="0061051C"/>
    <w:rsid w:val="00612072"/>
    <w:rsid w:val="00612869"/>
    <w:rsid w:val="00613BA2"/>
    <w:rsid w:val="00614D29"/>
    <w:rsid w:val="00614F53"/>
    <w:rsid w:val="0061557D"/>
    <w:rsid w:val="0061578F"/>
    <w:rsid w:val="006163B3"/>
    <w:rsid w:val="006168C2"/>
    <w:rsid w:val="006169E0"/>
    <w:rsid w:val="00616B3E"/>
    <w:rsid w:val="00616DD7"/>
    <w:rsid w:val="00617B8F"/>
    <w:rsid w:val="00617FB0"/>
    <w:rsid w:val="00621806"/>
    <w:rsid w:val="00621BBC"/>
    <w:rsid w:val="00622149"/>
    <w:rsid w:val="00622D13"/>
    <w:rsid w:val="00622EC5"/>
    <w:rsid w:val="00622ECF"/>
    <w:rsid w:val="006249A9"/>
    <w:rsid w:val="00625DD3"/>
    <w:rsid w:val="00626732"/>
    <w:rsid w:val="006273D5"/>
    <w:rsid w:val="00627E0E"/>
    <w:rsid w:val="00630229"/>
    <w:rsid w:val="00630D2A"/>
    <w:rsid w:val="00632432"/>
    <w:rsid w:val="00632DD7"/>
    <w:rsid w:val="00633145"/>
    <w:rsid w:val="00633683"/>
    <w:rsid w:val="00635927"/>
    <w:rsid w:val="00635D94"/>
    <w:rsid w:val="00635EE4"/>
    <w:rsid w:val="00635F49"/>
    <w:rsid w:val="00636983"/>
    <w:rsid w:val="00637396"/>
    <w:rsid w:val="0063791B"/>
    <w:rsid w:val="0063795A"/>
    <w:rsid w:val="00641271"/>
    <w:rsid w:val="006414C9"/>
    <w:rsid w:val="0064188F"/>
    <w:rsid w:val="0064259D"/>
    <w:rsid w:val="006436C1"/>
    <w:rsid w:val="006439E6"/>
    <w:rsid w:val="00643CE8"/>
    <w:rsid w:val="00643DDA"/>
    <w:rsid w:val="006446FD"/>
    <w:rsid w:val="00645EB4"/>
    <w:rsid w:val="006460B3"/>
    <w:rsid w:val="0064655F"/>
    <w:rsid w:val="00646914"/>
    <w:rsid w:val="00646FF9"/>
    <w:rsid w:val="00647607"/>
    <w:rsid w:val="0065018A"/>
    <w:rsid w:val="0065081B"/>
    <w:rsid w:val="00650F85"/>
    <w:rsid w:val="006514DD"/>
    <w:rsid w:val="00651F64"/>
    <w:rsid w:val="0065422A"/>
    <w:rsid w:val="00654956"/>
    <w:rsid w:val="00654B6F"/>
    <w:rsid w:val="00654B82"/>
    <w:rsid w:val="00654BE7"/>
    <w:rsid w:val="00655565"/>
    <w:rsid w:val="00655A91"/>
    <w:rsid w:val="006568FD"/>
    <w:rsid w:val="00656C4C"/>
    <w:rsid w:val="0065719F"/>
    <w:rsid w:val="006572BD"/>
    <w:rsid w:val="006579FA"/>
    <w:rsid w:val="00660876"/>
    <w:rsid w:val="0066090D"/>
    <w:rsid w:val="00661672"/>
    <w:rsid w:val="00661A89"/>
    <w:rsid w:val="00662255"/>
    <w:rsid w:val="006631CD"/>
    <w:rsid w:val="006634E9"/>
    <w:rsid w:val="0066392D"/>
    <w:rsid w:val="00664BE0"/>
    <w:rsid w:val="00665BED"/>
    <w:rsid w:val="00665DE2"/>
    <w:rsid w:val="00667111"/>
    <w:rsid w:val="006675D7"/>
    <w:rsid w:val="00667FCB"/>
    <w:rsid w:val="00667FD5"/>
    <w:rsid w:val="0067153C"/>
    <w:rsid w:val="00671CBB"/>
    <w:rsid w:val="00672857"/>
    <w:rsid w:val="00672A9F"/>
    <w:rsid w:val="006730CA"/>
    <w:rsid w:val="00673C69"/>
    <w:rsid w:val="00673CCB"/>
    <w:rsid w:val="00674424"/>
    <w:rsid w:val="00674B42"/>
    <w:rsid w:val="00674E9E"/>
    <w:rsid w:val="006752C5"/>
    <w:rsid w:val="006752E3"/>
    <w:rsid w:val="00677EC6"/>
    <w:rsid w:val="00680586"/>
    <w:rsid w:val="00680F94"/>
    <w:rsid w:val="00682419"/>
    <w:rsid w:val="0068350D"/>
    <w:rsid w:val="006847C6"/>
    <w:rsid w:val="0068592E"/>
    <w:rsid w:val="00685FF1"/>
    <w:rsid w:val="00686603"/>
    <w:rsid w:val="00687047"/>
    <w:rsid w:val="00687198"/>
    <w:rsid w:val="006872B9"/>
    <w:rsid w:val="006872F1"/>
    <w:rsid w:val="00687310"/>
    <w:rsid w:val="00692638"/>
    <w:rsid w:val="00692D8A"/>
    <w:rsid w:val="0069387F"/>
    <w:rsid w:val="00693D20"/>
    <w:rsid w:val="00695065"/>
    <w:rsid w:val="006959D8"/>
    <w:rsid w:val="00695EC3"/>
    <w:rsid w:val="006969FD"/>
    <w:rsid w:val="00696DFE"/>
    <w:rsid w:val="006971BA"/>
    <w:rsid w:val="00697BF7"/>
    <w:rsid w:val="006A03D3"/>
    <w:rsid w:val="006A05AD"/>
    <w:rsid w:val="006A0A4D"/>
    <w:rsid w:val="006A0FD9"/>
    <w:rsid w:val="006A4751"/>
    <w:rsid w:val="006A5434"/>
    <w:rsid w:val="006A6247"/>
    <w:rsid w:val="006A63A2"/>
    <w:rsid w:val="006A6673"/>
    <w:rsid w:val="006A6E9A"/>
    <w:rsid w:val="006B1F10"/>
    <w:rsid w:val="006B2283"/>
    <w:rsid w:val="006B28D0"/>
    <w:rsid w:val="006B3748"/>
    <w:rsid w:val="006B596B"/>
    <w:rsid w:val="006B59CB"/>
    <w:rsid w:val="006B6B8D"/>
    <w:rsid w:val="006B7506"/>
    <w:rsid w:val="006B783E"/>
    <w:rsid w:val="006C0656"/>
    <w:rsid w:val="006C0DDD"/>
    <w:rsid w:val="006C0E05"/>
    <w:rsid w:val="006C1CD8"/>
    <w:rsid w:val="006C22A5"/>
    <w:rsid w:val="006C2DFC"/>
    <w:rsid w:val="006C4443"/>
    <w:rsid w:val="006C48DA"/>
    <w:rsid w:val="006C4A8F"/>
    <w:rsid w:val="006C4B96"/>
    <w:rsid w:val="006C4BCF"/>
    <w:rsid w:val="006C5000"/>
    <w:rsid w:val="006C5BF5"/>
    <w:rsid w:val="006C70EF"/>
    <w:rsid w:val="006C7606"/>
    <w:rsid w:val="006C7C45"/>
    <w:rsid w:val="006D0A17"/>
    <w:rsid w:val="006D2E87"/>
    <w:rsid w:val="006D47BB"/>
    <w:rsid w:val="006D5732"/>
    <w:rsid w:val="006D6217"/>
    <w:rsid w:val="006D6690"/>
    <w:rsid w:val="006E0A90"/>
    <w:rsid w:val="006E2457"/>
    <w:rsid w:val="006E2A4E"/>
    <w:rsid w:val="006E3417"/>
    <w:rsid w:val="006E3923"/>
    <w:rsid w:val="006E4398"/>
    <w:rsid w:val="006E4D51"/>
    <w:rsid w:val="006E58C0"/>
    <w:rsid w:val="006E5FB1"/>
    <w:rsid w:val="006E7866"/>
    <w:rsid w:val="006E7BBA"/>
    <w:rsid w:val="006F1250"/>
    <w:rsid w:val="006F1E5E"/>
    <w:rsid w:val="006F209A"/>
    <w:rsid w:val="006F2441"/>
    <w:rsid w:val="006F2835"/>
    <w:rsid w:val="006F350C"/>
    <w:rsid w:val="006F3A6E"/>
    <w:rsid w:val="006F3C56"/>
    <w:rsid w:val="006F5139"/>
    <w:rsid w:val="006F54CF"/>
    <w:rsid w:val="006F5515"/>
    <w:rsid w:val="006F605B"/>
    <w:rsid w:val="006F6801"/>
    <w:rsid w:val="006F6852"/>
    <w:rsid w:val="006F6B96"/>
    <w:rsid w:val="00700016"/>
    <w:rsid w:val="007017E4"/>
    <w:rsid w:val="00701AEB"/>
    <w:rsid w:val="00704A61"/>
    <w:rsid w:val="00705147"/>
    <w:rsid w:val="0070718C"/>
    <w:rsid w:val="007072F9"/>
    <w:rsid w:val="0070782C"/>
    <w:rsid w:val="00710A25"/>
    <w:rsid w:val="00710A36"/>
    <w:rsid w:val="00712774"/>
    <w:rsid w:val="0071328C"/>
    <w:rsid w:val="00713FE6"/>
    <w:rsid w:val="0071578E"/>
    <w:rsid w:val="00715D2B"/>
    <w:rsid w:val="007160CA"/>
    <w:rsid w:val="007163F5"/>
    <w:rsid w:val="007166EA"/>
    <w:rsid w:val="00716C4A"/>
    <w:rsid w:val="007175F1"/>
    <w:rsid w:val="00720F3A"/>
    <w:rsid w:val="00721481"/>
    <w:rsid w:val="00722634"/>
    <w:rsid w:val="00722BAF"/>
    <w:rsid w:val="00723646"/>
    <w:rsid w:val="00723AD1"/>
    <w:rsid w:val="00724313"/>
    <w:rsid w:val="007249BF"/>
    <w:rsid w:val="00726F55"/>
    <w:rsid w:val="00727126"/>
    <w:rsid w:val="00727E98"/>
    <w:rsid w:val="007302E3"/>
    <w:rsid w:val="007309A1"/>
    <w:rsid w:val="00731D63"/>
    <w:rsid w:val="007329D3"/>
    <w:rsid w:val="00732D1E"/>
    <w:rsid w:val="00733DCB"/>
    <w:rsid w:val="007343D2"/>
    <w:rsid w:val="00735085"/>
    <w:rsid w:val="00736D3B"/>
    <w:rsid w:val="00737BC7"/>
    <w:rsid w:val="007406C5"/>
    <w:rsid w:val="0074195A"/>
    <w:rsid w:val="00742530"/>
    <w:rsid w:val="007429A9"/>
    <w:rsid w:val="00744DDB"/>
    <w:rsid w:val="007465C7"/>
    <w:rsid w:val="00746A2F"/>
    <w:rsid w:val="007507CF"/>
    <w:rsid w:val="00751130"/>
    <w:rsid w:val="0075144A"/>
    <w:rsid w:val="00752BBF"/>
    <w:rsid w:val="00752C7B"/>
    <w:rsid w:val="0075405D"/>
    <w:rsid w:val="0075433B"/>
    <w:rsid w:val="007544C4"/>
    <w:rsid w:val="007547D7"/>
    <w:rsid w:val="00755243"/>
    <w:rsid w:val="0075613C"/>
    <w:rsid w:val="00757965"/>
    <w:rsid w:val="007606DA"/>
    <w:rsid w:val="0076092A"/>
    <w:rsid w:val="00760F81"/>
    <w:rsid w:val="007621A4"/>
    <w:rsid w:val="00763B18"/>
    <w:rsid w:val="007646D1"/>
    <w:rsid w:val="00764887"/>
    <w:rsid w:val="007655D9"/>
    <w:rsid w:val="00765839"/>
    <w:rsid w:val="0077094E"/>
    <w:rsid w:val="00770AFE"/>
    <w:rsid w:val="00771ED2"/>
    <w:rsid w:val="0077218A"/>
    <w:rsid w:val="0077242B"/>
    <w:rsid w:val="00772908"/>
    <w:rsid w:val="00772E15"/>
    <w:rsid w:val="0077466D"/>
    <w:rsid w:val="007748C7"/>
    <w:rsid w:val="0077507A"/>
    <w:rsid w:val="007765D3"/>
    <w:rsid w:val="007777D1"/>
    <w:rsid w:val="00777F8F"/>
    <w:rsid w:val="00780C0C"/>
    <w:rsid w:val="00780D7D"/>
    <w:rsid w:val="00781C2E"/>
    <w:rsid w:val="00781FA2"/>
    <w:rsid w:val="00782DA0"/>
    <w:rsid w:val="00783823"/>
    <w:rsid w:val="007841B6"/>
    <w:rsid w:val="0078440F"/>
    <w:rsid w:val="007853A3"/>
    <w:rsid w:val="007862F8"/>
    <w:rsid w:val="00786CFE"/>
    <w:rsid w:val="00787259"/>
    <w:rsid w:val="00787B6C"/>
    <w:rsid w:val="00790CC9"/>
    <w:rsid w:val="007913F3"/>
    <w:rsid w:val="0079247C"/>
    <w:rsid w:val="007961C2"/>
    <w:rsid w:val="00796AD1"/>
    <w:rsid w:val="00797868"/>
    <w:rsid w:val="007A059D"/>
    <w:rsid w:val="007A1028"/>
    <w:rsid w:val="007A1F88"/>
    <w:rsid w:val="007A2D89"/>
    <w:rsid w:val="007A319C"/>
    <w:rsid w:val="007A353E"/>
    <w:rsid w:val="007A3B92"/>
    <w:rsid w:val="007A410E"/>
    <w:rsid w:val="007A4E22"/>
    <w:rsid w:val="007A5489"/>
    <w:rsid w:val="007A571A"/>
    <w:rsid w:val="007A587A"/>
    <w:rsid w:val="007A5E4B"/>
    <w:rsid w:val="007A7708"/>
    <w:rsid w:val="007A7751"/>
    <w:rsid w:val="007B0284"/>
    <w:rsid w:val="007B0594"/>
    <w:rsid w:val="007B2122"/>
    <w:rsid w:val="007B2A2C"/>
    <w:rsid w:val="007B383F"/>
    <w:rsid w:val="007B4D22"/>
    <w:rsid w:val="007B5690"/>
    <w:rsid w:val="007B76DE"/>
    <w:rsid w:val="007B7D7F"/>
    <w:rsid w:val="007C0E48"/>
    <w:rsid w:val="007C2304"/>
    <w:rsid w:val="007C428C"/>
    <w:rsid w:val="007C4C33"/>
    <w:rsid w:val="007C5017"/>
    <w:rsid w:val="007C5D12"/>
    <w:rsid w:val="007C6D18"/>
    <w:rsid w:val="007C6FC1"/>
    <w:rsid w:val="007C7C08"/>
    <w:rsid w:val="007C7C82"/>
    <w:rsid w:val="007D0D54"/>
    <w:rsid w:val="007D2857"/>
    <w:rsid w:val="007D4FE8"/>
    <w:rsid w:val="007D705A"/>
    <w:rsid w:val="007D780C"/>
    <w:rsid w:val="007E0DB2"/>
    <w:rsid w:val="007E1536"/>
    <w:rsid w:val="007E2B29"/>
    <w:rsid w:val="007E32CE"/>
    <w:rsid w:val="007E3CFE"/>
    <w:rsid w:val="007E4080"/>
    <w:rsid w:val="007E454B"/>
    <w:rsid w:val="007E54B7"/>
    <w:rsid w:val="007E5531"/>
    <w:rsid w:val="007E55FA"/>
    <w:rsid w:val="007E5B25"/>
    <w:rsid w:val="007E624D"/>
    <w:rsid w:val="007E792A"/>
    <w:rsid w:val="007F04D6"/>
    <w:rsid w:val="007F110B"/>
    <w:rsid w:val="007F2CE9"/>
    <w:rsid w:val="007F36DF"/>
    <w:rsid w:val="007F3EC8"/>
    <w:rsid w:val="007F3FBC"/>
    <w:rsid w:val="007F4C87"/>
    <w:rsid w:val="007F5705"/>
    <w:rsid w:val="007F5D49"/>
    <w:rsid w:val="008000C1"/>
    <w:rsid w:val="0080117D"/>
    <w:rsid w:val="008011D4"/>
    <w:rsid w:val="008016BE"/>
    <w:rsid w:val="008030BE"/>
    <w:rsid w:val="00803CF1"/>
    <w:rsid w:val="0080432B"/>
    <w:rsid w:val="008046FE"/>
    <w:rsid w:val="00804F47"/>
    <w:rsid w:val="008054F3"/>
    <w:rsid w:val="00805A9F"/>
    <w:rsid w:val="008064BA"/>
    <w:rsid w:val="00806E6E"/>
    <w:rsid w:val="00807D39"/>
    <w:rsid w:val="00807E1B"/>
    <w:rsid w:val="0081245A"/>
    <w:rsid w:val="008127D5"/>
    <w:rsid w:val="00812B4D"/>
    <w:rsid w:val="00813460"/>
    <w:rsid w:val="00814432"/>
    <w:rsid w:val="00814E9C"/>
    <w:rsid w:val="00815733"/>
    <w:rsid w:val="00815F2D"/>
    <w:rsid w:val="0081695F"/>
    <w:rsid w:val="008172E0"/>
    <w:rsid w:val="00820339"/>
    <w:rsid w:val="00820922"/>
    <w:rsid w:val="008209A0"/>
    <w:rsid w:val="00820A4C"/>
    <w:rsid w:val="00820F41"/>
    <w:rsid w:val="00821179"/>
    <w:rsid w:val="00821488"/>
    <w:rsid w:val="00821772"/>
    <w:rsid w:val="00821B01"/>
    <w:rsid w:val="0082210D"/>
    <w:rsid w:val="00822603"/>
    <w:rsid w:val="008231A9"/>
    <w:rsid w:val="00823683"/>
    <w:rsid w:val="00823A2E"/>
    <w:rsid w:val="008245AE"/>
    <w:rsid w:val="008250F0"/>
    <w:rsid w:val="00825226"/>
    <w:rsid w:val="008269A7"/>
    <w:rsid w:val="00826C3D"/>
    <w:rsid w:val="008279F1"/>
    <w:rsid w:val="00830AFB"/>
    <w:rsid w:val="0083233C"/>
    <w:rsid w:val="008325AA"/>
    <w:rsid w:val="00832E77"/>
    <w:rsid w:val="00833FF2"/>
    <w:rsid w:val="00834BE3"/>
    <w:rsid w:val="00834DC8"/>
    <w:rsid w:val="00834ED3"/>
    <w:rsid w:val="008354F1"/>
    <w:rsid w:val="008365BF"/>
    <w:rsid w:val="008367C6"/>
    <w:rsid w:val="00836A57"/>
    <w:rsid w:val="00836C5F"/>
    <w:rsid w:val="00836F73"/>
    <w:rsid w:val="0083728A"/>
    <w:rsid w:val="008372C6"/>
    <w:rsid w:val="008377BA"/>
    <w:rsid w:val="00840D9D"/>
    <w:rsid w:val="0084121F"/>
    <w:rsid w:val="00842C84"/>
    <w:rsid w:val="008432F9"/>
    <w:rsid w:val="008434D7"/>
    <w:rsid w:val="00844D23"/>
    <w:rsid w:val="00846051"/>
    <w:rsid w:val="008467DE"/>
    <w:rsid w:val="00846870"/>
    <w:rsid w:val="00846A87"/>
    <w:rsid w:val="00846CC4"/>
    <w:rsid w:val="00847A32"/>
    <w:rsid w:val="0085031D"/>
    <w:rsid w:val="00851123"/>
    <w:rsid w:val="00853219"/>
    <w:rsid w:val="00853437"/>
    <w:rsid w:val="00853894"/>
    <w:rsid w:val="0085411A"/>
    <w:rsid w:val="00854599"/>
    <w:rsid w:val="00854675"/>
    <w:rsid w:val="0085589D"/>
    <w:rsid w:val="00855974"/>
    <w:rsid w:val="00856FCA"/>
    <w:rsid w:val="00860F87"/>
    <w:rsid w:val="00861FB2"/>
    <w:rsid w:val="00862038"/>
    <w:rsid w:val="00862AF0"/>
    <w:rsid w:val="0086350C"/>
    <w:rsid w:val="00863C39"/>
    <w:rsid w:val="00863FFC"/>
    <w:rsid w:val="008644D1"/>
    <w:rsid w:val="0086503F"/>
    <w:rsid w:val="00865AA4"/>
    <w:rsid w:val="00865BE5"/>
    <w:rsid w:val="0086635B"/>
    <w:rsid w:val="00870907"/>
    <w:rsid w:val="008710F1"/>
    <w:rsid w:val="00872500"/>
    <w:rsid w:val="00873849"/>
    <w:rsid w:val="0087422F"/>
    <w:rsid w:val="00874584"/>
    <w:rsid w:val="0087460C"/>
    <w:rsid w:val="0087475D"/>
    <w:rsid w:val="00876400"/>
    <w:rsid w:val="0087705C"/>
    <w:rsid w:val="0087708A"/>
    <w:rsid w:val="008774CB"/>
    <w:rsid w:val="00877EE6"/>
    <w:rsid w:val="00880935"/>
    <w:rsid w:val="00881206"/>
    <w:rsid w:val="00881C47"/>
    <w:rsid w:val="0088227A"/>
    <w:rsid w:val="008832CB"/>
    <w:rsid w:val="00884D90"/>
    <w:rsid w:val="00885474"/>
    <w:rsid w:val="00885786"/>
    <w:rsid w:val="00885964"/>
    <w:rsid w:val="008869B6"/>
    <w:rsid w:val="00891EFA"/>
    <w:rsid w:val="008922CE"/>
    <w:rsid w:val="00896D58"/>
    <w:rsid w:val="0089707C"/>
    <w:rsid w:val="008A0312"/>
    <w:rsid w:val="008A0EA5"/>
    <w:rsid w:val="008A161A"/>
    <w:rsid w:val="008A1C33"/>
    <w:rsid w:val="008A1E65"/>
    <w:rsid w:val="008A25D9"/>
    <w:rsid w:val="008A275C"/>
    <w:rsid w:val="008A3367"/>
    <w:rsid w:val="008A38BA"/>
    <w:rsid w:val="008A3D4F"/>
    <w:rsid w:val="008A4FA2"/>
    <w:rsid w:val="008A5662"/>
    <w:rsid w:val="008A5918"/>
    <w:rsid w:val="008A6091"/>
    <w:rsid w:val="008A64F7"/>
    <w:rsid w:val="008A6582"/>
    <w:rsid w:val="008B0C13"/>
    <w:rsid w:val="008B2B60"/>
    <w:rsid w:val="008B3243"/>
    <w:rsid w:val="008B459F"/>
    <w:rsid w:val="008B4801"/>
    <w:rsid w:val="008B49FC"/>
    <w:rsid w:val="008B4D96"/>
    <w:rsid w:val="008B4FD2"/>
    <w:rsid w:val="008B5095"/>
    <w:rsid w:val="008B6544"/>
    <w:rsid w:val="008B66DB"/>
    <w:rsid w:val="008B67FF"/>
    <w:rsid w:val="008C116B"/>
    <w:rsid w:val="008C25E0"/>
    <w:rsid w:val="008C5108"/>
    <w:rsid w:val="008C56CC"/>
    <w:rsid w:val="008C56DB"/>
    <w:rsid w:val="008C5970"/>
    <w:rsid w:val="008C7DE5"/>
    <w:rsid w:val="008D3463"/>
    <w:rsid w:val="008D6810"/>
    <w:rsid w:val="008E0026"/>
    <w:rsid w:val="008E0089"/>
    <w:rsid w:val="008E1063"/>
    <w:rsid w:val="008E213C"/>
    <w:rsid w:val="008E2C73"/>
    <w:rsid w:val="008E3AF4"/>
    <w:rsid w:val="008E5548"/>
    <w:rsid w:val="008E79CF"/>
    <w:rsid w:val="008F0745"/>
    <w:rsid w:val="008F0AFD"/>
    <w:rsid w:val="008F13EE"/>
    <w:rsid w:val="008F202F"/>
    <w:rsid w:val="008F3D88"/>
    <w:rsid w:val="008F60D1"/>
    <w:rsid w:val="008F6801"/>
    <w:rsid w:val="008F720B"/>
    <w:rsid w:val="008F753F"/>
    <w:rsid w:val="008F77E1"/>
    <w:rsid w:val="008F7A3D"/>
    <w:rsid w:val="009002C2"/>
    <w:rsid w:val="00900609"/>
    <w:rsid w:val="0090070D"/>
    <w:rsid w:val="00900F68"/>
    <w:rsid w:val="009010CD"/>
    <w:rsid w:val="00901EB6"/>
    <w:rsid w:val="00903FA9"/>
    <w:rsid w:val="00904106"/>
    <w:rsid w:val="0090630D"/>
    <w:rsid w:val="00907207"/>
    <w:rsid w:val="00910D87"/>
    <w:rsid w:val="009125A3"/>
    <w:rsid w:val="009125EC"/>
    <w:rsid w:val="00913AC8"/>
    <w:rsid w:val="009147ED"/>
    <w:rsid w:val="00914C81"/>
    <w:rsid w:val="00915A07"/>
    <w:rsid w:val="00916F0E"/>
    <w:rsid w:val="00917087"/>
    <w:rsid w:val="00917AAE"/>
    <w:rsid w:val="00920374"/>
    <w:rsid w:val="00921DF8"/>
    <w:rsid w:val="0092283B"/>
    <w:rsid w:val="009231BE"/>
    <w:rsid w:val="0092344E"/>
    <w:rsid w:val="00923807"/>
    <w:rsid w:val="00923EB9"/>
    <w:rsid w:val="0092457B"/>
    <w:rsid w:val="0092756F"/>
    <w:rsid w:val="00927D0A"/>
    <w:rsid w:val="00930CE4"/>
    <w:rsid w:val="00933456"/>
    <w:rsid w:val="00933760"/>
    <w:rsid w:val="00933D36"/>
    <w:rsid w:val="00934338"/>
    <w:rsid w:val="00934CF0"/>
    <w:rsid w:val="0093564E"/>
    <w:rsid w:val="00935B14"/>
    <w:rsid w:val="009360F9"/>
    <w:rsid w:val="00937223"/>
    <w:rsid w:val="0093799F"/>
    <w:rsid w:val="00937D56"/>
    <w:rsid w:val="0094125B"/>
    <w:rsid w:val="00941991"/>
    <w:rsid w:val="00942343"/>
    <w:rsid w:val="009447CE"/>
    <w:rsid w:val="00944A06"/>
    <w:rsid w:val="00944C76"/>
    <w:rsid w:val="009455F3"/>
    <w:rsid w:val="00946515"/>
    <w:rsid w:val="00946AE7"/>
    <w:rsid w:val="00946DF9"/>
    <w:rsid w:val="00946F1E"/>
    <w:rsid w:val="00947EB3"/>
    <w:rsid w:val="00950381"/>
    <w:rsid w:val="00951A2D"/>
    <w:rsid w:val="00954162"/>
    <w:rsid w:val="009556E2"/>
    <w:rsid w:val="00955B56"/>
    <w:rsid w:val="00956E1F"/>
    <w:rsid w:val="00956F3F"/>
    <w:rsid w:val="0095754C"/>
    <w:rsid w:val="00957D1B"/>
    <w:rsid w:val="00960327"/>
    <w:rsid w:val="009612DE"/>
    <w:rsid w:val="0096184E"/>
    <w:rsid w:val="00961D5D"/>
    <w:rsid w:val="00962018"/>
    <w:rsid w:val="00962512"/>
    <w:rsid w:val="0096595A"/>
    <w:rsid w:val="009659B0"/>
    <w:rsid w:val="00966325"/>
    <w:rsid w:val="0096656A"/>
    <w:rsid w:val="00971FE3"/>
    <w:rsid w:val="0097557E"/>
    <w:rsid w:val="009760B2"/>
    <w:rsid w:val="00976238"/>
    <w:rsid w:val="00977208"/>
    <w:rsid w:val="00977F6C"/>
    <w:rsid w:val="009807C1"/>
    <w:rsid w:val="00981852"/>
    <w:rsid w:val="00981867"/>
    <w:rsid w:val="00981BEA"/>
    <w:rsid w:val="00982D52"/>
    <w:rsid w:val="00982EB2"/>
    <w:rsid w:val="00983072"/>
    <w:rsid w:val="00983F7B"/>
    <w:rsid w:val="009843F5"/>
    <w:rsid w:val="00984938"/>
    <w:rsid w:val="00986277"/>
    <w:rsid w:val="00986313"/>
    <w:rsid w:val="00986C6F"/>
    <w:rsid w:val="00986E38"/>
    <w:rsid w:val="00987526"/>
    <w:rsid w:val="009877C0"/>
    <w:rsid w:val="009877D7"/>
    <w:rsid w:val="009908AB"/>
    <w:rsid w:val="00990B52"/>
    <w:rsid w:val="00990F65"/>
    <w:rsid w:val="009917CC"/>
    <w:rsid w:val="00993109"/>
    <w:rsid w:val="00993FE1"/>
    <w:rsid w:val="00994979"/>
    <w:rsid w:val="00995770"/>
    <w:rsid w:val="00995BE0"/>
    <w:rsid w:val="00996A7B"/>
    <w:rsid w:val="00997276"/>
    <w:rsid w:val="00997ACD"/>
    <w:rsid w:val="00997B97"/>
    <w:rsid w:val="009A066D"/>
    <w:rsid w:val="009A0D58"/>
    <w:rsid w:val="009A0F40"/>
    <w:rsid w:val="009A14D1"/>
    <w:rsid w:val="009A1512"/>
    <w:rsid w:val="009A2081"/>
    <w:rsid w:val="009A4991"/>
    <w:rsid w:val="009A6047"/>
    <w:rsid w:val="009A7916"/>
    <w:rsid w:val="009B1081"/>
    <w:rsid w:val="009B118E"/>
    <w:rsid w:val="009B5425"/>
    <w:rsid w:val="009B5F45"/>
    <w:rsid w:val="009B60A3"/>
    <w:rsid w:val="009B6785"/>
    <w:rsid w:val="009B6C40"/>
    <w:rsid w:val="009B7782"/>
    <w:rsid w:val="009C09A8"/>
    <w:rsid w:val="009C0FBA"/>
    <w:rsid w:val="009C1D40"/>
    <w:rsid w:val="009C3012"/>
    <w:rsid w:val="009C334D"/>
    <w:rsid w:val="009C385E"/>
    <w:rsid w:val="009C5DF2"/>
    <w:rsid w:val="009C61EC"/>
    <w:rsid w:val="009C6687"/>
    <w:rsid w:val="009C67CB"/>
    <w:rsid w:val="009C6A44"/>
    <w:rsid w:val="009C6F97"/>
    <w:rsid w:val="009C7242"/>
    <w:rsid w:val="009C757A"/>
    <w:rsid w:val="009D0B6A"/>
    <w:rsid w:val="009D204B"/>
    <w:rsid w:val="009D2248"/>
    <w:rsid w:val="009D242A"/>
    <w:rsid w:val="009D3143"/>
    <w:rsid w:val="009D3A74"/>
    <w:rsid w:val="009D3B7D"/>
    <w:rsid w:val="009D3B95"/>
    <w:rsid w:val="009D3DB3"/>
    <w:rsid w:val="009D4A03"/>
    <w:rsid w:val="009D51DD"/>
    <w:rsid w:val="009D56E8"/>
    <w:rsid w:val="009D628E"/>
    <w:rsid w:val="009D6B11"/>
    <w:rsid w:val="009D732E"/>
    <w:rsid w:val="009E1113"/>
    <w:rsid w:val="009E17BC"/>
    <w:rsid w:val="009E20FF"/>
    <w:rsid w:val="009E23A6"/>
    <w:rsid w:val="009E35AE"/>
    <w:rsid w:val="009E3DB3"/>
    <w:rsid w:val="009E3FF9"/>
    <w:rsid w:val="009E599E"/>
    <w:rsid w:val="009E5C57"/>
    <w:rsid w:val="009E5CBF"/>
    <w:rsid w:val="009E6C8F"/>
    <w:rsid w:val="009E7EC0"/>
    <w:rsid w:val="009F048A"/>
    <w:rsid w:val="009F0BC0"/>
    <w:rsid w:val="009F1347"/>
    <w:rsid w:val="009F1419"/>
    <w:rsid w:val="009F16DE"/>
    <w:rsid w:val="009F2323"/>
    <w:rsid w:val="009F3AE2"/>
    <w:rsid w:val="009F573B"/>
    <w:rsid w:val="009F655F"/>
    <w:rsid w:val="009F70B4"/>
    <w:rsid w:val="009F73E7"/>
    <w:rsid w:val="009F7690"/>
    <w:rsid w:val="00A01D49"/>
    <w:rsid w:val="00A02911"/>
    <w:rsid w:val="00A02F42"/>
    <w:rsid w:val="00A034DC"/>
    <w:rsid w:val="00A04C8B"/>
    <w:rsid w:val="00A05D3F"/>
    <w:rsid w:val="00A05D97"/>
    <w:rsid w:val="00A0691D"/>
    <w:rsid w:val="00A10121"/>
    <w:rsid w:val="00A109DB"/>
    <w:rsid w:val="00A10B7F"/>
    <w:rsid w:val="00A10FCB"/>
    <w:rsid w:val="00A1208C"/>
    <w:rsid w:val="00A1394D"/>
    <w:rsid w:val="00A152E4"/>
    <w:rsid w:val="00A165E2"/>
    <w:rsid w:val="00A16AAE"/>
    <w:rsid w:val="00A174DA"/>
    <w:rsid w:val="00A179A7"/>
    <w:rsid w:val="00A20683"/>
    <w:rsid w:val="00A20C47"/>
    <w:rsid w:val="00A21599"/>
    <w:rsid w:val="00A2514A"/>
    <w:rsid w:val="00A25FF0"/>
    <w:rsid w:val="00A26231"/>
    <w:rsid w:val="00A2650A"/>
    <w:rsid w:val="00A26AD8"/>
    <w:rsid w:val="00A26F54"/>
    <w:rsid w:val="00A300DF"/>
    <w:rsid w:val="00A308E0"/>
    <w:rsid w:val="00A3178A"/>
    <w:rsid w:val="00A317BE"/>
    <w:rsid w:val="00A3210B"/>
    <w:rsid w:val="00A3220D"/>
    <w:rsid w:val="00A32930"/>
    <w:rsid w:val="00A32E9F"/>
    <w:rsid w:val="00A338D8"/>
    <w:rsid w:val="00A33CA6"/>
    <w:rsid w:val="00A33CE8"/>
    <w:rsid w:val="00A34C52"/>
    <w:rsid w:val="00A35405"/>
    <w:rsid w:val="00A35734"/>
    <w:rsid w:val="00A357C5"/>
    <w:rsid w:val="00A35F6D"/>
    <w:rsid w:val="00A36050"/>
    <w:rsid w:val="00A3606B"/>
    <w:rsid w:val="00A36503"/>
    <w:rsid w:val="00A3715F"/>
    <w:rsid w:val="00A3743B"/>
    <w:rsid w:val="00A37675"/>
    <w:rsid w:val="00A40C5B"/>
    <w:rsid w:val="00A426B4"/>
    <w:rsid w:val="00A42E98"/>
    <w:rsid w:val="00A433F7"/>
    <w:rsid w:val="00A44AA2"/>
    <w:rsid w:val="00A45F38"/>
    <w:rsid w:val="00A468D6"/>
    <w:rsid w:val="00A46BE3"/>
    <w:rsid w:val="00A46D37"/>
    <w:rsid w:val="00A47DF3"/>
    <w:rsid w:val="00A50751"/>
    <w:rsid w:val="00A50CE4"/>
    <w:rsid w:val="00A51010"/>
    <w:rsid w:val="00A51F51"/>
    <w:rsid w:val="00A543A0"/>
    <w:rsid w:val="00A54806"/>
    <w:rsid w:val="00A559E4"/>
    <w:rsid w:val="00A55ABF"/>
    <w:rsid w:val="00A5603B"/>
    <w:rsid w:val="00A560E9"/>
    <w:rsid w:val="00A5692A"/>
    <w:rsid w:val="00A57048"/>
    <w:rsid w:val="00A60135"/>
    <w:rsid w:val="00A61152"/>
    <w:rsid w:val="00A6149D"/>
    <w:rsid w:val="00A62F92"/>
    <w:rsid w:val="00A63789"/>
    <w:rsid w:val="00A64520"/>
    <w:rsid w:val="00A6514E"/>
    <w:rsid w:val="00A658DA"/>
    <w:rsid w:val="00A65A08"/>
    <w:rsid w:val="00A66C78"/>
    <w:rsid w:val="00A70DFD"/>
    <w:rsid w:val="00A7177C"/>
    <w:rsid w:val="00A71B81"/>
    <w:rsid w:val="00A71E7F"/>
    <w:rsid w:val="00A73063"/>
    <w:rsid w:val="00A735CF"/>
    <w:rsid w:val="00A73E9B"/>
    <w:rsid w:val="00A7428A"/>
    <w:rsid w:val="00A74CEC"/>
    <w:rsid w:val="00A752F0"/>
    <w:rsid w:val="00A75EDD"/>
    <w:rsid w:val="00A81298"/>
    <w:rsid w:val="00A8155D"/>
    <w:rsid w:val="00A81BA6"/>
    <w:rsid w:val="00A82DB9"/>
    <w:rsid w:val="00A833B2"/>
    <w:rsid w:val="00A83885"/>
    <w:rsid w:val="00A84D2A"/>
    <w:rsid w:val="00A85AAD"/>
    <w:rsid w:val="00A87224"/>
    <w:rsid w:val="00A91CC2"/>
    <w:rsid w:val="00A91D64"/>
    <w:rsid w:val="00A94A7B"/>
    <w:rsid w:val="00A951CE"/>
    <w:rsid w:val="00A95E7A"/>
    <w:rsid w:val="00A97072"/>
    <w:rsid w:val="00A97B0D"/>
    <w:rsid w:val="00A97EAC"/>
    <w:rsid w:val="00AA11AD"/>
    <w:rsid w:val="00AA1F2B"/>
    <w:rsid w:val="00AA2A89"/>
    <w:rsid w:val="00AA2AF8"/>
    <w:rsid w:val="00AA327B"/>
    <w:rsid w:val="00AA3607"/>
    <w:rsid w:val="00AA3DD0"/>
    <w:rsid w:val="00AA4A7F"/>
    <w:rsid w:val="00AA69A8"/>
    <w:rsid w:val="00AA7D29"/>
    <w:rsid w:val="00AB0318"/>
    <w:rsid w:val="00AB058D"/>
    <w:rsid w:val="00AB0CF8"/>
    <w:rsid w:val="00AB0F7E"/>
    <w:rsid w:val="00AB138E"/>
    <w:rsid w:val="00AB1A27"/>
    <w:rsid w:val="00AB1CE9"/>
    <w:rsid w:val="00AB242A"/>
    <w:rsid w:val="00AB26FB"/>
    <w:rsid w:val="00AB2B44"/>
    <w:rsid w:val="00AB2CA8"/>
    <w:rsid w:val="00AB36F4"/>
    <w:rsid w:val="00AB38C2"/>
    <w:rsid w:val="00AB4585"/>
    <w:rsid w:val="00AB4C14"/>
    <w:rsid w:val="00AB5C80"/>
    <w:rsid w:val="00AB67B9"/>
    <w:rsid w:val="00AB6CCF"/>
    <w:rsid w:val="00AB6CF8"/>
    <w:rsid w:val="00AB71A2"/>
    <w:rsid w:val="00AB7C8F"/>
    <w:rsid w:val="00AC0CCE"/>
    <w:rsid w:val="00AC121E"/>
    <w:rsid w:val="00AC13ED"/>
    <w:rsid w:val="00AC1488"/>
    <w:rsid w:val="00AC1493"/>
    <w:rsid w:val="00AC2635"/>
    <w:rsid w:val="00AC2CAB"/>
    <w:rsid w:val="00AC3192"/>
    <w:rsid w:val="00AC695D"/>
    <w:rsid w:val="00AD1040"/>
    <w:rsid w:val="00AD1F75"/>
    <w:rsid w:val="00AD2411"/>
    <w:rsid w:val="00AD2C87"/>
    <w:rsid w:val="00AD3C77"/>
    <w:rsid w:val="00AD4111"/>
    <w:rsid w:val="00AD4396"/>
    <w:rsid w:val="00AD43CE"/>
    <w:rsid w:val="00AD49B6"/>
    <w:rsid w:val="00AD4A59"/>
    <w:rsid w:val="00AD6839"/>
    <w:rsid w:val="00AD718A"/>
    <w:rsid w:val="00AE17DA"/>
    <w:rsid w:val="00AE1921"/>
    <w:rsid w:val="00AE2858"/>
    <w:rsid w:val="00AE301A"/>
    <w:rsid w:val="00AE303A"/>
    <w:rsid w:val="00AE4A52"/>
    <w:rsid w:val="00AE5764"/>
    <w:rsid w:val="00AE5900"/>
    <w:rsid w:val="00AE63E0"/>
    <w:rsid w:val="00AE6F40"/>
    <w:rsid w:val="00AF0D84"/>
    <w:rsid w:val="00AF0FC3"/>
    <w:rsid w:val="00AF12BA"/>
    <w:rsid w:val="00AF199B"/>
    <w:rsid w:val="00AF32A9"/>
    <w:rsid w:val="00AF3B8F"/>
    <w:rsid w:val="00AF4BD2"/>
    <w:rsid w:val="00AF6AB6"/>
    <w:rsid w:val="00AF7143"/>
    <w:rsid w:val="00AF7D68"/>
    <w:rsid w:val="00B0022E"/>
    <w:rsid w:val="00B00638"/>
    <w:rsid w:val="00B00E6D"/>
    <w:rsid w:val="00B00F13"/>
    <w:rsid w:val="00B02083"/>
    <w:rsid w:val="00B0294B"/>
    <w:rsid w:val="00B03912"/>
    <w:rsid w:val="00B04458"/>
    <w:rsid w:val="00B04BBE"/>
    <w:rsid w:val="00B05920"/>
    <w:rsid w:val="00B0627A"/>
    <w:rsid w:val="00B06D2B"/>
    <w:rsid w:val="00B11000"/>
    <w:rsid w:val="00B1100D"/>
    <w:rsid w:val="00B1152D"/>
    <w:rsid w:val="00B117C9"/>
    <w:rsid w:val="00B11BDA"/>
    <w:rsid w:val="00B12084"/>
    <w:rsid w:val="00B1223B"/>
    <w:rsid w:val="00B12F04"/>
    <w:rsid w:val="00B13238"/>
    <w:rsid w:val="00B13D5B"/>
    <w:rsid w:val="00B1412A"/>
    <w:rsid w:val="00B152FF"/>
    <w:rsid w:val="00B157CD"/>
    <w:rsid w:val="00B17CB2"/>
    <w:rsid w:val="00B2033E"/>
    <w:rsid w:val="00B20475"/>
    <w:rsid w:val="00B22FE3"/>
    <w:rsid w:val="00B23A8B"/>
    <w:rsid w:val="00B243E4"/>
    <w:rsid w:val="00B244F2"/>
    <w:rsid w:val="00B247C7"/>
    <w:rsid w:val="00B250D1"/>
    <w:rsid w:val="00B258D0"/>
    <w:rsid w:val="00B26646"/>
    <w:rsid w:val="00B266D3"/>
    <w:rsid w:val="00B26FF0"/>
    <w:rsid w:val="00B27A39"/>
    <w:rsid w:val="00B30C88"/>
    <w:rsid w:val="00B30D80"/>
    <w:rsid w:val="00B31468"/>
    <w:rsid w:val="00B31A79"/>
    <w:rsid w:val="00B320AB"/>
    <w:rsid w:val="00B3294A"/>
    <w:rsid w:val="00B33AA5"/>
    <w:rsid w:val="00B33D38"/>
    <w:rsid w:val="00B344DB"/>
    <w:rsid w:val="00B34993"/>
    <w:rsid w:val="00B34AA9"/>
    <w:rsid w:val="00B35D0A"/>
    <w:rsid w:val="00B36547"/>
    <w:rsid w:val="00B36ECA"/>
    <w:rsid w:val="00B4090E"/>
    <w:rsid w:val="00B40B8E"/>
    <w:rsid w:val="00B42051"/>
    <w:rsid w:val="00B43522"/>
    <w:rsid w:val="00B44516"/>
    <w:rsid w:val="00B44C21"/>
    <w:rsid w:val="00B456D5"/>
    <w:rsid w:val="00B45766"/>
    <w:rsid w:val="00B458C9"/>
    <w:rsid w:val="00B4612F"/>
    <w:rsid w:val="00B4669E"/>
    <w:rsid w:val="00B46B01"/>
    <w:rsid w:val="00B47112"/>
    <w:rsid w:val="00B50B6A"/>
    <w:rsid w:val="00B510F5"/>
    <w:rsid w:val="00B51ABF"/>
    <w:rsid w:val="00B5225E"/>
    <w:rsid w:val="00B528C1"/>
    <w:rsid w:val="00B54207"/>
    <w:rsid w:val="00B5452B"/>
    <w:rsid w:val="00B54D9D"/>
    <w:rsid w:val="00B55871"/>
    <w:rsid w:val="00B55E65"/>
    <w:rsid w:val="00B5628F"/>
    <w:rsid w:val="00B56B71"/>
    <w:rsid w:val="00B56DD9"/>
    <w:rsid w:val="00B60D3B"/>
    <w:rsid w:val="00B647E1"/>
    <w:rsid w:val="00B64EAE"/>
    <w:rsid w:val="00B6559D"/>
    <w:rsid w:val="00B65685"/>
    <w:rsid w:val="00B65905"/>
    <w:rsid w:val="00B67882"/>
    <w:rsid w:val="00B67996"/>
    <w:rsid w:val="00B70012"/>
    <w:rsid w:val="00B70B66"/>
    <w:rsid w:val="00B717BD"/>
    <w:rsid w:val="00B71DD2"/>
    <w:rsid w:val="00B71E19"/>
    <w:rsid w:val="00B742A2"/>
    <w:rsid w:val="00B747D9"/>
    <w:rsid w:val="00B750ED"/>
    <w:rsid w:val="00B769D5"/>
    <w:rsid w:val="00B76EE7"/>
    <w:rsid w:val="00B77390"/>
    <w:rsid w:val="00B77AAD"/>
    <w:rsid w:val="00B806AB"/>
    <w:rsid w:val="00B80D3C"/>
    <w:rsid w:val="00B80F62"/>
    <w:rsid w:val="00B82C23"/>
    <w:rsid w:val="00B83A3B"/>
    <w:rsid w:val="00B846FA"/>
    <w:rsid w:val="00B8505A"/>
    <w:rsid w:val="00B861C3"/>
    <w:rsid w:val="00B8725A"/>
    <w:rsid w:val="00B905FA"/>
    <w:rsid w:val="00B9120D"/>
    <w:rsid w:val="00B92395"/>
    <w:rsid w:val="00B92AD3"/>
    <w:rsid w:val="00B93167"/>
    <w:rsid w:val="00B93D7A"/>
    <w:rsid w:val="00B93F40"/>
    <w:rsid w:val="00B96082"/>
    <w:rsid w:val="00B9739E"/>
    <w:rsid w:val="00BA0415"/>
    <w:rsid w:val="00BA0921"/>
    <w:rsid w:val="00BA0966"/>
    <w:rsid w:val="00BA2037"/>
    <w:rsid w:val="00BA244F"/>
    <w:rsid w:val="00BA33DF"/>
    <w:rsid w:val="00BA3EC6"/>
    <w:rsid w:val="00BA4C4A"/>
    <w:rsid w:val="00BA50EF"/>
    <w:rsid w:val="00BA7164"/>
    <w:rsid w:val="00BA7C16"/>
    <w:rsid w:val="00BA7D2D"/>
    <w:rsid w:val="00BB0EDB"/>
    <w:rsid w:val="00BB1B8C"/>
    <w:rsid w:val="00BB20B0"/>
    <w:rsid w:val="00BB41E9"/>
    <w:rsid w:val="00BB464D"/>
    <w:rsid w:val="00BB4A23"/>
    <w:rsid w:val="00BB539A"/>
    <w:rsid w:val="00BB5B64"/>
    <w:rsid w:val="00BC0593"/>
    <w:rsid w:val="00BC091C"/>
    <w:rsid w:val="00BC12CD"/>
    <w:rsid w:val="00BC1C15"/>
    <w:rsid w:val="00BC1C77"/>
    <w:rsid w:val="00BC37A0"/>
    <w:rsid w:val="00BC38CB"/>
    <w:rsid w:val="00BC4519"/>
    <w:rsid w:val="00BC49EB"/>
    <w:rsid w:val="00BC5E41"/>
    <w:rsid w:val="00BC6203"/>
    <w:rsid w:val="00BC64D6"/>
    <w:rsid w:val="00BC67A8"/>
    <w:rsid w:val="00BC6EC3"/>
    <w:rsid w:val="00BD01D4"/>
    <w:rsid w:val="00BD0241"/>
    <w:rsid w:val="00BD02E7"/>
    <w:rsid w:val="00BD04C5"/>
    <w:rsid w:val="00BD1903"/>
    <w:rsid w:val="00BD2CA2"/>
    <w:rsid w:val="00BD2EA9"/>
    <w:rsid w:val="00BD31BC"/>
    <w:rsid w:val="00BD4966"/>
    <w:rsid w:val="00BD4F7B"/>
    <w:rsid w:val="00BD52A0"/>
    <w:rsid w:val="00BD5547"/>
    <w:rsid w:val="00BD6138"/>
    <w:rsid w:val="00BD6D65"/>
    <w:rsid w:val="00BD6E23"/>
    <w:rsid w:val="00BD6F28"/>
    <w:rsid w:val="00BD7B3E"/>
    <w:rsid w:val="00BE0757"/>
    <w:rsid w:val="00BE0C5F"/>
    <w:rsid w:val="00BE138C"/>
    <w:rsid w:val="00BE20CF"/>
    <w:rsid w:val="00BE21A2"/>
    <w:rsid w:val="00BE35EA"/>
    <w:rsid w:val="00BE36C2"/>
    <w:rsid w:val="00BE3B5A"/>
    <w:rsid w:val="00BE4A1F"/>
    <w:rsid w:val="00BE5816"/>
    <w:rsid w:val="00BE68E1"/>
    <w:rsid w:val="00BE6C3D"/>
    <w:rsid w:val="00BE76E8"/>
    <w:rsid w:val="00BE7A54"/>
    <w:rsid w:val="00BE7C19"/>
    <w:rsid w:val="00BF156C"/>
    <w:rsid w:val="00BF19A0"/>
    <w:rsid w:val="00BF3585"/>
    <w:rsid w:val="00BF3EC1"/>
    <w:rsid w:val="00BF472F"/>
    <w:rsid w:val="00BF4985"/>
    <w:rsid w:val="00BF49B7"/>
    <w:rsid w:val="00BF527B"/>
    <w:rsid w:val="00BF6637"/>
    <w:rsid w:val="00BF6E51"/>
    <w:rsid w:val="00BF6FDB"/>
    <w:rsid w:val="00BF7830"/>
    <w:rsid w:val="00C00CCE"/>
    <w:rsid w:val="00C01565"/>
    <w:rsid w:val="00C03011"/>
    <w:rsid w:val="00C0316B"/>
    <w:rsid w:val="00C036BE"/>
    <w:rsid w:val="00C036FF"/>
    <w:rsid w:val="00C03AC2"/>
    <w:rsid w:val="00C03EBC"/>
    <w:rsid w:val="00C0448A"/>
    <w:rsid w:val="00C0485B"/>
    <w:rsid w:val="00C050AA"/>
    <w:rsid w:val="00C05C42"/>
    <w:rsid w:val="00C074BF"/>
    <w:rsid w:val="00C0761A"/>
    <w:rsid w:val="00C10B9D"/>
    <w:rsid w:val="00C112FC"/>
    <w:rsid w:val="00C11644"/>
    <w:rsid w:val="00C1262E"/>
    <w:rsid w:val="00C12781"/>
    <w:rsid w:val="00C13B74"/>
    <w:rsid w:val="00C13FEF"/>
    <w:rsid w:val="00C14362"/>
    <w:rsid w:val="00C15DDA"/>
    <w:rsid w:val="00C16663"/>
    <w:rsid w:val="00C16D76"/>
    <w:rsid w:val="00C170F4"/>
    <w:rsid w:val="00C17826"/>
    <w:rsid w:val="00C20133"/>
    <w:rsid w:val="00C201D3"/>
    <w:rsid w:val="00C20220"/>
    <w:rsid w:val="00C202ED"/>
    <w:rsid w:val="00C2071F"/>
    <w:rsid w:val="00C20AD8"/>
    <w:rsid w:val="00C219DF"/>
    <w:rsid w:val="00C21F9B"/>
    <w:rsid w:val="00C2202B"/>
    <w:rsid w:val="00C22202"/>
    <w:rsid w:val="00C22636"/>
    <w:rsid w:val="00C227AA"/>
    <w:rsid w:val="00C233FB"/>
    <w:rsid w:val="00C23500"/>
    <w:rsid w:val="00C23A67"/>
    <w:rsid w:val="00C23A7D"/>
    <w:rsid w:val="00C247FA"/>
    <w:rsid w:val="00C26321"/>
    <w:rsid w:val="00C26712"/>
    <w:rsid w:val="00C27C70"/>
    <w:rsid w:val="00C31249"/>
    <w:rsid w:val="00C3158C"/>
    <w:rsid w:val="00C31C8A"/>
    <w:rsid w:val="00C34BAF"/>
    <w:rsid w:val="00C35A69"/>
    <w:rsid w:val="00C35C34"/>
    <w:rsid w:val="00C35CB5"/>
    <w:rsid w:val="00C36624"/>
    <w:rsid w:val="00C36DA6"/>
    <w:rsid w:val="00C4029F"/>
    <w:rsid w:val="00C40638"/>
    <w:rsid w:val="00C41634"/>
    <w:rsid w:val="00C416FE"/>
    <w:rsid w:val="00C41DC5"/>
    <w:rsid w:val="00C44D05"/>
    <w:rsid w:val="00C44E68"/>
    <w:rsid w:val="00C455EB"/>
    <w:rsid w:val="00C45DFD"/>
    <w:rsid w:val="00C46547"/>
    <w:rsid w:val="00C474D4"/>
    <w:rsid w:val="00C5026B"/>
    <w:rsid w:val="00C50776"/>
    <w:rsid w:val="00C529C7"/>
    <w:rsid w:val="00C541FD"/>
    <w:rsid w:val="00C54CF1"/>
    <w:rsid w:val="00C569FC"/>
    <w:rsid w:val="00C56C0A"/>
    <w:rsid w:val="00C577DE"/>
    <w:rsid w:val="00C60C0F"/>
    <w:rsid w:val="00C60FB3"/>
    <w:rsid w:val="00C620BD"/>
    <w:rsid w:val="00C62620"/>
    <w:rsid w:val="00C62D9A"/>
    <w:rsid w:val="00C6481D"/>
    <w:rsid w:val="00C6499E"/>
    <w:rsid w:val="00C64C51"/>
    <w:rsid w:val="00C64DE7"/>
    <w:rsid w:val="00C66A42"/>
    <w:rsid w:val="00C67264"/>
    <w:rsid w:val="00C67506"/>
    <w:rsid w:val="00C70C25"/>
    <w:rsid w:val="00C72257"/>
    <w:rsid w:val="00C722EF"/>
    <w:rsid w:val="00C72B69"/>
    <w:rsid w:val="00C74419"/>
    <w:rsid w:val="00C74968"/>
    <w:rsid w:val="00C74EAA"/>
    <w:rsid w:val="00C75CB4"/>
    <w:rsid w:val="00C76021"/>
    <w:rsid w:val="00C77619"/>
    <w:rsid w:val="00C77AC0"/>
    <w:rsid w:val="00C77C41"/>
    <w:rsid w:val="00C77CF7"/>
    <w:rsid w:val="00C801E2"/>
    <w:rsid w:val="00C80E48"/>
    <w:rsid w:val="00C818D5"/>
    <w:rsid w:val="00C81A0F"/>
    <w:rsid w:val="00C82A2C"/>
    <w:rsid w:val="00C82FD5"/>
    <w:rsid w:val="00C834AE"/>
    <w:rsid w:val="00C8424D"/>
    <w:rsid w:val="00C84B0C"/>
    <w:rsid w:val="00C84B80"/>
    <w:rsid w:val="00C86FCB"/>
    <w:rsid w:val="00C90009"/>
    <w:rsid w:val="00C90A38"/>
    <w:rsid w:val="00C90CFB"/>
    <w:rsid w:val="00C90FB1"/>
    <w:rsid w:val="00C92B2F"/>
    <w:rsid w:val="00C9301E"/>
    <w:rsid w:val="00C93BFB"/>
    <w:rsid w:val="00C94F4E"/>
    <w:rsid w:val="00C95CCD"/>
    <w:rsid w:val="00C95DF3"/>
    <w:rsid w:val="00C95FF6"/>
    <w:rsid w:val="00C9648E"/>
    <w:rsid w:val="00C96EEA"/>
    <w:rsid w:val="00C97DF8"/>
    <w:rsid w:val="00CA02A9"/>
    <w:rsid w:val="00CA0415"/>
    <w:rsid w:val="00CA0F60"/>
    <w:rsid w:val="00CA20DE"/>
    <w:rsid w:val="00CA2E9C"/>
    <w:rsid w:val="00CA2F95"/>
    <w:rsid w:val="00CA33CC"/>
    <w:rsid w:val="00CA3CF3"/>
    <w:rsid w:val="00CA588D"/>
    <w:rsid w:val="00CA5C14"/>
    <w:rsid w:val="00CA6885"/>
    <w:rsid w:val="00CA719D"/>
    <w:rsid w:val="00CA7B6C"/>
    <w:rsid w:val="00CB0F1B"/>
    <w:rsid w:val="00CB1AD5"/>
    <w:rsid w:val="00CB1BA2"/>
    <w:rsid w:val="00CB1D42"/>
    <w:rsid w:val="00CB2B23"/>
    <w:rsid w:val="00CB2BDD"/>
    <w:rsid w:val="00CB314A"/>
    <w:rsid w:val="00CB32FA"/>
    <w:rsid w:val="00CB3FCD"/>
    <w:rsid w:val="00CB5900"/>
    <w:rsid w:val="00CB6196"/>
    <w:rsid w:val="00CB6C41"/>
    <w:rsid w:val="00CB708B"/>
    <w:rsid w:val="00CC02B4"/>
    <w:rsid w:val="00CC1A7F"/>
    <w:rsid w:val="00CC1BB2"/>
    <w:rsid w:val="00CC3872"/>
    <w:rsid w:val="00CC4279"/>
    <w:rsid w:val="00CC4671"/>
    <w:rsid w:val="00CC7C22"/>
    <w:rsid w:val="00CD0D3B"/>
    <w:rsid w:val="00CD0ED3"/>
    <w:rsid w:val="00CD121D"/>
    <w:rsid w:val="00CD29FC"/>
    <w:rsid w:val="00CD35AD"/>
    <w:rsid w:val="00CD399B"/>
    <w:rsid w:val="00CD3AA9"/>
    <w:rsid w:val="00CD3D64"/>
    <w:rsid w:val="00CD55A1"/>
    <w:rsid w:val="00CD5753"/>
    <w:rsid w:val="00CD73DF"/>
    <w:rsid w:val="00CD7A93"/>
    <w:rsid w:val="00CE005E"/>
    <w:rsid w:val="00CE2054"/>
    <w:rsid w:val="00CE2B28"/>
    <w:rsid w:val="00CE3496"/>
    <w:rsid w:val="00CE448E"/>
    <w:rsid w:val="00CE46F0"/>
    <w:rsid w:val="00CE6105"/>
    <w:rsid w:val="00CE6520"/>
    <w:rsid w:val="00CE6886"/>
    <w:rsid w:val="00CE689B"/>
    <w:rsid w:val="00CE6D3A"/>
    <w:rsid w:val="00CE6D83"/>
    <w:rsid w:val="00CE71E1"/>
    <w:rsid w:val="00CF142C"/>
    <w:rsid w:val="00CF16AC"/>
    <w:rsid w:val="00CF1D51"/>
    <w:rsid w:val="00CF204A"/>
    <w:rsid w:val="00CF2C1C"/>
    <w:rsid w:val="00CF3AB1"/>
    <w:rsid w:val="00CF4354"/>
    <w:rsid w:val="00CF64FE"/>
    <w:rsid w:val="00CF6C52"/>
    <w:rsid w:val="00CF6E4A"/>
    <w:rsid w:val="00D011B7"/>
    <w:rsid w:val="00D0267E"/>
    <w:rsid w:val="00D03A70"/>
    <w:rsid w:val="00D03DF0"/>
    <w:rsid w:val="00D04531"/>
    <w:rsid w:val="00D051BB"/>
    <w:rsid w:val="00D05742"/>
    <w:rsid w:val="00D058EC"/>
    <w:rsid w:val="00D06764"/>
    <w:rsid w:val="00D075B4"/>
    <w:rsid w:val="00D07FA0"/>
    <w:rsid w:val="00D10587"/>
    <w:rsid w:val="00D10F63"/>
    <w:rsid w:val="00D11F1F"/>
    <w:rsid w:val="00D1203E"/>
    <w:rsid w:val="00D126E9"/>
    <w:rsid w:val="00D12E39"/>
    <w:rsid w:val="00D130CF"/>
    <w:rsid w:val="00D1404B"/>
    <w:rsid w:val="00D14121"/>
    <w:rsid w:val="00D153C5"/>
    <w:rsid w:val="00D15985"/>
    <w:rsid w:val="00D15EFB"/>
    <w:rsid w:val="00D16606"/>
    <w:rsid w:val="00D166BF"/>
    <w:rsid w:val="00D17220"/>
    <w:rsid w:val="00D17416"/>
    <w:rsid w:val="00D17461"/>
    <w:rsid w:val="00D20048"/>
    <w:rsid w:val="00D20555"/>
    <w:rsid w:val="00D2062D"/>
    <w:rsid w:val="00D220E9"/>
    <w:rsid w:val="00D2336E"/>
    <w:rsid w:val="00D23656"/>
    <w:rsid w:val="00D23FF9"/>
    <w:rsid w:val="00D24BBA"/>
    <w:rsid w:val="00D258A8"/>
    <w:rsid w:val="00D25FEB"/>
    <w:rsid w:val="00D263FF"/>
    <w:rsid w:val="00D30EF0"/>
    <w:rsid w:val="00D31259"/>
    <w:rsid w:val="00D320EF"/>
    <w:rsid w:val="00D337E5"/>
    <w:rsid w:val="00D34E65"/>
    <w:rsid w:val="00D34F1B"/>
    <w:rsid w:val="00D36A24"/>
    <w:rsid w:val="00D36C60"/>
    <w:rsid w:val="00D376AA"/>
    <w:rsid w:val="00D409FD"/>
    <w:rsid w:val="00D40FBD"/>
    <w:rsid w:val="00D41435"/>
    <w:rsid w:val="00D42789"/>
    <w:rsid w:val="00D42BCD"/>
    <w:rsid w:val="00D44FF1"/>
    <w:rsid w:val="00D45AD7"/>
    <w:rsid w:val="00D46446"/>
    <w:rsid w:val="00D46883"/>
    <w:rsid w:val="00D46E00"/>
    <w:rsid w:val="00D47630"/>
    <w:rsid w:val="00D50628"/>
    <w:rsid w:val="00D517A5"/>
    <w:rsid w:val="00D51AD2"/>
    <w:rsid w:val="00D52691"/>
    <w:rsid w:val="00D5349F"/>
    <w:rsid w:val="00D54155"/>
    <w:rsid w:val="00D5440A"/>
    <w:rsid w:val="00D55C88"/>
    <w:rsid w:val="00D56C2A"/>
    <w:rsid w:val="00D56C7E"/>
    <w:rsid w:val="00D57C18"/>
    <w:rsid w:val="00D6033E"/>
    <w:rsid w:val="00D603BE"/>
    <w:rsid w:val="00D60488"/>
    <w:rsid w:val="00D60652"/>
    <w:rsid w:val="00D60B50"/>
    <w:rsid w:val="00D613E6"/>
    <w:rsid w:val="00D61A0E"/>
    <w:rsid w:val="00D62736"/>
    <w:rsid w:val="00D63148"/>
    <w:rsid w:val="00D65B80"/>
    <w:rsid w:val="00D668B4"/>
    <w:rsid w:val="00D67FC0"/>
    <w:rsid w:val="00D702C3"/>
    <w:rsid w:val="00D709AB"/>
    <w:rsid w:val="00D71FA1"/>
    <w:rsid w:val="00D73C6A"/>
    <w:rsid w:val="00D73CFE"/>
    <w:rsid w:val="00D7452B"/>
    <w:rsid w:val="00D74622"/>
    <w:rsid w:val="00D74898"/>
    <w:rsid w:val="00D74AE4"/>
    <w:rsid w:val="00D752A0"/>
    <w:rsid w:val="00D754AD"/>
    <w:rsid w:val="00D759F9"/>
    <w:rsid w:val="00D75A89"/>
    <w:rsid w:val="00D77189"/>
    <w:rsid w:val="00D777EE"/>
    <w:rsid w:val="00D8064B"/>
    <w:rsid w:val="00D806D9"/>
    <w:rsid w:val="00D80FA1"/>
    <w:rsid w:val="00D80FBF"/>
    <w:rsid w:val="00D81115"/>
    <w:rsid w:val="00D81126"/>
    <w:rsid w:val="00D82453"/>
    <w:rsid w:val="00D8335C"/>
    <w:rsid w:val="00D84125"/>
    <w:rsid w:val="00D85D38"/>
    <w:rsid w:val="00D86062"/>
    <w:rsid w:val="00D867EF"/>
    <w:rsid w:val="00D86C4B"/>
    <w:rsid w:val="00D86E18"/>
    <w:rsid w:val="00D87826"/>
    <w:rsid w:val="00D87A27"/>
    <w:rsid w:val="00D87C99"/>
    <w:rsid w:val="00D90459"/>
    <w:rsid w:val="00D907F0"/>
    <w:rsid w:val="00D90BE0"/>
    <w:rsid w:val="00D91850"/>
    <w:rsid w:val="00D91E6F"/>
    <w:rsid w:val="00D93308"/>
    <w:rsid w:val="00D9491F"/>
    <w:rsid w:val="00D94B8C"/>
    <w:rsid w:val="00D96A74"/>
    <w:rsid w:val="00D97499"/>
    <w:rsid w:val="00D97634"/>
    <w:rsid w:val="00D97B9E"/>
    <w:rsid w:val="00DA14DC"/>
    <w:rsid w:val="00DA1525"/>
    <w:rsid w:val="00DA1D5C"/>
    <w:rsid w:val="00DA3A65"/>
    <w:rsid w:val="00DA47AC"/>
    <w:rsid w:val="00DA50A8"/>
    <w:rsid w:val="00DA57AA"/>
    <w:rsid w:val="00DA660E"/>
    <w:rsid w:val="00DA67F0"/>
    <w:rsid w:val="00DA6AC2"/>
    <w:rsid w:val="00DB0135"/>
    <w:rsid w:val="00DB0622"/>
    <w:rsid w:val="00DB0751"/>
    <w:rsid w:val="00DB1887"/>
    <w:rsid w:val="00DB1F39"/>
    <w:rsid w:val="00DB2F04"/>
    <w:rsid w:val="00DB34B7"/>
    <w:rsid w:val="00DB5F1E"/>
    <w:rsid w:val="00DB6143"/>
    <w:rsid w:val="00DB6D40"/>
    <w:rsid w:val="00DB7AFF"/>
    <w:rsid w:val="00DB7B7C"/>
    <w:rsid w:val="00DC01AB"/>
    <w:rsid w:val="00DC0720"/>
    <w:rsid w:val="00DC0CDC"/>
    <w:rsid w:val="00DC0CE9"/>
    <w:rsid w:val="00DC0D52"/>
    <w:rsid w:val="00DC2652"/>
    <w:rsid w:val="00DC2D53"/>
    <w:rsid w:val="00DC3586"/>
    <w:rsid w:val="00DC379C"/>
    <w:rsid w:val="00DC382C"/>
    <w:rsid w:val="00DC5F37"/>
    <w:rsid w:val="00DC6FF8"/>
    <w:rsid w:val="00DC75AB"/>
    <w:rsid w:val="00DC7F47"/>
    <w:rsid w:val="00DD01D9"/>
    <w:rsid w:val="00DD1E91"/>
    <w:rsid w:val="00DD22FF"/>
    <w:rsid w:val="00DD293C"/>
    <w:rsid w:val="00DD3619"/>
    <w:rsid w:val="00DD425D"/>
    <w:rsid w:val="00DD50C6"/>
    <w:rsid w:val="00DD546B"/>
    <w:rsid w:val="00DE0935"/>
    <w:rsid w:val="00DE137F"/>
    <w:rsid w:val="00DE1B6E"/>
    <w:rsid w:val="00DE27CB"/>
    <w:rsid w:val="00DE2E26"/>
    <w:rsid w:val="00DE34CE"/>
    <w:rsid w:val="00DE3C3D"/>
    <w:rsid w:val="00DE3E19"/>
    <w:rsid w:val="00DE517F"/>
    <w:rsid w:val="00DE5484"/>
    <w:rsid w:val="00DE6349"/>
    <w:rsid w:val="00DE74F5"/>
    <w:rsid w:val="00DF10FC"/>
    <w:rsid w:val="00DF2B7E"/>
    <w:rsid w:val="00DF34A5"/>
    <w:rsid w:val="00DF3DFB"/>
    <w:rsid w:val="00DF6598"/>
    <w:rsid w:val="00DF7906"/>
    <w:rsid w:val="00DF7AB7"/>
    <w:rsid w:val="00E00006"/>
    <w:rsid w:val="00E011E5"/>
    <w:rsid w:val="00E04287"/>
    <w:rsid w:val="00E0534B"/>
    <w:rsid w:val="00E0571D"/>
    <w:rsid w:val="00E06436"/>
    <w:rsid w:val="00E06AF4"/>
    <w:rsid w:val="00E102E6"/>
    <w:rsid w:val="00E10630"/>
    <w:rsid w:val="00E10FA3"/>
    <w:rsid w:val="00E126AF"/>
    <w:rsid w:val="00E127AC"/>
    <w:rsid w:val="00E12D38"/>
    <w:rsid w:val="00E13086"/>
    <w:rsid w:val="00E1382E"/>
    <w:rsid w:val="00E13902"/>
    <w:rsid w:val="00E141DA"/>
    <w:rsid w:val="00E14AE0"/>
    <w:rsid w:val="00E152B7"/>
    <w:rsid w:val="00E173B8"/>
    <w:rsid w:val="00E17E56"/>
    <w:rsid w:val="00E17F92"/>
    <w:rsid w:val="00E201B2"/>
    <w:rsid w:val="00E20AD3"/>
    <w:rsid w:val="00E217DF"/>
    <w:rsid w:val="00E220DE"/>
    <w:rsid w:val="00E223E2"/>
    <w:rsid w:val="00E22617"/>
    <w:rsid w:val="00E24EFC"/>
    <w:rsid w:val="00E2575C"/>
    <w:rsid w:val="00E25C4B"/>
    <w:rsid w:val="00E27187"/>
    <w:rsid w:val="00E27C28"/>
    <w:rsid w:val="00E3152F"/>
    <w:rsid w:val="00E325C6"/>
    <w:rsid w:val="00E3263F"/>
    <w:rsid w:val="00E33D10"/>
    <w:rsid w:val="00E33DED"/>
    <w:rsid w:val="00E340EC"/>
    <w:rsid w:val="00E3424E"/>
    <w:rsid w:val="00E34F01"/>
    <w:rsid w:val="00E37239"/>
    <w:rsid w:val="00E3794E"/>
    <w:rsid w:val="00E37C07"/>
    <w:rsid w:val="00E37F4A"/>
    <w:rsid w:val="00E41AEC"/>
    <w:rsid w:val="00E41DA1"/>
    <w:rsid w:val="00E41EC8"/>
    <w:rsid w:val="00E4229F"/>
    <w:rsid w:val="00E42805"/>
    <w:rsid w:val="00E43B43"/>
    <w:rsid w:val="00E4499F"/>
    <w:rsid w:val="00E44C2C"/>
    <w:rsid w:val="00E45D9E"/>
    <w:rsid w:val="00E45F5F"/>
    <w:rsid w:val="00E465E6"/>
    <w:rsid w:val="00E47C71"/>
    <w:rsid w:val="00E5200D"/>
    <w:rsid w:val="00E529C9"/>
    <w:rsid w:val="00E52E1F"/>
    <w:rsid w:val="00E546E3"/>
    <w:rsid w:val="00E54B2B"/>
    <w:rsid w:val="00E554DE"/>
    <w:rsid w:val="00E56022"/>
    <w:rsid w:val="00E5699A"/>
    <w:rsid w:val="00E56D54"/>
    <w:rsid w:val="00E5742A"/>
    <w:rsid w:val="00E576C3"/>
    <w:rsid w:val="00E57E18"/>
    <w:rsid w:val="00E6143D"/>
    <w:rsid w:val="00E61545"/>
    <w:rsid w:val="00E620D7"/>
    <w:rsid w:val="00E628F3"/>
    <w:rsid w:val="00E62A51"/>
    <w:rsid w:val="00E63426"/>
    <w:rsid w:val="00E63DDB"/>
    <w:rsid w:val="00E63F2C"/>
    <w:rsid w:val="00E64623"/>
    <w:rsid w:val="00E653F5"/>
    <w:rsid w:val="00E70BB0"/>
    <w:rsid w:val="00E71089"/>
    <w:rsid w:val="00E71843"/>
    <w:rsid w:val="00E72A90"/>
    <w:rsid w:val="00E72F65"/>
    <w:rsid w:val="00E738C6"/>
    <w:rsid w:val="00E738EE"/>
    <w:rsid w:val="00E73EA0"/>
    <w:rsid w:val="00E74496"/>
    <w:rsid w:val="00E756A6"/>
    <w:rsid w:val="00E76E51"/>
    <w:rsid w:val="00E77712"/>
    <w:rsid w:val="00E80BBA"/>
    <w:rsid w:val="00E8238B"/>
    <w:rsid w:val="00E83C94"/>
    <w:rsid w:val="00E84904"/>
    <w:rsid w:val="00E849EB"/>
    <w:rsid w:val="00E86048"/>
    <w:rsid w:val="00E8690C"/>
    <w:rsid w:val="00E8743E"/>
    <w:rsid w:val="00E87CC3"/>
    <w:rsid w:val="00E90D56"/>
    <w:rsid w:val="00E91AC7"/>
    <w:rsid w:val="00E91E0A"/>
    <w:rsid w:val="00E92ED7"/>
    <w:rsid w:val="00E92F9B"/>
    <w:rsid w:val="00E93990"/>
    <w:rsid w:val="00E93A9E"/>
    <w:rsid w:val="00E93F10"/>
    <w:rsid w:val="00E9517C"/>
    <w:rsid w:val="00E9725A"/>
    <w:rsid w:val="00EA063D"/>
    <w:rsid w:val="00EA0CCF"/>
    <w:rsid w:val="00EA1238"/>
    <w:rsid w:val="00EA2592"/>
    <w:rsid w:val="00EA271A"/>
    <w:rsid w:val="00EA30DD"/>
    <w:rsid w:val="00EA38DF"/>
    <w:rsid w:val="00EA588B"/>
    <w:rsid w:val="00EA5E23"/>
    <w:rsid w:val="00EA5EF1"/>
    <w:rsid w:val="00EA6895"/>
    <w:rsid w:val="00EA7D53"/>
    <w:rsid w:val="00EB0071"/>
    <w:rsid w:val="00EB05C9"/>
    <w:rsid w:val="00EB05DE"/>
    <w:rsid w:val="00EB0D73"/>
    <w:rsid w:val="00EB0EEE"/>
    <w:rsid w:val="00EB147C"/>
    <w:rsid w:val="00EB16FF"/>
    <w:rsid w:val="00EB1F2C"/>
    <w:rsid w:val="00EB2BCD"/>
    <w:rsid w:val="00EB3070"/>
    <w:rsid w:val="00EB4B4D"/>
    <w:rsid w:val="00EB57F8"/>
    <w:rsid w:val="00EB5D69"/>
    <w:rsid w:val="00EB6264"/>
    <w:rsid w:val="00EB65C8"/>
    <w:rsid w:val="00EB69B7"/>
    <w:rsid w:val="00EB700F"/>
    <w:rsid w:val="00EB7722"/>
    <w:rsid w:val="00EC0D4F"/>
    <w:rsid w:val="00EC3480"/>
    <w:rsid w:val="00EC3F02"/>
    <w:rsid w:val="00EC48E7"/>
    <w:rsid w:val="00EC50DB"/>
    <w:rsid w:val="00EC5C4D"/>
    <w:rsid w:val="00EC6FDB"/>
    <w:rsid w:val="00EC7543"/>
    <w:rsid w:val="00EC7A03"/>
    <w:rsid w:val="00ED2F5A"/>
    <w:rsid w:val="00ED3225"/>
    <w:rsid w:val="00ED3499"/>
    <w:rsid w:val="00ED4FA3"/>
    <w:rsid w:val="00ED5CBE"/>
    <w:rsid w:val="00ED5D96"/>
    <w:rsid w:val="00ED71DB"/>
    <w:rsid w:val="00ED7BE0"/>
    <w:rsid w:val="00EE03DF"/>
    <w:rsid w:val="00EE1420"/>
    <w:rsid w:val="00EE5B5C"/>
    <w:rsid w:val="00EE692C"/>
    <w:rsid w:val="00EE7254"/>
    <w:rsid w:val="00EE7CFE"/>
    <w:rsid w:val="00EF0221"/>
    <w:rsid w:val="00EF0379"/>
    <w:rsid w:val="00EF0E1D"/>
    <w:rsid w:val="00EF1477"/>
    <w:rsid w:val="00EF3ED1"/>
    <w:rsid w:val="00EF6307"/>
    <w:rsid w:val="00EF7F44"/>
    <w:rsid w:val="00F0102E"/>
    <w:rsid w:val="00F01F7B"/>
    <w:rsid w:val="00F0224B"/>
    <w:rsid w:val="00F023C0"/>
    <w:rsid w:val="00F03261"/>
    <w:rsid w:val="00F036CB"/>
    <w:rsid w:val="00F05BE2"/>
    <w:rsid w:val="00F06CE8"/>
    <w:rsid w:val="00F07521"/>
    <w:rsid w:val="00F10200"/>
    <w:rsid w:val="00F11658"/>
    <w:rsid w:val="00F123B8"/>
    <w:rsid w:val="00F130D5"/>
    <w:rsid w:val="00F1426A"/>
    <w:rsid w:val="00F15071"/>
    <w:rsid w:val="00F15195"/>
    <w:rsid w:val="00F165AF"/>
    <w:rsid w:val="00F165CC"/>
    <w:rsid w:val="00F170E9"/>
    <w:rsid w:val="00F17AE7"/>
    <w:rsid w:val="00F17B5A"/>
    <w:rsid w:val="00F200E8"/>
    <w:rsid w:val="00F2052E"/>
    <w:rsid w:val="00F2055B"/>
    <w:rsid w:val="00F20A52"/>
    <w:rsid w:val="00F231D5"/>
    <w:rsid w:val="00F239A9"/>
    <w:rsid w:val="00F23A84"/>
    <w:rsid w:val="00F23C04"/>
    <w:rsid w:val="00F25A40"/>
    <w:rsid w:val="00F25BB7"/>
    <w:rsid w:val="00F265BF"/>
    <w:rsid w:val="00F27127"/>
    <w:rsid w:val="00F27845"/>
    <w:rsid w:val="00F27C75"/>
    <w:rsid w:val="00F309EB"/>
    <w:rsid w:val="00F3137B"/>
    <w:rsid w:val="00F31529"/>
    <w:rsid w:val="00F31DE6"/>
    <w:rsid w:val="00F32FB6"/>
    <w:rsid w:val="00F3327B"/>
    <w:rsid w:val="00F33509"/>
    <w:rsid w:val="00F34EA3"/>
    <w:rsid w:val="00F3527E"/>
    <w:rsid w:val="00F359FE"/>
    <w:rsid w:val="00F35A1F"/>
    <w:rsid w:val="00F35CB3"/>
    <w:rsid w:val="00F372BB"/>
    <w:rsid w:val="00F37570"/>
    <w:rsid w:val="00F378EB"/>
    <w:rsid w:val="00F37CAD"/>
    <w:rsid w:val="00F40492"/>
    <w:rsid w:val="00F40F3D"/>
    <w:rsid w:val="00F417D1"/>
    <w:rsid w:val="00F4188B"/>
    <w:rsid w:val="00F4278F"/>
    <w:rsid w:val="00F42D5D"/>
    <w:rsid w:val="00F435A6"/>
    <w:rsid w:val="00F436C4"/>
    <w:rsid w:val="00F4376B"/>
    <w:rsid w:val="00F44743"/>
    <w:rsid w:val="00F44F70"/>
    <w:rsid w:val="00F4535E"/>
    <w:rsid w:val="00F453A6"/>
    <w:rsid w:val="00F47064"/>
    <w:rsid w:val="00F4723A"/>
    <w:rsid w:val="00F5007E"/>
    <w:rsid w:val="00F5079C"/>
    <w:rsid w:val="00F50E79"/>
    <w:rsid w:val="00F5424C"/>
    <w:rsid w:val="00F54A36"/>
    <w:rsid w:val="00F55812"/>
    <w:rsid w:val="00F56043"/>
    <w:rsid w:val="00F567B1"/>
    <w:rsid w:val="00F569FA"/>
    <w:rsid w:val="00F571DE"/>
    <w:rsid w:val="00F572CC"/>
    <w:rsid w:val="00F60807"/>
    <w:rsid w:val="00F610C9"/>
    <w:rsid w:val="00F61C58"/>
    <w:rsid w:val="00F61D5C"/>
    <w:rsid w:val="00F64F77"/>
    <w:rsid w:val="00F653B5"/>
    <w:rsid w:val="00F7045A"/>
    <w:rsid w:val="00F70E39"/>
    <w:rsid w:val="00F71D91"/>
    <w:rsid w:val="00F71F45"/>
    <w:rsid w:val="00F74525"/>
    <w:rsid w:val="00F75365"/>
    <w:rsid w:val="00F7735B"/>
    <w:rsid w:val="00F77DA0"/>
    <w:rsid w:val="00F77FC2"/>
    <w:rsid w:val="00F80833"/>
    <w:rsid w:val="00F820F3"/>
    <w:rsid w:val="00F821CB"/>
    <w:rsid w:val="00F82A45"/>
    <w:rsid w:val="00F8377E"/>
    <w:rsid w:val="00F8432A"/>
    <w:rsid w:val="00F8437D"/>
    <w:rsid w:val="00F84B78"/>
    <w:rsid w:val="00F86EB3"/>
    <w:rsid w:val="00F911C1"/>
    <w:rsid w:val="00F91888"/>
    <w:rsid w:val="00F91CB2"/>
    <w:rsid w:val="00F922C7"/>
    <w:rsid w:val="00F935F2"/>
    <w:rsid w:val="00F93A25"/>
    <w:rsid w:val="00F96B04"/>
    <w:rsid w:val="00F972B8"/>
    <w:rsid w:val="00F97495"/>
    <w:rsid w:val="00F974EC"/>
    <w:rsid w:val="00FA1868"/>
    <w:rsid w:val="00FA204E"/>
    <w:rsid w:val="00FA23ED"/>
    <w:rsid w:val="00FA2D53"/>
    <w:rsid w:val="00FA2E79"/>
    <w:rsid w:val="00FA2F7B"/>
    <w:rsid w:val="00FA3217"/>
    <w:rsid w:val="00FA4242"/>
    <w:rsid w:val="00FA4CEF"/>
    <w:rsid w:val="00FA5323"/>
    <w:rsid w:val="00FA5AA4"/>
    <w:rsid w:val="00FA5AEE"/>
    <w:rsid w:val="00FA6304"/>
    <w:rsid w:val="00FA686A"/>
    <w:rsid w:val="00FA7007"/>
    <w:rsid w:val="00FA7339"/>
    <w:rsid w:val="00FA74D3"/>
    <w:rsid w:val="00FB01B3"/>
    <w:rsid w:val="00FB0C83"/>
    <w:rsid w:val="00FB0CB8"/>
    <w:rsid w:val="00FB122B"/>
    <w:rsid w:val="00FB2084"/>
    <w:rsid w:val="00FB218F"/>
    <w:rsid w:val="00FB23DA"/>
    <w:rsid w:val="00FB3D4F"/>
    <w:rsid w:val="00FB3DBC"/>
    <w:rsid w:val="00FB4183"/>
    <w:rsid w:val="00FB41AB"/>
    <w:rsid w:val="00FB4564"/>
    <w:rsid w:val="00FB5320"/>
    <w:rsid w:val="00FB5F98"/>
    <w:rsid w:val="00FB61BC"/>
    <w:rsid w:val="00FB7435"/>
    <w:rsid w:val="00FC084D"/>
    <w:rsid w:val="00FC0A34"/>
    <w:rsid w:val="00FC122F"/>
    <w:rsid w:val="00FC1EC9"/>
    <w:rsid w:val="00FC2011"/>
    <w:rsid w:val="00FC206F"/>
    <w:rsid w:val="00FC2CB8"/>
    <w:rsid w:val="00FC30F4"/>
    <w:rsid w:val="00FC34FD"/>
    <w:rsid w:val="00FC54FB"/>
    <w:rsid w:val="00FC6B8D"/>
    <w:rsid w:val="00FC72A0"/>
    <w:rsid w:val="00FC74B7"/>
    <w:rsid w:val="00FC7F0B"/>
    <w:rsid w:val="00FD2609"/>
    <w:rsid w:val="00FD2E77"/>
    <w:rsid w:val="00FD2F09"/>
    <w:rsid w:val="00FD47A4"/>
    <w:rsid w:val="00FD4A40"/>
    <w:rsid w:val="00FD51EE"/>
    <w:rsid w:val="00FD5701"/>
    <w:rsid w:val="00FD5DF2"/>
    <w:rsid w:val="00FD6237"/>
    <w:rsid w:val="00FD668E"/>
    <w:rsid w:val="00FD6D21"/>
    <w:rsid w:val="00FD6F89"/>
    <w:rsid w:val="00FD76BA"/>
    <w:rsid w:val="00FD77E5"/>
    <w:rsid w:val="00FE05A1"/>
    <w:rsid w:val="00FE19D7"/>
    <w:rsid w:val="00FE23A2"/>
    <w:rsid w:val="00FE27FF"/>
    <w:rsid w:val="00FE2841"/>
    <w:rsid w:val="00FE2E29"/>
    <w:rsid w:val="00FE3391"/>
    <w:rsid w:val="00FE5135"/>
    <w:rsid w:val="00FE5A76"/>
    <w:rsid w:val="00FE7CB0"/>
    <w:rsid w:val="00FF0AB3"/>
    <w:rsid w:val="00FF1E9A"/>
    <w:rsid w:val="00FF35EC"/>
    <w:rsid w:val="00FF3A4C"/>
    <w:rsid w:val="00FF3EB7"/>
    <w:rsid w:val="00FF3F38"/>
    <w:rsid w:val="00FF478A"/>
    <w:rsid w:val="00FF6A4D"/>
    <w:rsid w:val="00FF7241"/>
    <w:rsid w:val="00FF760E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EA1"/>
    <w:rPr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756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7566F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rsid w:val="00D03DF0"/>
    <w:pPr>
      <w:spacing w:before="100" w:beforeAutospacing="1" w:after="119"/>
    </w:pPr>
  </w:style>
  <w:style w:type="paragraph" w:styleId="Stopka">
    <w:name w:val="footer"/>
    <w:basedOn w:val="Normalny"/>
    <w:link w:val="StopkaZnak"/>
    <w:uiPriority w:val="99"/>
    <w:rsid w:val="00772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53E15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77218A"/>
  </w:style>
  <w:style w:type="paragraph" w:customStyle="1" w:styleId="Styl">
    <w:name w:val="Styl"/>
    <w:basedOn w:val="Normalny"/>
    <w:uiPriority w:val="99"/>
    <w:rsid w:val="00565A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B70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0B66"/>
    <w:rPr>
      <w:sz w:val="24"/>
      <w:szCs w:val="24"/>
    </w:rPr>
  </w:style>
  <w:style w:type="paragraph" w:customStyle="1" w:styleId="ZnakZnak1ZnakZnakZnak">
    <w:name w:val="Znak Znak1 Znak Znak Znak"/>
    <w:basedOn w:val="Normalny"/>
    <w:uiPriority w:val="99"/>
    <w:rsid w:val="00B70B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F2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2BD2"/>
    <w:rPr>
      <w:rFonts w:ascii="Tahoma" w:hAnsi="Tahoma" w:cs="Tahoma"/>
      <w:sz w:val="16"/>
      <w:szCs w:val="16"/>
    </w:rPr>
  </w:style>
  <w:style w:type="paragraph" w:customStyle="1" w:styleId="TxBrp4">
    <w:name w:val="TxBr_p4"/>
    <w:basedOn w:val="Normalny"/>
    <w:uiPriority w:val="99"/>
    <w:rsid w:val="00FD51EE"/>
    <w:pPr>
      <w:widowControl w:val="0"/>
      <w:autoSpaceDE w:val="0"/>
      <w:autoSpaceDN w:val="0"/>
      <w:spacing w:line="240" w:lineRule="atLeast"/>
      <w:ind w:left="504" w:hanging="754"/>
    </w:pPr>
    <w:rPr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rsid w:val="00FE5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5A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5A7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5A76"/>
    <w:rPr>
      <w:b/>
      <w:bCs/>
    </w:rPr>
  </w:style>
  <w:style w:type="paragraph" w:styleId="Akapitzlist">
    <w:name w:val="List Paragraph"/>
    <w:aliases w:val="sw tekst,L1,Numerowanie,List Paragraph,ISCG Numerowanie,lp1,2 heading,A_wyliczenie,K-P_odwolanie,Akapit z listą5,maz_wyliczenie,opis dzialania,CW_Lista,Preambuła,BulletC,Wyliczanie,Obiekt,normalny tekst,Akapit z listą31,Bullets"/>
    <w:basedOn w:val="Normalny"/>
    <w:link w:val="AkapitzlistZnak"/>
    <w:uiPriority w:val="34"/>
    <w:qFormat/>
    <w:rsid w:val="00E0534B"/>
    <w:pPr>
      <w:ind w:left="720"/>
    </w:pPr>
  </w:style>
  <w:style w:type="character" w:styleId="Wyrnieniedelikatne">
    <w:name w:val="Subtle Emphasis"/>
    <w:basedOn w:val="Domylnaczcionkaakapitu"/>
    <w:uiPriority w:val="99"/>
    <w:qFormat/>
    <w:rsid w:val="001D423D"/>
    <w:rPr>
      <w:i/>
      <w:iCs/>
      <w:color w:val="808080"/>
    </w:rPr>
  </w:style>
  <w:style w:type="table" w:styleId="Tabela-Siatka">
    <w:name w:val="Table Grid"/>
    <w:basedOn w:val="Standardowy"/>
    <w:uiPriority w:val="99"/>
    <w:rsid w:val="00B52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A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Tekstwcity2st">
    <w:name w:val="Tekst podstawowy.Tekst wciêty 2 st"/>
    <w:basedOn w:val="Normalny"/>
    <w:uiPriority w:val="99"/>
    <w:rsid w:val="00526D23"/>
    <w:pPr>
      <w:tabs>
        <w:tab w:val="left" w:pos="8505"/>
        <w:tab w:val="left" w:pos="13608"/>
      </w:tabs>
      <w:suppressAutoHyphens/>
      <w:spacing w:before="60" w:line="360" w:lineRule="auto"/>
      <w:jc w:val="both"/>
    </w:pPr>
    <w:rPr>
      <w:rFonts w:ascii="Arial" w:hAnsi="Arial" w:cs="Arial"/>
      <w:kern w:val="1"/>
      <w:sz w:val="20"/>
      <w:szCs w:val="20"/>
    </w:rPr>
  </w:style>
  <w:style w:type="character" w:customStyle="1" w:styleId="st">
    <w:name w:val="st"/>
    <w:uiPriority w:val="99"/>
    <w:rsid w:val="00DF6598"/>
  </w:style>
  <w:style w:type="character" w:styleId="Uwydatnienie">
    <w:name w:val="Emphasis"/>
    <w:basedOn w:val="Domylnaczcionkaakapitu"/>
    <w:uiPriority w:val="99"/>
    <w:qFormat/>
    <w:rsid w:val="00DF6598"/>
    <w:rPr>
      <w:i/>
      <w:iCs/>
    </w:rPr>
  </w:style>
  <w:style w:type="paragraph" w:styleId="Tekstpodstawowy2">
    <w:name w:val="Body Text 2"/>
    <w:basedOn w:val="Normalny"/>
    <w:link w:val="Tekstpodstawowy2Znak"/>
    <w:uiPriority w:val="99"/>
    <w:rsid w:val="009B108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B1081"/>
  </w:style>
  <w:style w:type="paragraph" w:styleId="Tekstpodstawowy">
    <w:name w:val="Body Text"/>
    <w:basedOn w:val="Normalny"/>
    <w:link w:val="TekstpodstawowyZnak"/>
    <w:uiPriority w:val="99"/>
    <w:semiHidden/>
    <w:rsid w:val="00110F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0F31"/>
    <w:rPr>
      <w:sz w:val="24"/>
      <w:szCs w:val="24"/>
    </w:rPr>
  </w:style>
  <w:style w:type="character" w:styleId="Hipercze">
    <w:name w:val="Hyperlink"/>
    <w:basedOn w:val="Domylnaczcionkaakapitu"/>
    <w:uiPriority w:val="99"/>
    <w:rsid w:val="007C2304"/>
    <w:rPr>
      <w:color w:val="0000FF"/>
      <w:u w:val="single"/>
    </w:rPr>
  </w:style>
  <w:style w:type="character" w:customStyle="1" w:styleId="alb">
    <w:name w:val="a_lb"/>
    <w:basedOn w:val="Domylnaczcionkaakapitu"/>
    <w:uiPriority w:val="99"/>
    <w:rsid w:val="00E5699A"/>
  </w:style>
  <w:style w:type="character" w:customStyle="1" w:styleId="alb-s">
    <w:name w:val="a_lb-s"/>
    <w:basedOn w:val="Domylnaczcionkaakapitu"/>
    <w:uiPriority w:val="99"/>
    <w:rsid w:val="00E5699A"/>
  </w:style>
  <w:style w:type="paragraph" w:styleId="Tekstprzypisudolnego">
    <w:name w:val="footnote text"/>
    <w:basedOn w:val="Normalny"/>
    <w:link w:val="TekstprzypisudolnegoZnak"/>
    <w:uiPriority w:val="99"/>
    <w:semiHidden/>
    <w:rsid w:val="00692D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92D8A"/>
  </w:style>
  <w:style w:type="character" w:styleId="Odwoanieprzypisudolnego">
    <w:name w:val="footnote reference"/>
    <w:basedOn w:val="Domylnaczcionkaakapitu"/>
    <w:uiPriority w:val="99"/>
    <w:semiHidden/>
    <w:rsid w:val="00692D8A"/>
    <w:rPr>
      <w:vertAlign w:val="superscript"/>
    </w:rPr>
  </w:style>
  <w:style w:type="character" w:customStyle="1" w:styleId="text-justify">
    <w:name w:val="text-justify"/>
    <w:basedOn w:val="Domylnaczcionkaakapitu"/>
    <w:uiPriority w:val="99"/>
    <w:rsid w:val="002060A4"/>
  </w:style>
  <w:style w:type="paragraph" w:customStyle="1" w:styleId="text-justify1">
    <w:name w:val="text-justify1"/>
    <w:basedOn w:val="Normalny"/>
    <w:uiPriority w:val="99"/>
    <w:rsid w:val="002060A4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CF6E4A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24F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27B8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ISCG Numerowanie Znak,lp1 Znak,2 heading Znak,A_wyliczenie Znak,K-P_odwolanie Znak,Akapit z listą5 Znak,maz_wyliczenie Znak,opis dzialania Znak,CW_Lista Znak,Preambuła Znak"/>
    <w:link w:val="Akapitzlist"/>
    <w:uiPriority w:val="34"/>
    <w:qFormat/>
    <w:rsid w:val="008A03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skwara@katowice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mian.czechowski@katowice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2949</Words>
  <Characters>17700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UMOWA</vt:lpstr>
      <vt:lpstr>        dysponuje osobą/ami posiadającą/ymi uprawnienia budowlane w specjalności inżynie</vt:lpstr>
    </vt:vector>
  </TitlesOfParts>
  <Company/>
  <LinksUpToDate>false</LinksUpToDate>
  <CharactersWithSpaces>20608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PC2</dc:creator>
  <cp:lastModifiedBy>RDOS</cp:lastModifiedBy>
  <cp:revision>40</cp:revision>
  <cp:lastPrinted>2020-07-10T11:15:00Z</cp:lastPrinted>
  <dcterms:created xsi:type="dcterms:W3CDTF">2022-06-30T10:52:00Z</dcterms:created>
  <dcterms:modified xsi:type="dcterms:W3CDTF">2023-08-17T12:24:00Z</dcterms:modified>
</cp:coreProperties>
</file>