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083" w14:textId="77777777" w:rsidR="00F8486F" w:rsidRPr="00F8486F" w:rsidRDefault="00F8486F" w:rsidP="00F8486F">
      <w:pPr>
        <w:tabs>
          <w:tab w:val="left" w:pos="1204"/>
          <w:tab w:val="left" w:pos="9214"/>
        </w:tabs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14:paraId="231D7481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B3435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EA9B3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106B4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AF697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2D878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6F">
        <w:rPr>
          <w:rFonts w:ascii="Times New Roman" w:hAnsi="Times New Roman" w:cs="Times New Roman"/>
          <w:b/>
          <w:sz w:val="28"/>
          <w:szCs w:val="28"/>
        </w:rPr>
        <w:t>SPECYFIKACJA WARUNKÓW ZAMÓWIENIA</w:t>
      </w:r>
    </w:p>
    <w:p w14:paraId="145756BA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14:paraId="75A6DCF5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6F">
        <w:rPr>
          <w:rFonts w:ascii="Times New Roman" w:hAnsi="Times New Roman" w:cs="Times New Roman"/>
          <w:b/>
          <w:sz w:val="28"/>
          <w:szCs w:val="28"/>
        </w:rPr>
        <w:t>DLA TRYBU PODSTAWOWEGO</w:t>
      </w:r>
    </w:p>
    <w:p w14:paraId="1D779679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6F">
        <w:rPr>
          <w:rFonts w:ascii="Times New Roman" w:hAnsi="Times New Roman" w:cs="Times New Roman"/>
          <w:b/>
          <w:sz w:val="28"/>
          <w:szCs w:val="28"/>
        </w:rPr>
        <w:t>(bez negocjacji)</w:t>
      </w:r>
    </w:p>
    <w:p w14:paraId="0FD44FFD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</w:rPr>
      </w:pPr>
    </w:p>
    <w:p w14:paraId="5F0D60F2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</w:rPr>
      </w:pPr>
    </w:p>
    <w:p w14:paraId="1F4CFB0F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</w:rPr>
      </w:pPr>
      <w:r w:rsidRPr="00F8486F">
        <w:rPr>
          <w:rFonts w:ascii="Times New Roman" w:hAnsi="Times New Roman" w:cs="Times New Roman"/>
          <w:b/>
        </w:rPr>
        <w:t>NAZWA POSTĘPOWANIA:</w:t>
      </w:r>
    </w:p>
    <w:p w14:paraId="67482B70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76258" w14:textId="77777777" w:rsidR="00F8486F" w:rsidRPr="00F8486F" w:rsidRDefault="00A02AA9" w:rsidP="00F848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„Roboty budowlane – modernizacja budynków oraz placu manewrowego Komendy Powiatowej Państwowej Straży Pożarnej w Sokółce</w:t>
      </w:r>
      <w:r w:rsidR="00F8486F" w:rsidRPr="00F8486F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444B112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i/>
          <w:color w:val="FF0000"/>
        </w:rPr>
      </w:pPr>
    </w:p>
    <w:p w14:paraId="6A49D6FA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</w:rPr>
      </w:pPr>
    </w:p>
    <w:p w14:paraId="2DC9340D" w14:textId="471D565F" w:rsidR="00F8486F" w:rsidRPr="00F8486F" w:rsidRDefault="00A02AA9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 sprawy: PT.2370.6.2021.MM</w:t>
      </w:r>
    </w:p>
    <w:p w14:paraId="1ADE9A89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B3C01" w14:textId="77777777" w:rsidR="00F8486F" w:rsidRPr="00F8486F" w:rsidRDefault="00F8486F" w:rsidP="00F8486F">
      <w:pPr>
        <w:autoSpaceDE w:val="0"/>
        <w:jc w:val="center"/>
        <w:rPr>
          <w:rFonts w:ascii="Times New Roman" w:hAnsi="Times New Roman" w:cs="Times New Roman"/>
          <w:b/>
        </w:rPr>
      </w:pPr>
    </w:p>
    <w:p w14:paraId="3D99E215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</w:rPr>
      </w:pPr>
      <w:r w:rsidRPr="00F8486F">
        <w:rPr>
          <w:rFonts w:ascii="Times New Roman" w:hAnsi="Times New Roman" w:cs="Times New Roman"/>
        </w:rPr>
        <w:t>Rodzaj zamówienia:</w:t>
      </w:r>
    </w:p>
    <w:p w14:paraId="538312CC" w14:textId="77777777" w:rsidR="00F8486F" w:rsidRPr="00F8486F" w:rsidRDefault="00A02AA9" w:rsidP="00F8486F">
      <w:pPr>
        <w:autoSpaceDE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Roboty budowlane </w:t>
      </w:r>
    </w:p>
    <w:p w14:paraId="66750DC6" w14:textId="77777777" w:rsidR="00F8486F" w:rsidRDefault="00F8486F" w:rsidP="00F8486F">
      <w:pPr>
        <w:autoSpaceDE w:val="0"/>
        <w:jc w:val="center"/>
        <w:rPr>
          <w:rFonts w:cs="Tahoma"/>
          <w:b/>
        </w:rPr>
      </w:pPr>
    </w:p>
    <w:p w14:paraId="339E53D3" w14:textId="77777777" w:rsidR="00F8486F" w:rsidRDefault="00F8486F" w:rsidP="00F8486F">
      <w:pPr>
        <w:autoSpaceDE w:val="0"/>
        <w:jc w:val="center"/>
        <w:rPr>
          <w:rFonts w:cs="Tahoma"/>
          <w:b/>
        </w:rPr>
      </w:pPr>
    </w:p>
    <w:p w14:paraId="5C0298E5" w14:textId="77777777" w:rsidR="00F8486F" w:rsidRPr="00A621AD" w:rsidRDefault="00A02AA9" w:rsidP="00F8486F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Sokółka lipiec</w:t>
      </w:r>
      <w:r w:rsidR="00F8486F">
        <w:rPr>
          <w:rFonts w:ascii="Times New Roman" w:hAnsi="Times New Roman"/>
          <w:sz w:val="24"/>
          <w:szCs w:val="24"/>
        </w:rPr>
        <w:t xml:space="preserve"> 2021r. </w:t>
      </w:r>
    </w:p>
    <w:p w14:paraId="6AB081D3" w14:textId="77777777" w:rsidR="00F8486F" w:rsidRDefault="00F8486F" w:rsidP="00F8486F">
      <w:pPr>
        <w:autoSpaceDE w:val="0"/>
        <w:rPr>
          <w:rFonts w:cs="Tahoma"/>
        </w:rPr>
      </w:pPr>
    </w:p>
    <w:p w14:paraId="1071666E" w14:textId="77777777" w:rsidR="00F8486F" w:rsidRDefault="00F8486F" w:rsidP="00F8486F">
      <w:pPr>
        <w:autoSpaceDE w:val="0"/>
        <w:rPr>
          <w:rFonts w:cs="Tahoma"/>
        </w:rPr>
      </w:pPr>
    </w:p>
    <w:p w14:paraId="69733737" w14:textId="77777777" w:rsidR="00F8486F" w:rsidRDefault="00F8486F" w:rsidP="00F8486F">
      <w:pPr>
        <w:autoSpaceDE w:val="0"/>
        <w:rPr>
          <w:rFonts w:cs="Tahoma"/>
        </w:rPr>
      </w:pPr>
    </w:p>
    <w:p w14:paraId="041A2E19" w14:textId="5BCFA2CE" w:rsidR="00F8486F" w:rsidRPr="00F13055" w:rsidRDefault="00992A45" w:rsidP="00F8486F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13055">
        <w:rPr>
          <w:szCs w:val="24"/>
        </w:rPr>
        <w:fldChar w:fldCharType="begin"/>
      </w:r>
      <w:r w:rsidR="00F8486F" w:rsidRPr="00F13055">
        <w:rPr>
          <w:szCs w:val="24"/>
        </w:rPr>
        <w:instrText xml:space="preserve"> TOC \o "1-3" \h \z \u </w:instrText>
      </w:r>
      <w:r w:rsidRPr="00F13055">
        <w:rPr>
          <w:szCs w:val="24"/>
        </w:rPr>
        <w:fldChar w:fldCharType="separate"/>
      </w:r>
      <w:hyperlink w:anchor="_Toc64457063" w:history="1">
        <w:r w:rsidR="00F8486F" w:rsidRPr="00F13055">
          <w:rPr>
            <w:rStyle w:val="Hipercze"/>
            <w:noProof/>
          </w:rPr>
          <w:t>CZĘŚĆ A. INFORMACJE OGÓLNE</w:t>
        </w:r>
        <w:r w:rsidR="00F8486F" w:rsidRPr="00F13055">
          <w:rPr>
            <w:noProof/>
            <w:webHidden/>
          </w:rPr>
          <w:tab/>
        </w:r>
        <w:r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_Toc64457063 \h </w:instrText>
        </w:r>
        <w:r w:rsidRPr="00F13055">
          <w:rPr>
            <w:noProof/>
            <w:webHidden/>
          </w:rPr>
        </w:r>
        <w:r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3</w:t>
        </w:r>
        <w:r w:rsidRPr="00F13055">
          <w:rPr>
            <w:noProof/>
            <w:webHidden/>
          </w:rPr>
          <w:fldChar w:fldCharType="end"/>
        </w:r>
      </w:hyperlink>
    </w:p>
    <w:p w14:paraId="7B6724E2" w14:textId="5E455670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4" w:history="1">
        <w:r w:rsidR="00F8486F" w:rsidRPr="00F13055">
          <w:rPr>
            <w:rStyle w:val="Hipercze"/>
            <w:noProof/>
          </w:rPr>
          <w:t>Rozdział 1. Tryb udzielenia zamówienia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_Toc64457064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3</w:t>
        </w:r>
        <w:r w:rsidR="00992A45" w:rsidRPr="00F13055">
          <w:rPr>
            <w:noProof/>
            <w:webHidden/>
          </w:rPr>
          <w:fldChar w:fldCharType="end"/>
        </w:r>
      </w:hyperlink>
    </w:p>
    <w:p w14:paraId="3EFEEDF5" w14:textId="3E9C7624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5" w:history="1">
        <w:r w:rsidR="00F8486F" w:rsidRPr="00F13055">
          <w:rPr>
            <w:rStyle w:val="Hipercze"/>
            <w:noProof/>
            <w:shd w:val="clear" w:color="auto" w:fill="D9D9D9" w:themeFill="background1" w:themeFillShade="D9"/>
          </w:rPr>
          <w:t>Rozdział 2. Opis przedmiotu zamówienia.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_Toc64457065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4</w:t>
        </w:r>
        <w:r w:rsidR="00992A45" w:rsidRPr="00F13055">
          <w:rPr>
            <w:noProof/>
            <w:webHidden/>
          </w:rPr>
          <w:fldChar w:fldCharType="end"/>
        </w:r>
      </w:hyperlink>
    </w:p>
    <w:p w14:paraId="54FBB395" w14:textId="5A014BCE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6" w:history="1">
        <w:r w:rsidR="00F8486F" w:rsidRPr="00F13055">
          <w:rPr>
            <w:rStyle w:val="Hipercze"/>
            <w:noProof/>
          </w:rPr>
          <w:t>R</w:t>
        </w:r>
        <w:r w:rsidR="00F8486F" w:rsidRPr="00F13055">
          <w:rPr>
            <w:rStyle w:val="Hipercze"/>
            <w:noProof/>
            <w:shd w:val="clear" w:color="auto" w:fill="D9D9D9" w:themeFill="background1" w:themeFillShade="D9"/>
          </w:rPr>
          <w:t>ozdział 3. Wspólny Słownik Zamówień CPV.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_Toc64457066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4</w:t>
        </w:r>
        <w:r w:rsidR="00992A45" w:rsidRPr="00F13055">
          <w:rPr>
            <w:noProof/>
            <w:webHidden/>
          </w:rPr>
          <w:fldChar w:fldCharType="end"/>
        </w:r>
      </w:hyperlink>
    </w:p>
    <w:p w14:paraId="57254454" w14:textId="0B204082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7" w:history="1">
        <w:r w:rsidR="00F8486F" w:rsidRPr="00F13055">
          <w:rPr>
            <w:rStyle w:val="Hipercze"/>
            <w:noProof/>
          </w:rPr>
          <w:t>R</w:t>
        </w:r>
        <w:r w:rsidR="00F8486F" w:rsidRPr="00F13055">
          <w:rPr>
            <w:rStyle w:val="Hipercze"/>
            <w:noProof/>
            <w:shd w:val="clear" w:color="auto" w:fill="D9D9D9" w:themeFill="background1" w:themeFillShade="D9"/>
          </w:rPr>
          <w:t>ozdział 4. Termin wykonania zamówienia.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_Toc64457067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4</w:t>
        </w:r>
        <w:r w:rsidR="00992A45" w:rsidRPr="00F13055">
          <w:rPr>
            <w:noProof/>
            <w:webHidden/>
          </w:rPr>
          <w:fldChar w:fldCharType="end"/>
        </w:r>
      </w:hyperlink>
    </w:p>
    <w:p w14:paraId="4BBB2541" w14:textId="07084F09" w:rsidR="00F8486F" w:rsidRPr="00F13055" w:rsidRDefault="004A35BA" w:rsidP="00F8486F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8" w:history="1">
        <w:r w:rsidR="00F8486F" w:rsidRPr="00F13055">
          <w:rPr>
            <w:rStyle w:val="Hipercze"/>
            <w:noProof/>
          </w:rPr>
          <w:t>CZĘŚĆ B. INSTRUKCJA DLA SKŁADAJĄCYCH OFERTĘ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_Toc64457068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4</w:t>
        </w:r>
        <w:r w:rsidR="00992A45" w:rsidRPr="00F13055">
          <w:rPr>
            <w:noProof/>
            <w:webHidden/>
          </w:rPr>
          <w:fldChar w:fldCharType="end"/>
        </w:r>
      </w:hyperlink>
    </w:p>
    <w:p w14:paraId="6591072D" w14:textId="1B8EEEF6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69" w:history="1">
        <w:r w:rsidR="00F8486F" w:rsidRPr="00F13055">
          <w:rPr>
            <w:rStyle w:val="Hipercze"/>
            <w:noProof/>
          </w:rPr>
          <w:t>Rozdział 1. Warunki udziału w postępowaniu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_Toc64457069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4</w:t>
        </w:r>
        <w:r w:rsidR="00992A45" w:rsidRPr="00F13055">
          <w:rPr>
            <w:noProof/>
            <w:webHidden/>
          </w:rPr>
          <w:fldChar w:fldCharType="end"/>
        </w:r>
      </w:hyperlink>
    </w:p>
    <w:p w14:paraId="07CD3E04" w14:textId="14660828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0" w:history="1">
        <w:r w:rsidR="00F8486F" w:rsidRPr="00F13055">
          <w:rPr>
            <w:rStyle w:val="Hipercze"/>
            <w:noProof/>
          </w:rPr>
          <w:t>Rozdział 2. Podstawy wykluczenia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_Toc64457070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5</w:t>
        </w:r>
        <w:r w:rsidR="00992A45" w:rsidRPr="00F13055">
          <w:rPr>
            <w:noProof/>
            <w:webHidden/>
          </w:rPr>
          <w:fldChar w:fldCharType="end"/>
        </w:r>
      </w:hyperlink>
    </w:p>
    <w:p w14:paraId="67D0CBCF" w14:textId="0B75604B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1" w:history="1">
        <w:r w:rsidR="00F8486F" w:rsidRPr="00F13055">
          <w:rPr>
            <w:rStyle w:val="Hipercze"/>
            <w:noProof/>
          </w:rPr>
          <w:t>Rozdział 3. Informacja o podmiotowych środkach dowodowych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_Toc64457071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6</w:t>
        </w:r>
        <w:r w:rsidR="00992A45" w:rsidRPr="00F13055">
          <w:rPr>
            <w:noProof/>
            <w:webHidden/>
          </w:rPr>
          <w:fldChar w:fldCharType="end"/>
        </w:r>
      </w:hyperlink>
    </w:p>
    <w:p w14:paraId="5027B26B" w14:textId="47AB5911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2" w:history="1">
        <w:r w:rsidR="00F8486F" w:rsidRPr="00F13055">
          <w:rPr>
            <w:rStyle w:val="Hipercze"/>
            <w:noProof/>
          </w:rPr>
          <w:t>Rozdział 4. Wykonawcy mający siedzibę lub miejsce zamieszkania poza terytorium Rzeczypospolitej Polskiej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_Toc64457072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7</w:t>
        </w:r>
        <w:r w:rsidR="00992A45" w:rsidRPr="00F13055">
          <w:rPr>
            <w:noProof/>
            <w:webHidden/>
          </w:rPr>
          <w:fldChar w:fldCharType="end"/>
        </w:r>
      </w:hyperlink>
    </w:p>
    <w:p w14:paraId="1DF49421" w14:textId="68D03A0D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3" w:history="1">
        <w:r w:rsidR="00F8486F" w:rsidRPr="00F13055">
          <w:rPr>
            <w:rStyle w:val="Hipercze"/>
            <w:noProof/>
          </w:rPr>
          <w:t>Rozdział 5. Wykonawcy wspólnie ubiegający się o zamówienie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_Toc64457073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8</w:t>
        </w:r>
        <w:r w:rsidR="00992A45" w:rsidRPr="00F13055">
          <w:rPr>
            <w:noProof/>
            <w:webHidden/>
          </w:rPr>
          <w:fldChar w:fldCharType="end"/>
        </w:r>
      </w:hyperlink>
    </w:p>
    <w:p w14:paraId="4AE386FC" w14:textId="7019B4F6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4" w:history="1">
        <w:r w:rsidR="00F8486F" w:rsidRPr="00F13055">
          <w:rPr>
            <w:rStyle w:val="Hipercze"/>
            <w:noProof/>
          </w:rPr>
          <w:t>Rozdział 6. Podwykonawstwo.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_Toc64457074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9</w:t>
        </w:r>
        <w:r w:rsidR="00992A45" w:rsidRPr="00F13055">
          <w:rPr>
            <w:noProof/>
            <w:webHidden/>
          </w:rPr>
          <w:fldChar w:fldCharType="end"/>
        </w:r>
      </w:hyperlink>
    </w:p>
    <w:p w14:paraId="15BE58F3" w14:textId="2C5CD895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5" w:history="1">
        <w:r w:rsidR="00F8486F" w:rsidRPr="00F13055">
          <w:rPr>
            <w:rStyle w:val="Hipercze"/>
            <w:noProof/>
          </w:rPr>
          <w:t>Rozdział 7. Termin związania ofertą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_Toc64457075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9</w:t>
        </w:r>
        <w:r w:rsidR="00992A45" w:rsidRPr="00F13055">
          <w:rPr>
            <w:noProof/>
            <w:webHidden/>
          </w:rPr>
          <w:fldChar w:fldCharType="end"/>
        </w:r>
      </w:hyperlink>
    </w:p>
    <w:p w14:paraId="42672F3B" w14:textId="34FFAF8E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6" w:history="1">
        <w:r w:rsidR="00F8486F" w:rsidRPr="00F13055">
          <w:rPr>
            <w:rStyle w:val="Hipercze"/>
            <w:noProof/>
          </w:rPr>
          <w:t>Rozdział 8. Informacje o środkach komunikacji elektronicznej, przy użyciu których Zamawiający będzie komunikował się z Wykonawcami, oraz informacje o wymaganiach technicznych i organizacyjnych sporządzania, wysyłania  i odbierania korespondencji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_Toc64457076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9</w:t>
        </w:r>
        <w:r w:rsidR="00992A45" w:rsidRPr="00F13055">
          <w:rPr>
            <w:noProof/>
            <w:webHidden/>
          </w:rPr>
          <w:fldChar w:fldCharType="end"/>
        </w:r>
      </w:hyperlink>
    </w:p>
    <w:p w14:paraId="0B8BB2D1" w14:textId="78B2FE66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7" w:history="1">
        <w:r w:rsidR="00F8486F" w:rsidRPr="00F13055">
          <w:rPr>
            <w:rStyle w:val="Hipercze"/>
            <w:noProof/>
          </w:rPr>
          <w:t>Rozdział 9. Informacje stanowiące tajemnicę przedsiębiorstwa w rozumieniu przepisów o zwalczaniu nieuczciwej konkurencji.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_Toc64457077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10</w:t>
        </w:r>
        <w:r w:rsidR="00992A45" w:rsidRPr="00F13055">
          <w:rPr>
            <w:noProof/>
            <w:webHidden/>
          </w:rPr>
          <w:fldChar w:fldCharType="end"/>
        </w:r>
      </w:hyperlink>
    </w:p>
    <w:p w14:paraId="0957C13D" w14:textId="11965C12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8" w:history="1">
        <w:r w:rsidR="00F8486F" w:rsidRPr="00F13055">
          <w:rPr>
            <w:rStyle w:val="Hipercze"/>
            <w:noProof/>
          </w:rPr>
          <w:t>Rozdział 10. Wyjaśnienia i zmiany treści SWZ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_Toc64457078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10</w:t>
        </w:r>
        <w:r w:rsidR="00992A45" w:rsidRPr="00F13055">
          <w:rPr>
            <w:noProof/>
            <w:webHidden/>
          </w:rPr>
          <w:fldChar w:fldCharType="end"/>
        </w:r>
      </w:hyperlink>
    </w:p>
    <w:p w14:paraId="069CF550" w14:textId="2FD1BD76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79" w:history="1">
        <w:r w:rsidR="00F8486F" w:rsidRPr="00F13055">
          <w:rPr>
            <w:rStyle w:val="Hipercze"/>
            <w:noProof/>
          </w:rPr>
          <w:t>Rozdział 11. Opis sposobu przygotowania oferty</w:t>
        </w:r>
        <w:r w:rsidR="0002578B">
          <w:rPr>
            <w:rStyle w:val="Hipercze"/>
            <w:noProof/>
          </w:rPr>
          <w:t>. Wadium i zabezpieczenie należytego wykonania umowy.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_Toc64457079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11</w:t>
        </w:r>
        <w:r w:rsidR="00992A45" w:rsidRPr="00F13055">
          <w:rPr>
            <w:noProof/>
            <w:webHidden/>
          </w:rPr>
          <w:fldChar w:fldCharType="end"/>
        </w:r>
      </w:hyperlink>
    </w:p>
    <w:p w14:paraId="4E7BC1B9" w14:textId="60CBCAC8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0" w:history="1">
        <w:r w:rsidR="00F8486F" w:rsidRPr="00F13055">
          <w:rPr>
            <w:rStyle w:val="Hipercze"/>
            <w:noProof/>
          </w:rPr>
          <w:t>Rozdział 12</w:t>
        </w:r>
        <w:r w:rsidR="00F8486F" w:rsidRPr="00F13055">
          <w:rPr>
            <w:rStyle w:val="Hipercze"/>
            <w:rFonts w:ascii="Courier New" w:hAnsi="Courier New" w:cs="Courier New"/>
            <w:noProof/>
          </w:rPr>
          <w:t>.</w:t>
        </w:r>
        <w:r w:rsidR="00F8486F" w:rsidRPr="00F13055">
          <w:rPr>
            <w:rStyle w:val="Hipercze"/>
            <w:noProof/>
          </w:rPr>
          <w:t xml:space="preserve"> Sposób obliczenia ceny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_Toc64457080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13</w:t>
        </w:r>
        <w:r w:rsidR="00992A45" w:rsidRPr="00F13055">
          <w:rPr>
            <w:noProof/>
            <w:webHidden/>
          </w:rPr>
          <w:fldChar w:fldCharType="end"/>
        </w:r>
      </w:hyperlink>
    </w:p>
    <w:p w14:paraId="7CC3B0DE" w14:textId="03C92697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1" w:history="1">
        <w:r w:rsidR="00F8486F" w:rsidRPr="00F13055">
          <w:rPr>
            <w:rStyle w:val="Hipercze"/>
            <w:noProof/>
          </w:rPr>
          <w:t>Rozdział 13. Opis kryteriów oceny ofert, wraz z podaniem wag tych kryteriów i sposobu oceny ofert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_Toc64457081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13</w:t>
        </w:r>
        <w:r w:rsidR="00992A45" w:rsidRPr="00F13055">
          <w:rPr>
            <w:noProof/>
            <w:webHidden/>
          </w:rPr>
          <w:fldChar w:fldCharType="end"/>
        </w:r>
      </w:hyperlink>
    </w:p>
    <w:p w14:paraId="7A652C9B" w14:textId="0A1340AA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2" w:history="1">
        <w:r w:rsidR="00F8486F" w:rsidRPr="00F13055">
          <w:rPr>
            <w:rStyle w:val="Hipercze"/>
            <w:noProof/>
          </w:rPr>
          <w:t>Rozdział 14. Sposób oraz termin składania ofert i otwarcia ofert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_Toc64457082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14</w:t>
        </w:r>
        <w:r w:rsidR="00992A45" w:rsidRPr="00F13055">
          <w:rPr>
            <w:noProof/>
            <w:webHidden/>
          </w:rPr>
          <w:fldChar w:fldCharType="end"/>
        </w:r>
      </w:hyperlink>
    </w:p>
    <w:p w14:paraId="166D2F2C" w14:textId="04806BA2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3" w:history="1">
        <w:r w:rsidR="00F8486F" w:rsidRPr="00F13055">
          <w:rPr>
            <w:rStyle w:val="Hipercze"/>
            <w:noProof/>
          </w:rPr>
          <w:t>Rozdział 15. Zmiana lub wycofanie złożonej oferty.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_Toc64457083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14</w:t>
        </w:r>
        <w:r w:rsidR="00992A45" w:rsidRPr="00F13055">
          <w:rPr>
            <w:noProof/>
            <w:webHidden/>
          </w:rPr>
          <w:fldChar w:fldCharType="end"/>
        </w:r>
      </w:hyperlink>
    </w:p>
    <w:p w14:paraId="75B75E02" w14:textId="21A81AFE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4" w:history="1">
        <w:r w:rsidR="00F8486F" w:rsidRPr="00F13055">
          <w:rPr>
            <w:rStyle w:val="Hipercze"/>
            <w:noProof/>
          </w:rPr>
          <w:t>Rozdział 16. Termin otwarcia ofert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_Toc64457084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14</w:t>
        </w:r>
        <w:r w:rsidR="00992A45" w:rsidRPr="00F13055">
          <w:rPr>
            <w:noProof/>
            <w:webHidden/>
          </w:rPr>
          <w:fldChar w:fldCharType="end"/>
        </w:r>
      </w:hyperlink>
    </w:p>
    <w:p w14:paraId="169E6751" w14:textId="74A96DAF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5" w:history="1">
        <w:r w:rsidR="00F8486F" w:rsidRPr="00F13055">
          <w:rPr>
            <w:rStyle w:val="Hipercze"/>
            <w:noProof/>
          </w:rPr>
          <w:t>Rozdział 17. Pouczenie o środkach ochrony prawnej przysługujących wykonawcy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_Toc64457085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15</w:t>
        </w:r>
        <w:r w:rsidR="00992A45" w:rsidRPr="00F13055">
          <w:rPr>
            <w:noProof/>
            <w:webHidden/>
          </w:rPr>
          <w:fldChar w:fldCharType="end"/>
        </w:r>
      </w:hyperlink>
    </w:p>
    <w:p w14:paraId="55EE5A2D" w14:textId="4CCA492E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6" w:history="1">
        <w:r w:rsidR="00F8486F" w:rsidRPr="00F13055">
          <w:rPr>
            <w:rStyle w:val="Hipercze"/>
            <w:noProof/>
          </w:rPr>
          <w:t>Rozdział 18. Informacje o formalnościach, jakie zostaną dopełnione po wyborze oferty w celu zawarcia umowy w sprawie zamówienia publicznego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_Toc64457086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16</w:t>
        </w:r>
        <w:r w:rsidR="00992A45" w:rsidRPr="00F13055">
          <w:rPr>
            <w:noProof/>
            <w:webHidden/>
          </w:rPr>
          <w:fldChar w:fldCharType="end"/>
        </w:r>
      </w:hyperlink>
    </w:p>
    <w:p w14:paraId="340662B0" w14:textId="794E68FC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7" w:history="1">
        <w:r w:rsidR="00F8486F" w:rsidRPr="00F13055">
          <w:rPr>
            <w:rStyle w:val="Hipercze"/>
            <w:noProof/>
          </w:rPr>
          <w:t>Rozdział 19. Istotne postanowienia umowy w sprawie zamówienia publicznego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_Toc64457087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16</w:t>
        </w:r>
        <w:r w:rsidR="00992A45" w:rsidRPr="00F13055">
          <w:rPr>
            <w:noProof/>
            <w:webHidden/>
          </w:rPr>
          <w:fldChar w:fldCharType="end"/>
        </w:r>
      </w:hyperlink>
    </w:p>
    <w:p w14:paraId="7404DAD1" w14:textId="403FE6C6" w:rsidR="00F8486F" w:rsidRPr="00F13055" w:rsidRDefault="004A35BA" w:rsidP="00F8486F">
      <w:pPr>
        <w:pStyle w:val="Spistreci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8" w:history="1">
        <w:r w:rsidR="00F8486F" w:rsidRPr="00F13055">
          <w:rPr>
            <w:rStyle w:val="Hipercze"/>
            <w:noProof/>
          </w:rPr>
          <w:t>Rozdział 20. Klauzula informacyjna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_Toc64457088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16</w:t>
        </w:r>
        <w:r w:rsidR="00992A45" w:rsidRPr="00F13055">
          <w:rPr>
            <w:noProof/>
            <w:webHidden/>
          </w:rPr>
          <w:fldChar w:fldCharType="end"/>
        </w:r>
      </w:hyperlink>
    </w:p>
    <w:p w14:paraId="794B7ECE" w14:textId="0245DEE4" w:rsidR="00F8486F" w:rsidRPr="00F13055" w:rsidRDefault="004A35BA" w:rsidP="00F8486F">
      <w:pPr>
        <w:pStyle w:val="Spistreci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4457089" w:history="1">
        <w:r w:rsidR="00F8486F" w:rsidRPr="00F13055">
          <w:rPr>
            <w:rStyle w:val="Hipercze"/>
            <w:noProof/>
          </w:rPr>
          <w:t>Wykaz załączników do niniejszych SWZ.</w:t>
        </w:r>
        <w:r w:rsidR="00F8486F" w:rsidRPr="00F13055">
          <w:rPr>
            <w:noProof/>
            <w:webHidden/>
          </w:rPr>
          <w:tab/>
        </w:r>
        <w:r w:rsidR="00992A45" w:rsidRPr="00F13055">
          <w:rPr>
            <w:noProof/>
            <w:webHidden/>
          </w:rPr>
          <w:fldChar w:fldCharType="begin"/>
        </w:r>
        <w:r w:rsidR="00F8486F" w:rsidRPr="00F13055">
          <w:rPr>
            <w:noProof/>
            <w:webHidden/>
          </w:rPr>
          <w:instrText xml:space="preserve"> PAGEREF _Toc64457089 \h </w:instrText>
        </w:r>
        <w:r w:rsidR="00992A45" w:rsidRPr="00F13055">
          <w:rPr>
            <w:noProof/>
            <w:webHidden/>
          </w:rPr>
        </w:r>
        <w:r w:rsidR="00992A45" w:rsidRPr="00F13055">
          <w:rPr>
            <w:noProof/>
            <w:webHidden/>
          </w:rPr>
          <w:fldChar w:fldCharType="separate"/>
        </w:r>
        <w:r w:rsidR="003217CF">
          <w:rPr>
            <w:noProof/>
            <w:webHidden/>
          </w:rPr>
          <w:t>17</w:t>
        </w:r>
        <w:r w:rsidR="00992A45" w:rsidRPr="00F13055">
          <w:rPr>
            <w:noProof/>
            <w:webHidden/>
          </w:rPr>
          <w:fldChar w:fldCharType="end"/>
        </w:r>
      </w:hyperlink>
    </w:p>
    <w:p w14:paraId="604CA0D7" w14:textId="77777777" w:rsidR="00F8486F" w:rsidRDefault="00992A45" w:rsidP="00F8486F">
      <w:pPr>
        <w:autoSpaceDE w:val="0"/>
        <w:rPr>
          <w:rFonts w:ascii="Arial" w:hAnsi="Arial" w:cs="Arial"/>
          <w:b/>
          <w:szCs w:val="28"/>
        </w:rPr>
      </w:pPr>
      <w:r w:rsidRPr="00F13055">
        <w:rPr>
          <w:b/>
          <w:bCs/>
          <w:szCs w:val="24"/>
        </w:rPr>
        <w:fldChar w:fldCharType="end"/>
      </w:r>
    </w:p>
    <w:p w14:paraId="76C3499E" w14:textId="77777777" w:rsidR="00F8486F" w:rsidRDefault="00F8486F" w:rsidP="00F8486F">
      <w:pPr>
        <w:autoSpaceDE w:val="0"/>
        <w:rPr>
          <w:rFonts w:ascii="Arial" w:hAnsi="Arial" w:cs="Arial"/>
          <w:b/>
          <w:szCs w:val="28"/>
        </w:rPr>
      </w:pPr>
    </w:p>
    <w:p w14:paraId="3CEC39B8" w14:textId="77777777" w:rsidR="00F8486F" w:rsidRDefault="00F8486F" w:rsidP="00F8486F">
      <w:pPr>
        <w:autoSpaceDE w:val="0"/>
        <w:rPr>
          <w:rFonts w:ascii="Arial" w:hAnsi="Arial" w:cs="Arial"/>
          <w:b/>
          <w:szCs w:val="28"/>
        </w:rPr>
      </w:pPr>
    </w:p>
    <w:p w14:paraId="4D6F237B" w14:textId="77777777" w:rsidR="00F8486F" w:rsidRDefault="00F8486F" w:rsidP="00F8486F">
      <w:pPr>
        <w:autoSpaceDE w:val="0"/>
        <w:rPr>
          <w:rFonts w:ascii="Arial" w:hAnsi="Arial" w:cs="Arial"/>
          <w:b/>
          <w:szCs w:val="28"/>
        </w:rPr>
      </w:pPr>
    </w:p>
    <w:p w14:paraId="3BB10525" w14:textId="77777777" w:rsidR="00F8486F" w:rsidRDefault="00F8486F" w:rsidP="00F8486F">
      <w:pPr>
        <w:autoSpaceDE w:val="0"/>
        <w:rPr>
          <w:rFonts w:ascii="Arial" w:hAnsi="Arial" w:cs="Arial"/>
          <w:b/>
          <w:szCs w:val="28"/>
        </w:rPr>
      </w:pPr>
    </w:p>
    <w:p w14:paraId="111F1FA8" w14:textId="77777777" w:rsidR="00F8486F" w:rsidRPr="000F5A00" w:rsidRDefault="00F8486F" w:rsidP="00F8486F">
      <w:pPr>
        <w:pStyle w:val="Nagwek1"/>
        <w:spacing w:before="0"/>
        <w:rPr>
          <w:b/>
        </w:rPr>
      </w:pPr>
      <w:bookmarkStart w:id="0" w:name="_Toc64457063"/>
      <w:r w:rsidRPr="000F5A00">
        <w:rPr>
          <w:b/>
          <w:highlight w:val="lightGray"/>
        </w:rPr>
        <w:t>CZĘŚĆ A. INFORMACJE OGÓLNE</w:t>
      </w:r>
      <w:bookmarkEnd w:id="0"/>
    </w:p>
    <w:p w14:paraId="720E20E2" w14:textId="77777777" w:rsidR="00F8486F" w:rsidRPr="00F71764" w:rsidRDefault="00F8486F" w:rsidP="00F8486F">
      <w:pPr>
        <w:autoSpaceDE w:val="0"/>
        <w:rPr>
          <w:rFonts w:cs="Tahoma"/>
          <w:b/>
          <w:color w:val="365F91" w:themeColor="accent1" w:themeShade="BF"/>
        </w:rPr>
      </w:pPr>
    </w:p>
    <w:p w14:paraId="2310686D" w14:textId="77777777" w:rsidR="00F8486F" w:rsidRPr="00FD72BC" w:rsidRDefault="00F8486F" w:rsidP="00F8486F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cs="Tahoma"/>
          <w:b/>
        </w:rPr>
      </w:pPr>
      <w:r w:rsidRPr="003C51FA">
        <w:rPr>
          <w:rFonts w:cs="Tahoma"/>
          <w:b/>
        </w:rPr>
        <w:t>Nazwa</w:t>
      </w:r>
      <w:r>
        <w:rPr>
          <w:rFonts w:cs="Tahoma"/>
          <w:b/>
        </w:rPr>
        <w:t xml:space="preserve"> i adres Zamawiającego</w:t>
      </w:r>
    </w:p>
    <w:p w14:paraId="4782EDD9" w14:textId="77777777" w:rsidR="00A02AA9" w:rsidRPr="00A02AA9" w:rsidRDefault="00A02AA9" w:rsidP="00A02AA9">
      <w:pPr>
        <w:pStyle w:val="Bezodstpw"/>
        <w:ind w:left="360"/>
        <w:rPr>
          <w:rFonts w:ascii="Times New Roman" w:hAnsi="Times New Roman"/>
          <w:sz w:val="24"/>
          <w:szCs w:val="24"/>
          <w:lang w:eastAsia="ar-SA"/>
        </w:rPr>
      </w:pPr>
      <w:r w:rsidRPr="00A02AA9">
        <w:rPr>
          <w:rFonts w:ascii="Times New Roman" w:hAnsi="Times New Roman"/>
          <w:sz w:val="24"/>
          <w:szCs w:val="24"/>
          <w:lang w:eastAsia="ar-SA"/>
        </w:rPr>
        <w:t xml:space="preserve">Komenda Powiatowa Państwowej Straży Pożarnej  </w:t>
      </w:r>
    </w:p>
    <w:p w14:paraId="04EB65EB" w14:textId="77777777" w:rsidR="00A02AA9" w:rsidRPr="00A02AA9" w:rsidRDefault="00A02AA9" w:rsidP="00A02AA9">
      <w:pPr>
        <w:pStyle w:val="Bezodstpw"/>
        <w:ind w:left="360"/>
        <w:rPr>
          <w:rFonts w:ascii="Times New Roman" w:hAnsi="Times New Roman"/>
          <w:sz w:val="24"/>
          <w:szCs w:val="24"/>
          <w:lang w:eastAsia="ar-SA"/>
        </w:rPr>
      </w:pPr>
      <w:r w:rsidRPr="00A02AA9">
        <w:rPr>
          <w:rFonts w:ascii="Times New Roman" w:hAnsi="Times New Roman"/>
          <w:sz w:val="24"/>
          <w:szCs w:val="24"/>
          <w:lang w:eastAsia="ar-SA"/>
        </w:rPr>
        <w:t xml:space="preserve">16-100 Sokółka Plac Kościuszki 4 </w:t>
      </w:r>
    </w:p>
    <w:p w14:paraId="55B191CE" w14:textId="77777777" w:rsidR="00A02AA9" w:rsidRPr="00A02AA9" w:rsidRDefault="00A02AA9" w:rsidP="00A02AA9">
      <w:pPr>
        <w:pStyle w:val="Bezodstpw"/>
        <w:ind w:left="360"/>
        <w:rPr>
          <w:rFonts w:ascii="Times New Roman" w:hAnsi="Times New Roman"/>
          <w:sz w:val="24"/>
          <w:szCs w:val="24"/>
          <w:lang w:val="en-US" w:eastAsia="ar-SA"/>
        </w:rPr>
      </w:pPr>
      <w:r w:rsidRPr="00A02AA9">
        <w:rPr>
          <w:rFonts w:ascii="Times New Roman" w:hAnsi="Times New Roman"/>
          <w:sz w:val="24"/>
          <w:szCs w:val="24"/>
          <w:lang w:val="de-DE" w:eastAsia="ar-SA"/>
        </w:rPr>
        <w:t>Email:</w:t>
      </w:r>
      <w:r w:rsidRPr="00A02AA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Pr="00A02AA9">
          <w:rPr>
            <w:rStyle w:val="Hipercze"/>
            <w:rFonts w:ascii="Times New Roman" w:hAnsi="Times New Roman"/>
            <w:sz w:val="24"/>
            <w:szCs w:val="24"/>
            <w:lang w:val="en-US"/>
          </w:rPr>
          <w:t>kppspso@straz.bialystok.pl</w:t>
        </w:r>
      </w:hyperlink>
      <w:r w:rsidRPr="00A02A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2AA9">
        <w:rPr>
          <w:rFonts w:ascii="Times New Roman" w:eastAsia="Lucida Sans Unicode" w:hAnsi="Times New Roman"/>
          <w:sz w:val="24"/>
          <w:szCs w:val="24"/>
          <w:lang w:val="en-US"/>
        </w:rPr>
        <w:tab/>
      </w:r>
      <w:r w:rsidRPr="00A02AA9">
        <w:rPr>
          <w:rFonts w:ascii="Times New Roman" w:hAnsi="Times New Roman"/>
          <w:sz w:val="24"/>
          <w:szCs w:val="24"/>
          <w:lang w:val="de-DE" w:eastAsia="ar-SA"/>
        </w:rPr>
        <w:t xml:space="preserve"> </w:t>
      </w:r>
      <w:r w:rsidRPr="00A02AA9">
        <w:rPr>
          <w:rFonts w:ascii="Times New Roman" w:eastAsia="Lucida Sans Unicode" w:hAnsi="Times New Roman"/>
          <w:sz w:val="24"/>
          <w:szCs w:val="24"/>
          <w:lang w:val="en-US"/>
        </w:rPr>
        <w:tab/>
      </w:r>
    </w:p>
    <w:p w14:paraId="183376D6" w14:textId="2687D9E9" w:rsidR="00A02AA9" w:rsidRPr="00A02AA9" w:rsidRDefault="00A02AA9" w:rsidP="00A02AA9">
      <w:pPr>
        <w:pStyle w:val="Bezodstpw"/>
        <w:ind w:left="360"/>
        <w:rPr>
          <w:rFonts w:ascii="Times New Roman" w:hAnsi="Times New Roman"/>
          <w:sz w:val="24"/>
          <w:szCs w:val="24"/>
          <w:lang w:eastAsia="ar-SA"/>
        </w:rPr>
      </w:pPr>
      <w:r w:rsidRPr="00A02AA9">
        <w:rPr>
          <w:rFonts w:ascii="Times New Roman" w:hAnsi="Times New Roman"/>
          <w:sz w:val="24"/>
          <w:szCs w:val="24"/>
          <w:lang w:eastAsia="ar-SA"/>
        </w:rPr>
        <w:t xml:space="preserve">Strona internetowa: </w:t>
      </w:r>
      <w:hyperlink r:id="rId8" w:history="1">
        <w:r w:rsidR="0088316E" w:rsidRPr="00986E6C">
          <w:rPr>
            <w:rStyle w:val="Hipercze"/>
            <w:rFonts w:ascii="Times New Roman" w:hAnsi="Times New Roman"/>
            <w:sz w:val="24"/>
            <w:szCs w:val="24"/>
          </w:rPr>
          <w:t>www.gov.pl/web/kppsp-sokolka</w:t>
        </w:r>
      </w:hyperlink>
      <w:r w:rsidR="003217CF">
        <w:rPr>
          <w:rFonts w:ascii="Times New Roman" w:hAnsi="Times New Roman"/>
          <w:sz w:val="24"/>
          <w:szCs w:val="24"/>
        </w:rPr>
        <w:t xml:space="preserve"> </w:t>
      </w:r>
    </w:p>
    <w:p w14:paraId="0962B1E8" w14:textId="77777777" w:rsidR="00A02AA9" w:rsidRPr="00A02AA9" w:rsidRDefault="00A02AA9" w:rsidP="00A02AA9">
      <w:pPr>
        <w:pStyle w:val="Bezodstpw"/>
        <w:ind w:left="360"/>
        <w:rPr>
          <w:rFonts w:ascii="Times New Roman" w:eastAsia="Lucida Sans Unicode" w:hAnsi="Times New Roman"/>
          <w:sz w:val="24"/>
          <w:szCs w:val="24"/>
        </w:rPr>
      </w:pPr>
      <w:r w:rsidRPr="00A02AA9">
        <w:rPr>
          <w:rFonts w:ascii="Times New Roman" w:eastAsia="Lucida Sans Unicode" w:hAnsi="Times New Roman"/>
          <w:sz w:val="24"/>
          <w:szCs w:val="24"/>
        </w:rPr>
        <w:t xml:space="preserve">Telefon </w:t>
      </w:r>
      <w:r w:rsidRPr="00A02AA9">
        <w:rPr>
          <w:rFonts w:ascii="Times New Roman" w:hAnsi="Times New Roman"/>
          <w:sz w:val="24"/>
          <w:szCs w:val="24"/>
        </w:rPr>
        <w:t>85 722 99 00</w:t>
      </w:r>
    </w:p>
    <w:p w14:paraId="2A4FD3AB" w14:textId="77777777" w:rsidR="00A02AA9" w:rsidRPr="00A02AA9" w:rsidRDefault="00A02AA9" w:rsidP="00A02AA9">
      <w:pPr>
        <w:pStyle w:val="Bezodstpw"/>
        <w:ind w:left="360"/>
        <w:rPr>
          <w:rFonts w:ascii="Times New Roman" w:hAnsi="Times New Roman"/>
          <w:sz w:val="24"/>
          <w:szCs w:val="24"/>
          <w:lang w:eastAsia="ar-SA"/>
        </w:rPr>
      </w:pPr>
    </w:p>
    <w:p w14:paraId="53781E69" w14:textId="77777777" w:rsidR="00A02AA9" w:rsidRPr="00A02AA9" w:rsidRDefault="00A02AA9" w:rsidP="003217CF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A02AA9">
        <w:rPr>
          <w:rFonts w:ascii="Times New Roman" w:hAnsi="Times New Roman"/>
          <w:sz w:val="24"/>
          <w:szCs w:val="24"/>
        </w:rPr>
        <w:t xml:space="preserve">zwany dalej “Zamawiającym” zaprasza do udziału w postępowaniu o udzielenie zamówienia publicznego na realizację zadania </w:t>
      </w:r>
      <w:proofErr w:type="spellStart"/>
      <w:r w:rsidRPr="00A02AA9">
        <w:rPr>
          <w:rFonts w:ascii="Times New Roman" w:hAnsi="Times New Roman"/>
          <w:sz w:val="24"/>
          <w:szCs w:val="24"/>
        </w:rPr>
        <w:t>pn</w:t>
      </w:r>
      <w:proofErr w:type="spellEnd"/>
      <w:r w:rsidRPr="00A02AA9">
        <w:rPr>
          <w:rFonts w:ascii="Times New Roman" w:hAnsi="Times New Roman"/>
          <w:sz w:val="24"/>
          <w:szCs w:val="24"/>
        </w:rPr>
        <w:t xml:space="preserve">: </w:t>
      </w:r>
      <w:r w:rsidRPr="00A02AA9">
        <w:rPr>
          <w:rFonts w:ascii="Times New Roman" w:hAnsi="Times New Roman"/>
          <w:b/>
          <w:sz w:val="24"/>
          <w:szCs w:val="24"/>
        </w:rPr>
        <w:t xml:space="preserve">„Roboty budowlane – modernizacja budynków oraz placu manewrowego Komendy Powiatowej Państwowej Straży Pożarnej w Sokółce” </w:t>
      </w:r>
      <w:r w:rsidRPr="00A02AA9">
        <w:rPr>
          <w:rFonts w:ascii="Times New Roman" w:hAnsi="Times New Roman"/>
          <w:sz w:val="24"/>
          <w:szCs w:val="24"/>
        </w:rPr>
        <w:t xml:space="preserve">zgodnie z wymaganiami określonymi w niniejszej specyfikacji istotnych warunków zamówienia, zwanej dalej “SWZ”. </w:t>
      </w:r>
    </w:p>
    <w:p w14:paraId="42339370" w14:textId="77777777" w:rsidR="00E0635A" w:rsidRPr="00344F7F" w:rsidRDefault="00E0635A" w:rsidP="00E0635A">
      <w:pPr>
        <w:pStyle w:val="Bezodstpw"/>
        <w:rPr>
          <w:szCs w:val="24"/>
        </w:rPr>
      </w:pPr>
    </w:p>
    <w:p w14:paraId="4FABFBBD" w14:textId="77777777" w:rsidR="00E0635A" w:rsidRPr="00E0635A" w:rsidRDefault="00E0635A" w:rsidP="00272AC8">
      <w:pPr>
        <w:pStyle w:val="Bezodstpw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E0635A">
        <w:rPr>
          <w:rFonts w:ascii="Times New Roman" w:hAnsi="Times New Roman"/>
          <w:b/>
          <w:sz w:val="24"/>
          <w:szCs w:val="24"/>
        </w:rPr>
        <w:t xml:space="preserve">Adres strony internetowej, na której udostępnione będą dokumenty bezpośrednio związane z postępowaniem o udzielenie zamówienia. </w:t>
      </w:r>
    </w:p>
    <w:p w14:paraId="13E56984" w14:textId="77777777" w:rsidR="00E0635A" w:rsidRPr="00E0635A" w:rsidRDefault="00E0635A" w:rsidP="00E0635A">
      <w:pPr>
        <w:pStyle w:val="Bezodstpw"/>
        <w:rPr>
          <w:rFonts w:ascii="Times New Roman" w:hAnsi="Times New Roman"/>
          <w:sz w:val="24"/>
          <w:szCs w:val="24"/>
        </w:rPr>
      </w:pPr>
    </w:p>
    <w:p w14:paraId="630D96FC" w14:textId="77777777" w:rsidR="00E0635A" w:rsidRPr="00E0635A" w:rsidRDefault="00E0635A" w:rsidP="00272AC8">
      <w:pPr>
        <w:pStyle w:val="Bezodstpw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E0635A">
        <w:rPr>
          <w:rFonts w:ascii="Times New Roman" w:hAnsi="Times New Roman"/>
          <w:sz w:val="24"/>
          <w:szCs w:val="24"/>
        </w:rPr>
        <w:t xml:space="preserve">Postępowanie prowadzone jest przy użyciu środków komunikacji elektronicznej </w:t>
      </w:r>
      <w:r w:rsidRPr="00E0635A">
        <w:rPr>
          <w:rFonts w:ascii="Times New Roman" w:hAnsi="Times New Roman"/>
          <w:sz w:val="24"/>
          <w:szCs w:val="24"/>
        </w:rPr>
        <w:br/>
        <w:t xml:space="preserve">z wykorzystaniem </w:t>
      </w:r>
      <w:proofErr w:type="spellStart"/>
      <w:r w:rsidRPr="00E0635A">
        <w:rPr>
          <w:rFonts w:ascii="Times New Roman" w:hAnsi="Times New Roman"/>
          <w:sz w:val="24"/>
          <w:szCs w:val="24"/>
        </w:rPr>
        <w:t>miniPortalu</w:t>
      </w:r>
      <w:proofErr w:type="spellEnd"/>
      <w:r w:rsidRPr="00E0635A">
        <w:rPr>
          <w:rFonts w:ascii="Times New Roman" w:hAnsi="Times New Roman"/>
          <w:sz w:val="24"/>
          <w:szCs w:val="24"/>
        </w:rPr>
        <w:t xml:space="preserve">, strony WWW Zamawiającego i poczty elektronicznej Zamawiającego. Szczegółowe instrukcje użytkowania </w:t>
      </w:r>
      <w:proofErr w:type="spellStart"/>
      <w:r w:rsidRPr="00E0635A">
        <w:rPr>
          <w:rFonts w:ascii="Times New Roman" w:hAnsi="Times New Roman"/>
          <w:sz w:val="24"/>
          <w:szCs w:val="24"/>
        </w:rPr>
        <w:t>miniPortalu</w:t>
      </w:r>
      <w:proofErr w:type="spellEnd"/>
      <w:r w:rsidRPr="00E0635A">
        <w:rPr>
          <w:rFonts w:ascii="Times New Roman" w:hAnsi="Times New Roman"/>
          <w:sz w:val="24"/>
          <w:szCs w:val="24"/>
        </w:rPr>
        <w:t xml:space="preserve"> dostępne są na stronie: </w:t>
      </w:r>
      <w:hyperlink r:id="rId9" w:history="1">
        <w:r w:rsidRPr="00E0635A">
          <w:rPr>
            <w:rStyle w:val="Hipercze"/>
            <w:rFonts w:ascii="Times New Roman" w:hAnsi="Times New Roman"/>
            <w:sz w:val="24"/>
            <w:szCs w:val="24"/>
          </w:rPr>
          <w:t>www.uzp.gov.pl/e-zamowienia2/miniportal</w:t>
        </w:r>
      </w:hyperlink>
      <w:r w:rsidRPr="00E0635A">
        <w:rPr>
          <w:rFonts w:ascii="Times New Roman" w:hAnsi="Times New Roman"/>
          <w:sz w:val="24"/>
          <w:szCs w:val="24"/>
        </w:rPr>
        <w:t xml:space="preserve"> /https://miniportal.uzp.gov.pl/.</w:t>
      </w:r>
    </w:p>
    <w:p w14:paraId="3C629B05" w14:textId="02F6448B" w:rsidR="00E0635A" w:rsidRPr="004A35BA" w:rsidRDefault="00E0635A" w:rsidP="00272AC8">
      <w:pPr>
        <w:pStyle w:val="Bezodstpw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4A35BA">
        <w:rPr>
          <w:rFonts w:ascii="Times New Roman" w:hAnsi="Times New Roman"/>
          <w:sz w:val="24"/>
          <w:szCs w:val="24"/>
        </w:rPr>
        <w:t>Adres strony dla przedmiotowego postępowania do składania ofert: https://miniportal.uzp.gov.pl/Postepowania/</w:t>
      </w:r>
      <w:r w:rsidR="004A35BA" w:rsidRPr="004A35BA">
        <w:rPr>
          <w:rFonts w:ascii="Times New Roman" w:hAnsi="Times New Roman"/>
          <w:sz w:val="24"/>
          <w:szCs w:val="24"/>
        </w:rPr>
        <w:t>e0d48d37-2ba4-45d4-8734-37756f9c174c</w:t>
      </w:r>
      <w:r w:rsidR="004A35BA" w:rsidRPr="004A35BA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A35BA">
        <w:rPr>
          <w:rStyle w:val="Pogrubienie"/>
          <w:rFonts w:ascii="Times New Roman" w:hAnsi="Times New Roman"/>
          <w:sz w:val="24"/>
          <w:szCs w:val="24"/>
        </w:rPr>
        <w:t xml:space="preserve">Nazwa zamawiającego na platformie </w:t>
      </w:r>
      <w:proofErr w:type="spellStart"/>
      <w:r w:rsidRPr="004A35BA">
        <w:rPr>
          <w:rStyle w:val="Pogrubienie"/>
          <w:rFonts w:ascii="Times New Roman" w:hAnsi="Times New Roman"/>
          <w:sz w:val="24"/>
          <w:szCs w:val="24"/>
        </w:rPr>
        <w:t>ePuap</w:t>
      </w:r>
      <w:proofErr w:type="spellEnd"/>
      <w:r w:rsidRPr="004A35BA">
        <w:rPr>
          <w:rStyle w:val="Pogrubienie"/>
          <w:rFonts w:ascii="Times New Roman" w:hAnsi="Times New Roman"/>
          <w:sz w:val="24"/>
          <w:szCs w:val="24"/>
        </w:rPr>
        <w:t xml:space="preserve">: Komenda Powiatowa Państwowej Straży Pożarnej w Sokółce (KPPSP Sokółka). </w:t>
      </w:r>
    </w:p>
    <w:p w14:paraId="2DE1D434" w14:textId="77777777" w:rsidR="00F8486F" w:rsidRDefault="00F8486F" w:rsidP="00F8486F">
      <w:pPr>
        <w:jc w:val="both"/>
        <w:rPr>
          <w:rStyle w:val="Hipercze"/>
          <w:b/>
          <w:color w:val="0070C0"/>
          <w:szCs w:val="24"/>
        </w:rPr>
      </w:pPr>
    </w:p>
    <w:p w14:paraId="4B968A02" w14:textId="77777777" w:rsidR="00F8486F" w:rsidRPr="006D119C" w:rsidRDefault="00F8486F" w:rsidP="00272AC8">
      <w:pPr>
        <w:pStyle w:val="Akapitzlist"/>
        <w:numPr>
          <w:ilvl w:val="0"/>
          <w:numId w:val="48"/>
        </w:numPr>
        <w:autoSpaceDE w:val="0"/>
        <w:ind w:left="284" w:hanging="284"/>
        <w:jc w:val="both"/>
        <w:rPr>
          <w:rFonts w:cs="Tahoma"/>
          <w:b/>
        </w:rPr>
      </w:pPr>
      <w:r w:rsidRPr="006D119C">
        <w:rPr>
          <w:b/>
          <w:szCs w:val="24"/>
        </w:rPr>
        <w:t>Miejsce publikacji ogłoszenia</w:t>
      </w:r>
      <w:r>
        <w:rPr>
          <w:b/>
          <w:szCs w:val="24"/>
        </w:rPr>
        <w:t xml:space="preserve"> o </w:t>
      </w:r>
      <w:r w:rsidRPr="006D119C">
        <w:rPr>
          <w:b/>
          <w:szCs w:val="24"/>
        </w:rPr>
        <w:t>zamówienia:</w:t>
      </w:r>
    </w:p>
    <w:p w14:paraId="693954A0" w14:textId="77777777" w:rsidR="00F8486F" w:rsidRPr="00C24C19" w:rsidRDefault="00F8486F" w:rsidP="00F8486F">
      <w:pPr>
        <w:pStyle w:val="Akapitzlist"/>
        <w:widowControl/>
        <w:numPr>
          <w:ilvl w:val="0"/>
          <w:numId w:val="1"/>
        </w:numPr>
        <w:suppressAutoHyphens w:val="0"/>
        <w:ind w:left="567" w:hanging="283"/>
        <w:jc w:val="both"/>
        <w:rPr>
          <w:b/>
          <w:i/>
          <w:szCs w:val="24"/>
        </w:rPr>
      </w:pPr>
      <w:r w:rsidRPr="00C24C19">
        <w:rPr>
          <w:szCs w:val="24"/>
        </w:rPr>
        <w:t>Biuletyn Zamówień Publicznych,</w:t>
      </w:r>
    </w:p>
    <w:p w14:paraId="57707F86" w14:textId="0F0D37C3" w:rsidR="00F8486F" w:rsidRPr="00F13055" w:rsidRDefault="00F8486F" w:rsidP="00F8486F">
      <w:pPr>
        <w:pStyle w:val="Akapitzlist"/>
        <w:widowControl/>
        <w:numPr>
          <w:ilvl w:val="0"/>
          <w:numId w:val="1"/>
        </w:numPr>
        <w:suppressAutoHyphens w:val="0"/>
        <w:ind w:left="567" w:hanging="283"/>
        <w:jc w:val="both"/>
        <w:rPr>
          <w:rFonts w:eastAsia="Times New Roman"/>
          <w:szCs w:val="24"/>
        </w:rPr>
      </w:pPr>
      <w:r w:rsidRPr="00F13055">
        <w:rPr>
          <w:szCs w:val="24"/>
        </w:rPr>
        <w:t xml:space="preserve">strona internetowa </w:t>
      </w:r>
      <w:hyperlink r:id="rId10" w:history="1">
        <w:r w:rsidR="0088316E" w:rsidRPr="00986E6C">
          <w:rPr>
            <w:rStyle w:val="Hipercze"/>
            <w:szCs w:val="24"/>
          </w:rPr>
          <w:t>www.gov.pl/web/kppsp-sokolka</w:t>
        </w:r>
      </w:hyperlink>
    </w:p>
    <w:p w14:paraId="11D92C1F" w14:textId="77777777" w:rsidR="00F8486F" w:rsidRPr="00F13055" w:rsidRDefault="00F8486F" w:rsidP="00F8486F">
      <w:pPr>
        <w:ind w:left="284"/>
        <w:jc w:val="both"/>
        <w:rPr>
          <w:rFonts w:eastAsia="Times New Roman"/>
          <w:szCs w:val="24"/>
        </w:rPr>
      </w:pPr>
    </w:p>
    <w:p w14:paraId="537E5F14" w14:textId="77777777" w:rsidR="00F8486F" w:rsidRDefault="00F8486F" w:rsidP="00F8486F">
      <w:pPr>
        <w:pStyle w:val="Nagwek2"/>
        <w:rPr>
          <w:highlight w:val="lightGray"/>
        </w:rPr>
      </w:pPr>
      <w:bookmarkStart w:id="1" w:name="_Toc64457064"/>
      <w:r w:rsidRPr="008E06E2">
        <w:rPr>
          <w:highlight w:val="lightGray"/>
        </w:rPr>
        <w:t>Rozdział 1. Tryb udzielenia zamówienia</w:t>
      </w:r>
      <w:bookmarkEnd w:id="1"/>
    </w:p>
    <w:p w14:paraId="3212567C" w14:textId="77777777" w:rsidR="00F8486F" w:rsidRPr="006D119C" w:rsidRDefault="00F8486F" w:rsidP="00F8486F"/>
    <w:p w14:paraId="048CB32F" w14:textId="77777777" w:rsidR="00F8486F" w:rsidRPr="006D119C" w:rsidRDefault="00F8486F" w:rsidP="00F8486F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autoSpaceDE w:val="0"/>
        <w:jc w:val="both"/>
        <w:rPr>
          <w:rFonts w:cs="Tahoma"/>
          <w:b/>
        </w:rPr>
      </w:pPr>
      <w:r w:rsidRPr="006D119C">
        <w:rPr>
          <w:rFonts w:cs="Tahoma"/>
          <w:b/>
        </w:rPr>
        <w:t>Podstawa prawna prowadzonego postępowania o udzielenie zamówienia publicznego.</w:t>
      </w:r>
    </w:p>
    <w:p w14:paraId="24C2C746" w14:textId="77777777" w:rsidR="00F8486F" w:rsidRDefault="00F8486F" w:rsidP="00F8486F">
      <w:pPr>
        <w:pStyle w:val="Akapitzlist"/>
        <w:autoSpaceDE w:val="0"/>
        <w:ind w:left="284"/>
        <w:jc w:val="both"/>
        <w:rPr>
          <w:szCs w:val="24"/>
        </w:rPr>
      </w:pPr>
      <w:r>
        <w:rPr>
          <w:szCs w:val="24"/>
        </w:rPr>
        <w:t xml:space="preserve">Postępowanie o udzielenie zamówienia publicznego prowadzone jest na podstawie art. 275 pkt </w:t>
      </w:r>
      <w:r w:rsidRPr="00BD0DE1">
        <w:rPr>
          <w:szCs w:val="24"/>
        </w:rPr>
        <w:t>1</w:t>
      </w:r>
      <w:r>
        <w:rPr>
          <w:szCs w:val="24"/>
        </w:rPr>
        <w:t xml:space="preserve"> </w:t>
      </w:r>
      <w:r w:rsidRPr="00BD0DE1">
        <w:rPr>
          <w:szCs w:val="24"/>
        </w:rPr>
        <w:t>ustawy z dnia 11 września 2019r.</w:t>
      </w:r>
      <w:r>
        <w:rPr>
          <w:szCs w:val="24"/>
        </w:rPr>
        <w:t xml:space="preserve"> Prawo zamówień publicznych(</w:t>
      </w:r>
      <w:r w:rsidRPr="00BD0DE1">
        <w:rPr>
          <w:szCs w:val="24"/>
        </w:rPr>
        <w:t xml:space="preserve">Dz. U z 2019r. poz.2019 z </w:t>
      </w:r>
      <w:proofErr w:type="spellStart"/>
      <w:r w:rsidRPr="00BD0DE1">
        <w:rPr>
          <w:szCs w:val="24"/>
        </w:rPr>
        <w:t>późn</w:t>
      </w:r>
      <w:proofErr w:type="spellEnd"/>
      <w:r>
        <w:rPr>
          <w:szCs w:val="24"/>
        </w:rPr>
        <w:t xml:space="preserve">. </w:t>
      </w:r>
      <w:r w:rsidRPr="00BD0DE1">
        <w:rPr>
          <w:szCs w:val="24"/>
        </w:rPr>
        <w:t>zm.)</w:t>
      </w:r>
      <w:r>
        <w:rPr>
          <w:szCs w:val="24"/>
        </w:rPr>
        <w:t xml:space="preserve"> </w:t>
      </w:r>
      <w:r w:rsidRPr="006D119C">
        <w:rPr>
          <w:b/>
          <w:szCs w:val="24"/>
        </w:rPr>
        <w:t>w trybie podstawowym bez przeprowadzenia negocjacji</w:t>
      </w:r>
      <w:r>
        <w:rPr>
          <w:szCs w:val="24"/>
        </w:rPr>
        <w:t xml:space="preserve">. </w:t>
      </w:r>
    </w:p>
    <w:p w14:paraId="5F63A0EB" w14:textId="77777777" w:rsidR="00F8486F" w:rsidRDefault="00F8486F" w:rsidP="00F8486F">
      <w:pPr>
        <w:pStyle w:val="Akapitzlist"/>
        <w:autoSpaceDE w:val="0"/>
        <w:ind w:left="284"/>
        <w:jc w:val="both"/>
        <w:rPr>
          <w:szCs w:val="24"/>
        </w:rPr>
      </w:pPr>
    </w:p>
    <w:p w14:paraId="0C214512" w14:textId="77777777" w:rsidR="00F8486F" w:rsidRPr="006F64FE" w:rsidRDefault="00F8486F" w:rsidP="00F8486F">
      <w:pPr>
        <w:pStyle w:val="Akapitzlist"/>
        <w:numPr>
          <w:ilvl w:val="1"/>
          <w:numId w:val="1"/>
        </w:numPr>
        <w:autoSpaceDE w:val="0"/>
        <w:jc w:val="both"/>
        <w:rPr>
          <w:szCs w:val="24"/>
        </w:rPr>
      </w:pPr>
      <w:r w:rsidRPr="006F64FE">
        <w:rPr>
          <w:szCs w:val="24"/>
        </w:rPr>
        <w:t>Wartość zamówienia nie przekracza progów unijnych</w:t>
      </w:r>
      <w:r>
        <w:rPr>
          <w:szCs w:val="24"/>
        </w:rPr>
        <w:t xml:space="preserve"> w rozumieniu</w:t>
      </w:r>
      <w:r w:rsidRPr="006F64FE">
        <w:rPr>
          <w:szCs w:val="24"/>
        </w:rPr>
        <w:t xml:space="preserve"> art. 3 ustawy </w:t>
      </w:r>
      <w:proofErr w:type="spellStart"/>
      <w:r w:rsidRPr="006F64FE">
        <w:rPr>
          <w:szCs w:val="24"/>
        </w:rPr>
        <w:t>Pzp</w:t>
      </w:r>
      <w:proofErr w:type="spellEnd"/>
      <w:r w:rsidRPr="006F64FE">
        <w:rPr>
          <w:szCs w:val="24"/>
        </w:rPr>
        <w:t xml:space="preserve">. </w:t>
      </w:r>
    </w:p>
    <w:p w14:paraId="73637404" w14:textId="77777777" w:rsidR="00F8486F" w:rsidRPr="003B7468" w:rsidRDefault="00F8486F" w:rsidP="00F8486F">
      <w:pPr>
        <w:autoSpaceDE w:val="0"/>
        <w:jc w:val="both"/>
        <w:rPr>
          <w:szCs w:val="24"/>
        </w:rPr>
      </w:pPr>
    </w:p>
    <w:p w14:paraId="4966AB4C" w14:textId="77777777" w:rsidR="00F8486F" w:rsidRPr="008D67E7" w:rsidRDefault="00F8486F" w:rsidP="00F8486F">
      <w:pPr>
        <w:pStyle w:val="Akapitzlist"/>
        <w:numPr>
          <w:ilvl w:val="1"/>
          <w:numId w:val="1"/>
        </w:numPr>
        <w:autoSpaceDE w:val="0"/>
        <w:jc w:val="both"/>
        <w:rPr>
          <w:b/>
          <w:szCs w:val="24"/>
        </w:rPr>
      </w:pPr>
      <w:r w:rsidRPr="008D67E7">
        <w:rPr>
          <w:b/>
          <w:szCs w:val="24"/>
        </w:rPr>
        <w:t>Zamawiający nie przewiduje wyboru najkorzystniejszej oferty z możliwością przeprowadzenia negocjacji.</w:t>
      </w:r>
    </w:p>
    <w:p w14:paraId="02C6678B" w14:textId="77777777" w:rsidR="00F8486F" w:rsidRPr="001F34F8" w:rsidRDefault="00F8486F" w:rsidP="00F8486F">
      <w:pPr>
        <w:autoSpaceDE w:val="0"/>
        <w:jc w:val="both"/>
        <w:rPr>
          <w:color w:val="FF0000"/>
          <w:szCs w:val="24"/>
        </w:rPr>
      </w:pPr>
    </w:p>
    <w:p w14:paraId="107EE650" w14:textId="77777777" w:rsidR="00F8486F" w:rsidRDefault="00F8486F" w:rsidP="00F8486F">
      <w:pPr>
        <w:pStyle w:val="Akapitzlist"/>
        <w:numPr>
          <w:ilvl w:val="1"/>
          <w:numId w:val="1"/>
        </w:numPr>
        <w:autoSpaceDE w:val="0"/>
        <w:jc w:val="both"/>
        <w:rPr>
          <w:szCs w:val="24"/>
        </w:rPr>
      </w:pPr>
      <w:r w:rsidRPr="006D119C">
        <w:rPr>
          <w:szCs w:val="24"/>
        </w:rPr>
        <w:t xml:space="preserve">Zamawiający informuje, że stosownie do przepisu art. 274 ust. 1 ustawy </w:t>
      </w:r>
      <w:proofErr w:type="spellStart"/>
      <w:r w:rsidRPr="006D119C">
        <w:rPr>
          <w:szCs w:val="24"/>
        </w:rPr>
        <w:t>Pzp</w:t>
      </w:r>
      <w:proofErr w:type="spellEnd"/>
      <w:r w:rsidRPr="006D119C">
        <w:rPr>
          <w:szCs w:val="24"/>
        </w:rPr>
        <w:t>, zastosuje procedurę przewidzianą w tym przepisie i wezwie W</w:t>
      </w:r>
      <w:r>
        <w:rPr>
          <w:szCs w:val="24"/>
        </w:rPr>
        <w:t>ykonawcę, którego oferta zostanie</w:t>
      </w:r>
      <w:r w:rsidRPr="006D119C">
        <w:rPr>
          <w:szCs w:val="24"/>
        </w:rPr>
        <w:t xml:space="preserve"> </w:t>
      </w:r>
      <w:r w:rsidRPr="006D119C">
        <w:rPr>
          <w:szCs w:val="24"/>
        </w:rPr>
        <w:lastRenderedPageBreak/>
        <w:t>najwyżej oceniona, do złożenia w wyznaczonym terminie, nie krótszym niż 5 dni od dnia wezwania, podmiotowych środków dowodowyc</w:t>
      </w:r>
      <w:r>
        <w:rPr>
          <w:szCs w:val="24"/>
        </w:rPr>
        <w:t xml:space="preserve">h, aktualnych na dzień ich złożenia. </w:t>
      </w:r>
    </w:p>
    <w:p w14:paraId="6F5641FC" w14:textId="77777777" w:rsidR="00F8486F" w:rsidRPr="00F13055" w:rsidRDefault="00F8486F" w:rsidP="00F8486F">
      <w:pPr>
        <w:pStyle w:val="Akapitzlist"/>
        <w:rPr>
          <w:szCs w:val="24"/>
        </w:rPr>
      </w:pPr>
    </w:p>
    <w:p w14:paraId="5B2E56DB" w14:textId="77777777" w:rsidR="00F8486F" w:rsidRPr="006D119C" w:rsidRDefault="00F8486F" w:rsidP="00F8486F">
      <w:pPr>
        <w:pStyle w:val="Akapitzlist"/>
        <w:numPr>
          <w:ilvl w:val="1"/>
          <w:numId w:val="1"/>
        </w:numPr>
        <w:autoSpaceDE w:val="0"/>
        <w:jc w:val="both"/>
        <w:rPr>
          <w:szCs w:val="24"/>
        </w:rPr>
      </w:pPr>
      <w:r w:rsidRPr="006D119C">
        <w:rPr>
          <w:szCs w:val="24"/>
        </w:rPr>
        <w:t xml:space="preserve">W sprawach, które nie zostały uregulowane w niniejszej SWZ, mają zastosowanie przepisy ustawy </w:t>
      </w:r>
      <w:proofErr w:type="spellStart"/>
      <w:r w:rsidRPr="006D119C">
        <w:rPr>
          <w:szCs w:val="24"/>
        </w:rPr>
        <w:t>Pzp</w:t>
      </w:r>
      <w:proofErr w:type="spellEnd"/>
      <w:r w:rsidRPr="006D119C">
        <w:rPr>
          <w:szCs w:val="24"/>
        </w:rPr>
        <w:t xml:space="preserve"> i akty wykonawcze do ustawy.</w:t>
      </w:r>
    </w:p>
    <w:p w14:paraId="1BC70892" w14:textId="77777777" w:rsidR="00F8486F" w:rsidRDefault="00F8486F" w:rsidP="00F8486F">
      <w:pPr>
        <w:rPr>
          <w:b/>
          <w:bCs/>
          <w:color w:val="0000FF"/>
        </w:rPr>
      </w:pPr>
    </w:p>
    <w:p w14:paraId="3DA089ED" w14:textId="77777777" w:rsidR="00F8486F" w:rsidRPr="008E06E2" w:rsidRDefault="00F8486F" w:rsidP="00F8486F">
      <w:pPr>
        <w:pStyle w:val="Nagwek2"/>
      </w:pPr>
      <w:bookmarkStart w:id="2" w:name="_Toc64457065"/>
      <w:r w:rsidRPr="008E06E2">
        <w:rPr>
          <w:highlight w:val="lightGray"/>
          <w:shd w:val="clear" w:color="auto" w:fill="D9D9D9" w:themeFill="background1" w:themeFillShade="D9"/>
        </w:rPr>
        <w:t>Rozdział 2. Opis przedmiotu zamówienia</w:t>
      </w:r>
      <w:r w:rsidRPr="008E06E2">
        <w:rPr>
          <w:shd w:val="clear" w:color="auto" w:fill="D9D9D9" w:themeFill="background1" w:themeFillShade="D9"/>
        </w:rPr>
        <w:t>.</w:t>
      </w:r>
      <w:bookmarkEnd w:id="2"/>
    </w:p>
    <w:p w14:paraId="52D82E7A" w14:textId="77777777" w:rsidR="00F8486F" w:rsidRDefault="00F8486F" w:rsidP="00F8486F">
      <w:pPr>
        <w:rPr>
          <w:rFonts w:cs="Tahoma"/>
          <w:b/>
          <w:i/>
          <w:sz w:val="26"/>
          <w:szCs w:val="26"/>
        </w:rPr>
      </w:pPr>
    </w:p>
    <w:p w14:paraId="4A7BCEF1" w14:textId="77777777" w:rsidR="00F8486F" w:rsidRPr="008962E6" w:rsidRDefault="00F8486F" w:rsidP="00376D43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E6">
        <w:rPr>
          <w:rFonts w:ascii="Times New Roman" w:hAnsi="Times New Roman" w:cs="Times New Roman"/>
          <w:sz w:val="24"/>
          <w:szCs w:val="24"/>
        </w:rPr>
        <w:t>Przedm</w:t>
      </w:r>
      <w:r w:rsidR="00E0635A">
        <w:rPr>
          <w:rFonts w:ascii="Times New Roman" w:hAnsi="Times New Roman" w:cs="Times New Roman"/>
          <w:sz w:val="24"/>
          <w:szCs w:val="24"/>
        </w:rPr>
        <w:t xml:space="preserve">iotem zamówienia są roboty budowlane związane z modernizacją budynków i placu manewrowego Komendy Powiatowej PSP w Sokółce.  </w:t>
      </w:r>
      <w:r w:rsidRPr="0089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EDE7A" w14:textId="77777777" w:rsidR="00E0635A" w:rsidRPr="00E0635A" w:rsidRDefault="00E0635A" w:rsidP="00376D43">
      <w:pPr>
        <w:widowControl w:val="0"/>
        <w:numPr>
          <w:ilvl w:val="0"/>
          <w:numId w:val="1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został podzielony na trzy części: </w:t>
      </w:r>
    </w:p>
    <w:p w14:paraId="5769A983" w14:textId="77777777" w:rsidR="00E0635A" w:rsidRPr="00E0635A" w:rsidRDefault="00E0635A" w:rsidP="00272AC8">
      <w:pPr>
        <w:pStyle w:val="Akapitzlist"/>
        <w:numPr>
          <w:ilvl w:val="0"/>
          <w:numId w:val="49"/>
        </w:numPr>
        <w:jc w:val="both"/>
        <w:rPr>
          <w:b/>
          <w:szCs w:val="24"/>
        </w:rPr>
      </w:pPr>
      <w:r>
        <w:rPr>
          <w:szCs w:val="24"/>
        </w:rPr>
        <w:t xml:space="preserve">Część 1: </w:t>
      </w:r>
      <w:r w:rsidRPr="00F17086">
        <w:rPr>
          <w:b/>
          <w:bCs/>
        </w:rPr>
        <w:t>Modernizacji budynku garażowo – warsztatowego Komendy Powiatowej Państwowej Straży Pożarnej w Sokółce (posterunek JRG Dąbrowa Białostocka) z jednoczesną instalacją systemu odciągu spalin z poszczególnych stanowisk garażowych</w:t>
      </w:r>
      <w:r>
        <w:rPr>
          <w:b/>
          <w:bCs/>
        </w:rPr>
        <w:t xml:space="preserve">. </w:t>
      </w:r>
    </w:p>
    <w:p w14:paraId="0B98F377" w14:textId="77777777" w:rsidR="00E0635A" w:rsidRPr="00E0635A" w:rsidRDefault="00E0635A" w:rsidP="00272AC8">
      <w:pPr>
        <w:pStyle w:val="Akapitzlist"/>
        <w:numPr>
          <w:ilvl w:val="0"/>
          <w:numId w:val="49"/>
        </w:numPr>
        <w:jc w:val="both"/>
        <w:rPr>
          <w:b/>
          <w:szCs w:val="24"/>
        </w:rPr>
      </w:pPr>
      <w:r>
        <w:rPr>
          <w:bCs/>
        </w:rPr>
        <w:t xml:space="preserve">Cześć 2: </w:t>
      </w:r>
      <w:r w:rsidRPr="00501BBB">
        <w:rPr>
          <w:b/>
          <w:bCs/>
        </w:rPr>
        <w:t>Modernizacja placu manewrowego Komendy Powiatowej Państwowej Straży Pożarnej w Sokółce z jednoczesną przebudową studzienek kanalizacyjnych  i</w:t>
      </w:r>
      <w:r>
        <w:rPr>
          <w:b/>
          <w:bCs/>
        </w:rPr>
        <w:t> </w:t>
      </w:r>
      <w:r w:rsidRPr="00501BBB">
        <w:rPr>
          <w:b/>
          <w:bCs/>
        </w:rPr>
        <w:t xml:space="preserve">wykonaniem prefabrykowanego budynku gospodarczo </w:t>
      </w:r>
      <w:r>
        <w:rPr>
          <w:b/>
          <w:bCs/>
        </w:rPr>
        <w:t>–</w:t>
      </w:r>
      <w:r w:rsidRPr="00501BBB">
        <w:rPr>
          <w:b/>
          <w:bCs/>
        </w:rPr>
        <w:t xml:space="preserve"> magazynowego</w:t>
      </w:r>
      <w:r>
        <w:rPr>
          <w:b/>
          <w:bCs/>
        </w:rPr>
        <w:t xml:space="preserve">. </w:t>
      </w:r>
    </w:p>
    <w:p w14:paraId="05C0CCCA" w14:textId="77777777" w:rsidR="00E0635A" w:rsidRPr="00E0635A" w:rsidRDefault="00E0635A" w:rsidP="00272AC8">
      <w:pPr>
        <w:pStyle w:val="Akapitzlist"/>
        <w:numPr>
          <w:ilvl w:val="0"/>
          <w:numId w:val="49"/>
        </w:numPr>
        <w:jc w:val="both"/>
        <w:rPr>
          <w:b/>
          <w:szCs w:val="24"/>
        </w:rPr>
      </w:pPr>
      <w:r>
        <w:rPr>
          <w:bCs/>
        </w:rPr>
        <w:t xml:space="preserve">Część 3: </w:t>
      </w:r>
      <w:r w:rsidRPr="00BB3941">
        <w:rPr>
          <w:b/>
          <w:bCs/>
        </w:rPr>
        <w:t>Modernizacji Stanowiska Kierowania Komendanta Powiatowego w Sokółce z</w:t>
      </w:r>
      <w:r>
        <w:rPr>
          <w:b/>
          <w:bCs/>
        </w:rPr>
        <w:t> </w:t>
      </w:r>
      <w:r w:rsidRPr="00BB3941">
        <w:rPr>
          <w:b/>
          <w:bCs/>
        </w:rPr>
        <w:t>jednoczesną wymianą podstawowego sprzętu informatycznego</w:t>
      </w:r>
      <w:r>
        <w:rPr>
          <w:b/>
          <w:bCs/>
        </w:rPr>
        <w:t xml:space="preserve">. </w:t>
      </w:r>
    </w:p>
    <w:p w14:paraId="507D0978" w14:textId="77777777" w:rsidR="00F8486F" w:rsidRPr="00E0635A" w:rsidRDefault="00E0635A" w:rsidP="00272AC8">
      <w:pPr>
        <w:pStyle w:val="Akapitzlist"/>
        <w:numPr>
          <w:ilvl w:val="0"/>
          <w:numId w:val="50"/>
        </w:numPr>
        <w:jc w:val="both"/>
        <w:rPr>
          <w:b/>
          <w:szCs w:val="24"/>
        </w:rPr>
      </w:pPr>
      <w:r w:rsidRPr="00E0635A">
        <w:rPr>
          <w:bCs/>
        </w:rPr>
        <w:t>Szczegółowy</w:t>
      </w:r>
      <w:r>
        <w:rPr>
          <w:bCs/>
        </w:rPr>
        <w:t xml:space="preserve"> opis</w:t>
      </w:r>
      <w:r w:rsidR="0081268D">
        <w:rPr>
          <w:bCs/>
        </w:rPr>
        <w:t xml:space="preserve"> przedmiotu zamówienia zawiera załącznik nr 1</w:t>
      </w:r>
      <w:r>
        <w:rPr>
          <w:bCs/>
        </w:rPr>
        <w:t xml:space="preserve"> do SWZ</w:t>
      </w:r>
      <w:r w:rsidR="0081268D">
        <w:rPr>
          <w:bCs/>
        </w:rPr>
        <w:t xml:space="preserve"> (oddzielnie dla każdej części). </w:t>
      </w:r>
      <w:r w:rsidRPr="00E0635A">
        <w:rPr>
          <w:bCs/>
        </w:rPr>
        <w:t xml:space="preserve">  </w:t>
      </w:r>
    </w:p>
    <w:p w14:paraId="67E12140" w14:textId="77777777" w:rsidR="00F8486F" w:rsidRPr="005F1171" w:rsidRDefault="00F8486F" w:rsidP="00F8486F">
      <w:pPr>
        <w:autoSpaceDE w:val="0"/>
        <w:jc w:val="both"/>
        <w:rPr>
          <w:rFonts w:cs="Tahoma"/>
        </w:rPr>
      </w:pPr>
    </w:p>
    <w:p w14:paraId="42C57A3A" w14:textId="77777777" w:rsidR="00F8486F" w:rsidRDefault="00F8486F" w:rsidP="00F8486F">
      <w:pPr>
        <w:pStyle w:val="Nagwek2"/>
        <w:rPr>
          <w:szCs w:val="24"/>
          <w:shd w:val="clear" w:color="auto" w:fill="D9D9D9" w:themeFill="background1" w:themeFillShade="D9"/>
        </w:rPr>
      </w:pPr>
      <w:bookmarkStart w:id="3" w:name="_Toc64457066"/>
      <w:r w:rsidRPr="008E06E2">
        <w:rPr>
          <w:highlight w:val="lightGray"/>
        </w:rPr>
        <w:t>R</w:t>
      </w:r>
      <w:r>
        <w:rPr>
          <w:highlight w:val="lightGray"/>
          <w:shd w:val="clear" w:color="auto" w:fill="D9D9D9" w:themeFill="background1" w:themeFillShade="D9"/>
        </w:rPr>
        <w:t>ozdział 3. Wspólny Słownik Zamówień CPV</w:t>
      </w:r>
      <w:r>
        <w:rPr>
          <w:szCs w:val="24"/>
          <w:highlight w:val="lightGray"/>
          <w:shd w:val="clear" w:color="auto" w:fill="D9D9D9" w:themeFill="background1" w:themeFillShade="D9"/>
        </w:rPr>
        <w:t>.</w:t>
      </w:r>
      <w:bookmarkEnd w:id="3"/>
    </w:p>
    <w:p w14:paraId="2CEEE514" w14:textId="77777777" w:rsidR="00F8486F" w:rsidRPr="00455B16" w:rsidRDefault="00F8486F" w:rsidP="00F8486F">
      <w:pPr>
        <w:autoSpaceDE w:val="0"/>
        <w:rPr>
          <w:rFonts w:eastAsia="Times New Roman"/>
          <w:b/>
          <w:i/>
          <w:color w:val="4F81BD" w:themeColor="accent1"/>
          <w:szCs w:val="24"/>
        </w:rPr>
      </w:pPr>
    </w:p>
    <w:p w14:paraId="63D6FA38" w14:textId="21F50528" w:rsidR="00F8486F" w:rsidRPr="009F2793" w:rsidRDefault="00533B9E" w:rsidP="009F2793">
      <w:pPr>
        <w:pStyle w:val="Bezodstpw"/>
        <w:rPr>
          <w:rFonts w:ascii="Times New Roman" w:hAnsi="Times New Roman"/>
          <w:sz w:val="24"/>
          <w:szCs w:val="24"/>
        </w:rPr>
      </w:pPr>
      <w:r w:rsidRPr="009F2793">
        <w:rPr>
          <w:rFonts w:ascii="Times New Roman" w:hAnsi="Times New Roman"/>
          <w:sz w:val="24"/>
          <w:szCs w:val="24"/>
        </w:rPr>
        <w:t>45210000-</w:t>
      </w:r>
      <w:r w:rsidR="009661E3">
        <w:rPr>
          <w:rFonts w:ascii="Times New Roman" w:hAnsi="Times New Roman"/>
          <w:sz w:val="24"/>
          <w:szCs w:val="24"/>
        </w:rPr>
        <w:t>2</w:t>
      </w:r>
      <w:r w:rsidRPr="009F2793">
        <w:rPr>
          <w:rFonts w:ascii="Times New Roman" w:hAnsi="Times New Roman"/>
          <w:sz w:val="24"/>
          <w:szCs w:val="24"/>
        </w:rPr>
        <w:t xml:space="preserve">  </w:t>
      </w:r>
      <w:r w:rsidR="009F2793">
        <w:rPr>
          <w:rFonts w:ascii="Times New Roman" w:hAnsi="Times New Roman"/>
          <w:sz w:val="24"/>
          <w:szCs w:val="24"/>
        </w:rPr>
        <w:tab/>
      </w:r>
      <w:r w:rsidRPr="009F2793">
        <w:rPr>
          <w:rFonts w:ascii="Times New Roman" w:hAnsi="Times New Roman"/>
          <w:sz w:val="24"/>
          <w:szCs w:val="24"/>
        </w:rPr>
        <w:t xml:space="preserve">roboty budowlane w zakresie budynków </w:t>
      </w:r>
    </w:p>
    <w:p w14:paraId="494A1AE6" w14:textId="6A8F6F37" w:rsidR="00533B9E" w:rsidRPr="009F2793" w:rsidRDefault="00533B9E" w:rsidP="009F2793">
      <w:pPr>
        <w:pStyle w:val="Bezodstpw"/>
        <w:rPr>
          <w:rFonts w:ascii="Times New Roman" w:hAnsi="Times New Roman"/>
          <w:sz w:val="24"/>
          <w:szCs w:val="24"/>
        </w:rPr>
      </w:pPr>
      <w:r w:rsidRPr="009F2793">
        <w:rPr>
          <w:rFonts w:ascii="Times New Roman" w:hAnsi="Times New Roman"/>
          <w:sz w:val="24"/>
          <w:szCs w:val="24"/>
        </w:rPr>
        <w:t>45233</w:t>
      </w:r>
      <w:r w:rsidR="009661E3">
        <w:rPr>
          <w:rFonts w:ascii="Times New Roman" w:hAnsi="Times New Roman"/>
          <w:sz w:val="24"/>
          <w:szCs w:val="24"/>
        </w:rPr>
        <w:t>120</w:t>
      </w:r>
      <w:r w:rsidRPr="009F2793">
        <w:rPr>
          <w:rFonts w:ascii="Times New Roman" w:hAnsi="Times New Roman"/>
          <w:sz w:val="24"/>
          <w:szCs w:val="24"/>
        </w:rPr>
        <w:t>-</w:t>
      </w:r>
      <w:r w:rsidR="009661E3">
        <w:rPr>
          <w:rFonts w:ascii="Times New Roman" w:hAnsi="Times New Roman"/>
          <w:sz w:val="24"/>
          <w:szCs w:val="24"/>
        </w:rPr>
        <w:t>6</w:t>
      </w:r>
      <w:r w:rsidRPr="009F2793">
        <w:rPr>
          <w:rFonts w:ascii="Times New Roman" w:hAnsi="Times New Roman"/>
          <w:sz w:val="24"/>
          <w:szCs w:val="24"/>
        </w:rPr>
        <w:t xml:space="preserve"> </w:t>
      </w:r>
      <w:r w:rsidR="009F2793">
        <w:rPr>
          <w:rFonts w:ascii="Times New Roman" w:hAnsi="Times New Roman"/>
          <w:sz w:val="24"/>
          <w:szCs w:val="24"/>
        </w:rPr>
        <w:tab/>
      </w:r>
      <w:r w:rsidRPr="009F2793">
        <w:rPr>
          <w:rFonts w:ascii="Times New Roman" w:hAnsi="Times New Roman"/>
          <w:sz w:val="24"/>
          <w:szCs w:val="24"/>
        </w:rPr>
        <w:t>roboty drogowe</w:t>
      </w:r>
    </w:p>
    <w:p w14:paraId="3AF6BA41" w14:textId="77777777" w:rsidR="00533B9E" w:rsidRPr="00F8486F" w:rsidRDefault="00533B9E" w:rsidP="00F8486F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26541B25" w14:textId="77777777" w:rsidR="00F8486F" w:rsidRDefault="00F8486F" w:rsidP="00F8486F">
      <w:pPr>
        <w:pStyle w:val="Nagwek2"/>
        <w:rPr>
          <w:szCs w:val="24"/>
          <w:shd w:val="clear" w:color="auto" w:fill="D9D9D9" w:themeFill="background1" w:themeFillShade="D9"/>
        </w:rPr>
      </w:pPr>
      <w:bookmarkStart w:id="4" w:name="_Toc64457067"/>
      <w:r w:rsidRPr="008E06E2">
        <w:rPr>
          <w:highlight w:val="lightGray"/>
        </w:rPr>
        <w:t>R</w:t>
      </w:r>
      <w:r>
        <w:rPr>
          <w:highlight w:val="lightGray"/>
          <w:shd w:val="clear" w:color="auto" w:fill="D9D9D9" w:themeFill="background1" w:themeFillShade="D9"/>
        </w:rPr>
        <w:t>ozdział 4</w:t>
      </w:r>
      <w:r w:rsidRPr="008E06E2">
        <w:rPr>
          <w:highlight w:val="lightGray"/>
          <w:shd w:val="clear" w:color="auto" w:fill="D9D9D9" w:themeFill="background1" w:themeFillShade="D9"/>
        </w:rPr>
        <w:t>. Termin wykonania zamówienia</w:t>
      </w:r>
      <w:r>
        <w:rPr>
          <w:szCs w:val="24"/>
          <w:highlight w:val="lightGray"/>
          <w:shd w:val="clear" w:color="auto" w:fill="D9D9D9" w:themeFill="background1" w:themeFillShade="D9"/>
        </w:rPr>
        <w:t>.</w:t>
      </w:r>
      <w:bookmarkEnd w:id="4"/>
    </w:p>
    <w:p w14:paraId="03A21185" w14:textId="77777777" w:rsidR="00F8486F" w:rsidRPr="000B5E1C" w:rsidRDefault="00F8486F" w:rsidP="00F8486F">
      <w:pPr>
        <w:shd w:val="clear" w:color="auto" w:fill="FFFFFF" w:themeFill="background1"/>
        <w:jc w:val="both"/>
        <w:rPr>
          <w:rFonts w:eastAsia="Times New Roman"/>
          <w:b/>
          <w:i/>
          <w:szCs w:val="24"/>
        </w:rPr>
      </w:pPr>
    </w:p>
    <w:p w14:paraId="7B86BBD5" w14:textId="1B5925DD" w:rsidR="00F8486F" w:rsidRPr="00F8486F" w:rsidRDefault="00F8486F" w:rsidP="00F848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sz w:val="24"/>
          <w:szCs w:val="24"/>
        </w:rPr>
        <w:t xml:space="preserve">Od dnia podpisania umowy do dnia </w:t>
      </w:r>
      <w:r w:rsidR="0088316E">
        <w:rPr>
          <w:rFonts w:ascii="Times New Roman" w:hAnsi="Times New Roman" w:cs="Times New Roman"/>
          <w:b/>
          <w:sz w:val="24"/>
          <w:szCs w:val="24"/>
        </w:rPr>
        <w:t>27</w:t>
      </w:r>
      <w:r w:rsidRPr="00F8486F">
        <w:rPr>
          <w:rFonts w:ascii="Times New Roman" w:hAnsi="Times New Roman" w:cs="Times New Roman"/>
          <w:b/>
          <w:sz w:val="24"/>
          <w:szCs w:val="24"/>
        </w:rPr>
        <w:t xml:space="preserve"> grudnia 2021r. </w:t>
      </w:r>
      <w:r w:rsidRPr="00F84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0D422" w14:textId="77777777" w:rsidR="00F8486F" w:rsidRDefault="00F8486F" w:rsidP="00F8486F">
      <w:pPr>
        <w:pStyle w:val="Nagwek1"/>
        <w:spacing w:before="0"/>
        <w:rPr>
          <w:b/>
          <w:highlight w:val="lightGray"/>
        </w:rPr>
      </w:pPr>
      <w:bookmarkStart w:id="5" w:name="_Toc64457068"/>
    </w:p>
    <w:p w14:paraId="1E372300" w14:textId="77777777" w:rsidR="00F8486F" w:rsidRDefault="00F8486F" w:rsidP="00F8486F">
      <w:pPr>
        <w:pStyle w:val="Nagwek1"/>
        <w:spacing w:before="0"/>
        <w:rPr>
          <w:b/>
        </w:rPr>
      </w:pPr>
      <w:r w:rsidRPr="00636714">
        <w:rPr>
          <w:b/>
          <w:highlight w:val="lightGray"/>
        </w:rPr>
        <w:t>CZĘŚĆ B</w:t>
      </w:r>
      <w:r>
        <w:rPr>
          <w:b/>
          <w:highlight w:val="lightGray"/>
        </w:rPr>
        <w:t xml:space="preserve">. </w:t>
      </w:r>
      <w:r w:rsidRPr="00636714">
        <w:rPr>
          <w:b/>
          <w:highlight w:val="lightGray"/>
        </w:rPr>
        <w:t>INSTRUKCJA DLA SKŁADAJĄCYCH OFERTĘ</w:t>
      </w:r>
      <w:bookmarkEnd w:id="5"/>
    </w:p>
    <w:p w14:paraId="44467A36" w14:textId="77777777" w:rsidR="00F8486F" w:rsidRPr="00B812A9" w:rsidRDefault="00F8486F" w:rsidP="00F8486F"/>
    <w:p w14:paraId="5ECB40D5" w14:textId="77777777" w:rsidR="00F8486F" w:rsidRPr="0033728B" w:rsidRDefault="00F8486F" w:rsidP="00F8486F">
      <w:pPr>
        <w:pStyle w:val="Nagwek2"/>
      </w:pPr>
      <w:bookmarkStart w:id="6" w:name="_Toc64457069"/>
      <w:r w:rsidRPr="0033728B">
        <w:rPr>
          <w:highlight w:val="lightGray"/>
        </w:rPr>
        <w:t>Rozdział 1. Warunki udziału w postępowaniu</w:t>
      </w:r>
      <w:bookmarkEnd w:id="6"/>
    </w:p>
    <w:p w14:paraId="368315B4" w14:textId="77777777" w:rsidR="00F8486F" w:rsidRPr="00F8486F" w:rsidRDefault="00F8486F" w:rsidP="00F8486F">
      <w:pPr>
        <w:autoSpaceDE w:val="0"/>
        <w:jc w:val="both"/>
        <w:rPr>
          <w:rFonts w:ascii="Times New Roman" w:hAnsi="Times New Roman" w:cs="Times New Roman"/>
          <w:b/>
          <w:bCs/>
          <w:i/>
          <w:szCs w:val="24"/>
        </w:rPr>
      </w:pPr>
    </w:p>
    <w:p w14:paraId="5DE46A90" w14:textId="77777777" w:rsidR="00F8486F" w:rsidRPr="00F8486F" w:rsidRDefault="00F8486F" w:rsidP="00F8486F">
      <w:pPr>
        <w:spacing w:before="26"/>
        <w:rPr>
          <w:rFonts w:ascii="Times New Roman" w:hAnsi="Times New Roman" w:cs="Times New Roman"/>
          <w:sz w:val="24"/>
          <w:szCs w:val="24"/>
        </w:rPr>
      </w:pPr>
      <w:r w:rsidRPr="00F8486F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następujące warunki udziału w postępowaniu: </w:t>
      </w:r>
    </w:p>
    <w:p w14:paraId="1ED8FDCA" w14:textId="77777777" w:rsidR="00F8486F" w:rsidRPr="00F8486F" w:rsidRDefault="00F8486F" w:rsidP="009F2793">
      <w:pPr>
        <w:pStyle w:val="Akapitzlist"/>
        <w:numPr>
          <w:ilvl w:val="0"/>
          <w:numId w:val="28"/>
        </w:numPr>
      </w:pPr>
      <w:r w:rsidRPr="00F8486F">
        <w:rPr>
          <w:color w:val="000000"/>
        </w:rPr>
        <w:t xml:space="preserve">W zakresie zdolności do występowania w obrocie gospodarczym – </w:t>
      </w:r>
      <w:r w:rsidR="009F2793">
        <w:rPr>
          <w:color w:val="000000"/>
        </w:rPr>
        <w:t xml:space="preserve">Zamawiający nie określa szczególnego warunku w tym zakresie. </w:t>
      </w:r>
    </w:p>
    <w:p w14:paraId="058D024E" w14:textId="77777777" w:rsidR="00F8486F" w:rsidRPr="00984A20" w:rsidRDefault="00F8486F" w:rsidP="00376D43">
      <w:pPr>
        <w:pStyle w:val="Akapitzlist"/>
        <w:numPr>
          <w:ilvl w:val="0"/>
          <w:numId w:val="28"/>
        </w:numPr>
        <w:spacing w:before="26"/>
        <w:ind w:left="373"/>
      </w:pPr>
      <w:r w:rsidRPr="00984A20">
        <w:rPr>
          <w:color w:val="000000"/>
        </w:rPr>
        <w:t>W zakresie</w:t>
      </w:r>
      <w:r>
        <w:rPr>
          <w:color w:val="000000"/>
        </w:rPr>
        <w:t xml:space="preserve"> </w:t>
      </w:r>
      <w:r w:rsidRPr="00984A20">
        <w:rPr>
          <w:color w:val="000000"/>
        </w:rPr>
        <w:t xml:space="preserve">uprawnień do prowadzenia określonej działalności gospodarczej lub zawodowej, o ile </w:t>
      </w:r>
      <w:r>
        <w:rPr>
          <w:color w:val="000000"/>
        </w:rPr>
        <w:t xml:space="preserve">wynika to z odrębnych przepisów. Zamawiający nie określa szczególnego warunku w tym zakresie. </w:t>
      </w:r>
    </w:p>
    <w:p w14:paraId="0D9E2E99" w14:textId="77777777" w:rsidR="00F8486F" w:rsidRPr="00984A20" w:rsidRDefault="00F8486F" w:rsidP="00376D43">
      <w:pPr>
        <w:pStyle w:val="Akapitzlist"/>
        <w:numPr>
          <w:ilvl w:val="0"/>
          <w:numId w:val="28"/>
        </w:numPr>
        <w:spacing w:before="26"/>
      </w:pPr>
      <w:r>
        <w:rPr>
          <w:color w:val="000000"/>
        </w:rPr>
        <w:lastRenderedPageBreak/>
        <w:t xml:space="preserve">W zakresie </w:t>
      </w:r>
      <w:r w:rsidRPr="00984A20">
        <w:rPr>
          <w:color w:val="000000"/>
        </w:rPr>
        <w:t>sytuacji ekonomicznej lub finansowej</w:t>
      </w:r>
      <w:r>
        <w:rPr>
          <w:color w:val="000000"/>
        </w:rPr>
        <w:t xml:space="preserve">. Zamawiający nie określa szczególnego warunku w tym zakresie. </w:t>
      </w:r>
    </w:p>
    <w:p w14:paraId="086E6945" w14:textId="77777777" w:rsidR="00F8486F" w:rsidRPr="009A58FC" w:rsidRDefault="00F8486F" w:rsidP="00376D43">
      <w:pPr>
        <w:pStyle w:val="Akapitzlist"/>
        <w:numPr>
          <w:ilvl w:val="0"/>
          <w:numId w:val="28"/>
        </w:numPr>
        <w:spacing w:before="26"/>
      </w:pPr>
      <w:r w:rsidRPr="009A58FC">
        <w:rPr>
          <w:color w:val="000000"/>
        </w:rPr>
        <w:t xml:space="preserve">W zakresie zdolności technicznej lub zawodowej. </w:t>
      </w:r>
    </w:p>
    <w:p w14:paraId="0EC92CB3" w14:textId="0B63B1E1" w:rsidR="00F8486F" w:rsidRPr="009A58FC" w:rsidRDefault="00F8486F" w:rsidP="00376D43">
      <w:pPr>
        <w:pStyle w:val="Akapitzlist"/>
        <w:numPr>
          <w:ilvl w:val="0"/>
          <w:numId w:val="29"/>
        </w:numPr>
        <w:spacing w:before="26"/>
      </w:pPr>
      <w:r w:rsidRPr="009A58FC">
        <w:rPr>
          <w:color w:val="000000"/>
        </w:rPr>
        <w:t xml:space="preserve">Zamawiający uzna warunek za spełniony, </w:t>
      </w:r>
      <w:r>
        <w:rPr>
          <w:color w:val="000000"/>
        </w:rPr>
        <w:t>jeżeli W</w:t>
      </w:r>
      <w:r w:rsidRPr="009A58FC">
        <w:rPr>
          <w:color w:val="000000"/>
        </w:rPr>
        <w:t xml:space="preserve">ykonawca </w:t>
      </w:r>
      <w:r w:rsidR="009F2793">
        <w:rPr>
          <w:color w:val="000000"/>
        </w:rPr>
        <w:t>wykaże, że w okresie ostatnich 5</w:t>
      </w:r>
      <w:r w:rsidRPr="009A58FC">
        <w:rPr>
          <w:color w:val="000000"/>
        </w:rPr>
        <w:t xml:space="preserve"> lat a jeżeli okres prowadzenia działalności jest krótszy w tym czasie</w:t>
      </w:r>
      <w:r>
        <w:rPr>
          <w:color w:val="000000"/>
        </w:rPr>
        <w:t xml:space="preserve"> wykonał, co najmniej </w:t>
      </w:r>
      <w:r w:rsidR="009F2793">
        <w:rPr>
          <w:color w:val="000000"/>
        </w:rPr>
        <w:t>1 robotę budowlaną</w:t>
      </w:r>
      <w:r w:rsidRPr="009A58FC">
        <w:rPr>
          <w:color w:val="000000"/>
        </w:rPr>
        <w:t xml:space="preserve"> </w:t>
      </w:r>
      <w:r w:rsidR="0088316E">
        <w:rPr>
          <w:color w:val="000000"/>
        </w:rPr>
        <w:t>podobną</w:t>
      </w:r>
      <w:r w:rsidRPr="009A58FC">
        <w:rPr>
          <w:color w:val="000000"/>
        </w:rPr>
        <w:t xml:space="preserve"> do zamówienia będące przedmiotem postępowania</w:t>
      </w:r>
      <w:r w:rsidR="00E71939">
        <w:rPr>
          <w:color w:val="000000"/>
        </w:rPr>
        <w:t xml:space="preserve"> (oddzielnie dla każdej części)</w:t>
      </w:r>
      <w:r w:rsidRPr="009A58FC">
        <w:rPr>
          <w:color w:val="000000"/>
        </w:rPr>
        <w:t xml:space="preserve">. </w:t>
      </w:r>
    </w:p>
    <w:p w14:paraId="56C47E15" w14:textId="77777777" w:rsidR="009F2793" w:rsidRPr="009F2793" w:rsidRDefault="00F8486F" w:rsidP="009F2793">
      <w:pPr>
        <w:pStyle w:val="Akapitzlist"/>
        <w:numPr>
          <w:ilvl w:val="0"/>
          <w:numId w:val="29"/>
        </w:numPr>
        <w:spacing w:before="26"/>
        <w:rPr>
          <w:szCs w:val="24"/>
        </w:rPr>
      </w:pPr>
      <w:r w:rsidRPr="00F8486F">
        <w:rPr>
          <w:color w:val="000000"/>
        </w:rPr>
        <w:t xml:space="preserve">Zamawiający uzna warunek za spełniony, jeżeli Wykonawca wykaże, że do wykonania przedmiotowego zamówienia </w:t>
      </w:r>
      <w:r w:rsidR="009F2793">
        <w:rPr>
          <w:color w:val="000000"/>
        </w:rPr>
        <w:t>dysponuje osobą posiadającą uprawnienia budowlane potrzebne do wykonania robót budowlanych będących przedmiotem zamówienia</w:t>
      </w:r>
      <w:r w:rsidR="00E71939">
        <w:rPr>
          <w:color w:val="000000"/>
        </w:rPr>
        <w:t xml:space="preserve"> (oddzielnie dla każdej części)</w:t>
      </w:r>
      <w:r w:rsidR="009F2793">
        <w:rPr>
          <w:color w:val="000000"/>
        </w:rPr>
        <w:t xml:space="preserve">.  </w:t>
      </w:r>
    </w:p>
    <w:p w14:paraId="4B25C82A" w14:textId="77777777" w:rsidR="00F8486F" w:rsidRPr="009F2793" w:rsidRDefault="00F8486F" w:rsidP="00272AC8">
      <w:pPr>
        <w:pStyle w:val="Akapitzlist"/>
        <w:numPr>
          <w:ilvl w:val="0"/>
          <w:numId w:val="51"/>
        </w:numPr>
        <w:spacing w:before="26"/>
        <w:rPr>
          <w:szCs w:val="24"/>
        </w:rPr>
      </w:pPr>
      <w:r w:rsidRPr="009F2793">
        <w:rPr>
          <w:szCs w:val="24"/>
        </w:rPr>
        <w:t xml:space="preserve">Wymagania w zakresie art. 95 ust. 1 i 2 ustawy </w:t>
      </w:r>
      <w:proofErr w:type="spellStart"/>
      <w:r w:rsidRPr="009F2793">
        <w:rPr>
          <w:szCs w:val="24"/>
        </w:rPr>
        <w:t>Pzp</w:t>
      </w:r>
      <w:proofErr w:type="spellEnd"/>
      <w:r w:rsidRPr="009F2793">
        <w:rPr>
          <w:szCs w:val="24"/>
        </w:rPr>
        <w:t xml:space="preserve">. </w:t>
      </w:r>
    </w:p>
    <w:p w14:paraId="037CD99D" w14:textId="77777777" w:rsidR="00F8486F" w:rsidRPr="00A20060" w:rsidRDefault="00F8486F" w:rsidP="00376D43">
      <w:pPr>
        <w:pStyle w:val="Bezodstpw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20060">
        <w:rPr>
          <w:rFonts w:ascii="Times New Roman" w:hAnsi="Times New Roman"/>
          <w:sz w:val="24"/>
          <w:szCs w:val="24"/>
        </w:rPr>
        <w:t xml:space="preserve">Wykonawca zobowiązuje się do tego, iż </w:t>
      </w:r>
      <w:r w:rsidR="009F2793">
        <w:rPr>
          <w:rFonts w:ascii="Times New Roman" w:hAnsi="Times New Roman"/>
          <w:sz w:val="24"/>
          <w:szCs w:val="24"/>
        </w:rPr>
        <w:t>osoby</w:t>
      </w:r>
      <w:r w:rsidRPr="00830FA6">
        <w:rPr>
          <w:rFonts w:ascii="Times New Roman" w:hAnsi="Times New Roman"/>
          <w:sz w:val="24"/>
          <w:szCs w:val="24"/>
        </w:rPr>
        <w:t>,</w:t>
      </w:r>
      <w:r w:rsidRPr="00A20060">
        <w:rPr>
          <w:rFonts w:ascii="Times New Roman" w:hAnsi="Times New Roman"/>
          <w:sz w:val="24"/>
          <w:szCs w:val="24"/>
        </w:rPr>
        <w:t xml:space="preserve"> które będą wykonywały w trakcie realizacji niniejszej umowy czynności w zakresie realizacji zamówienia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0060">
        <w:rPr>
          <w:rFonts w:ascii="Times New Roman" w:hAnsi="Times New Roman"/>
          <w:sz w:val="24"/>
          <w:szCs w:val="24"/>
        </w:rPr>
        <w:t>jeżeli wykonywanie tych czynności polegać będzie w przypadku danego wykonawcy na wykonywaniu pracy w rozumieniu przepisów kodeksu pracy</w:t>
      </w:r>
      <w:r>
        <w:rPr>
          <w:rFonts w:ascii="Times New Roman" w:hAnsi="Times New Roman"/>
          <w:sz w:val="24"/>
          <w:szCs w:val="24"/>
        </w:rPr>
        <w:t>,</w:t>
      </w:r>
      <w:r w:rsidRPr="00A20060">
        <w:rPr>
          <w:rFonts w:ascii="Times New Roman" w:hAnsi="Times New Roman"/>
          <w:sz w:val="24"/>
          <w:szCs w:val="24"/>
        </w:rPr>
        <w:t xml:space="preserve"> będą zatrudnione na podstawie umowy o pracę (z wyłączeniem osób samodzielnie wykonujących daną czynność w ramach jednoosobowej działalności gospodarczej tzw. „samozatrudnienie”). </w:t>
      </w:r>
      <w:r w:rsidR="009F2793">
        <w:rPr>
          <w:rFonts w:ascii="Times New Roman" w:hAnsi="Times New Roman"/>
          <w:sz w:val="24"/>
          <w:szCs w:val="24"/>
        </w:rPr>
        <w:t xml:space="preserve">Dotyczy podstawowych prac budowlanych. </w:t>
      </w:r>
    </w:p>
    <w:p w14:paraId="67B51428" w14:textId="77777777" w:rsidR="00F8486F" w:rsidRPr="00A20060" w:rsidRDefault="00F8486F" w:rsidP="00376D43">
      <w:pPr>
        <w:pStyle w:val="Bezodstpw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20060">
        <w:rPr>
          <w:rFonts w:ascii="Times New Roman" w:hAnsi="Times New Roman"/>
          <w:sz w:val="24"/>
          <w:szCs w:val="24"/>
        </w:rPr>
        <w:t>W trakcie real</w:t>
      </w:r>
      <w:r>
        <w:rPr>
          <w:rFonts w:ascii="Times New Roman" w:hAnsi="Times New Roman"/>
          <w:sz w:val="24"/>
          <w:szCs w:val="24"/>
        </w:rPr>
        <w:t>izacji umowy na każde wezwanie Z</w:t>
      </w:r>
      <w:r w:rsidRPr="00A20060">
        <w:rPr>
          <w:rFonts w:ascii="Times New Roman" w:hAnsi="Times New Roman"/>
          <w:sz w:val="24"/>
          <w:szCs w:val="24"/>
        </w:rPr>
        <w:t xml:space="preserve">amawiającego w wyznaczonym w tym wezwaniu terminie, wykonawca przedłoży zamawiającemu oświadczenie Wykonawcy lub Podwykonawcy o zatrudnieniu na podstawie umowy o pracę osób wykonujących czynności, których dotyczy wezwanie zamawiającego. Oświadczenie to powinno zawierać w szczególności: imię i nazwisko, datę zawarcia umowy, rodzaj umowy o pracę oraz wymiar etatu oraz podpis osoby uprawnionej do złożenia oświadczenia w imieniu wykonawcy lub podwykonawcy.  </w:t>
      </w:r>
    </w:p>
    <w:p w14:paraId="28D31E3F" w14:textId="77777777" w:rsidR="00F8486F" w:rsidRPr="00A20060" w:rsidRDefault="00F8486F" w:rsidP="00376D43">
      <w:pPr>
        <w:pStyle w:val="Bezodstpw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20060">
        <w:rPr>
          <w:rFonts w:ascii="Times New Roman" w:hAnsi="Times New Roman"/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</w:t>
      </w:r>
      <w:r>
        <w:rPr>
          <w:rFonts w:ascii="Times New Roman" w:hAnsi="Times New Roman"/>
          <w:sz w:val="24"/>
          <w:szCs w:val="24"/>
        </w:rPr>
        <w:t>,</w:t>
      </w:r>
      <w:r w:rsidRPr="00A20060">
        <w:rPr>
          <w:rFonts w:ascii="Times New Roman" w:hAnsi="Times New Roman"/>
          <w:sz w:val="24"/>
          <w:szCs w:val="24"/>
        </w:rPr>
        <w:t xml:space="preserve"> jako niespełnienie przez wykonawcę lub podwykonawcę wymogu zatrudnienia na podstawie umowy o pracę osób wykonujących wskazane w pkt. 1 czynności. </w:t>
      </w:r>
    </w:p>
    <w:p w14:paraId="463C16F3" w14:textId="77777777" w:rsidR="00F8486F" w:rsidRPr="00A20060" w:rsidRDefault="00F8486F" w:rsidP="00376D43">
      <w:pPr>
        <w:pStyle w:val="Bezodstpw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20060">
        <w:rPr>
          <w:rFonts w:ascii="Times New Roman" w:hAnsi="Times New Roman"/>
          <w:sz w:val="24"/>
          <w:szCs w:val="24"/>
        </w:rPr>
        <w:t>W przypadku uzasadnionych wątpliwości</w:t>
      </w:r>
      <w:r>
        <w:rPr>
          <w:rFonts w:ascii="Times New Roman" w:hAnsi="Times New Roman"/>
          <w:sz w:val="24"/>
          <w:szCs w:val="24"/>
        </w:rPr>
        <w:t>,</w:t>
      </w:r>
      <w:r w:rsidRPr="00A20060">
        <w:rPr>
          <w:rFonts w:ascii="Times New Roman" w:hAnsi="Times New Roman"/>
          <w:sz w:val="24"/>
          <w:szCs w:val="24"/>
        </w:rPr>
        <w:t xml:space="preserve"> co do przestrzegania prawa pracy przez wykonawcę lub podwykonawcę, zamawiający może zwrócić się o przeprowadzenie kontroli przez Państwową Inspekcję Pracy.</w:t>
      </w:r>
    </w:p>
    <w:p w14:paraId="0A494DBC" w14:textId="77777777" w:rsidR="00F8486F" w:rsidRPr="00A20060" w:rsidRDefault="00F8486F" w:rsidP="00F8486F">
      <w:pPr>
        <w:spacing w:before="26"/>
        <w:ind w:left="360"/>
        <w:rPr>
          <w:szCs w:val="24"/>
        </w:rPr>
      </w:pPr>
    </w:p>
    <w:p w14:paraId="3937D687" w14:textId="77777777" w:rsidR="00F8486F" w:rsidRPr="0033728B" w:rsidRDefault="00F8486F" w:rsidP="00F8486F">
      <w:pPr>
        <w:pStyle w:val="Nagwek2"/>
      </w:pPr>
      <w:bookmarkStart w:id="7" w:name="_Toc64457070"/>
      <w:r>
        <w:rPr>
          <w:highlight w:val="lightGray"/>
        </w:rPr>
        <w:t>Rozdział 2. Podstawy wykluczenia</w:t>
      </w:r>
      <w:bookmarkEnd w:id="7"/>
    </w:p>
    <w:p w14:paraId="2E2DB97C" w14:textId="77777777" w:rsidR="00F8486F" w:rsidRDefault="00F8486F" w:rsidP="00F8486F">
      <w:pPr>
        <w:tabs>
          <w:tab w:val="right" w:pos="1136"/>
          <w:tab w:val="left" w:pos="1260"/>
        </w:tabs>
        <w:autoSpaceDE w:val="0"/>
        <w:jc w:val="both"/>
        <w:rPr>
          <w:szCs w:val="24"/>
        </w:rPr>
      </w:pPr>
    </w:p>
    <w:p w14:paraId="2B31859E" w14:textId="77777777" w:rsidR="00F8486F" w:rsidRPr="0053228D" w:rsidRDefault="00F8486F" w:rsidP="00376D43">
      <w:pPr>
        <w:pStyle w:val="Akapitzlist"/>
        <w:numPr>
          <w:ilvl w:val="3"/>
          <w:numId w:val="20"/>
        </w:numPr>
        <w:overflowPunct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935D2A">
        <w:rPr>
          <w:rFonts w:eastAsia="Times New Roman"/>
          <w:szCs w:val="24"/>
        </w:rPr>
        <w:t>Zgodnie z ar</w:t>
      </w:r>
      <w:r>
        <w:rPr>
          <w:rFonts w:eastAsia="Times New Roman"/>
          <w:szCs w:val="24"/>
        </w:rPr>
        <w:t>t</w:t>
      </w:r>
      <w:r w:rsidRPr="00935D2A">
        <w:rPr>
          <w:rFonts w:eastAsia="Times New Roman"/>
          <w:szCs w:val="24"/>
        </w:rPr>
        <w:t xml:space="preserve">. 108 ust. 1 ustawy </w:t>
      </w:r>
      <w:proofErr w:type="spellStart"/>
      <w:r w:rsidRPr="00935D2A">
        <w:rPr>
          <w:rFonts w:eastAsia="Times New Roman"/>
          <w:szCs w:val="24"/>
        </w:rPr>
        <w:t>Pzp</w:t>
      </w:r>
      <w:proofErr w:type="spellEnd"/>
      <w:r w:rsidRPr="00935D2A">
        <w:rPr>
          <w:rFonts w:eastAsia="Times New Roman"/>
          <w:szCs w:val="24"/>
        </w:rPr>
        <w:t xml:space="preserve"> z postępowania o udzielenie zamówienia</w:t>
      </w:r>
      <w:r>
        <w:rPr>
          <w:rFonts w:eastAsia="Times New Roman"/>
          <w:szCs w:val="24"/>
        </w:rPr>
        <w:t xml:space="preserve"> </w:t>
      </w:r>
      <w:r w:rsidRPr="00935D2A">
        <w:rPr>
          <w:rFonts w:eastAsia="Times New Roman"/>
          <w:szCs w:val="24"/>
        </w:rPr>
        <w:t>wyklucza się Wykonawcę:</w:t>
      </w:r>
    </w:p>
    <w:p w14:paraId="25DFC163" w14:textId="77777777" w:rsidR="00F8486F" w:rsidRPr="000E73FC" w:rsidRDefault="00F8486F" w:rsidP="00376D43">
      <w:pPr>
        <w:pStyle w:val="Akapitzlist"/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>będącego osobą fizyczną, którego prawomocnie skazano za przestępstwo:</w:t>
      </w:r>
    </w:p>
    <w:p w14:paraId="140AB548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 xml:space="preserve">udziału w zorganizowanej grupie przestępczej albo związku mającym na celu popełnienie </w:t>
      </w:r>
      <w:r w:rsidRPr="00C341F9">
        <w:rPr>
          <w:rFonts w:eastAsia="Times New Roman"/>
          <w:szCs w:val="24"/>
        </w:rPr>
        <w:br/>
        <w:t>przestępstwa lub przestępstwa skarbowego, o którym mowa wart.258</w:t>
      </w:r>
      <w:r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 xml:space="preserve">Kodeksu karnego, </w:t>
      </w:r>
    </w:p>
    <w:p w14:paraId="79D9351D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 xml:space="preserve">handlu ludźmi, o którym mowa wart.189a Kodeksu karnego, </w:t>
      </w:r>
    </w:p>
    <w:p w14:paraId="1CD78EF3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>o którym mowa wart.</w:t>
      </w:r>
      <w:r w:rsidR="00A2246A"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 xml:space="preserve">228–230a, art.250a Kodeksu karnego lub wart.46 lub art.48 ustawy </w:t>
      </w:r>
      <w:r>
        <w:rPr>
          <w:rFonts w:eastAsia="Times New Roman"/>
          <w:szCs w:val="24"/>
        </w:rPr>
        <w:br/>
      </w:r>
      <w:r w:rsidRPr="00C341F9">
        <w:rPr>
          <w:rFonts w:eastAsia="Times New Roman"/>
          <w:szCs w:val="24"/>
        </w:rPr>
        <w:t>z dnia 25czerwca 2010 r. o sporcie,</w:t>
      </w:r>
    </w:p>
    <w:p w14:paraId="1493CC08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>finansowania przestępstwa o charakterze terrorystycznym, o którym mowa wart.165a Kodeksu karnego, lub przestępstwo udaremniania lub utrudniania stwierdzenia przestępnego pochodzenia pieniędzy lub ukrywania ich pochodzenia, o którym mowa wart.299Kodeksu karnego,</w:t>
      </w:r>
    </w:p>
    <w:p w14:paraId="05071AE3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>o charakterze terrorystycznym, o którym mowa wart.115 §20 Kodeksu karnego, lub mające na celu popełnienie tego przestępstwa,</w:t>
      </w:r>
    </w:p>
    <w:p w14:paraId="7C9F30FB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lastRenderedPageBreak/>
        <w:t>powierzenia wykonywania pracy małoletniemu cudzoziemcowi, o którym mowa wart.9</w:t>
      </w:r>
      <w:r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>ust.2 ustawy z dnia 15czerwca 2012r. o skutkach powierzania wykonywania pracy cudzoziemcom przebywającym wbrew przepisom na terytorium Rzeczypospolitej Polskiej (Dz.</w:t>
      </w:r>
      <w:r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>U. poz.769),</w:t>
      </w:r>
    </w:p>
    <w:p w14:paraId="02270812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>przeciwko obrotowi gospodarczemu, o których mowa wart.2</w:t>
      </w:r>
      <w:r>
        <w:rPr>
          <w:rFonts w:eastAsia="Times New Roman"/>
          <w:szCs w:val="24"/>
        </w:rPr>
        <w:t xml:space="preserve">96–307Kodeksu karnego, </w:t>
      </w:r>
      <w:r w:rsidRPr="00490936">
        <w:rPr>
          <w:rFonts w:eastAsia="Times New Roman"/>
          <w:szCs w:val="24"/>
        </w:rPr>
        <w:t>przestępstwo oszustwa, o którym mowa wart.286Kodeksu karnego, przestępstwo przeciwko wiarygodności dokumentów, o których mowa wart.270–277d Kodeksu karnego, lub przestępstwo skarbowe,</w:t>
      </w:r>
    </w:p>
    <w:p w14:paraId="2E6D49D2" w14:textId="77777777" w:rsidR="00F8486F" w:rsidRPr="004A0BBF" w:rsidRDefault="00F8486F" w:rsidP="00376D43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szCs w:val="24"/>
        </w:rPr>
      </w:pPr>
      <w:r w:rsidRPr="00C341F9">
        <w:rPr>
          <w:rFonts w:eastAsia="Times New Roman"/>
          <w:szCs w:val="24"/>
        </w:rPr>
        <w:t>o którym mowa wart.9</w:t>
      </w:r>
      <w:r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>ust.1 i</w:t>
      </w:r>
      <w:r>
        <w:rPr>
          <w:rFonts w:eastAsia="Times New Roman"/>
          <w:szCs w:val="24"/>
        </w:rPr>
        <w:t xml:space="preserve"> 3 lub </w:t>
      </w:r>
      <w:r w:rsidRPr="00C341F9">
        <w:rPr>
          <w:rFonts w:eastAsia="Times New Roman"/>
          <w:szCs w:val="24"/>
        </w:rPr>
        <w:t>art.10 ustawy z dnia 15</w:t>
      </w:r>
      <w:r>
        <w:rPr>
          <w:rFonts w:eastAsia="Times New Roman"/>
          <w:szCs w:val="24"/>
        </w:rPr>
        <w:t xml:space="preserve"> </w:t>
      </w:r>
      <w:r w:rsidRPr="00C341F9">
        <w:rPr>
          <w:rFonts w:eastAsia="Times New Roman"/>
          <w:szCs w:val="24"/>
        </w:rPr>
        <w:t xml:space="preserve">czerwca 2012r. o skutkach </w:t>
      </w:r>
      <w:r w:rsidRPr="00C341F9">
        <w:rPr>
          <w:rFonts w:eastAsia="Times New Roman"/>
          <w:szCs w:val="24"/>
        </w:rPr>
        <w:br/>
        <w:t>powierzania wykonywania pracy cudzoziemcom przebywającym wbrew przepisom na terytorium Rzeczypospolitej Polskiej</w:t>
      </w:r>
    </w:p>
    <w:p w14:paraId="31B5C85F" w14:textId="77777777" w:rsidR="00F8486F" w:rsidRPr="00FF0B83" w:rsidRDefault="00F8486F" w:rsidP="00F8486F">
      <w:pPr>
        <w:pStyle w:val="Akapitzlist"/>
        <w:widowControl/>
        <w:suppressAutoHyphens w:val="0"/>
        <w:jc w:val="both"/>
        <w:rPr>
          <w:rFonts w:eastAsia="Times New Roman"/>
          <w:szCs w:val="24"/>
        </w:rPr>
      </w:pPr>
      <w:r w:rsidRPr="00490936">
        <w:rPr>
          <w:rFonts w:eastAsia="Times New Roman"/>
          <w:szCs w:val="24"/>
        </w:rPr>
        <w:t>–lub za odpowiedni czyn zabroniony określony w przepisach prawa obcego;</w:t>
      </w:r>
    </w:p>
    <w:p w14:paraId="25D4AF24" w14:textId="77777777" w:rsidR="00F8486F" w:rsidRPr="000E73FC" w:rsidRDefault="00F8486F" w:rsidP="00376D43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>jeżeli urzędującego członka jego organu zarządzającego lub nadzorczego, wspólnika spółki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spółce jawnej lub partnerskiej albo komplementariusza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spółce komandytowej lub komandytowo-akcyjnej lub prokurenta prawomocnie skazano za przestępstwo,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którym mowa wpkt1;</w:t>
      </w:r>
    </w:p>
    <w:p w14:paraId="6B4FCE9E" w14:textId="77777777" w:rsidR="00F8486F" w:rsidRPr="000E73FC" w:rsidRDefault="00F8486F" w:rsidP="00376D43">
      <w:pPr>
        <w:pStyle w:val="Akapitzlist"/>
        <w:widowControl/>
        <w:numPr>
          <w:ilvl w:val="0"/>
          <w:numId w:val="27"/>
        </w:numPr>
        <w:suppressAutoHyphens w:val="0"/>
        <w:jc w:val="both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 xml:space="preserve">wobec którego wydano prawomocny wyrok sądu lub ostateczną decyzję administracyjną </w:t>
      </w:r>
      <w:r w:rsidRPr="000E73FC">
        <w:rPr>
          <w:rFonts w:eastAsia="Times New Roman"/>
          <w:szCs w:val="24"/>
        </w:rPr>
        <w:br/>
        <w:t>o zaleganiu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uiszczeniem podatków, opłat lub składek na ubezpi</w:t>
      </w:r>
      <w:r>
        <w:rPr>
          <w:rFonts w:eastAsia="Times New Roman"/>
          <w:szCs w:val="24"/>
        </w:rPr>
        <w:t>eczenie społeczne lub zdrowotne</w:t>
      </w:r>
      <w:r w:rsidRPr="000E73FC">
        <w:rPr>
          <w:rFonts w:eastAsia="Times New Roman"/>
          <w:szCs w:val="24"/>
        </w:rPr>
        <w:t xml:space="preserve"> chyba</w:t>
      </w:r>
      <w:r>
        <w:rPr>
          <w:rFonts w:eastAsia="Times New Roman"/>
          <w:szCs w:val="24"/>
        </w:rPr>
        <w:t>,</w:t>
      </w:r>
      <w:r w:rsidRPr="000E73FC">
        <w:rPr>
          <w:rFonts w:eastAsia="Times New Roman"/>
          <w:szCs w:val="24"/>
        </w:rPr>
        <w:t xml:space="preserve"> że wykonawca odpowiednio przed upływem terminu do składania wniosków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dopuszczenie do udziału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postępowaniu albo przed upływem terminu składania ofert dokonał płatności należnych podatków, opłat lub składek na ubezpieczenie społeczne lub zdrowotne wraz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odsetkami lub grzywnami lub zawarł wiążące porozumienie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sprawie spłaty tych należności;</w:t>
      </w:r>
    </w:p>
    <w:p w14:paraId="6FB67BBB" w14:textId="77777777" w:rsidR="00F8486F" w:rsidRPr="000E73FC" w:rsidRDefault="00F8486F" w:rsidP="00376D43">
      <w:pPr>
        <w:pStyle w:val="Akapitzlist"/>
        <w:widowControl/>
        <w:numPr>
          <w:ilvl w:val="0"/>
          <w:numId w:val="27"/>
        </w:numPr>
        <w:suppressAutoHyphens w:val="0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 xml:space="preserve">wobec którego </w:t>
      </w:r>
      <w:r w:rsidRPr="000E73FC">
        <w:rPr>
          <w:rFonts w:eastAsia="Times New Roman"/>
          <w:b/>
          <w:szCs w:val="24"/>
        </w:rPr>
        <w:t xml:space="preserve">prawomocnie </w:t>
      </w:r>
      <w:r w:rsidRPr="000E73FC">
        <w:rPr>
          <w:rFonts w:eastAsia="Times New Roman"/>
          <w:szCs w:val="24"/>
        </w:rPr>
        <w:t>orzeczono zakaz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ubiegania się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zamówienia publiczne;</w:t>
      </w:r>
    </w:p>
    <w:p w14:paraId="46B5AA59" w14:textId="77777777" w:rsidR="00F8486F" w:rsidRPr="000E73FC" w:rsidRDefault="00F8486F" w:rsidP="00376D43">
      <w:pPr>
        <w:pStyle w:val="Akapitzlist"/>
        <w:numPr>
          <w:ilvl w:val="0"/>
          <w:numId w:val="27"/>
        </w:numPr>
        <w:overflowPunct w:val="0"/>
        <w:autoSpaceDE w:val="0"/>
        <w:autoSpaceDN w:val="0"/>
        <w:jc w:val="both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 xml:space="preserve">jeżeli zamawiający może stwierdzić, na podstawie wiarygodnych przesłanek, że wykonawca </w:t>
      </w:r>
      <w:r w:rsidRPr="000E73FC">
        <w:rPr>
          <w:rFonts w:eastAsia="Times New Roman"/>
          <w:szCs w:val="24"/>
        </w:rPr>
        <w:br/>
        <w:t>zawarł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 xml:space="preserve">innymi wykonawcami porozumienie mające na celu zakłócenie konkurencji, </w:t>
      </w:r>
      <w:r w:rsidRPr="000E73FC">
        <w:rPr>
          <w:rFonts w:eastAsia="Times New Roman"/>
          <w:szCs w:val="24"/>
        </w:rPr>
        <w:br/>
        <w:t>w szczególności jeżeli należąc do tej samej grupy kapitałowej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rozumieniu ustawy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dnia 16lutego 2007r.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ochronie konkurencji i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konsumentów,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złożyli odrębne oferty, oferty częściowe lub wnioski odo-puszczenie do udziału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postępowaniu, chyba że wykażą, że przygotowali te oferty lub wnioski niezależnie od siebie;</w:t>
      </w:r>
    </w:p>
    <w:p w14:paraId="4254E416" w14:textId="77777777" w:rsidR="00F8486F" w:rsidRPr="000E73FC" w:rsidRDefault="00F8486F" w:rsidP="00376D43">
      <w:pPr>
        <w:pStyle w:val="Akapitzlist"/>
        <w:numPr>
          <w:ilvl w:val="0"/>
          <w:numId w:val="27"/>
        </w:numPr>
        <w:overflowPunct w:val="0"/>
        <w:autoSpaceDE w:val="0"/>
        <w:autoSpaceDN w:val="0"/>
        <w:jc w:val="both"/>
        <w:rPr>
          <w:rFonts w:eastAsia="Times New Roman"/>
          <w:szCs w:val="24"/>
        </w:rPr>
      </w:pPr>
      <w:r w:rsidRPr="000E73FC">
        <w:rPr>
          <w:rFonts w:eastAsia="Times New Roman"/>
          <w:szCs w:val="24"/>
        </w:rPr>
        <w:t>jeżeli,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przypadkach,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których mowa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art.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 xml:space="preserve">85ust.1, doszło do zakłócenia konkurencji </w:t>
      </w:r>
      <w:r w:rsidRPr="000E73FC">
        <w:rPr>
          <w:rFonts w:eastAsia="Times New Roman"/>
          <w:szCs w:val="24"/>
        </w:rPr>
        <w:br/>
        <w:t>wynikającego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 xml:space="preserve">wcześniejszego zaangażowania tego wykonawcy lub podmiotu, który należy </w:t>
      </w:r>
      <w:r w:rsidRPr="000E73FC">
        <w:rPr>
          <w:rFonts w:eastAsia="Times New Roman"/>
          <w:szCs w:val="24"/>
        </w:rPr>
        <w:br/>
        <w:t>z wykonawcą do tej samej grupy kapitałowej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rozumieniu ustawy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 xml:space="preserve">dnia 16lutego 2007r. </w:t>
      </w:r>
      <w:r w:rsidRPr="000E73FC">
        <w:rPr>
          <w:rFonts w:eastAsia="Times New Roman"/>
          <w:szCs w:val="24"/>
        </w:rPr>
        <w:br/>
        <w:t>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 xml:space="preserve">ochronie konkurencji </w:t>
      </w:r>
      <w:r>
        <w:rPr>
          <w:rFonts w:eastAsia="Times New Roman"/>
          <w:szCs w:val="24"/>
        </w:rPr>
        <w:t>i konsumentów</w:t>
      </w:r>
      <w:r w:rsidRPr="000E73FC">
        <w:rPr>
          <w:rFonts w:eastAsia="Times New Roman"/>
          <w:szCs w:val="24"/>
        </w:rPr>
        <w:t xml:space="preserve"> chyba</w:t>
      </w:r>
      <w:r>
        <w:rPr>
          <w:rFonts w:eastAsia="Times New Roman"/>
          <w:szCs w:val="24"/>
        </w:rPr>
        <w:t>,</w:t>
      </w:r>
      <w:r w:rsidRPr="000E73FC">
        <w:rPr>
          <w:rFonts w:eastAsia="Times New Roman"/>
          <w:szCs w:val="24"/>
        </w:rPr>
        <w:t xml:space="preserve"> że spowodowane tym zakłócenie konkurencji może być wyeliminowane winny sposób niż przez wykluczenie wykonawcy z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udziału w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postępowaniu o</w:t>
      </w:r>
      <w:r>
        <w:rPr>
          <w:rFonts w:eastAsia="Times New Roman"/>
          <w:szCs w:val="24"/>
        </w:rPr>
        <w:t xml:space="preserve"> </w:t>
      </w:r>
      <w:r w:rsidRPr="000E73FC">
        <w:rPr>
          <w:rFonts w:eastAsia="Times New Roman"/>
          <w:szCs w:val="24"/>
        </w:rPr>
        <w:t>udzielenie zamówienia.</w:t>
      </w:r>
    </w:p>
    <w:p w14:paraId="4DBEEBF8" w14:textId="77777777" w:rsidR="00F8486F" w:rsidRPr="004A0BBF" w:rsidRDefault="00F8486F" w:rsidP="00376D43">
      <w:pPr>
        <w:pStyle w:val="Akapitzlist"/>
        <w:numPr>
          <w:ilvl w:val="3"/>
          <w:numId w:val="20"/>
        </w:numPr>
        <w:overflowPunct w:val="0"/>
        <w:autoSpaceDE w:val="0"/>
        <w:autoSpaceDN w:val="0"/>
        <w:ind w:left="284" w:hanging="284"/>
        <w:contextualSpacing w:val="0"/>
        <w:jc w:val="both"/>
        <w:rPr>
          <w:szCs w:val="24"/>
        </w:rPr>
      </w:pPr>
      <w:r w:rsidRPr="00B965B5">
        <w:rPr>
          <w:szCs w:val="24"/>
        </w:rPr>
        <w:t xml:space="preserve">Zgodnie z </w:t>
      </w:r>
      <w:r>
        <w:rPr>
          <w:szCs w:val="24"/>
        </w:rPr>
        <w:t>art. 109 ust. 1 pkt. 4 ustawy, Z</w:t>
      </w:r>
      <w:r w:rsidRPr="00B965B5">
        <w:rPr>
          <w:szCs w:val="24"/>
        </w:rPr>
        <w:t xml:space="preserve">amawiający wykluczy wykonawcę: </w:t>
      </w:r>
    </w:p>
    <w:p w14:paraId="306F69FA" w14:textId="77777777" w:rsidR="00F8486F" w:rsidRPr="00B965B5" w:rsidRDefault="00F8486F" w:rsidP="00F8486F">
      <w:pPr>
        <w:pStyle w:val="Default"/>
        <w:ind w:left="567" w:hanging="283"/>
        <w:jc w:val="both"/>
      </w:pPr>
      <w:r w:rsidRPr="00B965B5">
        <w:t xml:space="preserve">1) </w:t>
      </w:r>
      <w:r w:rsidRPr="00B965B5">
        <w:tab/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3D417057" w14:textId="77777777" w:rsidR="00F8486F" w:rsidRPr="00A5191C" w:rsidRDefault="00F8486F" w:rsidP="00376D43">
      <w:pPr>
        <w:pStyle w:val="Akapitzlist"/>
        <w:numPr>
          <w:ilvl w:val="3"/>
          <w:numId w:val="20"/>
        </w:numPr>
        <w:overflowPunct w:val="0"/>
        <w:autoSpaceDE w:val="0"/>
        <w:autoSpaceDN w:val="0"/>
        <w:ind w:left="284" w:hanging="284"/>
        <w:contextualSpacing w:val="0"/>
        <w:jc w:val="both"/>
        <w:rPr>
          <w:szCs w:val="24"/>
        </w:rPr>
      </w:pPr>
      <w:r w:rsidRPr="00B965B5">
        <w:rPr>
          <w:szCs w:val="24"/>
        </w:rPr>
        <w:t xml:space="preserve">Zamawiający może wykluczyć wykonawcę na każdym etapie postępowania </w:t>
      </w:r>
      <w:r w:rsidRPr="00B965B5">
        <w:rPr>
          <w:szCs w:val="24"/>
        </w:rPr>
        <w:br/>
        <w:t>o udzielenie zamówienia.</w:t>
      </w:r>
    </w:p>
    <w:p w14:paraId="127F8F40" w14:textId="77777777" w:rsidR="00F8486F" w:rsidRPr="004A0BBF" w:rsidRDefault="00F8486F" w:rsidP="00376D43">
      <w:pPr>
        <w:pStyle w:val="Akapitzlist"/>
        <w:numPr>
          <w:ilvl w:val="3"/>
          <w:numId w:val="20"/>
        </w:numPr>
        <w:overflowPunct w:val="0"/>
        <w:autoSpaceDE w:val="0"/>
        <w:autoSpaceDN w:val="0"/>
        <w:ind w:left="284" w:hanging="284"/>
        <w:contextualSpacing w:val="0"/>
        <w:jc w:val="both"/>
        <w:rPr>
          <w:szCs w:val="24"/>
        </w:rPr>
      </w:pPr>
      <w:r w:rsidRPr="004A0BBF">
        <w:rPr>
          <w:szCs w:val="24"/>
        </w:rPr>
        <w:t xml:space="preserve">Wykluczenie Wykonawcy następuje zgodnie z art. 111 </w:t>
      </w:r>
      <w:r>
        <w:rPr>
          <w:szCs w:val="24"/>
        </w:rPr>
        <w:t xml:space="preserve">ustawy </w:t>
      </w:r>
      <w:proofErr w:type="spellStart"/>
      <w:r w:rsidRPr="004A0BBF">
        <w:rPr>
          <w:szCs w:val="24"/>
        </w:rPr>
        <w:t>Pzp</w:t>
      </w:r>
      <w:proofErr w:type="spellEnd"/>
      <w:r w:rsidRPr="004A0BBF">
        <w:rPr>
          <w:szCs w:val="24"/>
        </w:rPr>
        <w:t>.</w:t>
      </w:r>
    </w:p>
    <w:p w14:paraId="42A75554" w14:textId="77777777" w:rsidR="00F8486F" w:rsidRPr="00946E0B" w:rsidRDefault="00F8486F" w:rsidP="00F8486F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28815182" w14:textId="77777777" w:rsidR="00F8486F" w:rsidRPr="0033728B" w:rsidRDefault="00F8486F" w:rsidP="00F8486F">
      <w:pPr>
        <w:pStyle w:val="Nagwek2"/>
        <w:rPr>
          <w:highlight w:val="lightGray"/>
        </w:rPr>
      </w:pPr>
      <w:bookmarkStart w:id="8" w:name="_Toc64457071"/>
      <w:r>
        <w:rPr>
          <w:highlight w:val="lightGray"/>
        </w:rPr>
        <w:t>Rozdział 3. Informacja o podmiotowych środkach dowodowych</w:t>
      </w:r>
      <w:bookmarkEnd w:id="8"/>
    </w:p>
    <w:p w14:paraId="0420A17A" w14:textId="77777777" w:rsidR="00F8486F" w:rsidRDefault="00F8486F" w:rsidP="00F8486F">
      <w:pPr>
        <w:jc w:val="both"/>
        <w:rPr>
          <w:szCs w:val="24"/>
        </w:rPr>
      </w:pPr>
    </w:p>
    <w:p w14:paraId="72DF701A" w14:textId="77777777" w:rsidR="00F8486F" w:rsidRPr="00A77482" w:rsidRDefault="00F8486F" w:rsidP="00376D43">
      <w:pPr>
        <w:pStyle w:val="Akapitzlist"/>
        <w:widowControl/>
        <w:numPr>
          <w:ilvl w:val="6"/>
          <w:numId w:val="20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i/>
          <w:szCs w:val="24"/>
        </w:rPr>
      </w:pPr>
      <w:r w:rsidRPr="004A0BBF">
        <w:rPr>
          <w:szCs w:val="24"/>
        </w:rPr>
        <w:t xml:space="preserve">Do oferty Wykonawca dołącza oświadczenie o </w:t>
      </w:r>
      <w:r>
        <w:rPr>
          <w:szCs w:val="24"/>
        </w:rPr>
        <w:t xml:space="preserve">spełnianiu warunków udziału w postępowaniu i </w:t>
      </w:r>
      <w:r w:rsidRPr="004A0BBF">
        <w:rPr>
          <w:szCs w:val="24"/>
        </w:rPr>
        <w:t xml:space="preserve">niepodleganiu wykluczeniu - </w:t>
      </w:r>
      <w:r w:rsidR="00015444">
        <w:rPr>
          <w:b/>
          <w:i/>
          <w:szCs w:val="24"/>
        </w:rPr>
        <w:t xml:space="preserve">Załącznik nr 2 </w:t>
      </w:r>
      <w:r w:rsidRPr="00A77482">
        <w:rPr>
          <w:b/>
          <w:i/>
          <w:szCs w:val="24"/>
        </w:rPr>
        <w:t xml:space="preserve"> do SWZ.</w:t>
      </w:r>
    </w:p>
    <w:p w14:paraId="00DC8ACA" w14:textId="77777777" w:rsidR="00F8486F" w:rsidRPr="004A0BBF" w:rsidRDefault="00F8486F" w:rsidP="00376D43">
      <w:pPr>
        <w:pStyle w:val="Akapitzlist"/>
        <w:widowControl/>
        <w:numPr>
          <w:ilvl w:val="6"/>
          <w:numId w:val="20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4A0BBF">
        <w:rPr>
          <w:szCs w:val="24"/>
        </w:rPr>
        <w:t>Informacje zawarte w oświadczeniu, o którym mowa powyżej stanowią wstępne potwierdzenie, że Wykonawca nie podlega wykluczeniu</w:t>
      </w:r>
      <w:r>
        <w:rPr>
          <w:szCs w:val="24"/>
        </w:rPr>
        <w:t xml:space="preserve"> i spełnia warunki udziału w postępowaniu</w:t>
      </w:r>
      <w:r w:rsidRPr="004A0BBF">
        <w:rPr>
          <w:szCs w:val="24"/>
        </w:rPr>
        <w:t>.</w:t>
      </w:r>
    </w:p>
    <w:p w14:paraId="27C505E1" w14:textId="77777777" w:rsidR="00F8486F" w:rsidRPr="004A0BBF" w:rsidRDefault="00F8486F" w:rsidP="00376D43">
      <w:pPr>
        <w:pStyle w:val="Akapitzlist"/>
        <w:widowControl/>
        <w:numPr>
          <w:ilvl w:val="6"/>
          <w:numId w:val="20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4A0BBF">
        <w:rPr>
          <w:szCs w:val="24"/>
        </w:rPr>
        <w:lastRenderedPageBreak/>
        <w:t xml:space="preserve">Zamawiający wezwie Wykonawcę, którego oferta zostanie najwyżej oceniona, do złożenia </w:t>
      </w:r>
      <w:r>
        <w:rPr>
          <w:szCs w:val="24"/>
        </w:rPr>
        <w:br/>
      </w:r>
      <w:r w:rsidRPr="004A0BBF">
        <w:rPr>
          <w:szCs w:val="24"/>
        </w:rPr>
        <w:t>w wyznaczonym terminie, nie krótszym niż 5 dni od dnia wezwania, podmiotowych środków dowodowych, aktualnych na dzień ich złożenia.</w:t>
      </w:r>
    </w:p>
    <w:p w14:paraId="4C7F5FCE" w14:textId="77777777" w:rsidR="00F8486F" w:rsidRPr="004A0BBF" w:rsidRDefault="00F8486F" w:rsidP="00376D43">
      <w:pPr>
        <w:pStyle w:val="Akapitzlist"/>
        <w:widowControl/>
        <w:numPr>
          <w:ilvl w:val="6"/>
          <w:numId w:val="20"/>
        </w:numPr>
        <w:tabs>
          <w:tab w:val="clear" w:pos="50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4A0BBF">
        <w:rPr>
          <w:szCs w:val="24"/>
        </w:rPr>
        <w:t>Podmiotowe środki dowodowe wymagane od Wykonawcy obejmują:</w:t>
      </w:r>
    </w:p>
    <w:p w14:paraId="4D8B49B9" w14:textId="77777777" w:rsidR="00F8486F" w:rsidRPr="00384A49" w:rsidRDefault="00F8486F" w:rsidP="00376D43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6"/>
      </w:pPr>
      <w:r>
        <w:rPr>
          <w:szCs w:val="24"/>
        </w:rPr>
        <w:t>O</w:t>
      </w:r>
      <w:r w:rsidRPr="00384A49">
        <w:rPr>
          <w:szCs w:val="24"/>
        </w:rPr>
        <w:t xml:space="preserve">dpis lub informację z Krajowego Rejestru Sądowego lub z Centralnej Ewidencji i Informacji o Działalności Gospodarczej, w zakresie art. 109 ust. 1 pkt 4 ustawy, sporządzone nie wcześniej </w:t>
      </w:r>
      <w:r w:rsidRPr="00384A49">
        <w:rPr>
          <w:szCs w:val="24"/>
          <w:u w:val="single"/>
        </w:rPr>
        <w:t>niż 3 miesiące przed jej złożeniem</w:t>
      </w:r>
      <w:r w:rsidRPr="00384A49">
        <w:rPr>
          <w:szCs w:val="24"/>
        </w:rPr>
        <w:t xml:space="preserve">, jeżeli odrębne przepisy wymagają wpisu do rejestru lub ewidencji. </w:t>
      </w:r>
    </w:p>
    <w:p w14:paraId="7398254E" w14:textId="77777777" w:rsidR="00F8486F" w:rsidRPr="00384A49" w:rsidRDefault="00015444" w:rsidP="00376D43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6"/>
      </w:pPr>
      <w:r>
        <w:rPr>
          <w:color w:val="000000"/>
        </w:rPr>
        <w:t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F8486F">
        <w:rPr>
          <w:color w:val="000000"/>
        </w:rPr>
        <w:t xml:space="preserve">. </w:t>
      </w:r>
    </w:p>
    <w:p w14:paraId="2EDC1F24" w14:textId="77777777" w:rsidR="00F8486F" w:rsidRDefault="00015444" w:rsidP="00376D43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6"/>
      </w:pPr>
      <w:r>
        <w:rPr>
          <w:color w:val="000000"/>
        </w:rPr>
        <w:t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F8486F">
        <w:rPr>
          <w:color w:val="000000"/>
        </w:rPr>
        <w:t xml:space="preserve">. </w:t>
      </w:r>
    </w:p>
    <w:p w14:paraId="4DA38104" w14:textId="77777777" w:rsidR="00F8486F" w:rsidRPr="00A77482" w:rsidRDefault="00F8486F" w:rsidP="00376D43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A77482">
        <w:rPr>
          <w:szCs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</w:t>
      </w:r>
      <w:r>
        <w:rPr>
          <w:szCs w:val="24"/>
        </w:rPr>
        <w:t>ących zadania publiczne, o ile W</w:t>
      </w:r>
      <w:r w:rsidRPr="00A77482">
        <w:rPr>
          <w:szCs w:val="24"/>
        </w:rPr>
        <w:t xml:space="preserve">ykonawca wskazał w oświadczeniu, </w:t>
      </w:r>
      <w:r>
        <w:rPr>
          <w:szCs w:val="24"/>
        </w:rPr>
        <w:br/>
      </w:r>
      <w:r w:rsidRPr="00A77482">
        <w:rPr>
          <w:szCs w:val="24"/>
        </w:rPr>
        <w:t>o którym mowa w art. 125 ust. 1, dane umożliwiające dostęp do tych środków.</w:t>
      </w:r>
    </w:p>
    <w:p w14:paraId="14996799" w14:textId="77777777" w:rsidR="00F8486F" w:rsidRPr="00A77482" w:rsidRDefault="00F8486F" w:rsidP="00376D43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A77482">
        <w:rPr>
          <w:szCs w:val="24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szCs w:val="24"/>
        </w:rPr>
        <w:br/>
      </w:r>
      <w:r w:rsidRPr="00A77482">
        <w:rPr>
          <w:szCs w:val="24"/>
        </w:rPr>
        <w:t>i aktualność.</w:t>
      </w:r>
    </w:p>
    <w:p w14:paraId="5C2816B2" w14:textId="77777777" w:rsidR="00F8486F" w:rsidRPr="00A77482" w:rsidRDefault="00F8486F" w:rsidP="00376D43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A77482">
        <w:rPr>
          <w:szCs w:val="24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</w:t>
      </w:r>
    </w:p>
    <w:p w14:paraId="08FB9AC3" w14:textId="77777777" w:rsidR="00F8486F" w:rsidRPr="00A77482" w:rsidRDefault="00F8486F" w:rsidP="00376D43">
      <w:pPr>
        <w:pStyle w:val="Akapitzlist"/>
        <w:widowControl/>
        <w:numPr>
          <w:ilvl w:val="3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/>
          <w:b/>
          <w:szCs w:val="24"/>
        </w:rPr>
      </w:pPr>
      <w:r w:rsidRPr="00A77482">
        <w:rPr>
          <w:szCs w:val="24"/>
        </w:rPr>
        <w:t>W zakresie nieuregulowanym w SWZ, zastosowanie mają przepisy Prawa zamówień publicznych, rozporządzenia Ministra Rozwoju, Pracy i Technologii</w:t>
      </w:r>
      <w:r>
        <w:rPr>
          <w:szCs w:val="24"/>
        </w:rPr>
        <w:t xml:space="preserve"> </w:t>
      </w:r>
      <w:r w:rsidRPr="00A77482">
        <w:rPr>
          <w:szCs w:val="24"/>
        </w:rPr>
        <w:t xml:space="preserve">z dnia 23grudnia 2020r. </w:t>
      </w:r>
      <w:r>
        <w:rPr>
          <w:szCs w:val="24"/>
        </w:rPr>
        <w:br/>
      </w:r>
      <w:r w:rsidRPr="00A77482">
        <w:rPr>
          <w:i/>
          <w:szCs w:val="24"/>
        </w:rPr>
        <w:t>w sprawie podmiotowych środków dowodowych oraz</w:t>
      </w:r>
      <w:r>
        <w:rPr>
          <w:i/>
          <w:szCs w:val="24"/>
        </w:rPr>
        <w:t xml:space="preserve"> </w:t>
      </w:r>
      <w:r w:rsidRPr="00A77482">
        <w:rPr>
          <w:i/>
          <w:szCs w:val="24"/>
        </w:rPr>
        <w:t>innych dokumentów lub oświadczeń, jakich może żądać Zamawiający od Wykonawcy</w:t>
      </w:r>
      <w:r w:rsidRPr="00A77482">
        <w:rPr>
          <w:szCs w:val="24"/>
        </w:rPr>
        <w:t xml:space="preserve">(Dz. U. z 2020r. poz. 2415) oraz rozporządzenie Prezesa Rady Ministrów z dnia 30 grudnia 2020r. </w:t>
      </w:r>
      <w:r w:rsidRPr="00A77482">
        <w:rPr>
          <w:i/>
          <w:szCs w:val="24"/>
        </w:rPr>
        <w:t xml:space="preserve">w sprawie sposobu sporządzania </w:t>
      </w:r>
      <w:r w:rsidRPr="00A77482">
        <w:rPr>
          <w:i/>
          <w:szCs w:val="24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A77482">
        <w:rPr>
          <w:szCs w:val="24"/>
        </w:rPr>
        <w:t xml:space="preserve"> (Dz.</w:t>
      </w:r>
      <w:r>
        <w:rPr>
          <w:szCs w:val="24"/>
        </w:rPr>
        <w:t xml:space="preserve"> </w:t>
      </w:r>
      <w:r w:rsidRPr="00A77482">
        <w:rPr>
          <w:szCs w:val="24"/>
        </w:rPr>
        <w:t>U. z 2020r. poz. 2452).</w:t>
      </w:r>
    </w:p>
    <w:p w14:paraId="376CD420" w14:textId="77777777" w:rsidR="00F8486F" w:rsidRDefault="00F8486F" w:rsidP="00F8486F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/>
          <w:b/>
          <w:szCs w:val="24"/>
        </w:rPr>
      </w:pPr>
    </w:p>
    <w:p w14:paraId="6512ACAF" w14:textId="77777777" w:rsidR="00015444" w:rsidRPr="004A0BBF" w:rsidRDefault="00015444" w:rsidP="00F8486F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Times New Roman"/>
          <w:b/>
          <w:szCs w:val="24"/>
        </w:rPr>
      </w:pPr>
    </w:p>
    <w:p w14:paraId="1877A658" w14:textId="77777777" w:rsidR="00F8486F" w:rsidRDefault="00F8486F" w:rsidP="00F8486F">
      <w:pPr>
        <w:pStyle w:val="Nagwek2"/>
      </w:pPr>
      <w:bookmarkStart w:id="9" w:name="_Toc63752702"/>
      <w:bookmarkStart w:id="10" w:name="_Toc64457072"/>
      <w:r>
        <w:rPr>
          <w:highlight w:val="lightGray"/>
        </w:rPr>
        <w:t>Rozdział 4</w:t>
      </w:r>
      <w:r w:rsidRPr="0033728B">
        <w:rPr>
          <w:highlight w:val="lightGray"/>
        </w:rPr>
        <w:t>. Wykonawcy mający siedzibę lub miejs</w:t>
      </w:r>
      <w:r>
        <w:rPr>
          <w:highlight w:val="lightGray"/>
        </w:rPr>
        <w:t xml:space="preserve">ce zamieszkania poza terytorium </w:t>
      </w:r>
      <w:r w:rsidRPr="0033728B">
        <w:rPr>
          <w:highlight w:val="lightGray"/>
        </w:rPr>
        <w:t>Rzeczypospolitej Polskiej</w:t>
      </w:r>
      <w:bookmarkEnd w:id="9"/>
      <w:bookmarkEnd w:id="10"/>
    </w:p>
    <w:p w14:paraId="41353F9B" w14:textId="77777777" w:rsidR="00F8486F" w:rsidRPr="00A77482" w:rsidRDefault="00F8486F" w:rsidP="00F8486F"/>
    <w:p w14:paraId="32D5FBA5" w14:textId="77777777" w:rsidR="00F8486F" w:rsidRDefault="00F8486F" w:rsidP="00376D43">
      <w:pPr>
        <w:pStyle w:val="Akapitzlist"/>
        <w:numPr>
          <w:ilvl w:val="6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A77482">
        <w:rPr>
          <w:szCs w:val="24"/>
        </w:rPr>
        <w:t xml:space="preserve">Wykonawca mający siedzibę lub miejsce zamieszkania poza terytorium Rzeczypospolitej Polskiej składa dokumenty zgodnie z przepisami rozporządzenia Ministra Rozwoju, Pracy </w:t>
      </w:r>
      <w:r>
        <w:rPr>
          <w:szCs w:val="24"/>
        </w:rPr>
        <w:br/>
      </w:r>
      <w:r w:rsidRPr="00A77482">
        <w:rPr>
          <w:szCs w:val="24"/>
        </w:rPr>
        <w:t xml:space="preserve">i Technologii z dnia 23grudnia 2020 r. </w:t>
      </w:r>
      <w:r w:rsidRPr="00A77482">
        <w:rPr>
          <w:i/>
          <w:szCs w:val="24"/>
        </w:rPr>
        <w:t>w sprawie podmiotowych środków dowodowych oraz innych dokumentów lub oświadczeń, jakich może żądać Zamawiający od Wykonawcy</w:t>
      </w:r>
      <w:r w:rsidRPr="00A77482">
        <w:rPr>
          <w:szCs w:val="24"/>
        </w:rPr>
        <w:t>.</w:t>
      </w:r>
    </w:p>
    <w:p w14:paraId="5623B6B7" w14:textId="77777777" w:rsidR="00F8486F" w:rsidRDefault="00F8486F" w:rsidP="00376D43">
      <w:pPr>
        <w:pStyle w:val="Akapitzlist"/>
        <w:numPr>
          <w:ilvl w:val="6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A77482">
        <w:rPr>
          <w:szCs w:val="24"/>
        </w:rPr>
        <w:t>Jeżeli Wykonawca ma siedzibę lub miejsce zamieszkania poza granicami</w:t>
      </w:r>
      <w:r>
        <w:rPr>
          <w:szCs w:val="24"/>
        </w:rPr>
        <w:t xml:space="preserve"> </w:t>
      </w:r>
      <w:r w:rsidRPr="00A77482">
        <w:rPr>
          <w:szCs w:val="24"/>
        </w:rPr>
        <w:t xml:space="preserve">Rzeczpospolitej </w:t>
      </w:r>
      <w:r w:rsidRPr="00A77482">
        <w:rPr>
          <w:szCs w:val="24"/>
        </w:rPr>
        <w:lastRenderedPageBreak/>
        <w:t xml:space="preserve">Polskiej zamiast dokumentu, o którym mowa w </w:t>
      </w:r>
      <w:r>
        <w:rPr>
          <w:szCs w:val="24"/>
        </w:rPr>
        <w:t>R</w:t>
      </w:r>
      <w:r w:rsidRPr="00A77482">
        <w:rPr>
          <w:szCs w:val="24"/>
        </w:rPr>
        <w:t xml:space="preserve">ozdziale </w:t>
      </w:r>
      <w:r>
        <w:rPr>
          <w:szCs w:val="24"/>
        </w:rPr>
        <w:t xml:space="preserve">3 </w:t>
      </w:r>
      <w:r w:rsidRPr="00A77482">
        <w:rPr>
          <w:szCs w:val="24"/>
        </w:rPr>
        <w:t>ust.4 pkt</w:t>
      </w:r>
      <w:r>
        <w:rPr>
          <w:szCs w:val="24"/>
        </w:rPr>
        <w:t xml:space="preserve"> 1 </w:t>
      </w:r>
      <w:r w:rsidRPr="00A77482">
        <w:rPr>
          <w:szCs w:val="24"/>
        </w:rPr>
        <w:t>składa dokument lub</w:t>
      </w:r>
      <w:r>
        <w:rPr>
          <w:szCs w:val="24"/>
        </w:rPr>
        <w:t xml:space="preserve"> </w:t>
      </w:r>
      <w:r w:rsidRPr="00A77482">
        <w:rPr>
          <w:szCs w:val="24"/>
        </w:rPr>
        <w:t>dokumenty wystawione</w:t>
      </w:r>
      <w:r>
        <w:rPr>
          <w:szCs w:val="24"/>
        </w:rPr>
        <w:t xml:space="preserve"> </w:t>
      </w:r>
      <w:r w:rsidRPr="00A77482">
        <w:rPr>
          <w:szCs w:val="24"/>
        </w:rPr>
        <w:t>w kraju, w którym Wykonawca ma siedzibę</w:t>
      </w:r>
      <w:r>
        <w:rPr>
          <w:szCs w:val="24"/>
        </w:rPr>
        <w:t xml:space="preserve"> </w:t>
      </w:r>
      <w:r w:rsidRPr="00A77482">
        <w:rPr>
          <w:szCs w:val="24"/>
        </w:rPr>
        <w:t>lub miejsce zamieszkania, potwierdzające</w:t>
      </w:r>
      <w:r>
        <w:rPr>
          <w:szCs w:val="24"/>
        </w:rPr>
        <w:t xml:space="preserve"> </w:t>
      </w:r>
      <w:r w:rsidRPr="00A77482">
        <w:rPr>
          <w:szCs w:val="24"/>
        </w:rPr>
        <w:t>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257927" w14:textId="77777777" w:rsidR="00F8486F" w:rsidRDefault="00F8486F" w:rsidP="00376D43">
      <w:pPr>
        <w:pStyle w:val="Akapitzlist"/>
        <w:numPr>
          <w:ilvl w:val="6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A77482">
        <w:rPr>
          <w:szCs w:val="24"/>
        </w:rPr>
        <w:t>Jeżeli w kraju, w którym wykonawca ma siedzibę lub miejsce zamieszkania, nie wydaje się dokumentów, o których powyżej,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3FA58B82" w14:textId="77777777" w:rsidR="00F8486F" w:rsidRDefault="00F8486F" w:rsidP="00376D43">
      <w:pPr>
        <w:pStyle w:val="Akapitzlist"/>
        <w:numPr>
          <w:ilvl w:val="6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A77482">
        <w:rPr>
          <w:szCs w:val="24"/>
        </w:rPr>
        <w:t>Dokumenty</w:t>
      </w:r>
      <w:r>
        <w:rPr>
          <w:szCs w:val="24"/>
        </w:rPr>
        <w:t>, o których mowa powyżej powinny</w:t>
      </w:r>
      <w:r w:rsidRPr="00A77482">
        <w:rPr>
          <w:szCs w:val="24"/>
        </w:rPr>
        <w:t xml:space="preserve"> być wystawione nie wcześniej </w:t>
      </w:r>
      <w:r w:rsidRPr="0048589F">
        <w:rPr>
          <w:szCs w:val="24"/>
          <w:u w:val="single"/>
        </w:rPr>
        <w:t>niż 3 miesięcy przed ich złożeniem</w:t>
      </w:r>
      <w:r w:rsidRPr="00A77482">
        <w:rPr>
          <w:szCs w:val="24"/>
        </w:rPr>
        <w:t>.</w:t>
      </w:r>
    </w:p>
    <w:p w14:paraId="4CE5D8DC" w14:textId="77777777" w:rsidR="00F8486F" w:rsidRPr="009B259E" w:rsidRDefault="00F8486F" w:rsidP="00376D43">
      <w:pPr>
        <w:pStyle w:val="Akapitzlist"/>
        <w:numPr>
          <w:ilvl w:val="6"/>
          <w:numId w:val="3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Cs w:val="24"/>
        </w:rPr>
      </w:pPr>
      <w:r w:rsidRPr="00A77482">
        <w:rPr>
          <w:szCs w:val="24"/>
        </w:rPr>
        <w:t>Podmiotowe środki dowodowe, przedmiotowe środki dowodowe oraz inne dokumenty lub oświadczenia, sporządzone w języku obcym przekazuje się wraz z tłumaczeniem na język polski.</w:t>
      </w:r>
    </w:p>
    <w:p w14:paraId="28BD5993" w14:textId="77777777" w:rsidR="00F8486F" w:rsidRPr="0048589F" w:rsidRDefault="00F8486F" w:rsidP="00F8486F">
      <w:pPr>
        <w:rPr>
          <w:highlight w:val="lightGray"/>
        </w:rPr>
      </w:pPr>
    </w:p>
    <w:p w14:paraId="0322143A" w14:textId="77777777" w:rsidR="00F8486F" w:rsidRPr="0033728B" w:rsidRDefault="00F8486F" w:rsidP="00F8486F">
      <w:pPr>
        <w:pStyle w:val="Nagwek2"/>
      </w:pPr>
      <w:bookmarkStart w:id="11" w:name="_Toc64457073"/>
      <w:r>
        <w:rPr>
          <w:highlight w:val="lightGray"/>
        </w:rPr>
        <w:t>Rozdział 5</w:t>
      </w:r>
      <w:r w:rsidRPr="0033728B">
        <w:rPr>
          <w:highlight w:val="lightGray"/>
        </w:rPr>
        <w:t>. Wykonawcy wspólnie ubiegający się o zamówienie</w:t>
      </w:r>
      <w:bookmarkEnd w:id="11"/>
    </w:p>
    <w:p w14:paraId="4D6EB4E9" w14:textId="77777777" w:rsidR="00F8486F" w:rsidRPr="00B43E5F" w:rsidRDefault="00F8486F" w:rsidP="00F8486F">
      <w:pPr>
        <w:autoSpaceDE w:val="0"/>
        <w:autoSpaceDN w:val="0"/>
        <w:adjustRightInd w:val="0"/>
        <w:jc w:val="both"/>
        <w:rPr>
          <w:rFonts w:eastAsia="Times New Roman" w:cs="Tahoma"/>
          <w:b/>
          <w:szCs w:val="24"/>
        </w:rPr>
      </w:pPr>
    </w:p>
    <w:p w14:paraId="2B1F1F32" w14:textId="77777777" w:rsidR="00F8486F" w:rsidRPr="008962E6" w:rsidRDefault="00F8486F" w:rsidP="00F8486F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00"/>
          <w:tab w:val="right" w:pos="9283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2E6">
        <w:rPr>
          <w:rFonts w:ascii="Times New Roman" w:hAnsi="Times New Roman" w:cs="Times New Roman"/>
          <w:b/>
          <w:bCs/>
          <w:sz w:val="24"/>
          <w:szCs w:val="24"/>
        </w:rPr>
        <w:t>Postanowienia dotyczące wnoszenia oferty wspólnej przez dwa lub więcej podmiotów gospodarczych (konsorcja/spółki cywilne).</w:t>
      </w:r>
    </w:p>
    <w:p w14:paraId="63FC95C2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rFonts w:cs="Tahoma"/>
          <w:bCs/>
        </w:rPr>
        <w:t>Wykonawcy mogą wspólnie ubiegać się o udzielenie zamówienia.</w:t>
      </w:r>
    </w:p>
    <w:p w14:paraId="6C0A1016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rFonts w:cs="Tahoma"/>
          <w:bCs/>
        </w:rPr>
        <w:t xml:space="preserve">Jeżeli oferta wspólna złożona przez dwóch lub więcej Wykonawców zostanie wyłoniona </w:t>
      </w:r>
      <w:r w:rsidRPr="009E52BC">
        <w:rPr>
          <w:rFonts w:cs="Tahoma"/>
          <w:bCs/>
        </w:rPr>
        <w:br/>
        <w:t>w prowadzonym postępowaniu, jako najkorzystniejsza, przed podpisaniem umowy w sprawie zamówienia Zamawiający zażąda w wyznaczonym terminie złożenia umowy regulującej współpracę tych Wykonawców, podpisanej przez wszystkich partnerów, przy czym termin, na jaki została zawarta, nie może być krótszy niż termin realizacji zamówienia i powinna zawierać zapisy o współodpowiedzialności każdej ze stron.</w:t>
      </w:r>
    </w:p>
    <w:p w14:paraId="59180950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rFonts w:cs="Tahoma"/>
          <w:bCs/>
        </w:rPr>
        <w:t xml:space="preserve">Wykonawcy ustanawiają pełnomocnika do reprezentowania ich w postępowaniu o udzielenie zamówienia albo do reprezentowania w postępowaniu i zawarcia umowy, </w:t>
      </w:r>
      <w:r w:rsidRPr="009E52BC">
        <w:rPr>
          <w:rFonts w:cs="Tahoma"/>
          <w:bCs/>
        </w:rPr>
        <w:br/>
        <w:t xml:space="preserve">a </w:t>
      </w:r>
      <w:r w:rsidRPr="009E52BC">
        <w:rPr>
          <w:rFonts w:cs="Tahoma"/>
          <w:b/>
          <w:bCs/>
        </w:rPr>
        <w:t xml:space="preserve">pełnomocnictwo/upoważnienie </w:t>
      </w:r>
      <w:r w:rsidRPr="009E52BC">
        <w:rPr>
          <w:rFonts w:cs="Tahoma"/>
          <w:bCs/>
        </w:rPr>
        <w:t xml:space="preserve">do pełnienia takiej funkcji, wystawione zgodnie </w:t>
      </w:r>
      <w:r w:rsidRPr="009E52BC">
        <w:rPr>
          <w:rFonts w:cs="Tahoma"/>
          <w:bCs/>
        </w:rPr>
        <w:br/>
        <w:t xml:space="preserve">z wymogami ustawowymi, podpisane przez prawnie upoważnionych przedstawicieli każdego z Wykonawców, winno być dołączone do oferty. </w:t>
      </w:r>
    </w:p>
    <w:p w14:paraId="0A2A1C81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rFonts w:cs="Tahoma"/>
          <w:bCs/>
        </w:rPr>
        <w:t>Dokument potwierdzający ustanowienie pełnomocnika powinien zawierać:</w:t>
      </w:r>
    </w:p>
    <w:p w14:paraId="0C943D8F" w14:textId="77777777" w:rsidR="00F8486F" w:rsidRDefault="00F8486F" w:rsidP="00376D43">
      <w:pPr>
        <w:pStyle w:val="Akapitzlist"/>
        <w:numPr>
          <w:ilvl w:val="0"/>
          <w:numId w:val="17"/>
        </w:numPr>
        <w:tabs>
          <w:tab w:val="left" w:pos="284"/>
          <w:tab w:val="left" w:pos="567"/>
          <w:tab w:val="left" w:pos="1134"/>
          <w:tab w:val="right" w:pos="9283"/>
          <w:tab w:val="right" w:pos="9923"/>
        </w:tabs>
        <w:autoSpaceDE w:val="0"/>
        <w:ind w:hanging="295"/>
        <w:jc w:val="both"/>
        <w:rPr>
          <w:rFonts w:cs="Tahoma"/>
          <w:bCs/>
        </w:rPr>
      </w:pPr>
      <w:r w:rsidRPr="002547DD">
        <w:rPr>
          <w:rFonts w:cs="Tahoma"/>
          <w:bCs/>
        </w:rPr>
        <w:t>wskazanie postępowania o zamówienie, którego dotyczy,</w:t>
      </w:r>
    </w:p>
    <w:p w14:paraId="2E0A4F5F" w14:textId="77777777" w:rsidR="00F8486F" w:rsidRDefault="00F8486F" w:rsidP="00376D43">
      <w:pPr>
        <w:pStyle w:val="Akapitzlist"/>
        <w:numPr>
          <w:ilvl w:val="0"/>
          <w:numId w:val="17"/>
        </w:numPr>
        <w:tabs>
          <w:tab w:val="left" w:pos="284"/>
          <w:tab w:val="left" w:pos="567"/>
          <w:tab w:val="left" w:pos="1134"/>
          <w:tab w:val="right" w:pos="9283"/>
          <w:tab w:val="right" w:pos="9923"/>
        </w:tabs>
        <w:autoSpaceDE w:val="0"/>
        <w:ind w:hanging="295"/>
        <w:jc w:val="both"/>
        <w:rPr>
          <w:rFonts w:cs="Tahoma"/>
          <w:bCs/>
        </w:rPr>
      </w:pPr>
      <w:r w:rsidRPr="002547DD">
        <w:rPr>
          <w:rFonts w:cs="Tahoma"/>
          <w:bCs/>
        </w:rPr>
        <w:t>Wykonawców ubiegających się wspólnie o udzielenie zamówienia,</w:t>
      </w:r>
    </w:p>
    <w:p w14:paraId="5C93C0BC" w14:textId="77777777" w:rsidR="00F8486F" w:rsidRDefault="00F8486F" w:rsidP="00376D43">
      <w:pPr>
        <w:pStyle w:val="Akapitzlist"/>
        <w:numPr>
          <w:ilvl w:val="0"/>
          <w:numId w:val="17"/>
        </w:numPr>
        <w:tabs>
          <w:tab w:val="left" w:pos="284"/>
          <w:tab w:val="left" w:pos="567"/>
          <w:tab w:val="left" w:pos="1134"/>
          <w:tab w:val="right" w:pos="9283"/>
          <w:tab w:val="right" w:pos="9923"/>
        </w:tabs>
        <w:autoSpaceDE w:val="0"/>
        <w:ind w:hanging="295"/>
        <w:jc w:val="both"/>
        <w:rPr>
          <w:rFonts w:cs="Tahoma"/>
          <w:bCs/>
        </w:rPr>
      </w:pPr>
      <w:r w:rsidRPr="002547DD">
        <w:rPr>
          <w:rFonts w:cs="Tahoma"/>
          <w:bCs/>
        </w:rPr>
        <w:t xml:space="preserve">ustanowionego </w:t>
      </w:r>
      <w:r>
        <w:rPr>
          <w:rFonts w:cs="Tahoma"/>
          <w:bCs/>
        </w:rPr>
        <w:t>pełnomocnika oraz</w:t>
      </w:r>
    </w:p>
    <w:p w14:paraId="2B55C23E" w14:textId="77777777" w:rsidR="00F8486F" w:rsidRDefault="00F8486F" w:rsidP="00376D43">
      <w:pPr>
        <w:pStyle w:val="Akapitzlist"/>
        <w:numPr>
          <w:ilvl w:val="0"/>
          <w:numId w:val="17"/>
        </w:numPr>
        <w:tabs>
          <w:tab w:val="left" w:pos="284"/>
          <w:tab w:val="left" w:pos="567"/>
          <w:tab w:val="left" w:pos="1134"/>
          <w:tab w:val="right" w:pos="9283"/>
          <w:tab w:val="right" w:pos="9923"/>
        </w:tabs>
        <w:autoSpaceDE w:val="0"/>
        <w:ind w:hanging="295"/>
        <w:jc w:val="both"/>
        <w:rPr>
          <w:rFonts w:cs="Tahoma"/>
          <w:bCs/>
        </w:rPr>
      </w:pPr>
      <w:r>
        <w:rPr>
          <w:rFonts w:cs="Tahoma"/>
          <w:bCs/>
        </w:rPr>
        <w:t>zakres jego umocowania, a także</w:t>
      </w:r>
    </w:p>
    <w:p w14:paraId="1409851D" w14:textId="77777777" w:rsidR="00F8486F" w:rsidRPr="009C65F4" w:rsidRDefault="00F8486F" w:rsidP="00376D43">
      <w:pPr>
        <w:pStyle w:val="Akapitzlist"/>
        <w:numPr>
          <w:ilvl w:val="0"/>
          <w:numId w:val="17"/>
        </w:numPr>
        <w:tabs>
          <w:tab w:val="left" w:pos="284"/>
          <w:tab w:val="left" w:pos="567"/>
          <w:tab w:val="left" w:pos="1134"/>
          <w:tab w:val="right" w:pos="9283"/>
          <w:tab w:val="right" w:pos="9923"/>
        </w:tabs>
        <w:autoSpaceDE w:val="0"/>
        <w:ind w:hanging="295"/>
        <w:jc w:val="both"/>
        <w:rPr>
          <w:rFonts w:cs="Tahoma"/>
          <w:bCs/>
        </w:rPr>
      </w:pPr>
      <w:r>
        <w:rPr>
          <w:rFonts w:cs="Tahoma"/>
          <w:bCs/>
        </w:rPr>
        <w:t>oświadczenie o przyjęciu wspólnej solidarnej odpowiedzialności za wykonanie lub nienależyte wykonanie zamówienia.</w:t>
      </w:r>
    </w:p>
    <w:p w14:paraId="4C44730A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szCs w:val="24"/>
        </w:rPr>
        <w:t xml:space="preserve">Pełnomocnictwo, sporządza się w formie elektronicznej lub w postaci elektronicznej opatrzonej podpisem zaufanym lub podpisem osobistym. </w:t>
      </w:r>
    </w:p>
    <w:p w14:paraId="78FE27BD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szCs w:val="24"/>
        </w:rPr>
        <w:t>Jeżeli Pełnomocnictwo, zostało sporządzone</w:t>
      </w:r>
      <w:r>
        <w:rPr>
          <w:szCs w:val="24"/>
        </w:rPr>
        <w:t>,</w:t>
      </w:r>
      <w:r w:rsidRPr="009E52BC">
        <w:rPr>
          <w:szCs w:val="24"/>
        </w:rPr>
        <w:t xml:space="preserve"> jako dokument w postaci papierowej </w:t>
      </w:r>
      <w:r w:rsidRPr="009E52BC">
        <w:rPr>
          <w:szCs w:val="24"/>
        </w:rPr>
        <w:br/>
        <w:t>i opatrzone własnoręcznym podpisem, przekazuje się cyfrowe odwzorowanie tego dokumentu opatrzone kwalifikowanym podpisem elektronicznym, podpisem zaufanym lub podpisem osobistym</w:t>
      </w:r>
      <w:r>
        <w:rPr>
          <w:szCs w:val="24"/>
        </w:rPr>
        <w:t xml:space="preserve"> </w:t>
      </w:r>
      <w:r w:rsidRPr="009E52BC">
        <w:rPr>
          <w:szCs w:val="24"/>
        </w:rPr>
        <w:t xml:space="preserve">mocodawcy, poświadczającym zgodność cyfrowego odwzorowania </w:t>
      </w:r>
      <w:r w:rsidRPr="009E52BC">
        <w:rPr>
          <w:szCs w:val="24"/>
        </w:rPr>
        <w:br/>
        <w:t>z dokumentem w postaci papierowej.</w:t>
      </w:r>
    </w:p>
    <w:p w14:paraId="49476716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szCs w:val="24"/>
        </w:rPr>
        <w:t xml:space="preserve">W przypadku Wykonawców wspólnie ubiegających się o udzielenie zamówienia, żaden </w:t>
      </w:r>
      <w:r w:rsidRPr="009E52BC">
        <w:rPr>
          <w:szCs w:val="24"/>
        </w:rPr>
        <w:br/>
      </w:r>
      <w:r w:rsidRPr="009E52BC">
        <w:rPr>
          <w:szCs w:val="24"/>
        </w:rPr>
        <w:lastRenderedPageBreak/>
        <w:t xml:space="preserve">z nich nie może podlegać wykluczeniu z powodu niespełnienia warunków, o których mowa art. 108 ust. 1 oraz art. 109 ust. 1 pkt. 4 ustawy </w:t>
      </w:r>
      <w:proofErr w:type="spellStart"/>
      <w:r w:rsidRPr="009E52BC">
        <w:rPr>
          <w:szCs w:val="24"/>
        </w:rPr>
        <w:t>Pzp</w:t>
      </w:r>
      <w:proofErr w:type="spellEnd"/>
      <w:r w:rsidRPr="009E52BC">
        <w:rPr>
          <w:szCs w:val="24"/>
        </w:rPr>
        <w:t xml:space="preserve">. </w:t>
      </w:r>
    </w:p>
    <w:p w14:paraId="534A8059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szCs w:val="24"/>
        </w:rPr>
        <w:t xml:space="preserve">W przypadku wspólnego ubiegania się o zamówienie przez Wykonawców, oświadczenie </w:t>
      </w:r>
      <w:r w:rsidRPr="009E52BC">
        <w:rPr>
          <w:szCs w:val="24"/>
        </w:rPr>
        <w:br/>
        <w:t xml:space="preserve">o niepodleganiu wykluczeniu składa każdy z Wykonawców. </w:t>
      </w:r>
    </w:p>
    <w:p w14:paraId="6C2AA980" w14:textId="77777777" w:rsidR="00F8486F" w:rsidRPr="009E52BC" w:rsidRDefault="00F8486F" w:rsidP="00272AC8">
      <w:pPr>
        <w:pStyle w:val="Akapitzlist"/>
        <w:numPr>
          <w:ilvl w:val="0"/>
          <w:numId w:val="35"/>
        </w:num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  <w:r w:rsidRPr="009E52BC">
        <w:rPr>
          <w:rFonts w:cs="Tahoma"/>
          <w:bCs/>
        </w:rPr>
        <w:t>Wszelka korespondencja prowadzona będzie z Pełnomocnikiem.</w:t>
      </w:r>
    </w:p>
    <w:p w14:paraId="3BB5852B" w14:textId="77777777" w:rsidR="00F8486F" w:rsidRPr="00ED0C48" w:rsidRDefault="00F8486F" w:rsidP="00F8486F">
      <w:pPr>
        <w:tabs>
          <w:tab w:val="left" w:pos="284"/>
          <w:tab w:val="left" w:pos="567"/>
          <w:tab w:val="left" w:pos="900"/>
          <w:tab w:val="right" w:pos="9283"/>
          <w:tab w:val="right" w:pos="9923"/>
        </w:tabs>
        <w:autoSpaceDE w:val="0"/>
        <w:jc w:val="both"/>
        <w:rPr>
          <w:rFonts w:cs="Tahoma"/>
          <w:bCs/>
        </w:rPr>
      </w:pPr>
    </w:p>
    <w:p w14:paraId="3DC28B3A" w14:textId="77777777" w:rsidR="00F8486F" w:rsidRPr="000B5E1C" w:rsidRDefault="00F8486F" w:rsidP="00F8486F">
      <w:pPr>
        <w:pStyle w:val="Nagwek2"/>
        <w:rPr>
          <w:szCs w:val="24"/>
        </w:rPr>
      </w:pPr>
      <w:bookmarkStart w:id="12" w:name="_Toc64457074"/>
      <w:r>
        <w:rPr>
          <w:highlight w:val="lightGray"/>
        </w:rPr>
        <w:t>Rozdział 6</w:t>
      </w:r>
      <w:r w:rsidRPr="00AE1CB0">
        <w:rPr>
          <w:highlight w:val="lightGray"/>
        </w:rPr>
        <w:t>. Podwykonawstw</w:t>
      </w:r>
      <w:r>
        <w:rPr>
          <w:highlight w:val="lightGray"/>
        </w:rPr>
        <w:t>o.</w:t>
      </w:r>
      <w:bookmarkEnd w:id="12"/>
    </w:p>
    <w:p w14:paraId="6B640A48" w14:textId="77777777" w:rsidR="00F8486F" w:rsidRPr="000221EF" w:rsidRDefault="00F8486F" w:rsidP="00F8486F">
      <w:pPr>
        <w:tabs>
          <w:tab w:val="left" w:pos="426"/>
        </w:tabs>
        <w:jc w:val="both"/>
        <w:rPr>
          <w:rFonts w:eastAsia="Times New Roman"/>
          <w:b/>
          <w:szCs w:val="24"/>
        </w:rPr>
      </w:pPr>
    </w:p>
    <w:p w14:paraId="77EB60AB" w14:textId="77777777" w:rsidR="00F8486F" w:rsidRPr="00865D85" w:rsidRDefault="00F8486F" w:rsidP="00F8486F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rFonts w:eastAsia="Times New Roman"/>
          <w:szCs w:val="24"/>
        </w:rPr>
      </w:pPr>
      <w:r w:rsidRPr="003C1AC4">
        <w:rPr>
          <w:rFonts w:eastAsia="Times New Roman"/>
          <w:szCs w:val="24"/>
        </w:rPr>
        <w:t xml:space="preserve">Wykonawca może powierzyć wykonanie części zamówienia podwykonawcy. </w:t>
      </w:r>
    </w:p>
    <w:p w14:paraId="1BE86B59" w14:textId="77777777" w:rsidR="00F8486F" w:rsidRDefault="00F8486F" w:rsidP="00F8486F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rFonts w:eastAsia="Times New Roman"/>
          <w:szCs w:val="24"/>
        </w:rPr>
      </w:pPr>
      <w:r w:rsidRPr="003C1AC4">
        <w:rPr>
          <w:rFonts w:eastAsia="Times New Roman"/>
          <w:szCs w:val="24"/>
        </w:rPr>
        <w:t xml:space="preserve">Zamawiający żąda wskazania </w:t>
      </w:r>
      <w:r>
        <w:rPr>
          <w:rFonts w:eastAsia="Times New Roman"/>
          <w:szCs w:val="24"/>
        </w:rPr>
        <w:t xml:space="preserve">w ofercie części zamówienia, których wykonanie Wykonawca zamierza powierzyć podwykonawcy i podania </w:t>
      </w:r>
      <w:r w:rsidRPr="003C1AC4">
        <w:rPr>
          <w:rFonts w:eastAsia="Times New Roman"/>
          <w:szCs w:val="24"/>
        </w:rPr>
        <w:t>przez Wyko</w:t>
      </w:r>
      <w:r>
        <w:rPr>
          <w:rFonts w:eastAsia="Times New Roman"/>
          <w:szCs w:val="24"/>
        </w:rPr>
        <w:t xml:space="preserve">nawcę nazw (firm) podwykonawców. Brak powyższych informacji w ofercie oznaczać będzie, że Wykonawca nie będzie korzystał </w:t>
      </w:r>
      <w:r>
        <w:rPr>
          <w:rFonts w:eastAsia="Times New Roman"/>
          <w:szCs w:val="24"/>
        </w:rPr>
        <w:br/>
        <w:t>z podwykonawstwa przy realizacji zamówienia.</w:t>
      </w:r>
    </w:p>
    <w:p w14:paraId="3E6AE61C" w14:textId="77777777" w:rsidR="00F8486F" w:rsidRPr="002B7A89" w:rsidRDefault="00F8486F" w:rsidP="00F8486F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rFonts w:eastAsia="Times New Roman"/>
          <w:szCs w:val="24"/>
        </w:rPr>
      </w:pPr>
      <w:r w:rsidRPr="002B7A89">
        <w:rPr>
          <w:szCs w:val="24"/>
        </w:rPr>
        <w:t xml:space="preserve">Powierzenie wykonania części zamówienia Podwykonawcom nie zwalnia Wykonawcy </w:t>
      </w:r>
      <w:r>
        <w:rPr>
          <w:szCs w:val="24"/>
        </w:rPr>
        <w:br/>
      </w:r>
      <w:r w:rsidRPr="002B7A89">
        <w:rPr>
          <w:szCs w:val="24"/>
        </w:rPr>
        <w:t>z odpowiedzialności za należyte wykonanie tego zamówienia.</w:t>
      </w:r>
    </w:p>
    <w:p w14:paraId="260AA387" w14:textId="77777777" w:rsidR="00F8486F" w:rsidRDefault="00F8486F" w:rsidP="00F8486F">
      <w:pPr>
        <w:pStyle w:val="Akapitzlist"/>
        <w:widowControl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Zamawiający nie zastrzega obowiązku osobistego wykonania zamówienia przez Wykonawcę.</w:t>
      </w:r>
    </w:p>
    <w:p w14:paraId="01304657" w14:textId="77777777" w:rsidR="00F8486F" w:rsidRDefault="00F8486F" w:rsidP="00F8486F">
      <w:pPr>
        <w:tabs>
          <w:tab w:val="left" w:pos="426"/>
        </w:tabs>
        <w:jc w:val="both"/>
        <w:rPr>
          <w:rFonts w:eastAsia="Times New Roman"/>
          <w:szCs w:val="24"/>
        </w:rPr>
      </w:pPr>
    </w:p>
    <w:p w14:paraId="34073858" w14:textId="77777777" w:rsidR="00F8486F" w:rsidRPr="000B5E1C" w:rsidRDefault="00F8486F" w:rsidP="00F8486F">
      <w:pPr>
        <w:pStyle w:val="Nagwek2"/>
      </w:pPr>
      <w:bookmarkStart w:id="13" w:name="_Toc64457075"/>
      <w:r>
        <w:rPr>
          <w:highlight w:val="lightGray"/>
        </w:rPr>
        <w:t xml:space="preserve">Rozdział 7.Termin związania </w:t>
      </w:r>
      <w:r w:rsidRPr="00AE1CB0">
        <w:rPr>
          <w:highlight w:val="lightGray"/>
        </w:rPr>
        <w:t>ofertą</w:t>
      </w:r>
      <w:bookmarkEnd w:id="13"/>
    </w:p>
    <w:p w14:paraId="14095F6A" w14:textId="77777777" w:rsidR="00F8486F" w:rsidRPr="00240862" w:rsidRDefault="00F8486F" w:rsidP="00F8486F">
      <w:pPr>
        <w:autoSpaceDE w:val="0"/>
        <w:jc w:val="both"/>
        <w:rPr>
          <w:rFonts w:cs="Tahoma"/>
          <w:b/>
          <w:bCs/>
          <w:szCs w:val="24"/>
        </w:rPr>
      </w:pPr>
    </w:p>
    <w:p w14:paraId="469E2383" w14:textId="77777777" w:rsidR="00F8486F" w:rsidRPr="00F8486F" w:rsidRDefault="00F8486F" w:rsidP="00F8486F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14:paraId="3BC52B0D" w14:textId="36135AAA" w:rsidR="00F8486F" w:rsidRPr="00F8486F" w:rsidRDefault="00F8486F" w:rsidP="00F8486F">
      <w:pPr>
        <w:autoSpaceDE w:val="0"/>
        <w:ind w:left="284"/>
        <w:jc w:val="both"/>
        <w:rPr>
          <w:rFonts w:ascii="Times New Roman" w:hAnsi="Times New Roman" w:cs="Times New Roman"/>
        </w:rPr>
      </w:pPr>
      <w:r w:rsidRPr="00F8486F">
        <w:rPr>
          <w:rFonts w:ascii="Times New Roman" w:hAnsi="Times New Roman" w:cs="Times New Roman"/>
          <w:sz w:val="24"/>
          <w:szCs w:val="24"/>
        </w:rPr>
        <w:t>Wykonawca będzie związany</w:t>
      </w:r>
      <w:r w:rsidR="00015444">
        <w:rPr>
          <w:rFonts w:ascii="Times New Roman" w:hAnsi="Times New Roman" w:cs="Times New Roman"/>
        </w:rPr>
        <w:t xml:space="preserve"> ofertą do dnia 30 </w:t>
      </w:r>
      <w:r w:rsidR="0088316E">
        <w:rPr>
          <w:rFonts w:ascii="Times New Roman" w:hAnsi="Times New Roman" w:cs="Times New Roman"/>
        </w:rPr>
        <w:t>październik</w:t>
      </w:r>
      <w:r w:rsidR="000432C8">
        <w:rPr>
          <w:rFonts w:ascii="Times New Roman" w:hAnsi="Times New Roman" w:cs="Times New Roman"/>
        </w:rPr>
        <w:t xml:space="preserve"> </w:t>
      </w:r>
      <w:r w:rsidR="00015444">
        <w:rPr>
          <w:rFonts w:ascii="Times New Roman" w:hAnsi="Times New Roman" w:cs="Times New Roman"/>
        </w:rPr>
        <w:t xml:space="preserve"> 2021</w:t>
      </w:r>
      <w:r w:rsidR="0088316E">
        <w:rPr>
          <w:rFonts w:ascii="Times New Roman" w:hAnsi="Times New Roman" w:cs="Times New Roman"/>
        </w:rPr>
        <w:t xml:space="preserve"> </w:t>
      </w:r>
      <w:r w:rsidRPr="00F8486F">
        <w:rPr>
          <w:rFonts w:ascii="Times New Roman" w:hAnsi="Times New Roman" w:cs="Times New Roman"/>
        </w:rPr>
        <w:t xml:space="preserve">r. </w:t>
      </w:r>
    </w:p>
    <w:p w14:paraId="16115469" w14:textId="77777777" w:rsidR="00F8486F" w:rsidRPr="00DC3274" w:rsidRDefault="00F8486F" w:rsidP="00F8486F">
      <w:pPr>
        <w:pStyle w:val="Akapitzlist"/>
        <w:numPr>
          <w:ilvl w:val="0"/>
          <w:numId w:val="8"/>
        </w:numPr>
        <w:autoSpaceDE w:val="0"/>
        <w:ind w:left="284" w:hanging="284"/>
        <w:jc w:val="both"/>
        <w:rPr>
          <w:rFonts w:cs="Tahoma"/>
          <w:b/>
        </w:rPr>
      </w:pPr>
      <w:r w:rsidRPr="00786AB4">
        <w:rPr>
          <w:rFonts w:cs="Tahoma"/>
          <w:b/>
        </w:rPr>
        <w:t>Prze</w:t>
      </w:r>
      <w:r>
        <w:rPr>
          <w:rFonts w:cs="Tahoma"/>
          <w:b/>
        </w:rPr>
        <w:t>dłużenie terminu związania ofertą</w:t>
      </w:r>
      <w:r w:rsidRPr="00786AB4">
        <w:rPr>
          <w:rFonts w:cs="Tahoma"/>
          <w:b/>
        </w:rPr>
        <w:t>.</w:t>
      </w:r>
    </w:p>
    <w:p w14:paraId="31E00CF2" w14:textId="77777777" w:rsidR="00F8486F" w:rsidRPr="009E52BC" w:rsidRDefault="00F8486F" w:rsidP="00272AC8">
      <w:pPr>
        <w:pStyle w:val="Akapitzlist"/>
        <w:numPr>
          <w:ilvl w:val="0"/>
          <w:numId w:val="34"/>
        </w:numPr>
        <w:autoSpaceDE w:val="0"/>
        <w:jc w:val="both"/>
        <w:rPr>
          <w:rFonts w:cs="Tahoma"/>
        </w:rPr>
      </w:pPr>
      <w:r w:rsidRPr="009E52BC">
        <w:rPr>
          <w:rFonts w:cs="Tahoma"/>
        </w:rPr>
        <w:t>W przypadku, gdy wybór najkorzystniejszej oferty nie nastąpi przed upływem terminu związania ofertą, o którym mowa w pkt 1.1, Zamawiający przed upływem terminu związania ofertą, zwraca się jednokrotnie do Wykonawców o wyrażenie zgody na przedłużenie tego terminu o wskazany przez niego okres, nie dłuższy niż 30 dni.</w:t>
      </w:r>
    </w:p>
    <w:p w14:paraId="7B5D80B8" w14:textId="77777777" w:rsidR="00F8486F" w:rsidRPr="009E52BC" w:rsidRDefault="00F8486F" w:rsidP="00272AC8">
      <w:pPr>
        <w:pStyle w:val="Akapitzlist"/>
        <w:numPr>
          <w:ilvl w:val="0"/>
          <w:numId w:val="34"/>
        </w:numPr>
        <w:autoSpaceDE w:val="0"/>
        <w:jc w:val="both"/>
        <w:rPr>
          <w:rFonts w:cs="Tahoma"/>
        </w:rPr>
      </w:pPr>
      <w:r w:rsidRPr="009E52BC">
        <w:rPr>
          <w:rFonts w:cs="Tahoma"/>
        </w:rPr>
        <w:t>Przedłużenie terminu związania ofertą, wymaga złożenia przez Wykonawcę pisemnego oświadczenia o wyrażeniu zgody na przedłużenie terminu związania ofertą.</w:t>
      </w:r>
    </w:p>
    <w:p w14:paraId="4D2006C2" w14:textId="77777777" w:rsidR="00F8486F" w:rsidRPr="00F208EE" w:rsidRDefault="00F8486F" w:rsidP="00F8486F">
      <w:pPr>
        <w:rPr>
          <w:rFonts w:cs="Tahoma"/>
        </w:rPr>
      </w:pPr>
    </w:p>
    <w:p w14:paraId="60B01A50" w14:textId="77777777" w:rsidR="00F8486F" w:rsidRDefault="00F8486F" w:rsidP="00F8486F">
      <w:pPr>
        <w:pStyle w:val="Nagwek2"/>
      </w:pPr>
      <w:bookmarkStart w:id="14" w:name="_Toc64457076"/>
      <w:r>
        <w:rPr>
          <w:highlight w:val="lightGray"/>
        </w:rPr>
        <w:t>Rozdział 8</w:t>
      </w:r>
      <w:r w:rsidRPr="00AE1CB0">
        <w:rPr>
          <w:highlight w:val="lightGray"/>
        </w:rPr>
        <w:t xml:space="preserve">. </w:t>
      </w:r>
      <w:r w:rsidRPr="009B5B13">
        <w:rPr>
          <w:highlight w:val="lightGray"/>
        </w:rPr>
        <w:t>Informacje o środkach komunikacji elektronicznej, przy użyciu</w:t>
      </w:r>
      <w:r>
        <w:rPr>
          <w:highlight w:val="lightGray"/>
        </w:rPr>
        <w:t xml:space="preserve">, </w:t>
      </w:r>
      <w:r w:rsidRPr="009B5B13">
        <w:rPr>
          <w:highlight w:val="lightGray"/>
        </w:rPr>
        <w:t xml:space="preserve">których </w:t>
      </w:r>
      <w:r>
        <w:rPr>
          <w:highlight w:val="lightGray"/>
        </w:rPr>
        <w:t>Z</w:t>
      </w:r>
      <w:r w:rsidRPr="009B5B13">
        <w:rPr>
          <w:highlight w:val="lightGray"/>
        </w:rPr>
        <w:t xml:space="preserve">amawiający będzie komunikował się </w:t>
      </w:r>
      <w:r>
        <w:rPr>
          <w:highlight w:val="lightGray"/>
        </w:rPr>
        <w:t>z W</w:t>
      </w:r>
      <w:r w:rsidRPr="009B5B13">
        <w:rPr>
          <w:highlight w:val="lightGray"/>
        </w:rPr>
        <w:t xml:space="preserve">ykonawcami, oraz informacje o wymaganiach technicznych i organizacyjnych sporządzania, wysyłania </w:t>
      </w:r>
      <w:r>
        <w:rPr>
          <w:highlight w:val="lightGray"/>
        </w:rPr>
        <w:br/>
      </w:r>
      <w:r w:rsidRPr="009B5B13">
        <w:rPr>
          <w:highlight w:val="lightGray"/>
        </w:rPr>
        <w:t>i odbierania korespondencji</w:t>
      </w:r>
      <w:bookmarkEnd w:id="14"/>
    </w:p>
    <w:p w14:paraId="5EEE6719" w14:textId="77777777" w:rsidR="00F8486F" w:rsidRPr="009B259E" w:rsidRDefault="00F8486F" w:rsidP="00F8486F"/>
    <w:p w14:paraId="7AF60378" w14:textId="77777777" w:rsidR="00F8486F" w:rsidRPr="00F8486F" w:rsidRDefault="00F8486F" w:rsidP="00F8486F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Droga porozumiewania się między Zamawiającym, a Wykonawcami:</w:t>
      </w:r>
    </w:p>
    <w:p w14:paraId="4AF0072F" w14:textId="77777777" w:rsidR="00F8486F" w:rsidRPr="009E52BC" w:rsidRDefault="00F8486F" w:rsidP="00272AC8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cs="Tahoma"/>
          <w:szCs w:val="24"/>
        </w:rPr>
      </w:pPr>
      <w:r w:rsidRPr="009E52BC">
        <w:rPr>
          <w:rFonts w:cs="Tahoma"/>
          <w:szCs w:val="24"/>
        </w:rPr>
        <w:t>Postępowanie o udzielenie zamówienia prowadzi się pisemne, w języku polskim.</w:t>
      </w:r>
    </w:p>
    <w:p w14:paraId="755061D3" w14:textId="77777777" w:rsidR="00F8486F" w:rsidRPr="009E52BC" w:rsidRDefault="00F8486F" w:rsidP="00272AC8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cs="Tahoma"/>
          <w:color w:val="00B050"/>
          <w:szCs w:val="24"/>
        </w:rPr>
      </w:pPr>
      <w:r w:rsidRPr="009E52BC">
        <w:rPr>
          <w:rFonts w:cs="Tahoma"/>
          <w:szCs w:val="24"/>
        </w:rPr>
        <w:t xml:space="preserve">Komunikacja między Zamawiającym a Wykonawcami, w tym składanie ofert, wymiana informacji oraz przekazywanie dokumentów lub oświadczeń odbywa się przy użyciu środków komunikacji elektronicznej </w:t>
      </w:r>
      <w:r w:rsidRPr="009E52BC">
        <w:rPr>
          <w:szCs w:val="24"/>
        </w:rPr>
        <w:t>za pośrednictwem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MiniPortalu</w:t>
      </w:r>
      <w:proofErr w:type="spellEnd"/>
      <w:r>
        <w:rPr>
          <w:szCs w:val="24"/>
        </w:rPr>
        <w:t xml:space="preserve">. Link do portalu </w:t>
      </w:r>
      <w:hyperlink r:id="rId11" w:history="1">
        <w:r w:rsidRPr="007B5BD8">
          <w:rPr>
            <w:rStyle w:val="Hipercze"/>
            <w:szCs w:val="24"/>
          </w:rPr>
          <w:t>https://miniportal.gov.pl</w:t>
        </w:r>
      </w:hyperlink>
      <w:r>
        <w:rPr>
          <w:szCs w:val="24"/>
        </w:rPr>
        <w:t xml:space="preserve"> </w:t>
      </w:r>
    </w:p>
    <w:p w14:paraId="27C5CDFF" w14:textId="77777777" w:rsidR="00F8486F" w:rsidRPr="009E52BC" w:rsidRDefault="00F8486F" w:rsidP="00272AC8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cs="Tahoma"/>
          <w:color w:val="00B050"/>
          <w:szCs w:val="24"/>
        </w:rPr>
      </w:pPr>
      <w:r w:rsidRPr="009E52BC">
        <w:rPr>
          <w:szCs w:val="24"/>
        </w:rPr>
        <w:t>Oświadczenia, wnioski, zawiadomienia lub informacje, które wpłyną do Zamawiającego, uważa się za dokumenty złożone w terminie, jeśli ich czytelna treść dotrze do Zamawiającego przed upływem tego terminu</w:t>
      </w:r>
      <w:r>
        <w:rPr>
          <w:szCs w:val="24"/>
        </w:rPr>
        <w:t>.</w:t>
      </w:r>
      <w:r w:rsidRPr="009E52BC">
        <w:rPr>
          <w:szCs w:val="24"/>
        </w:rPr>
        <w:t xml:space="preserve"> Za datę wpływu oświadczeń, wniosków, zawiadomień oraz informacji przyjmuje się datę ich złożenia/wysłania na Platformie.</w:t>
      </w:r>
    </w:p>
    <w:p w14:paraId="6A7C6A4E" w14:textId="77777777" w:rsidR="00F8486F" w:rsidRPr="009E52BC" w:rsidRDefault="00F8486F" w:rsidP="00272AC8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cs="Tahoma"/>
          <w:color w:val="00B050"/>
          <w:szCs w:val="24"/>
        </w:rPr>
      </w:pPr>
      <w:r w:rsidRPr="009E52BC">
        <w:rPr>
          <w:rFonts w:cs="Tahoma"/>
        </w:rPr>
        <w:t>Korzystanie z Platformy przez Wykonawcę jest bezpłatne.</w:t>
      </w:r>
      <w:r>
        <w:rPr>
          <w:rFonts w:cs="Tahoma"/>
        </w:rPr>
        <w:t xml:space="preserve"> </w:t>
      </w:r>
    </w:p>
    <w:p w14:paraId="420714CB" w14:textId="77777777" w:rsidR="00F8486F" w:rsidRPr="006E66A9" w:rsidRDefault="00F8486F" w:rsidP="00F8486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ind w:left="284" w:hanging="284"/>
        <w:contextualSpacing w:val="0"/>
        <w:rPr>
          <w:szCs w:val="24"/>
        </w:rPr>
      </w:pPr>
      <w:r w:rsidRPr="00355345">
        <w:rPr>
          <w:b/>
          <w:szCs w:val="24"/>
        </w:rPr>
        <w:t>Ogólne zasady korzystania z Platformy</w:t>
      </w:r>
      <w:r>
        <w:rPr>
          <w:b/>
          <w:szCs w:val="24"/>
        </w:rPr>
        <w:t>:</w:t>
      </w:r>
    </w:p>
    <w:p w14:paraId="24B57D26" w14:textId="77777777" w:rsidR="00F8486F" w:rsidRPr="009E52BC" w:rsidRDefault="00F8486F" w:rsidP="00272AC8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jc w:val="both"/>
        <w:rPr>
          <w:szCs w:val="24"/>
        </w:rPr>
      </w:pPr>
      <w:r w:rsidRPr="009E52BC">
        <w:rPr>
          <w:b/>
          <w:szCs w:val="24"/>
        </w:rPr>
        <w:lastRenderedPageBreak/>
        <w:t xml:space="preserve">Rejestracja Wykonawcy trwa maksymalnie do 2 dni roboczych. W związku z tym Zamawiający zaleca Wykonawcom uwzględnienie czasu niezbędnego na rejestrację </w:t>
      </w:r>
      <w:r w:rsidRPr="009E52BC">
        <w:rPr>
          <w:b/>
          <w:szCs w:val="24"/>
        </w:rPr>
        <w:br/>
        <w:t>w procesie złożenia Oferty w postaci elektronicznej.</w:t>
      </w:r>
      <w:r w:rsidRPr="009E52BC">
        <w:rPr>
          <w:szCs w:val="24"/>
        </w:rPr>
        <w:t xml:space="preserve"> Wykonawca wraz z potwierdzeniem złożenia wniosku rejestracyjnego otrzyma informacje, o możliwości przyspieszenia procedury założenia konta, wówczas należy skontaktować się pod numerem telefonu podanym w ww. potwierdzeniu. </w:t>
      </w:r>
    </w:p>
    <w:p w14:paraId="618EE6A1" w14:textId="77777777" w:rsidR="00F8486F" w:rsidRPr="009E52BC" w:rsidRDefault="00F8486F" w:rsidP="00272AC8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jc w:val="both"/>
        <w:rPr>
          <w:szCs w:val="24"/>
        </w:rPr>
      </w:pPr>
      <w:r w:rsidRPr="009E52BC">
        <w:rPr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 za pośrednictwem Platformy. Za datę przekazania zaświadczeń oraz informacji przyjmuje się datę ich wysłania za pośrednictwem zakładki „Korespondencja”.</w:t>
      </w:r>
    </w:p>
    <w:p w14:paraId="4232A7CC" w14:textId="77777777" w:rsidR="00F8486F" w:rsidRPr="009E52BC" w:rsidRDefault="00F8486F" w:rsidP="00272AC8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jc w:val="both"/>
        <w:rPr>
          <w:szCs w:val="24"/>
        </w:rPr>
      </w:pPr>
      <w:r w:rsidRPr="009E52BC">
        <w:rPr>
          <w:b/>
          <w:szCs w:val="24"/>
        </w:rPr>
        <w:t>Instrukcja dla Wykonawcy</w:t>
      </w:r>
      <w:r w:rsidRPr="009E52BC">
        <w:rPr>
          <w:szCs w:val="24"/>
        </w:rPr>
        <w:t xml:space="preserve"> znajduje się na Platformie</w:t>
      </w:r>
      <w:r>
        <w:rPr>
          <w:szCs w:val="24"/>
        </w:rPr>
        <w:t xml:space="preserve">. </w:t>
      </w:r>
      <w:r w:rsidRPr="009E52BC">
        <w:rPr>
          <w:szCs w:val="24"/>
        </w:rPr>
        <w:t xml:space="preserve"> </w:t>
      </w:r>
    </w:p>
    <w:p w14:paraId="2C5C19DF" w14:textId="77777777" w:rsidR="00F8486F" w:rsidRPr="00FD7345" w:rsidRDefault="00F8486F" w:rsidP="00F8486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szCs w:val="24"/>
        </w:rPr>
      </w:pPr>
      <w:r w:rsidRPr="00FD7345">
        <w:rPr>
          <w:szCs w:val="24"/>
        </w:rPr>
        <w:t>Oznaczenie czasu odbioru danych przez Platformę stanowi datę oraz dokładny czas (</w:t>
      </w:r>
      <w:proofErr w:type="spellStart"/>
      <w:r w:rsidRPr="00FD7345">
        <w:rPr>
          <w:szCs w:val="24"/>
        </w:rPr>
        <w:t>hh:mm:ss</w:t>
      </w:r>
      <w:proofErr w:type="spellEnd"/>
      <w:r w:rsidRPr="00FD7345">
        <w:rPr>
          <w:szCs w:val="24"/>
        </w:rPr>
        <w:t>) generowany wg. czasu lokalnego serwera synchronizowanego odpowiednim źródłem czasu.</w:t>
      </w:r>
    </w:p>
    <w:p w14:paraId="645954E7" w14:textId="77777777" w:rsidR="00F8486F" w:rsidRPr="009B259E" w:rsidRDefault="00F8486F" w:rsidP="00F8486F">
      <w:pPr>
        <w:tabs>
          <w:tab w:val="left" w:pos="426"/>
        </w:tabs>
        <w:jc w:val="both"/>
        <w:rPr>
          <w:rFonts w:eastAsia="Times New Roman"/>
          <w:szCs w:val="24"/>
        </w:rPr>
      </w:pPr>
    </w:p>
    <w:p w14:paraId="521B1A67" w14:textId="77777777" w:rsidR="00F8486F" w:rsidRDefault="00F8486F" w:rsidP="00F8486F">
      <w:pPr>
        <w:pStyle w:val="Nagwek2"/>
      </w:pPr>
      <w:bookmarkStart w:id="15" w:name="_Toc64457077"/>
      <w:r>
        <w:rPr>
          <w:highlight w:val="lightGray"/>
        </w:rPr>
        <w:t>Rozdział 9</w:t>
      </w:r>
      <w:r w:rsidRPr="00AE1CB0">
        <w:rPr>
          <w:highlight w:val="lightGray"/>
        </w:rPr>
        <w:t xml:space="preserve">. </w:t>
      </w:r>
      <w:r>
        <w:rPr>
          <w:highlight w:val="lightGray"/>
        </w:rPr>
        <w:t>Informacje stanowiące tajemnicę przedsiębiorstwa w rozumieniu przepisów o zwalczaniu nieuczciwej konkurencji.</w:t>
      </w:r>
      <w:bookmarkEnd w:id="15"/>
    </w:p>
    <w:p w14:paraId="74D0BE40" w14:textId="77777777" w:rsidR="00F8486F" w:rsidRPr="000221EF" w:rsidRDefault="00F8486F" w:rsidP="00F8486F">
      <w:pPr>
        <w:tabs>
          <w:tab w:val="left" w:pos="0"/>
          <w:tab w:val="num" w:pos="810"/>
          <w:tab w:val="left" w:pos="900"/>
          <w:tab w:val="right" w:pos="9283"/>
        </w:tabs>
        <w:autoSpaceDE w:val="0"/>
        <w:jc w:val="both"/>
        <w:rPr>
          <w:rFonts w:cs="Tahoma"/>
          <w:bCs/>
          <w:szCs w:val="24"/>
        </w:rPr>
      </w:pPr>
    </w:p>
    <w:p w14:paraId="071F9F7B" w14:textId="77777777" w:rsidR="00F8486F" w:rsidRPr="002B7A89" w:rsidRDefault="00F8486F" w:rsidP="00F8486F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Cs w:val="24"/>
        </w:rPr>
      </w:pPr>
      <w:r w:rsidRPr="002B7A89">
        <w:rPr>
          <w:rFonts w:eastAsia="Times New Roman"/>
          <w:szCs w:val="24"/>
        </w:rPr>
        <w:t xml:space="preserve">Zamawiający nie ujawnia informacji stanowiących tajemnicę przedsiębiorstwa w rozumieniu przepisów ustawy z dnia 16 kwietnia 1993 r. </w:t>
      </w:r>
      <w:r w:rsidRPr="002B7A89">
        <w:rPr>
          <w:rFonts w:eastAsia="Times New Roman"/>
          <w:i/>
          <w:szCs w:val="24"/>
        </w:rPr>
        <w:t>o zwalczaniu nieuczciwej konkurencji</w:t>
      </w:r>
      <w:r>
        <w:rPr>
          <w:rFonts w:eastAsia="Times New Roman"/>
          <w:szCs w:val="24"/>
        </w:rPr>
        <w:br/>
      </w:r>
      <w:r w:rsidRPr="002B7A89">
        <w:rPr>
          <w:rFonts w:eastAsia="Times New Roman"/>
          <w:szCs w:val="24"/>
        </w:rPr>
        <w:t xml:space="preserve">(Dz. U. z 2020 r. poz. 1913), jeżeli Wykonawca, wraz z przekazaniem takich informacji, zastrzegł, że nie mogą być one udostępniane oraz wykazał, że zastrzeżone informacje stanowią tajemnicę </w:t>
      </w:r>
    </w:p>
    <w:p w14:paraId="6335D978" w14:textId="77777777" w:rsidR="00F8486F" w:rsidRPr="002B7A89" w:rsidRDefault="00F8486F" w:rsidP="00F8486F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jc w:val="both"/>
        <w:rPr>
          <w:szCs w:val="24"/>
        </w:rPr>
      </w:pPr>
      <w:r w:rsidRPr="002B7A89">
        <w:rPr>
          <w:rFonts w:eastAsia="Times New Roman"/>
          <w:szCs w:val="24"/>
        </w:rPr>
        <w:t xml:space="preserve">Wykonawca nie może zastrzec informacji, o których mowa w art. 222 ust. 5 ustawy </w:t>
      </w:r>
      <w:proofErr w:type="spellStart"/>
      <w:r w:rsidRPr="002B7A89">
        <w:rPr>
          <w:rFonts w:eastAsia="Times New Roman"/>
          <w:szCs w:val="24"/>
        </w:rPr>
        <w:t>Pzp</w:t>
      </w:r>
      <w:proofErr w:type="spellEnd"/>
      <w:r w:rsidRPr="002B7A89">
        <w:rPr>
          <w:rFonts w:eastAsia="Times New Roman"/>
          <w:szCs w:val="24"/>
        </w:rPr>
        <w:t>.</w:t>
      </w:r>
    </w:p>
    <w:p w14:paraId="23E4BBBE" w14:textId="77777777" w:rsidR="00F8486F" w:rsidRPr="002B7A89" w:rsidRDefault="00F8486F" w:rsidP="00F8486F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jc w:val="both"/>
        <w:rPr>
          <w:szCs w:val="24"/>
        </w:rPr>
      </w:pPr>
      <w:r w:rsidRPr="002B7A89">
        <w:rPr>
          <w:rFonts w:eastAsia="Times New Roman"/>
          <w:szCs w:val="24"/>
        </w:rPr>
        <w:t>Zamawiający uzna, iż Wykonawca wykazał/udowodnił, że zastrzeżone informacje stanowią tajemnicę przedsiębiorstwa w szczególności, gdy:</w:t>
      </w:r>
    </w:p>
    <w:p w14:paraId="19033820" w14:textId="77777777" w:rsidR="00F8486F" w:rsidRDefault="00F8486F" w:rsidP="00F8486F">
      <w:pPr>
        <w:pStyle w:val="Akapitzlist"/>
        <w:widowControl/>
        <w:numPr>
          <w:ilvl w:val="5"/>
          <w:numId w:val="6"/>
        </w:numPr>
        <w:tabs>
          <w:tab w:val="left" w:pos="426"/>
        </w:tabs>
        <w:autoSpaceDE w:val="0"/>
        <w:ind w:left="567" w:right="-62" w:hanging="283"/>
        <w:jc w:val="both"/>
        <w:rPr>
          <w:rFonts w:eastAsia="Times New Roman"/>
          <w:szCs w:val="24"/>
        </w:rPr>
      </w:pPr>
      <w:r w:rsidRPr="002B7A89">
        <w:rPr>
          <w:rFonts w:eastAsia="Times New Roman"/>
          <w:szCs w:val="24"/>
        </w:rPr>
        <w:t>wykaże/oświadczy, że informacje te nie zostały nigdzie upublicznione,</w:t>
      </w:r>
    </w:p>
    <w:p w14:paraId="2B8CDDC5" w14:textId="77777777" w:rsidR="00F8486F" w:rsidRPr="00F208EE" w:rsidRDefault="00F8486F" w:rsidP="00F8486F">
      <w:pPr>
        <w:pStyle w:val="Akapitzlist"/>
        <w:widowControl/>
        <w:numPr>
          <w:ilvl w:val="5"/>
          <w:numId w:val="6"/>
        </w:numPr>
        <w:tabs>
          <w:tab w:val="left" w:pos="426"/>
        </w:tabs>
        <w:autoSpaceDE w:val="0"/>
        <w:ind w:left="567" w:right="-62" w:hanging="283"/>
        <w:jc w:val="both"/>
        <w:rPr>
          <w:rFonts w:eastAsia="Times New Roman"/>
          <w:szCs w:val="24"/>
        </w:rPr>
      </w:pPr>
      <w:r w:rsidRPr="00F208EE">
        <w:rPr>
          <w:rFonts w:eastAsia="Times New Roman"/>
          <w:szCs w:val="24"/>
        </w:rPr>
        <w:t>wykaże, że stanowią one wartość techniczną lub/i technologiczną lub/i organizacyjną przedsiębiorstwa lub/i inne informacje posiadają wartość gospodarczą,</w:t>
      </w:r>
    </w:p>
    <w:p w14:paraId="5624A69B" w14:textId="77777777" w:rsidR="00F8486F" w:rsidRDefault="00F8486F" w:rsidP="00F8486F">
      <w:pPr>
        <w:pStyle w:val="Akapitzlist"/>
        <w:widowControl/>
        <w:tabs>
          <w:tab w:val="left" w:pos="426"/>
        </w:tabs>
        <w:autoSpaceDE w:val="0"/>
        <w:ind w:left="360" w:right="-62"/>
        <w:jc w:val="both"/>
        <w:rPr>
          <w:rFonts w:eastAsia="Times New Roman"/>
          <w:szCs w:val="24"/>
        </w:rPr>
      </w:pPr>
      <w:r w:rsidRPr="002B7A89">
        <w:rPr>
          <w:rFonts w:eastAsia="Times New Roman"/>
          <w:szCs w:val="24"/>
        </w:rPr>
        <w:t>c)wykaże, jakie podjął działania w celu zachowania ich poufności.</w:t>
      </w:r>
    </w:p>
    <w:p w14:paraId="5718728E" w14:textId="77777777" w:rsidR="00F8486F" w:rsidRPr="002B7A89" w:rsidRDefault="00F8486F" w:rsidP="00F8486F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jc w:val="both"/>
        <w:rPr>
          <w:szCs w:val="24"/>
        </w:rPr>
      </w:pPr>
      <w:r w:rsidRPr="002B7A89">
        <w:rPr>
          <w:rFonts w:eastAsia="Times New Roman"/>
          <w:szCs w:val="24"/>
        </w:rPr>
        <w:t>Sam fakt złożenia pliku „Załącznik stanowiący tajemnicę przedsiębiorstwa” nie wyczerpuje znamion wykazania dzi</w:t>
      </w:r>
      <w:r>
        <w:rPr>
          <w:rFonts w:eastAsia="Times New Roman"/>
          <w:szCs w:val="24"/>
        </w:rPr>
        <w:t>ałania zachowania ich poufności.</w:t>
      </w:r>
    </w:p>
    <w:p w14:paraId="5FEFA127" w14:textId="77777777" w:rsidR="00F8486F" w:rsidRPr="002B7A89" w:rsidRDefault="00F8486F" w:rsidP="00F8486F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jc w:val="both"/>
        <w:rPr>
          <w:szCs w:val="24"/>
        </w:rPr>
      </w:pPr>
      <w:r>
        <w:rPr>
          <w:rFonts w:eastAsia="Times New Roman"/>
          <w:szCs w:val="24"/>
        </w:rPr>
        <w:t>Z</w:t>
      </w:r>
      <w:r w:rsidRPr="002B7A89">
        <w:rPr>
          <w:rFonts w:eastAsia="Times New Roman"/>
          <w:szCs w:val="24"/>
        </w:rPr>
        <w:t>astrzeżenie informacji, danych, dokumentów lub oświadczeń niestanowiących tajemnicy przedsiębiorstwa w rozumieniu przepisów o</w:t>
      </w:r>
      <w:r>
        <w:rPr>
          <w:rFonts w:eastAsia="Times New Roman"/>
          <w:szCs w:val="24"/>
        </w:rPr>
        <w:t xml:space="preserve"> </w:t>
      </w:r>
      <w:r w:rsidRPr="002B7A89">
        <w:rPr>
          <w:rFonts w:eastAsia="Times New Roman"/>
          <w:szCs w:val="24"/>
        </w:rPr>
        <w:t>nieuczciwej konkurencji spowoduje i</w:t>
      </w:r>
      <w:r>
        <w:rPr>
          <w:rFonts w:eastAsia="Times New Roman"/>
          <w:szCs w:val="24"/>
        </w:rPr>
        <w:t>ch odtajnienie.</w:t>
      </w:r>
    </w:p>
    <w:p w14:paraId="070640C5" w14:textId="77777777" w:rsidR="00F8486F" w:rsidRPr="00F208EE" w:rsidRDefault="00F8486F" w:rsidP="00F8486F">
      <w:pPr>
        <w:pStyle w:val="Akapitzlist"/>
        <w:widowControl/>
        <w:numPr>
          <w:ilvl w:val="0"/>
          <w:numId w:val="4"/>
        </w:numPr>
        <w:tabs>
          <w:tab w:val="left" w:pos="426"/>
        </w:tabs>
        <w:autoSpaceDE w:val="0"/>
        <w:ind w:right="-62"/>
        <w:jc w:val="both"/>
        <w:rPr>
          <w:szCs w:val="24"/>
        </w:rPr>
      </w:pPr>
      <w:r w:rsidRPr="009B259E">
        <w:rPr>
          <w:rFonts w:eastAsia="Times New Roman"/>
          <w:szCs w:val="24"/>
        </w:rPr>
        <w:t xml:space="preserve">Jeżeli dokumenty elektroniczne, przekazywane przy użyciu środków komunikacji elektronicznej, zawierają informacje stanowiące tajemnicę przedsiębiorstwa w rozumieniu przepisów ustawy z dnia 16 kwietnia 1993 r. </w:t>
      </w:r>
      <w:r w:rsidRPr="009B259E">
        <w:rPr>
          <w:rFonts w:eastAsia="Times New Roman"/>
          <w:i/>
          <w:szCs w:val="24"/>
        </w:rPr>
        <w:t>o zwalczaniu nieuczciwej konkurencji</w:t>
      </w:r>
      <w:r w:rsidRPr="009B259E">
        <w:rPr>
          <w:rFonts w:eastAsia="Times New Roman"/>
          <w:szCs w:val="24"/>
        </w:rPr>
        <w:br/>
        <w:t>(Dz. U. z 2020 r. poz. 1913), Wykonawca, w celu utrzymania w poufności tych informacji, przekazuje je w wydzielonym i odpowiednio oznaczonym pliku.</w:t>
      </w:r>
    </w:p>
    <w:p w14:paraId="15EF72C0" w14:textId="77777777" w:rsidR="00F8486F" w:rsidRPr="009B259E" w:rsidRDefault="00F8486F" w:rsidP="00F8486F">
      <w:pPr>
        <w:pStyle w:val="Akapitzlist"/>
        <w:widowControl/>
        <w:tabs>
          <w:tab w:val="left" w:pos="426"/>
        </w:tabs>
        <w:autoSpaceDE w:val="0"/>
        <w:ind w:left="360" w:right="-62"/>
        <w:jc w:val="both"/>
        <w:rPr>
          <w:szCs w:val="24"/>
        </w:rPr>
      </w:pPr>
    </w:p>
    <w:p w14:paraId="1E11F789" w14:textId="77777777" w:rsidR="00F8486F" w:rsidRPr="00E035F3" w:rsidRDefault="00F8486F" w:rsidP="00F8486F">
      <w:pPr>
        <w:pStyle w:val="Nagwek2"/>
      </w:pPr>
      <w:bookmarkStart w:id="16" w:name="_Toc64457078"/>
      <w:r>
        <w:rPr>
          <w:highlight w:val="lightGray"/>
        </w:rPr>
        <w:t>Rozdział 10. Wyjaśnienia i zmiany treści S</w:t>
      </w:r>
      <w:r w:rsidRPr="004C430E">
        <w:rPr>
          <w:highlight w:val="lightGray"/>
        </w:rPr>
        <w:t>WZ</w:t>
      </w:r>
      <w:bookmarkEnd w:id="16"/>
    </w:p>
    <w:p w14:paraId="3251F6B2" w14:textId="77777777" w:rsidR="00F8486F" w:rsidRPr="00E035F3" w:rsidRDefault="00F8486F" w:rsidP="00F8486F">
      <w:pPr>
        <w:autoSpaceDE w:val="0"/>
        <w:rPr>
          <w:rFonts w:cs="Tahoma"/>
          <w:b/>
          <w:bCs/>
          <w:szCs w:val="24"/>
        </w:rPr>
      </w:pPr>
    </w:p>
    <w:p w14:paraId="0D71DFC9" w14:textId="77777777" w:rsidR="00F8486F" w:rsidRPr="00F8486F" w:rsidRDefault="00F8486F" w:rsidP="00F8486F">
      <w:pPr>
        <w:widowControl w:val="0"/>
        <w:numPr>
          <w:ilvl w:val="2"/>
          <w:numId w:val="9"/>
        </w:numPr>
        <w:tabs>
          <w:tab w:val="left" w:pos="284"/>
        </w:tabs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Wyjaśnienie treści SWZ.</w:t>
      </w:r>
    </w:p>
    <w:p w14:paraId="64A2E2AE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Wykonawca może zwrócić się do Zamawiającego z wnioskiem o wyjaśnienie treści SWZ.</w:t>
      </w:r>
    </w:p>
    <w:p w14:paraId="57DF240C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 xml:space="preserve">Zamawiający jest obowiązany udzielić wyjaśnień niezwłocznie, jednak nie później niż na </w:t>
      </w:r>
      <w:r w:rsidRPr="0038787D">
        <w:rPr>
          <w:szCs w:val="24"/>
        </w:rPr>
        <w:br/>
        <w:t>2 dni przed upływem terminu składania ofert, pod warunkiem</w:t>
      </w:r>
      <w:r>
        <w:rPr>
          <w:szCs w:val="24"/>
        </w:rPr>
        <w:t>,</w:t>
      </w:r>
      <w:r w:rsidRPr="0038787D">
        <w:rPr>
          <w:szCs w:val="24"/>
        </w:rPr>
        <w:t xml:space="preserve"> że wniosek o wyjaśnienie treści SWZ wpłynął do zamawiającego nie później niż na 4 dni przed upływem terminu składania ofert.</w:t>
      </w:r>
    </w:p>
    <w:p w14:paraId="2676BD59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 xml:space="preserve">Jeżeli Zamawiający nie udzieli wyjaśnień w terminie, o którym mowa powyżej, przedłuża termin składania ofert o czas niezbędny do zapoznania się wszystkich zainteresowanych </w:t>
      </w:r>
      <w:r w:rsidRPr="0038787D">
        <w:rPr>
          <w:szCs w:val="24"/>
        </w:rPr>
        <w:lastRenderedPageBreak/>
        <w:t xml:space="preserve">Wykonawców z wyjaśnieniami niezbędnymi do należytego przygotowania i złożenia ofert. </w:t>
      </w:r>
    </w:p>
    <w:p w14:paraId="344AC2C5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W przypadku</w:t>
      </w:r>
      <w:r>
        <w:rPr>
          <w:szCs w:val="24"/>
        </w:rPr>
        <w:t>,</w:t>
      </w:r>
      <w:r w:rsidRPr="0038787D">
        <w:rPr>
          <w:szCs w:val="24"/>
        </w:rPr>
        <w:t xml:space="preserve"> gdy wniosek o wyjaśnienie treści SWZ nie wpłynął w terminie, o którym mowa powyżej, Zamawiający nie ma obowiązku udzielania wyjaśnień SWZ oraz obowiązku przedłużenia terminu składania ofert. </w:t>
      </w:r>
    </w:p>
    <w:p w14:paraId="331EC553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Przedłużenie terminu składania ofert, nie wpływa na bieg terminu</w:t>
      </w:r>
      <w:r>
        <w:rPr>
          <w:szCs w:val="24"/>
        </w:rPr>
        <w:t xml:space="preserve"> </w:t>
      </w:r>
      <w:r w:rsidRPr="0038787D">
        <w:rPr>
          <w:szCs w:val="24"/>
        </w:rPr>
        <w:t xml:space="preserve">składania wniosku </w:t>
      </w:r>
      <w:r w:rsidRPr="0038787D">
        <w:rPr>
          <w:szCs w:val="24"/>
        </w:rPr>
        <w:br/>
        <w:t xml:space="preserve">o wyjaśnienie treści SWZ. </w:t>
      </w:r>
    </w:p>
    <w:p w14:paraId="3E84DF1D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Treść zapytań wraz z wyjaśnieniami zamawiający udostępnia, bez ujawniania źródła zapytania, na stronie internetowej prowadzonego postępowania.</w:t>
      </w:r>
    </w:p>
    <w:p w14:paraId="0A702CD6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Zamawiający nie przewiduje zwoływania zebrania wszystkich Wykonawców w celu wyjaśnienia wątpliwości dotyczących treści SWZ.</w:t>
      </w:r>
    </w:p>
    <w:p w14:paraId="0C74C44B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 xml:space="preserve">W uzasadnionych przypadkach Zamawiający może przed upływem terminu składania ofert zmienić treść SWZ. </w:t>
      </w:r>
    </w:p>
    <w:p w14:paraId="769B2DB6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W przypadku</w:t>
      </w:r>
      <w:r>
        <w:rPr>
          <w:szCs w:val="24"/>
        </w:rPr>
        <w:t>,</w:t>
      </w:r>
      <w:r w:rsidRPr="0038787D">
        <w:rPr>
          <w:szCs w:val="24"/>
        </w:rPr>
        <w:t xml:space="preserve"> gdy zmiana treści SWZ jest istotna dla sporządzenia oferty lub wymaga od wykonawców</w:t>
      </w:r>
      <w:r>
        <w:rPr>
          <w:szCs w:val="24"/>
        </w:rPr>
        <w:t xml:space="preserve"> </w:t>
      </w:r>
      <w:r w:rsidRPr="0038787D">
        <w:rPr>
          <w:szCs w:val="24"/>
        </w:rPr>
        <w:t>dodatkowego czasu na zapoznanie się ze zmianą treści SWZ i przygotowanie ofert, Zamawiający przedłuża termin składania ofert o czas niezbędny na ich przygotowanie.</w:t>
      </w:r>
    </w:p>
    <w:p w14:paraId="3A358F5C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 xml:space="preserve">Zamawiający informuje wykonawców o przedłużonym terminie składania ofert przez zamieszczenie informacji na stronie internetowej prowadzonego postępowania, na której została udostępniona SWZ. </w:t>
      </w:r>
    </w:p>
    <w:p w14:paraId="33C99A29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 xml:space="preserve">Informację o przedłużonym terminie składania ofert Zamawiający zamieszcza w ogłoszeniu o zamówieniu. </w:t>
      </w:r>
    </w:p>
    <w:p w14:paraId="582BD349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Dokonaną zmianę treści SWZ Zamawiający udostępnia na</w:t>
      </w:r>
      <w:r>
        <w:rPr>
          <w:szCs w:val="24"/>
        </w:rPr>
        <w:t xml:space="preserve"> </w:t>
      </w:r>
      <w:r w:rsidRPr="0038787D">
        <w:rPr>
          <w:szCs w:val="24"/>
        </w:rPr>
        <w:t>stronie internetowej prowadzonego postępowania.</w:t>
      </w:r>
    </w:p>
    <w:p w14:paraId="245580CC" w14:textId="77777777" w:rsidR="00F8486F" w:rsidRPr="0038787D" w:rsidRDefault="00F8486F" w:rsidP="00272AC8">
      <w:pPr>
        <w:pStyle w:val="Akapitzlist"/>
        <w:numPr>
          <w:ilvl w:val="0"/>
          <w:numId w:val="37"/>
        </w:numPr>
        <w:jc w:val="both"/>
        <w:textAlignment w:val="top"/>
        <w:rPr>
          <w:szCs w:val="24"/>
        </w:rPr>
      </w:pPr>
      <w:r w:rsidRPr="0038787D">
        <w:rPr>
          <w:szCs w:val="24"/>
        </w:rPr>
        <w:t>W przypadku</w:t>
      </w:r>
      <w:r>
        <w:rPr>
          <w:szCs w:val="24"/>
        </w:rPr>
        <w:t>,</w:t>
      </w:r>
      <w:r w:rsidRPr="0038787D">
        <w:rPr>
          <w:szCs w:val="24"/>
        </w:rPr>
        <w:t xml:space="preserve"> gdy zmiana treści SWZ prowadzi do zmiany treści ogłoszenia o zamówieniu, Zamawiający zamieszcza w Biuletynie Zamówień Publicznych ogłoszenie</w:t>
      </w:r>
      <w:r>
        <w:rPr>
          <w:szCs w:val="24"/>
        </w:rPr>
        <w:t xml:space="preserve"> </w:t>
      </w:r>
      <w:r w:rsidRPr="0038787D">
        <w:rPr>
          <w:szCs w:val="24"/>
        </w:rPr>
        <w:t>o zmianie ogłoszenia.</w:t>
      </w:r>
    </w:p>
    <w:p w14:paraId="7F3ACD73" w14:textId="77777777" w:rsidR="00F8486F" w:rsidRPr="008962E6" w:rsidRDefault="00F8486F" w:rsidP="00F8486F">
      <w:pPr>
        <w:pStyle w:val="Akapitzlist"/>
        <w:numPr>
          <w:ilvl w:val="0"/>
          <w:numId w:val="10"/>
        </w:numPr>
        <w:ind w:left="284" w:hanging="284"/>
        <w:jc w:val="both"/>
        <w:rPr>
          <w:b/>
          <w:spacing w:val="-1"/>
          <w:szCs w:val="24"/>
        </w:rPr>
      </w:pPr>
      <w:r w:rsidRPr="008962E6">
        <w:rPr>
          <w:b/>
          <w:spacing w:val="-1"/>
          <w:szCs w:val="24"/>
        </w:rPr>
        <w:t>Osoby uprawnione do komunikowania się z Wykonawcami.</w:t>
      </w:r>
    </w:p>
    <w:p w14:paraId="0DE8AF97" w14:textId="0B10A4D2" w:rsidR="00F8486F" w:rsidRPr="008962E6" w:rsidRDefault="00F8486F" w:rsidP="00F8486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62E6">
        <w:rPr>
          <w:rFonts w:ascii="Times New Roman" w:hAnsi="Times New Roman" w:cs="Times New Roman"/>
          <w:bCs/>
          <w:sz w:val="24"/>
          <w:szCs w:val="24"/>
        </w:rPr>
        <w:t>Osobami uprawnionymi do komunikowania się z Wy</w:t>
      </w:r>
      <w:r w:rsidR="00015444">
        <w:rPr>
          <w:rFonts w:ascii="Times New Roman" w:hAnsi="Times New Roman" w:cs="Times New Roman"/>
          <w:bCs/>
          <w:sz w:val="24"/>
          <w:szCs w:val="24"/>
        </w:rPr>
        <w:t xml:space="preserve">konawcami są Mariusz Miszkin </w:t>
      </w:r>
      <w:r w:rsidR="000A5F94" w:rsidRPr="008962E6">
        <w:rPr>
          <w:rFonts w:ascii="Times New Roman" w:hAnsi="Times New Roman" w:cs="Times New Roman"/>
          <w:bCs/>
          <w:sz w:val="24"/>
          <w:szCs w:val="24"/>
        </w:rPr>
        <w:t>telefon</w:t>
      </w:r>
      <w:r w:rsidR="000A5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444">
        <w:rPr>
          <w:rFonts w:ascii="Times New Roman" w:hAnsi="Times New Roman" w:cs="Times New Roman"/>
          <w:bCs/>
          <w:sz w:val="24"/>
          <w:szCs w:val="24"/>
        </w:rPr>
        <w:t xml:space="preserve">609 602 653 </w:t>
      </w:r>
      <w:r w:rsidRPr="008962E6">
        <w:rPr>
          <w:rFonts w:ascii="Times New Roman" w:hAnsi="Times New Roman" w:cs="Times New Roman"/>
          <w:bCs/>
          <w:sz w:val="24"/>
          <w:szCs w:val="24"/>
        </w:rPr>
        <w:t xml:space="preserve">– sprawy merytoryczne, Tomasz Fimowicz telefon 602 350 266 – sprawy proceduralne. </w:t>
      </w:r>
    </w:p>
    <w:p w14:paraId="32A4DC3E" w14:textId="77777777" w:rsidR="00F8486F" w:rsidRPr="000B6592" w:rsidRDefault="00F8486F" w:rsidP="00F8486F">
      <w:pPr>
        <w:autoSpaceDE w:val="0"/>
        <w:ind w:left="1134" w:hanging="425"/>
        <w:jc w:val="both"/>
        <w:rPr>
          <w:rFonts w:cs="Tahoma"/>
          <w:b/>
          <w:bCs/>
          <w:i/>
        </w:rPr>
      </w:pPr>
    </w:p>
    <w:p w14:paraId="79A20CB0" w14:textId="77777777" w:rsidR="00F8486F" w:rsidRDefault="00F8486F" w:rsidP="00F8486F">
      <w:pPr>
        <w:pStyle w:val="Nagwek2"/>
      </w:pPr>
      <w:bookmarkStart w:id="17" w:name="_Toc64457079"/>
      <w:r>
        <w:rPr>
          <w:highlight w:val="lightGray"/>
        </w:rPr>
        <w:t>Rozdział 11</w:t>
      </w:r>
      <w:r w:rsidRPr="00AE1CB0">
        <w:rPr>
          <w:highlight w:val="lightGray"/>
        </w:rPr>
        <w:t xml:space="preserve">. </w:t>
      </w:r>
      <w:r>
        <w:rPr>
          <w:highlight w:val="lightGray"/>
        </w:rPr>
        <w:t>Opis sposobu przygotowania oferty</w:t>
      </w:r>
      <w:bookmarkEnd w:id="17"/>
      <w:r w:rsidR="0002578B" w:rsidRPr="0002578B">
        <w:rPr>
          <w:highlight w:val="lightGray"/>
        </w:rPr>
        <w:t>. Wadium i zabezpieczenie należytego wykonania umowy.</w:t>
      </w:r>
    </w:p>
    <w:p w14:paraId="58CDB7CB" w14:textId="77777777" w:rsidR="00F8486F" w:rsidRPr="00E936AB" w:rsidRDefault="00F8486F" w:rsidP="00F8486F"/>
    <w:p w14:paraId="6710CA53" w14:textId="77777777" w:rsidR="00F8486F" w:rsidRPr="00D6348B" w:rsidRDefault="00F8486F" w:rsidP="00F8486F">
      <w:pPr>
        <w:pStyle w:val="Nagwek4"/>
        <w:spacing w:before="0" w:after="0"/>
        <w:rPr>
          <w:i/>
          <w:sz w:val="24"/>
          <w:szCs w:val="24"/>
        </w:rPr>
      </w:pPr>
      <w:r w:rsidRPr="00636714">
        <w:rPr>
          <w:sz w:val="24"/>
          <w:szCs w:val="24"/>
        </w:rPr>
        <w:t>1. Wymagania podstawowe.</w:t>
      </w:r>
    </w:p>
    <w:p w14:paraId="0A2EBB5B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 xml:space="preserve">Każdy Wykonawca może złożyć tylko jedną ofertę na </w:t>
      </w:r>
      <w:r w:rsidR="00015444">
        <w:rPr>
          <w:szCs w:val="24"/>
        </w:rPr>
        <w:t>dowolną ilość części.</w:t>
      </w:r>
    </w:p>
    <w:p w14:paraId="3DD6466F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 xml:space="preserve">Ofertę należy przygotować ściśle według wymagań określonych w niniejszej SWZ. </w:t>
      </w:r>
    </w:p>
    <w:p w14:paraId="6058E8E3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>Wykonawca ponosi wszystkie koszty związane z przygotowaniem i złożeniem oferty.</w:t>
      </w:r>
    </w:p>
    <w:p w14:paraId="4DEB4121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 xml:space="preserve">Zaleca się sporządzenie oferty na formularzu stanowiącym załącznik do SWZ lub ściśle według wzoru. W przypadku złożenia oferty na innym formularzu niż załącznik do SWZ, powinien on zawierać wszystkie wymagane informacje określone w tym załączniku. Formularz oferty </w:t>
      </w:r>
      <w:r w:rsidRPr="0038787D">
        <w:rPr>
          <w:b/>
          <w:szCs w:val="24"/>
        </w:rPr>
        <w:t>nie podlega uzupełnieniu</w:t>
      </w:r>
      <w:r w:rsidRPr="0038787D">
        <w:rPr>
          <w:szCs w:val="24"/>
        </w:rPr>
        <w:t>.</w:t>
      </w:r>
    </w:p>
    <w:p w14:paraId="552E61B5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>Oferta wraz z załącznikami ma być podpisana przez osobę upoważnioną do reprezentowania Wykonawcy. Oferta sporządzona w postaci elektronicznej powinna być podpisana podpisem elektronicznym</w:t>
      </w:r>
      <w:r w:rsidR="00E71939">
        <w:rPr>
          <w:szCs w:val="24"/>
        </w:rPr>
        <w:t xml:space="preserve">, podpisem zaufanym lub podpisem </w:t>
      </w:r>
      <w:proofErr w:type="spellStart"/>
      <w:r w:rsidR="00E71939">
        <w:rPr>
          <w:szCs w:val="24"/>
        </w:rPr>
        <w:t>osobostym</w:t>
      </w:r>
      <w:proofErr w:type="spellEnd"/>
      <w:r w:rsidRPr="0038787D">
        <w:rPr>
          <w:szCs w:val="24"/>
        </w:rPr>
        <w:t xml:space="preserve"> przez osobę uprawnioną, zgodnie z formą reprezentacji Wykonawcy, albo przez osobę umocowaną (na podstawie pełnomocnictwa) przez osoby uprawnione.  </w:t>
      </w:r>
    </w:p>
    <w:p w14:paraId="6F674AF9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zCs w:val="24"/>
        </w:rPr>
      </w:pPr>
      <w:r w:rsidRPr="0038787D">
        <w:rPr>
          <w:szCs w:val="24"/>
        </w:rPr>
        <w:t>Jeśli osoba/osoby podpisujące ofertę działają na podstawie pełnomocnictwa, to treść pełnomocnictwa musi wyraźnie wskazywać uprawnienie do podpisania oferty.</w:t>
      </w:r>
    </w:p>
    <w:p w14:paraId="68B413B6" w14:textId="77777777" w:rsidR="00F8486F" w:rsidRPr="0038787D" w:rsidRDefault="00F8486F" w:rsidP="00272AC8">
      <w:pPr>
        <w:pStyle w:val="Akapitzlist"/>
        <w:widowControl/>
        <w:numPr>
          <w:ilvl w:val="0"/>
          <w:numId w:val="38"/>
        </w:numPr>
        <w:tabs>
          <w:tab w:val="num" w:pos="1080"/>
        </w:tabs>
        <w:suppressAutoHyphens w:val="0"/>
        <w:jc w:val="both"/>
        <w:rPr>
          <w:strike/>
          <w:szCs w:val="24"/>
        </w:rPr>
      </w:pPr>
      <w:r w:rsidRPr="0038787D">
        <w:rPr>
          <w:szCs w:val="24"/>
        </w:rPr>
        <w:t>Dla uznania ważności oferty wymagane jest załączenie stosownego pełnomocnictwa.</w:t>
      </w:r>
    </w:p>
    <w:p w14:paraId="5F6524A0" w14:textId="77777777" w:rsidR="00F8486F" w:rsidRPr="006F7B8C" w:rsidRDefault="00F8486F" w:rsidP="00F8486F">
      <w:pPr>
        <w:pStyle w:val="Nagwek4"/>
        <w:numPr>
          <w:ilvl w:val="0"/>
          <w:numId w:val="5"/>
        </w:numPr>
        <w:spacing w:before="0" w:after="0"/>
        <w:ind w:left="284" w:hanging="284"/>
        <w:rPr>
          <w:sz w:val="24"/>
          <w:szCs w:val="24"/>
        </w:rPr>
      </w:pPr>
      <w:bookmarkStart w:id="18" w:name="_Toc504465391"/>
      <w:r w:rsidRPr="00636714">
        <w:rPr>
          <w:sz w:val="24"/>
          <w:szCs w:val="24"/>
        </w:rPr>
        <w:lastRenderedPageBreak/>
        <w:t>Forma oferty.</w:t>
      </w:r>
      <w:bookmarkEnd w:id="18"/>
    </w:p>
    <w:p w14:paraId="463B0376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38787D">
        <w:rPr>
          <w:rFonts w:cs="Tahoma"/>
        </w:rPr>
        <w:t>Treść oferty musi odpowiadać treści SWZ.</w:t>
      </w:r>
    </w:p>
    <w:p w14:paraId="6100B0F0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38787D">
        <w:rPr>
          <w:rFonts w:cs="Tahoma"/>
        </w:rPr>
        <w:t>Wykonawca może złożyć tylko jedną ofertę.</w:t>
      </w:r>
    </w:p>
    <w:p w14:paraId="7290D6AE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38787D">
        <w:rPr>
          <w:szCs w:val="24"/>
        </w:rPr>
        <w:t xml:space="preserve">Oferta musi być sporządzona w języku polskim, w sposób gwarantujący jej odczytanie. </w:t>
      </w:r>
    </w:p>
    <w:p w14:paraId="3988B5D7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38787D">
        <w:rPr>
          <w:szCs w:val="24"/>
        </w:rPr>
        <w:t xml:space="preserve">Zgodnie z art. 63 ust. 2 ustawy </w:t>
      </w:r>
      <w:proofErr w:type="spellStart"/>
      <w:r w:rsidRPr="0038787D">
        <w:rPr>
          <w:szCs w:val="24"/>
        </w:rPr>
        <w:t>Pzp</w:t>
      </w:r>
      <w:proofErr w:type="spellEnd"/>
      <w:r w:rsidRPr="0038787D">
        <w:rPr>
          <w:szCs w:val="24"/>
        </w:rPr>
        <w:t xml:space="preserve"> w postępowaniu o udzielenie zamówienia ofertę składa się, pod rygorem nieważności, w formie elektronicznej lub w postaci elektronicznej opatrzonej podpisem zaufanym lub podpisem osobistym</w:t>
      </w:r>
    </w:p>
    <w:p w14:paraId="4CB4D0D9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805023">
        <w:t xml:space="preserve">Wypełnienie Formularza oferty na Platformie przez Wykonawcę, który składa ofertę </w:t>
      </w:r>
      <w:r>
        <w:br/>
      </w:r>
      <w:r w:rsidRPr="00805023">
        <w:t>w postaci elektronicznej, Zamawiający uzna za wiążące.</w:t>
      </w:r>
    </w:p>
    <w:p w14:paraId="4FBCE335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>
        <w:t xml:space="preserve">Do oferty należy dołączyć oświadczenie o niepodleganiu wykluczeniu w formie elektronicznej lub w postaci elektronicznej opatrzonej podpisem zaufanym lub podpisem osobistym. </w:t>
      </w:r>
    </w:p>
    <w:p w14:paraId="1C6541F2" w14:textId="77777777" w:rsidR="00F8486F" w:rsidRPr="0038787D" w:rsidRDefault="00F8486F" w:rsidP="00272AC8">
      <w:pPr>
        <w:pStyle w:val="Akapitzlist"/>
        <w:widowControl/>
        <w:numPr>
          <w:ilvl w:val="0"/>
          <w:numId w:val="39"/>
        </w:numPr>
        <w:suppressAutoHyphens w:val="0"/>
        <w:jc w:val="both"/>
        <w:rPr>
          <w:szCs w:val="24"/>
        </w:rPr>
      </w:pPr>
      <w:r w:rsidRPr="0038787D">
        <w:rPr>
          <w:rFonts w:cs="Tahoma"/>
        </w:rPr>
        <w:t>Korzystanie z Platformy przez Wykonawcę jest bezpłatne.</w:t>
      </w:r>
    </w:p>
    <w:p w14:paraId="739FA4A5" w14:textId="77777777" w:rsidR="00F8486F" w:rsidRPr="009B259E" w:rsidRDefault="00F8486F" w:rsidP="00F8486F">
      <w:pPr>
        <w:pStyle w:val="Akapitzlist"/>
        <w:widowControl/>
        <w:numPr>
          <w:ilvl w:val="0"/>
          <w:numId w:val="5"/>
        </w:numPr>
        <w:suppressAutoHyphens w:val="0"/>
        <w:ind w:left="284" w:hanging="284"/>
        <w:jc w:val="both"/>
        <w:rPr>
          <w:szCs w:val="24"/>
        </w:rPr>
      </w:pPr>
      <w:r w:rsidRPr="009B259E">
        <w:rPr>
          <w:b/>
          <w:szCs w:val="24"/>
        </w:rPr>
        <w:t>Wykaz oświadczeń i dokumentów jakie Wykonawca zobowiązany jest złożyć wraz z ofertą.</w:t>
      </w:r>
    </w:p>
    <w:p w14:paraId="4E7C55F0" w14:textId="77777777" w:rsidR="00F8486F" w:rsidRPr="0038787D" w:rsidRDefault="00F8486F" w:rsidP="00272AC8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szCs w:val="24"/>
        </w:rPr>
      </w:pPr>
      <w:r w:rsidRPr="0038787D">
        <w:rPr>
          <w:noProof/>
          <w:szCs w:val="24"/>
        </w:rPr>
        <w:t xml:space="preserve">Wypełniony </w:t>
      </w:r>
      <w:r w:rsidRPr="0038787D">
        <w:rPr>
          <w:b/>
          <w:noProof/>
          <w:szCs w:val="24"/>
        </w:rPr>
        <w:t>formularz oferty</w:t>
      </w:r>
      <w:r w:rsidRPr="0038787D">
        <w:rPr>
          <w:noProof/>
          <w:szCs w:val="24"/>
        </w:rPr>
        <w:t>, sporządzony na podstawie wzoru stanowiącego załącznik do niniejszej SWZ zawierający cenę, podpisany przez osobę (osoby) upoważnioną/ne do składania oświadczeń woli,</w:t>
      </w:r>
    </w:p>
    <w:p w14:paraId="12F9A5BE" w14:textId="77777777" w:rsidR="00F8486F" w:rsidRPr="0038787D" w:rsidRDefault="00F8486F" w:rsidP="00272AC8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szCs w:val="24"/>
        </w:rPr>
      </w:pPr>
      <w:r w:rsidRPr="0038787D">
        <w:rPr>
          <w:b/>
          <w:noProof/>
          <w:szCs w:val="24"/>
        </w:rPr>
        <w:t>OświadczenieWykonawcy</w:t>
      </w:r>
      <w:r w:rsidRPr="0038787D">
        <w:rPr>
          <w:noProof/>
          <w:szCs w:val="24"/>
        </w:rPr>
        <w:t xml:space="preserve"> o spełnianiu warunków udziału w postępowaniu oraz o braku podstaw do wykluczenia, sporządzone na podstawie wzoru stanowiącego </w:t>
      </w:r>
      <w:r w:rsidRPr="0038787D">
        <w:rPr>
          <w:b/>
          <w:i/>
          <w:noProof/>
          <w:szCs w:val="24"/>
        </w:rPr>
        <w:t xml:space="preserve">Załącznik Nr </w:t>
      </w:r>
      <w:r w:rsidR="00E71939">
        <w:rPr>
          <w:b/>
          <w:i/>
          <w:noProof/>
          <w:szCs w:val="24"/>
        </w:rPr>
        <w:t xml:space="preserve">2 </w:t>
      </w:r>
      <w:r w:rsidRPr="0038787D">
        <w:rPr>
          <w:b/>
          <w:i/>
          <w:noProof/>
          <w:szCs w:val="24"/>
        </w:rPr>
        <w:t>do SWZ,</w:t>
      </w:r>
    </w:p>
    <w:p w14:paraId="0E581D6D" w14:textId="77777777" w:rsidR="00F8486F" w:rsidRPr="0038787D" w:rsidRDefault="00F8486F" w:rsidP="00272AC8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szCs w:val="24"/>
        </w:rPr>
      </w:pPr>
      <w:r w:rsidRPr="0038787D">
        <w:rPr>
          <w:noProof/>
          <w:szCs w:val="24"/>
        </w:rPr>
        <w:t xml:space="preserve">Odpis lub informacja z Krajowego Rejestru Sądowego, Centralnej Ewidencji i Informacji </w:t>
      </w:r>
      <w:r w:rsidRPr="0038787D">
        <w:rPr>
          <w:noProof/>
          <w:szCs w:val="24"/>
        </w:rPr>
        <w:br/>
        <w:t>o Działalności Gospodarczej lub innego właściwego rejestru – w celu potwierdzenie, ze osoba działająca w imieniu Wykonawcy jest umocowana do jego reprezentowania,</w:t>
      </w:r>
    </w:p>
    <w:p w14:paraId="656DA94D" w14:textId="77777777" w:rsidR="00F8486F" w:rsidRPr="0038787D" w:rsidRDefault="00F8486F" w:rsidP="00272AC8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szCs w:val="24"/>
        </w:rPr>
      </w:pPr>
      <w:r w:rsidRPr="0038787D">
        <w:rPr>
          <w:b/>
          <w:noProof/>
          <w:szCs w:val="24"/>
        </w:rPr>
        <w:t>Stosowne Pełnomocnictwo(a):</w:t>
      </w:r>
    </w:p>
    <w:p w14:paraId="3B04CC7C" w14:textId="77777777" w:rsidR="00F8486F" w:rsidRDefault="00F8486F" w:rsidP="00376D43">
      <w:pPr>
        <w:pStyle w:val="Akapitzlist"/>
        <w:numPr>
          <w:ilvl w:val="0"/>
          <w:numId w:val="23"/>
        </w:numPr>
        <w:tabs>
          <w:tab w:val="left" w:pos="426"/>
        </w:tabs>
        <w:ind w:left="993" w:hanging="284"/>
        <w:jc w:val="both"/>
        <w:rPr>
          <w:noProof/>
          <w:szCs w:val="24"/>
        </w:rPr>
      </w:pPr>
      <w:r w:rsidRPr="00902FE3">
        <w:rPr>
          <w:noProof/>
          <w:szCs w:val="24"/>
        </w:rPr>
        <w:t>w przypadku Wykonawców wspólnie ubiegających się o udzielenie zamowienia, dokument ustanawiający Pełnomocnika do repr</w:t>
      </w:r>
      <w:r>
        <w:rPr>
          <w:noProof/>
          <w:szCs w:val="24"/>
        </w:rPr>
        <w:t xml:space="preserve">ezentowania ich w postępowaniu </w:t>
      </w:r>
      <w:r>
        <w:rPr>
          <w:noProof/>
          <w:szCs w:val="24"/>
        </w:rPr>
        <w:br/>
      </w:r>
      <w:r w:rsidRPr="00902FE3">
        <w:rPr>
          <w:noProof/>
          <w:szCs w:val="24"/>
        </w:rPr>
        <w:t xml:space="preserve">o udzielenie zamówienia, albo reprezentowania w postępowaniu i zawarcia umowy, </w:t>
      </w:r>
    </w:p>
    <w:p w14:paraId="42257EE6" w14:textId="77777777" w:rsidR="00F8486F" w:rsidRDefault="00F8486F" w:rsidP="00376D43">
      <w:pPr>
        <w:pStyle w:val="Akapitzlist"/>
        <w:numPr>
          <w:ilvl w:val="0"/>
          <w:numId w:val="23"/>
        </w:numPr>
        <w:tabs>
          <w:tab w:val="left" w:pos="426"/>
        </w:tabs>
        <w:ind w:left="993" w:hanging="284"/>
        <w:jc w:val="both"/>
        <w:rPr>
          <w:noProof/>
          <w:szCs w:val="24"/>
        </w:rPr>
      </w:pPr>
      <w:r w:rsidRPr="00902FE3">
        <w:rPr>
          <w:noProof/>
          <w:szCs w:val="24"/>
        </w:rPr>
        <w:t>w przypadku, gdy ofertę podpisuje osoba posiadająca Pełnomicnictwo musi</w:t>
      </w:r>
      <w:r>
        <w:rPr>
          <w:noProof/>
          <w:szCs w:val="24"/>
        </w:rPr>
        <w:t xml:space="preserve"> ono zawierać zakres umocowania.</w:t>
      </w:r>
      <w:r w:rsidR="0002578B">
        <w:rPr>
          <w:noProof/>
          <w:szCs w:val="24"/>
        </w:rPr>
        <w:t xml:space="preserve"> </w:t>
      </w:r>
    </w:p>
    <w:p w14:paraId="33820CD4" w14:textId="77777777" w:rsidR="0002578B" w:rsidRDefault="0002578B" w:rsidP="008A117B">
      <w:pPr>
        <w:pStyle w:val="Akapitzlist"/>
        <w:numPr>
          <w:ilvl w:val="0"/>
          <w:numId w:val="52"/>
        </w:numPr>
        <w:tabs>
          <w:tab w:val="left" w:pos="426"/>
        </w:tabs>
        <w:jc w:val="both"/>
        <w:rPr>
          <w:b/>
          <w:noProof/>
          <w:szCs w:val="24"/>
        </w:rPr>
      </w:pPr>
      <w:r w:rsidRPr="0002578B">
        <w:rPr>
          <w:b/>
          <w:noProof/>
          <w:szCs w:val="24"/>
        </w:rPr>
        <w:t xml:space="preserve">Wadium. </w:t>
      </w:r>
    </w:p>
    <w:p w14:paraId="1F33019A" w14:textId="2388F2A2" w:rsidR="0002578B" w:rsidRPr="0002578B" w:rsidRDefault="0002578B" w:rsidP="008A117B">
      <w:pPr>
        <w:pStyle w:val="Bezodstpw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wniesienia</w:t>
      </w:r>
      <w:r w:rsidRPr="0002578B">
        <w:rPr>
          <w:rFonts w:ascii="Times New Roman" w:hAnsi="Times New Roman"/>
          <w:sz w:val="24"/>
          <w:szCs w:val="24"/>
        </w:rPr>
        <w:t xml:space="preserve"> wadium w wysokości</w:t>
      </w:r>
      <w:r>
        <w:rPr>
          <w:rFonts w:ascii="Times New Roman" w:hAnsi="Times New Roman"/>
          <w:sz w:val="24"/>
          <w:szCs w:val="24"/>
        </w:rPr>
        <w:t>: część 1</w:t>
      </w:r>
      <w:r w:rsidR="009661E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661E3">
        <w:rPr>
          <w:rFonts w:ascii="Times New Roman" w:hAnsi="Times New Roman"/>
          <w:sz w:val="24"/>
          <w:szCs w:val="24"/>
        </w:rPr>
        <w:t>6000,00</w:t>
      </w:r>
      <w:r>
        <w:rPr>
          <w:rFonts w:ascii="Times New Roman" w:hAnsi="Times New Roman"/>
          <w:sz w:val="24"/>
          <w:szCs w:val="24"/>
        </w:rPr>
        <w:t xml:space="preserve"> zł; część 2</w:t>
      </w:r>
      <w:r w:rsidR="009661E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9661E3">
        <w:rPr>
          <w:rFonts w:ascii="Times New Roman" w:hAnsi="Times New Roman"/>
          <w:sz w:val="24"/>
          <w:szCs w:val="24"/>
        </w:rPr>
        <w:t xml:space="preserve">3000,00 </w:t>
      </w:r>
      <w:r>
        <w:rPr>
          <w:rFonts w:ascii="Times New Roman" w:hAnsi="Times New Roman"/>
          <w:sz w:val="24"/>
          <w:szCs w:val="24"/>
        </w:rPr>
        <w:t xml:space="preserve">zł i część 3 </w:t>
      </w:r>
      <w:r w:rsidR="00972E69">
        <w:rPr>
          <w:rFonts w:ascii="Times New Roman" w:hAnsi="Times New Roman"/>
          <w:sz w:val="24"/>
          <w:szCs w:val="24"/>
        </w:rPr>
        <w:t>– zamawiający nie wymaga wadium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578B">
        <w:rPr>
          <w:rFonts w:ascii="Times New Roman" w:hAnsi="Times New Roman"/>
          <w:sz w:val="24"/>
          <w:szCs w:val="24"/>
        </w:rPr>
        <w:t xml:space="preserve"> </w:t>
      </w:r>
    </w:p>
    <w:p w14:paraId="02D12998" w14:textId="77777777" w:rsidR="0002578B" w:rsidRPr="0002578B" w:rsidRDefault="0002578B" w:rsidP="008A117B">
      <w:pPr>
        <w:pStyle w:val="Bezodstpw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Wadium wnosi się przed upływem terminu składania ofert. </w:t>
      </w:r>
    </w:p>
    <w:p w14:paraId="2D356BFC" w14:textId="77777777" w:rsidR="0002578B" w:rsidRPr="0002578B" w:rsidRDefault="0002578B" w:rsidP="008A117B">
      <w:pPr>
        <w:pStyle w:val="Bezodstpw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>Wadium może być wnoszone w jednej lub kilku następujących formach:</w:t>
      </w:r>
    </w:p>
    <w:p w14:paraId="757C6C20" w14:textId="77777777" w:rsidR="0002578B" w:rsidRPr="0002578B" w:rsidRDefault="0002578B" w:rsidP="008A117B">
      <w:pPr>
        <w:pStyle w:val="Bezodstpw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Pieniądzu na rachunek bankowy Zamawiającego Bank Spółdzielczy w Sokółce 91 8093 0000 0013 9120 2000 0030 z dopiskiem: Wadium. </w:t>
      </w:r>
    </w:p>
    <w:p w14:paraId="414D06B4" w14:textId="77777777" w:rsidR="0002578B" w:rsidRPr="0002578B" w:rsidRDefault="0002578B" w:rsidP="008A117B">
      <w:pPr>
        <w:pStyle w:val="Bezodstpw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>Gwarancjach bankowych.</w:t>
      </w:r>
    </w:p>
    <w:p w14:paraId="430703A1" w14:textId="77777777" w:rsidR="0002578B" w:rsidRPr="0002578B" w:rsidRDefault="0002578B" w:rsidP="008A117B">
      <w:pPr>
        <w:pStyle w:val="Bezodstpw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>Gwarancjach ubezpieczeniowych.</w:t>
      </w:r>
    </w:p>
    <w:p w14:paraId="7F2301F7" w14:textId="77777777" w:rsidR="0002578B" w:rsidRPr="0002578B" w:rsidRDefault="0002578B" w:rsidP="008A117B">
      <w:pPr>
        <w:pStyle w:val="Bezodstpw"/>
        <w:numPr>
          <w:ilvl w:val="0"/>
          <w:numId w:val="54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Poręczeniach udzielanych przez podmioty, o których mowa w art. 6b ust. 5 pkt 2 ustawy z dnia 9 listopada 2000 r. o utworzeniu Polskiej Agencji Rozwoju Przedsiębiorczości (t. j. Dz. U. z 2020 r. poz. 299 z </w:t>
      </w:r>
      <w:proofErr w:type="spellStart"/>
      <w:r w:rsidRPr="0002578B">
        <w:rPr>
          <w:rFonts w:ascii="Times New Roman" w:hAnsi="Times New Roman"/>
          <w:sz w:val="24"/>
          <w:szCs w:val="24"/>
        </w:rPr>
        <w:t>późn</w:t>
      </w:r>
      <w:proofErr w:type="spellEnd"/>
      <w:r w:rsidRPr="0002578B">
        <w:rPr>
          <w:rFonts w:ascii="Times New Roman" w:hAnsi="Times New Roman"/>
          <w:sz w:val="24"/>
          <w:szCs w:val="24"/>
        </w:rPr>
        <w:t xml:space="preserve">. zm.). </w:t>
      </w:r>
    </w:p>
    <w:p w14:paraId="7D0F4FB2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Skuteczne wniesienie wadium w pieniądzu następuje z chwilą uznania środków pieniężnych na rachunku bankowym Zamawiającego przed upływem terminu składania ofert. </w:t>
      </w:r>
    </w:p>
    <w:p w14:paraId="4F716051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Zamawiający wymaga, aby w przypadku wniesienia wadium w formach niepieniężnych, dokument potwierdzający wniesienie wadium został załączony do oferty w oryginale i opatrzony kwalifikowanym podpisem elektronicznym przez wystawiającego dokumenty. </w:t>
      </w:r>
    </w:p>
    <w:p w14:paraId="4B88D89E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Wadium wnoszone w innych formach niż w pieniądzu winno być wystawione na czas nie krótszy niż termin związania ofertą i powinno zawierać informację, że udzielona gwarancja/poręczenie stanowi zabezpieczenie wadium, na rzecz Komendy Powiatowej PSP w Sokółce. </w:t>
      </w:r>
    </w:p>
    <w:p w14:paraId="5BEB1364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Dokument wniesienia wadium w formie gwarancji lub poręczenia powinien zawierać bezwarunkowe i nieodwołalne zobowiązanie gwaranta lub poręczyciela do zapłaty wymaganej kwoty wadium zamawiającemu na jego pierwsze pisemne żądanie. </w:t>
      </w:r>
    </w:p>
    <w:p w14:paraId="6453D60B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lastRenderedPageBreak/>
        <w:t xml:space="preserve">Zamawiający dokona niezwłocznie zwrotu wadium w przypadkach określonych w art. 98 ust. 1 i 2 ustawy PZP. W ofercie należy podać nazwę banku i nr konta bankowego na który ma zostać zwrócone wadium. </w:t>
      </w:r>
    </w:p>
    <w:p w14:paraId="7F47415A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Zamawiający zatrzymuje wadium wraz z odsetkami na warunkach określonych w art. 98 ust. 6 ustawy PZP. </w:t>
      </w:r>
    </w:p>
    <w:p w14:paraId="6BA32655" w14:textId="77777777" w:rsidR="0002578B" w:rsidRPr="0002578B" w:rsidRDefault="0002578B" w:rsidP="008A117B">
      <w:pPr>
        <w:pStyle w:val="Bezodstpw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>Zamawiający zaleca, aby w przypadku wniesienia wadium w formie:</w:t>
      </w:r>
    </w:p>
    <w:p w14:paraId="6D0288D5" w14:textId="77777777" w:rsidR="0002578B" w:rsidRPr="0002578B" w:rsidRDefault="0002578B" w:rsidP="008A117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 xml:space="preserve">pieniężnej – dokument potwierdzający dokonanie przelewu wadium został opatrzony przez Wykonawcę kwalifikowanym podpisem elektronicznym i został załączony do oferty, </w:t>
      </w:r>
    </w:p>
    <w:p w14:paraId="15483A42" w14:textId="77777777" w:rsidR="0002578B" w:rsidRPr="0002578B" w:rsidRDefault="0002578B" w:rsidP="008A117B">
      <w:pPr>
        <w:pStyle w:val="Bezodstpw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02578B">
        <w:rPr>
          <w:rFonts w:ascii="Times New Roman" w:hAnsi="Times New Roman"/>
          <w:sz w:val="24"/>
          <w:szCs w:val="24"/>
        </w:rPr>
        <w:t>innej niż pieniądz – w przypadku, gdy wymagane wadium wnoszone jest w innej formie niż pieniądz, Wykonawca powinien złożyć wraz z ofertą oryginał gwarancję lub poręczenie opatrzone przez wystawcę (gwaranta) kwalifikowanym podpisem elektronicznym.</w:t>
      </w:r>
    </w:p>
    <w:p w14:paraId="0EEFB897" w14:textId="77777777" w:rsidR="0002578B" w:rsidRPr="0002578B" w:rsidRDefault="0002578B" w:rsidP="008A117B">
      <w:pPr>
        <w:pStyle w:val="Bezodstpw"/>
        <w:numPr>
          <w:ilvl w:val="0"/>
          <w:numId w:val="57"/>
        </w:numPr>
        <w:rPr>
          <w:rFonts w:ascii="Times New Roman" w:hAnsi="Times New Roman"/>
          <w:b/>
          <w:szCs w:val="24"/>
        </w:rPr>
      </w:pPr>
      <w:r w:rsidRPr="0002578B">
        <w:rPr>
          <w:rFonts w:ascii="Times New Roman" w:hAnsi="Times New Roman"/>
          <w:b/>
          <w:sz w:val="24"/>
          <w:szCs w:val="24"/>
        </w:rPr>
        <w:t xml:space="preserve">Zabezpieczenie należytego wykonania umowy. </w:t>
      </w:r>
    </w:p>
    <w:p w14:paraId="1D893EB1" w14:textId="77777777" w:rsidR="0002578B" w:rsidRPr="009D653C" w:rsidRDefault="0002578B" w:rsidP="008A117B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  <w:lang w:eastAsia="ar-SA"/>
        </w:rPr>
      </w:pPr>
      <w:r w:rsidRPr="009D653C">
        <w:rPr>
          <w:rFonts w:ascii="Times New Roman" w:hAnsi="Times New Roman"/>
          <w:sz w:val="24"/>
          <w:szCs w:val="24"/>
          <w:lang w:eastAsia="ar-SA"/>
        </w:rPr>
        <w:t xml:space="preserve">Wykonawca </w:t>
      </w:r>
      <w:r>
        <w:rPr>
          <w:rFonts w:ascii="Times New Roman" w:hAnsi="Times New Roman"/>
          <w:sz w:val="24"/>
          <w:szCs w:val="24"/>
          <w:lang w:eastAsia="ar-SA"/>
        </w:rPr>
        <w:t xml:space="preserve">przed podpisaniem umowy </w:t>
      </w:r>
      <w:r w:rsidRPr="009D653C">
        <w:rPr>
          <w:rFonts w:ascii="Times New Roman" w:hAnsi="Times New Roman"/>
          <w:sz w:val="24"/>
          <w:szCs w:val="24"/>
          <w:lang w:eastAsia="ar-SA"/>
        </w:rPr>
        <w:t>wnosi zabezpieczenie należyteg</w:t>
      </w:r>
      <w:r>
        <w:rPr>
          <w:rFonts w:ascii="Times New Roman" w:hAnsi="Times New Roman"/>
          <w:sz w:val="24"/>
          <w:szCs w:val="24"/>
          <w:lang w:eastAsia="ar-SA"/>
        </w:rPr>
        <w:t>o wykonania umowy’ oddzielnie dla każdej części zamówienia, w wysokości 3</w:t>
      </w:r>
      <w:r w:rsidRPr="009D653C">
        <w:rPr>
          <w:rFonts w:ascii="Times New Roman" w:hAnsi="Times New Roman"/>
          <w:sz w:val="24"/>
          <w:szCs w:val="24"/>
          <w:lang w:eastAsia="ar-SA"/>
        </w:rPr>
        <w:t xml:space="preserve">% ceny całkowitej w kwocie ........ zł (słownie: ......................................................) w dniu …………............ w formie </w:t>
      </w:r>
      <w:r>
        <w:rPr>
          <w:rFonts w:ascii="Times New Roman" w:hAnsi="Times New Roman"/>
          <w:sz w:val="24"/>
          <w:szCs w:val="24"/>
          <w:lang w:eastAsia="ar-SA"/>
        </w:rPr>
        <w:t>dopuszczonej w S</w:t>
      </w:r>
      <w:r w:rsidRPr="009D653C">
        <w:rPr>
          <w:rFonts w:ascii="Times New Roman" w:hAnsi="Times New Roman"/>
          <w:sz w:val="24"/>
          <w:szCs w:val="24"/>
          <w:lang w:eastAsia="ar-SA"/>
        </w:rPr>
        <w:t>WZ tj.: ................................ z tym, że 70% wniesionego zabezpieczenia tj. kwota w wysokości .............. zł służy pokryciu roszczeń z tytułu nie wykonania lub nienależytego wykonania umowy, zaś pozostałe 30% tj. kwotę  .................... zł przeznacza się na zabezpieczenie roszczeń z tytułu rękojmi za wady.</w:t>
      </w:r>
    </w:p>
    <w:p w14:paraId="3536CADE" w14:textId="77777777" w:rsidR="0002578B" w:rsidRPr="009D653C" w:rsidRDefault="0002578B" w:rsidP="008A117B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  <w:lang w:eastAsia="ar-SA"/>
        </w:rPr>
      </w:pPr>
      <w:r w:rsidRPr="009D653C">
        <w:rPr>
          <w:rFonts w:ascii="Times New Roman" w:hAnsi="Times New Roman"/>
          <w:sz w:val="24"/>
          <w:szCs w:val="24"/>
          <w:lang w:eastAsia="ar-SA"/>
        </w:rPr>
        <w:t>Zabezpieczenie należytego wykonania Umowy zostanie zwolnione w następujących terminach:</w:t>
      </w:r>
    </w:p>
    <w:p w14:paraId="121173D4" w14:textId="77777777" w:rsidR="0002578B" w:rsidRPr="009D653C" w:rsidRDefault="0002578B" w:rsidP="008A117B">
      <w:pPr>
        <w:pStyle w:val="Bezodstpw"/>
        <w:numPr>
          <w:ilvl w:val="0"/>
          <w:numId w:val="58"/>
        </w:numPr>
        <w:rPr>
          <w:rFonts w:ascii="Times New Roman" w:hAnsi="Times New Roman"/>
          <w:sz w:val="24"/>
          <w:szCs w:val="24"/>
          <w:lang w:eastAsia="ar-SA"/>
        </w:rPr>
      </w:pPr>
      <w:r w:rsidRPr="009D653C">
        <w:rPr>
          <w:rFonts w:ascii="Times New Roman" w:hAnsi="Times New Roman"/>
          <w:sz w:val="24"/>
          <w:szCs w:val="24"/>
          <w:lang w:eastAsia="ar-SA"/>
        </w:rPr>
        <w:t xml:space="preserve">Część zabezpieczenia w wysokości 70% służąca pokryciu roszczeń z tytułu nie wykonania lub nienależytego wykonania umowy zwrócona zostanie w terminie 30 dni od dnia wykonania przedmiotu umowy tj. podpisania przez Zamawiającego odbioru końcowego przedmiotu umowy,  </w:t>
      </w:r>
    </w:p>
    <w:p w14:paraId="429542F0" w14:textId="77777777" w:rsidR="0002578B" w:rsidRPr="0002578B" w:rsidRDefault="0002578B" w:rsidP="008A117B">
      <w:pPr>
        <w:pStyle w:val="Akapitzlist"/>
        <w:numPr>
          <w:ilvl w:val="0"/>
          <w:numId w:val="58"/>
        </w:numPr>
        <w:tabs>
          <w:tab w:val="left" w:pos="426"/>
        </w:tabs>
        <w:jc w:val="both"/>
        <w:rPr>
          <w:b/>
          <w:noProof/>
          <w:szCs w:val="24"/>
        </w:rPr>
      </w:pPr>
      <w:r w:rsidRPr="0002578B">
        <w:rPr>
          <w:szCs w:val="24"/>
          <w:lang w:eastAsia="ar-SA"/>
        </w:rPr>
        <w:t>Pozostała część zabezpieczenia w wysokości 30% służąca zabezpieczeniu roszczeń z tytułu rękojmi za wady zostanie zwolniona w terminie do 15 dni od upływu okresu rękojmi za wady</w:t>
      </w:r>
    </w:p>
    <w:p w14:paraId="7335D07E" w14:textId="77777777" w:rsidR="00F8486F" w:rsidRPr="000B6592" w:rsidRDefault="00F8486F" w:rsidP="00F8486F">
      <w:pPr>
        <w:pStyle w:val="Akapitzlist"/>
        <w:tabs>
          <w:tab w:val="left" w:pos="426"/>
        </w:tabs>
        <w:ind w:left="993"/>
        <w:jc w:val="both"/>
        <w:rPr>
          <w:noProof/>
          <w:szCs w:val="24"/>
        </w:rPr>
      </w:pPr>
    </w:p>
    <w:p w14:paraId="728C73C5" w14:textId="77777777" w:rsidR="00F8486F" w:rsidRPr="000B5E1C" w:rsidRDefault="00F8486F" w:rsidP="00F8486F">
      <w:pPr>
        <w:pStyle w:val="Nagwek2"/>
      </w:pPr>
      <w:bookmarkStart w:id="19" w:name="_Toc64457080"/>
      <w:r>
        <w:rPr>
          <w:highlight w:val="lightGray"/>
        </w:rPr>
        <w:t>Rozdział 12</w:t>
      </w:r>
      <w:r>
        <w:rPr>
          <w:rFonts w:ascii="Courier New" w:hAnsi="Courier New" w:cs="Courier New"/>
          <w:highlight w:val="lightGray"/>
        </w:rPr>
        <w:t>.</w:t>
      </w:r>
      <w:r>
        <w:rPr>
          <w:highlight w:val="lightGray"/>
        </w:rPr>
        <w:t>Sposób obliczenia</w:t>
      </w:r>
      <w:r w:rsidRPr="00AE1CB0">
        <w:rPr>
          <w:highlight w:val="lightGray"/>
        </w:rPr>
        <w:t xml:space="preserve"> ceny</w:t>
      </w:r>
      <w:bookmarkEnd w:id="19"/>
    </w:p>
    <w:p w14:paraId="11425277" w14:textId="77777777" w:rsidR="00F8486F" w:rsidRPr="00AC4ABC" w:rsidRDefault="00F8486F" w:rsidP="00F8486F">
      <w:pPr>
        <w:autoSpaceDE w:val="0"/>
        <w:rPr>
          <w:rFonts w:cs="Tahoma"/>
          <w:bCs/>
          <w:szCs w:val="24"/>
        </w:rPr>
      </w:pPr>
    </w:p>
    <w:p w14:paraId="3862697C" w14:textId="77777777" w:rsidR="00F8486F" w:rsidRPr="00381F70" w:rsidRDefault="00F8486F" w:rsidP="00F8486F">
      <w:pPr>
        <w:pStyle w:val="Akapitzlist"/>
        <w:numPr>
          <w:ilvl w:val="0"/>
          <w:numId w:val="12"/>
        </w:numPr>
        <w:tabs>
          <w:tab w:val="left" w:pos="0"/>
          <w:tab w:val="left" w:pos="284"/>
        </w:tabs>
        <w:ind w:left="284" w:hanging="284"/>
        <w:jc w:val="both"/>
      </w:pPr>
      <w:r>
        <w:rPr>
          <w:rFonts w:cs="Tahoma"/>
        </w:rPr>
        <w:t xml:space="preserve">Należy podać </w:t>
      </w:r>
      <w:r w:rsidR="00E71939">
        <w:rPr>
          <w:rFonts w:cs="Tahoma"/>
        </w:rPr>
        <w:t>cenę dla każdej części oddzielnie oraz cenę za łączną za wszystkie części w przypadku składania oferty n więcej niż jedna część</w:t>
      </w:r>
      <w:r>
        <w:rPr>
          <w:rFonts w:cs="Tahoma"/>
        </w:rPr>
        <w:t xml:space="preserve">. Cena jest ceną ryczałtową i nie podlega zmianie w czasie wykonywania zamówienia. </w:t>
      </w:r>
    </w:p>
    <w:p w14:paraId="3275941D" w14:textId="77777777" w:rsidR="00F8486F" w:rsidRPr="00325DC3" w:rsidRDefault="00F8486F" w:rsidP="00F8486F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jc w:val="both"/>
        <w:rPr>
          <w:rFonts w:cs="Tahoma"/>
        </w:rPr>
      </w:pPr>
      <w:r w:rsidRPr="00325DC3">
        <w:rPr>
          <w:rFonts w:eastAsia="Times New Roman"/>
          <w:szCs w:val="24"/>
        </w:rPr>
        <w:t>Wykonawca składając ofertę, informuje Zamawiającego, czy wybór oferty będzie prowadzić do powstania u Zamawiającego obowiązku podatkowego, zgodnie z przepisami o podatku od towarów i usług, wskazując nazwę (rodzaj) towaru lub usługi, których dostawa lub świadczenie będzie prowadzić do jego powstania, oraz wskazując ich wartość bez kwoty podatku.</w:t>
      </w:r>
    </w:p>
    <w:p w14:paraId="63BFDCBF" w14:textId="77777777" w:rsidR="00F8486F" w:rsidRPr="00325DC3" w:rsidRDefault="00F8486F" w:rsidP="00F8486F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jc w:val="both"/>
        <w:rPr>
          <w:rFonts w:cs="Tahoma"/>
        </w:rPr>
      </w:pPr>
      <w:r w:rsidRPr="00325DC3">
        <w:rPr>
          <w:rFonts w:eastAsia="Times New Roman"/>
          <w:szCs w:val="24"/>
        </w:rPr>
        <w:t>Zamawiający informuje, że nie przewiduje zaliczek na poczet wykonania zamówienia.</w:t>
      </w:r>
    </w:p>
    <w:p w14:paraId="52847EC7" w14:textId="77777777" w:rsidR="00F8486F" w:rsidRPr="006E34D7" w:rsidRDefault="00F8486F" w:rsidP="00F8486F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ind w:left="284" w:hanging="284"/>
        <w:jc w:val="both"/>
        <w:rPr>
          <w:rFonts w:cs="Tahoma"/>
        </w:rPr>
      </w:pPr>
      <w:r w:rsidRPr="0001509C">
        <w:t>Zamawiający nie przewiduje możliwości prowadzenia rozliczeń w walutach obcych. Rozliczenia między Zamawiającym, a Wykonawcą będą prowadzone w złotych polskich.</w:t>
      </w:r>
    </w:p>
    <w:p w14:paraId="400067A4" w14:textId="77777777" w:rsidR="00F8486F" w:rsidRPr="000B6592" w:rsidRDefault="00F8486F" w:rsidP="00F8486F">
      <w:pPr>
        <w:tabs>
          <w:tab w:val="left" w:pos="426"/>
        </w:tabs>
        <w:jc w:val="both"/>
        <w:rPr>
          <w:rFonts w:cs="Tahoma"/>
        </w:rPr>
      </w:pPr>
    </w:p>
    <w:p w14:paraId="6A94E620" w14:textId="77777777" w:rsidR="00F8486F" w:rsidRPr="000B5E1C" w:rsidRDefault="00F8486F" w:rsidP="00F8486F">
      <w:pPr>
        <w:pStyle w:val="Nagwek2"/>
      </w:pPr>
      <w:bookmarkStart w:id="20" w:name="_Toc64457081"/>
      <w:r>
        <w:rPr>
          <w:highlight w:val="lightGray"/>
        </w:rPr>
        <w:t>Rozdział 13. Opis kryteriów oceny ofert, wraz z podaniem wag tych kryteriów i sposobu oceny ofert</w:t>
      </w:r>
      <w:bookmarkEnd w:id="20"/>
    </w:p>
    <w:p w14:paraId="6D4D5AE0" w14:textId="77777777" w:rsidR="00F8486F" w:rsidRPr="00E33920" w:rsidRDefault="00F8486F" w:rsidP="00F8486F">
      <w:pPr>
        <w:rPr>
          <w:rFonts w:cs="Tahoma"/>
          <w:b/>
          <w:i/>
        </w:rPr>
      </w:pPr>
    </w:p>
    <w:p w14:paraId="4BA429E0" w14:textId="77777777" w:rsidR="00E71939" w:rsidRPr="00E71939" w:rsidRDefault="00E71939" w:rsidP="00F8486F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jc w:val="both"/>
        <w:rPr>
          <w:rFonts w:cs="Tahoma"/>
          <w:b/>
          <w:i/>
        </w:rPr>
      </w:pPr>
      <w:r>
        <w:rPr>
          <w:rFonts w:cs="Tahoma"/>
          <w:b/>
        </w:rPr>
        <w:t xml:space="preserve">Oferty zostaną ocenione oddzielnie w każdej części </w:t>
      </w:r>
    </w:p>
    <w:p w14:paraId="73E762CB" w14:textId="77777777" w:rsidR="00E71939" w:rsidRDefault="00F8486F" w:rsidP="00E71939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jc w:val="both"/>
        <w:rPr>
          <w:szCs w:val="24"/>
        </w:rPr>
      </w:pPr>
      <w:r w:rsidRPr="00E71939">
        <w:rPr>
          <w:szCs w:val="24"/>
        </w:rPr>
        <w:t xml:space="preserve">Przy wyborze najkorzystniejszej oferty Zamawiający będzie kierował się </w:t>
      </w:r>
      <w:r w:rsidR="00E71939" w:rsidRPr="00E71939">
        <w:rPr>
          <w:szCs w:val="24"/>
        </w:rPr>
        <w:t>następującymi kryteriami</w:t>
      </w:r>
      <w:r w:rsidR="00E71939">
        <w:rPr>
          <w:szCs w:val="24"/>
        </w:rPr>
        <w:t xml:space="preserve">: cena – 60%, okres rękojmi i gwarancji – 40%. </w:t>
      </w:r>
    </w:p>
    <w:p w14:paraId="0EC5FF95" w14:textId="77777777" w:rsidR="00E71939" w:rsidRDefault="00E71939" w:rsidP="00E71939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jc w:val="both"/>
        <w:rPr>
          <w:szCs w:val="24"/>
        </w:rPr>
      </w:pPr>
      <w:r>
        <w:rPr>
          <w:szCs w:val="24"/>
        </w:rPr>
        <w:t xml:space="preserve">W kryterium cena oferta z najniższą cena otrzyma 60 punktów a pozostałe oferty po matematycznym przeliczeniu w odniesieniu do oferty z najniższa cena odpowiednio mniej. </w:t>
      </w:r>
    </w:p>
    <w:p w14:paraId="5CEAB817" w14:textId="77777777" w:rsidR="00E71939" w:rsidRDefault="00E71939" w:rsidP="00E71939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 xml:space="preserve">W kryterium okres rękojmi i gwarancji </w:t>
      </w:r>
      <w:r w:rsidR="00810B53">
        <w:rPr>
          <w:szCs w:val="24"/>
        </w:rPr>
        <w:t xml:space="preserve">punkty zostaną przyznane w następujący sposób: za okres 60 miesięcy 10 punktów, za okres 72 miesięcy 20 punktów, za okres 84 miesięcy 40 punktów. </w:t>
      </w:r>
    </w:p>
    <w:p w14:paraId="33A536B4" w14:textId="77777777" w:rsidR="00810B53" w:rsidRDefault="00810B53" w:rsidP="00E71939">
      <w:pPr>
        <w:pStyle w:val="Akapitzlist"/>
        <w:numPr>
          <w:ilvl w:val="0"/>
          <w:numId w:val="2"/>
        </w:numPr>
        <w:tabs>
          <w:tab w:val="right" w:pos="9729"/>
        </w:tabs>
        <w:autoSpaceDE w:val="0"/>
        <w:ind w:left="284" w:hanging="284"/>
        <w:jc w:val="both"/>
        <w:rPr>
          <w:szCs w:val="24"/>
        </w:rPr>
      </w:pPr>
      <w:r>
        <w:rPr>
          <w:szCs w:val="24"/>
        </w:rPr>
        <w:t xml:space="preserve">Za najkorzystniejszą zostanie uznana oferta, której zostanie przydzielona największa liczba punktów. </w:t>
      </w:r>
    </w:p>
    <w:p w14:paraId="643063E4" w14:textId="77777777" w:rsidR="00F8486F" w:rsidRPr="00DA372B" w:rsidRDefault="00F8486F" w:rsidP="00F8486F">
      <w:pPr>
        <w:tabs>
          <w:tab w:val="left" w:pos="284"/>
        </w:tabs>
        <w:autoSpaceDE w:val="0"/>
        <w:jc w:val="both"/>
        <w:rPr>
          <w:b/>
        </w:rPr>
      </w:pPr>
    </w:p>
    <w:p w14:paraId="2F750D20" w14:textId="77777777" w:rsidR="00F8486F" w:rsidRDefault="00F8486F" w:rsidP="00F8486F">
      <w:pPr>
        <w:pStyle w:val="Nagwek2"/>
      </w:pPr>
      <w:bookmarkStart w:id="21" w:name="_Toc64457082"/>
      <w:r>
        <w:rPr>
          <w:highlight w:val="lightGray"/>
        </w:rPr>
        <w:t>Rozdział 14. Sposób oraz termin składania ofert i otwarcia ofert</w:t>
      </w:r>
      <w:bookmarkEnd w:id="21"/>
    </w:p>
    <w:p w14:paraId="388562A9" w14:textId="77777777" w:rsidR="00F8486F" w:rsidRPr="00893BA6" w:rsidRDefault="00F8486F" w:rsidP="00F8486F">
      <w:pPr>
        <w:autoSpaceDE w:val="0"/>
        <w:jc w:val="both"/>
        <w:rPr>
          <w:rFonts w:cs="Tahoma"/>
          <w:b/>
          <w:bCs/>
          <w:szCs w:val="24"/>
        </w:rPr>
      </w:pPr>
    </w:p>
    <w:p w14:paraId="7026C5A8" w14:textId="77777777" w:rsidR="00F8486F" w:rsidRPr="00F8486F" w:rsidRDefault="00F8486F" w:rsidP="00F8486F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Cs w:val="24"/>
        </w:rPr>
      </w:pPr>
      <w:r w:rsidRPr="008962E6">
        <w:rPr>
          <w:rFonts w:ascii="Times New Roman" w:hAnsi="Times New Roman" w:cs="Times New Roman"/>
          <w:b/>
          <w:sz w:val="24"/>
          <w:szCs w:val="24"/>
        </w:rPr>
        <w:t>Termin składania</w:t>
      </w:r>
      <w:r w:rsidRPr="00F8486F">
        <w:rPr>
          <w:rFonts w:ascii="Times New Roman" w:hAnsi="Times New Roman" w:cs="Times New Roman"/>
          <w:b/>
          <w:szCs w:val="24"/>
        </w:rPr>
        <w:t xml:space="preserve"> ofert.</w:t>
      </w:r>
    </w:p>
    <w:p w14:paraId="1A79BD30" w14:textId="77777777" w:rsidR="00F8486F" w:rsidRPr="007C5638" w:rsidRDefault="00F8486F" w:rsidP="00376D43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jc w:val="both"/>
        <w:rPr>
          <w:szCs w:val="24"/>
        </w:rPr>
      </w:pPr>
      <w:r w:rsidRPr="007C5638">
        <w:rPr>
          <w:szCs w:val="24"/>
        </w:rPr>
        <w:t>Oferta może być złożona tylko do upływu terminu składania ofert.</w:t>
      </w:r>
    </w:p>
    <w:p w14:paraId="4B5B975B" w14:textId="77777777" w:rsidR="00F8486F" w:rsidRPr="00093A6E" w:rsidRDefault="00F8486F" w:rsidP="00376D43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jc w:val="both"/>
        <w:rPr>
          <w:szCs w:val="24"/>
        </w:rPr>
      </w:pPr>
      <w:r w:rsidRPr="00093A6E">
        <w:rPr>
          <w:szCs w:val="24"/>
        </w:rPr>
        <w:t>Do upływu terminu składania ofert Wykonawca może zmienić lub wycofać ofertę.</w:t>
      </w:r>
    </w:p>
    <w:p w14:paraId="13CA4B63" w14:textId="77777777" w:rsidR="00F8486F" w:rsidRPr="00A5191C" w:rsidRDefault="00F8486F" w:rsidP="00376D43">
      <w:pPr>
        <w:pStyle w:val="Akapitzlist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szCs w:val="24"/>
        </w:rPr>
      </w:pPr>
      <w:r w:rsidRPr="00A8232F">
        <w:rPr>
          <w:szCs w:val="24"/>
        </w:rPr>
        <w:t xml:space="preserve">Ofertę w formie elektronicznej lub postaci elektronicznej </w:t>
      </w:r>
      <w:r>
        <w:rPr>
          <w:szCs w:val="24"/>
        </w:rPr>
        <w:t>opatrzonej</w:t>
      </w:r>
      <w:r w:rsidRPr="00A8232F">
        <w:rPr>
          <w:szCs w:val="24"/>
        </w:rPr>
        <w:t xml:space="preserve"> podpisem zaufanym lub osobistym </w:t>
      </w:r>
      <w:r>
        <w:rPr>
          <w:szCs w:val="24"/>
        </w:rPr>
        <w:t xml:space="preserve">należy złożyć za pośrednictwem </w:t>
      </w:r>
      <w:proofErr w:type="spellStart"/>
      <w:r>
        <w:rPr>
          <w:szCs w:val="24"/>
        </w:rPr>
        <w:t>MiniPortalu</w:t>
      </w:r>
      <w:proofErr w:type="spellEnd"/>
      <w:r>
        <w:rPr>
          <w:szCs w:val="24"/>
        </w:rPr>
        <w:t xml:space="preserve"> </w:t>
      </w:r>
      <w:r w:rsidRPr="007C5638">
        <w:rPr>
          <w:szCs w:val="24"/>
        </w:rPr>
        <w:t xml:space="preserve">pod adresem: </w:t>
      </w:r>
      <w:hyperlink r:id="rId12" w:history="1">
        <w:r w:rsidRPr="007B5BD8">
          <w:rPr>
            <w:rStyle w:val="Hipercze"/>
            <w:szCs w:val="24"/>
          </w:rPr>
          <w:t>https://miniportal.gov.pl</w:t>
        </w:r>
      </w:hyperlink>
      <w:r>
        <w:rPr>
          <w:szCs w:val="24"/>
        </w:rPr>
        <w:t xml:space="preserve"> do dnia </w:t>
      </w:r>
      <w:r w:rsidR="00810B53">
        <w:rPr>
          <w:b/>
          <w:szCs w:val="24"/>
        </w:rPr>
        <w:t>12 sierpnia</w:t>
      </w:r>
      <w:r w:rsidRPr="00830FA6">
        <w:rPr>
          <w:b/>
          <w:szCs w:val="24"/>
        </w:rPr>
        <w:t xml:space="preserve"> 2021r. do godz. 10:00. </w:t>
      </w:r>
    </w:p>
    <w:p w14:paraId="52BAD9D3" w14:textId="77777777" w:rsidR="00F8486F" w:rsidRPr="007C5638" w:rsidRDefault="00F8486F" w:rsidP="00F8486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ind w:left="284" w:hanging="284"/>
        <w:rPr>
          <w:b/>
          <w:szCs w:val="24"/>
        </w:rPr>
      </w:pPr>
      <w:r w:rsidRPr="007C5638">
        <w:rPr>
          <w:b/>
          <w:szCs w:val="24"/>
        </w:rPr>
        <w:t>Sposób złożenia oferty</w:t>
      </w:r>
      <w:r>
        <w:rPr>
          <w:b/>
          <w:szCs w:val="24"/>
        </w:rPr>
        <w:t xml:space="preserve">. </w:t>
      </w:r>
      <w:r>
        <w:rPr>
          <w:szCs w:val="24"/>
        </w:rPr>
        <w:t xml:space="preserve">Przed złożeniem oferty należy zapoznać się z instrukcją zamieszczona na stronie internetowej Urzędu Zamówień Publicznych. </w:t>
      </w:r>
    </w:p>
    <w:p w14:paraId="65434AB8" w14:textId="77777777" w:rsidR="00F8486F" w:rsidRPr="00C047D4" w:rsidRDefault="00F8486F" w:rsidP="00F8486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szCs w:val="24"/>
        </w:rPr>
      </w:pPr>
      <w:r w:rsidRPr="007C5638">
        <w:rPr>
          <w:szCs w:val="24"/>
        </w:rPr>
        <w:t>Zastrzeżenie dotyczące informacji stanowiących tajemnicę przedsiębiorstwa w rozumieniu przepisów ustawy z dnia 16 kwietnia 1993 roku o zwalczaniu nieuczciwej konkurencji</w:t>
      </w:r>
      <w:r>
        <w:rPr>
          <w:szCs w:val="24"/>
        </w:rPr>
        <w:br/>
        <w:t>(Dz. U. z 2020 r. poz. 1913)</w:t>
      </w:r>
      <w:r w:rsidRPr="007C5638">
        <w:rPr>
          <w:szCs w:val="24"/>
        </w:rPr>
        <w:t>, Wykonawca zobowiązany jest złożyć w ofercie w sposób wyraźnie określający wolę ich utajnienia.</w:t>
      </w:r>
    </w:p>
    <w:p w14:paraId="6196513B" w14:textId="77777777" w:rsidR="00F8486F" w:rsidRDefault="00F8486F" w:rsidP="00F8486F">
      <w:pPr>
        <w:autoSpaceDE w:val="0"/>
        <w:jc w:val="both"/>
        <w:rPr>
          <w:rFonts w:cs="Tahoma"/>
        </w:rPr>
      </w:pPr>
    </w:p>
    <w:p w14:paraId="5EB71CD9" w14:textId="77777777" w:rsidR="00F8486F" w:rsidRPr="003F6C9E" w:rsidRDefault="00F8486F" w:rsidP="00F8486F">
      <w:pPr>
        <w:pStyle w:val="Nagwek2"/>
      </w:pPr>
      <w:bookmarkStart w:id="22" w:name="_Toc64457083"/>
      <w:r>
        <w:rPr>
          <w:highlight w:val="lightGray"/>
        </w:rPr>
        <w:t>Rozdział 15</w:t>
      </w:r>
      <w:r w:rsidRPr="003F6C9E">
        <w:rPr>
          <w:highlight w:val="lightGray"/>
        </w:rPr>
        <w:t>. Zmiana lub wycofanie złożonej oferty.</w:t>
      </w:r>
      <w:bookmarkEnd w:id="22"/>
    </w:p>
    <w:p w14:paraId="31DA978F" w14:textId="77777777" w:rsidR="00F8486F" w:rsidRPr="00F8486F" w:rsidRDefault="00F8486F" w:rsidP="00F8486F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14:paraId="29F523EA" w14:textId="77777777" w:rsidR="00F8486F" w:rsidRPr="00F8486F" w:rsidRDefault="00F8486F" w:rsidP="00F848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 xml:space="preserve">Skuteczność zmian lub wycofania złożonej oferty. </w:t>
      </w:r>
    </w:p>
    <w:p w14:paraId="3C6F8F1E" w14:textId="77777777" w:rsidR="00F8486F" w:rsidRDefault="00F8486F" w:rsidP="00376D4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960F79">
        <w:t xml:space="preserve">Wykonawca może </w:t>
      </w:r>
      <w:r>
        <w:t xml:space="preserve">przed terminem składania ofert wyłącznie za pośrednictwem Platformy, dokonać wszelkich poprawek i zmian w ofercie lub wycofać ofertę. </w:t>
      </w:r>
    </w:p>
    <w:p w14:paraId="1ED233D6" w14:textId="77777777" w:rsidR="00F8486F" w:rsidRDefault="00F8486F" w:rsidP="00376D4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Po upływie terminu składania ofert Wykonawca nie może skutecznie dokonać zmiany ani wycofać złożonej oferty.</w:t>
      </w:r>
    </w:p>
    <w:p w14:paraId="011B6C97" w14:textId="77777777" w:rsidR="00F8486F" w:rsidRPr="00A8232F" w:rsidRDefault="00F8486F" w:rsidP="00F8486F">
      <w:pPr>
        <w:jc w:val="both"/>
        <w:rPr>
          <w:rFonts w:cs="Tahoma"/>
          <w:b/>
          <w:bCs/>
        </w:rPr>
      </w:pPr>
    </w:p>
    <w:p w14:paraId="14219A26" w14:textId="77777777" w:rsidR="00F8486F" w:rsidRPr="000B5E1C" w:rsidRDefault="00F8486F" w:rsidP="00F8486F">
      <w:pPr>
        <w:pStyle w:val="Nagwek2"/>
      </w:pPr>
      <w:bookmarkStart w:id="23" w:name="_Toc64457084"/>
      <w:r>
        <w:rPr>
          <w:highlight w:val="lightGray"/>
        </w:rPr>
        <w:t>Rozdział 16. Termin otwarcia ofert</w:t>
      </w:r>
      <w:bookmarkEnd w:id="23"/>
    </w:p>
    <w:p w14:paraId="68236D9C" w14:textId="77777777" w:rsidR="00F8486F" w:rsidRPr="00240862" w:rsidRDefault="00F8486F" w:rsidP="00F8486F">
      <w:pPr>
        <w:tabs>
          <w:tab w:val="left" w:pos="379"/>
          <w:tab w:val="left" w:pos="540"/>
        </w:tabs>
        <w:autoSpaceDE w:val="0"/>
        <w:jc w:val="both"/>
        <w:rPr>
          <w:rFonts w:cs="Tahoma"/>
          <w:b/>
          <w:szCs w:val="24"/>
        </w:rPr>
      </w:pPr>
    </w:p>
    <w:p w14:paraId="3230DBCB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>
        <w:rPr>
          <w:szCs w:val="24"/>
        </w:rPr>
        <w:t>Otwa</w:t>
      </w:r>
      <w:r w:rsidR="004C5734">
        <w:rPr>
          <w:szCs w:val="24"/>
        </w:rPr>
        <w:t>rci</w:t>
      </w:r>
      <w:r w:rsidR="00810B53">
        <w:rPr>
          <w:szCs w:val="24"/>
        </w:rPr>
        <w:t>e ofert nastąpi w dniu 12 sierpnia</w:t>
      </w:r>
      <w:r>
        <w:rPr>
          <w:szCs w:val="24"/>
        </w:rPr>
        <w:t xml:space="preserve"> 2021r. o godz. 11:00.</w:t>
      </w:r>
    </w:p>
    <w:p w14:paraId="176CBBF0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rFonts w:cs="Tahoma"/>
        </w:rPr>
        <w:t>Z zawartością ofert nie można zapoznać się przed upływem terminu ich otwarcia.</w:t>
      </w:r>
    </w:p>
    <w:p w14:paraId="41729AB6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rFonts w:cs="Tahoma"/>
        </w:rPr>
        <w:t>Otwarcie ofert następuje po upływie terminu składania ofert.</w:t>
      </w:r>
    </w:p>
    <w:p w14:paraId="64A61E9E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rFonts w:cs="Tahoma"/>
        </w:rPr>
        <w:t>W przypadku awarii systemu teleinformatycznego, która spowoduje brak możliwości otwarcia ofert w terminie, otwarcie ofert nastąpi niezwłocznie po usunięciu awarii.</w:t>
      </w:r>
    </w:p>
    <w:p w14:paraId="53F17FD2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rFonts w:cs="Tahoma"/>
        </w:rPr>
        <w:t>Zamawiający poinformuje o zmianie terminu otwarcia ofert na stronie internetowej prowadzonego postępowania.</w:t>
      </w:r>
    </w:p>
    <w:p w14:paraId="72C16EC2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rFonts w:cs="Tahoma"/>
        </w:rPr>
        <w:t>Zamawiający przed otwarciem ofert, udostępni na stronie internetowej prowadzonego postępowania informację o kwocie, jaka zamierza przeznaczyć na sfinansowanie zamówienia.</w:t>
      </w:r>
    </w:p>
    <w:p w14:paraId="01C2EFA8" w14:textId="77777777" w:rsidR="00F8486F" w:rsidRPr="005509F2" w:rsidRDefault="00F8486F" w:rsidP="00F848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ind w:left="284" w:hanging="284"/>
        <w:contextualSpacing w:val="0"/>
        <w:jc w:val="both"/>
        <w:rPr>
          <w:color w:val="FF0000"/>
          <w:szCs w:val="24"/>
        </w:rPr>
      </w:pPr>
      <w:r w:rsidRPr="005509F2">
        <w:rPr>
          <w:szCs w:val="24"/>
        </w:rPr>
        <w:t>Informacja z otwarcia ofert opublikowana zostanie na Platformie w zakładce „Dokumenty zamówienia” w folderze „Informacja z otwarcia ofert" i zawierać będzie informacje o:</w:t>
      </w:r>
    </w:p>
    <w:p w14:paraId="2E70B827" w14:textId="77777777" w:rsidR="00F8486F" w:rsidRPr="0052520E" w:rsidRDefault="00F8486F" w:rsidP="00272AC8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autoSpaceDE w:val="0"/>
        <w:autoSpaceDN w:val="0"/>
        <w:jc w:val="both"/>
        <w:rPr>
          <w:szCs w:val="24"/>
        </w:rPr>
      </w:pPr>
      <w:r>
        <w:rPr>
          <w:szCs w:val="24"/>
        </w:rPr>
        <w:t>N</w:t>
      </w:r>
      <w:r w:rsidRPr="0052520E">
        <w:rPr>
          <w:szCs w:val="24"/>
        </w:rPr>
        <w:t>azwach albo imionach i nazwiskach oraz siedzibach lub miejscach prowadzonej działalności gospodarczej albo miejscach zamieszkania wykonawców, których oferty zostały otwarte,</w:t>
      </w:r>
    </w:p>
    <w:p w14:paraId="35558BE2" w14:textId="77777777" w:rsidR="00F8486F" w:rsidRPr="0052520E" w:rsidRDefault="00F8486F" w:rsidP="00272AC8">
      <w:pPr>
        <w:pStyle w:val="Akapitzlist"/>
        <w:numPr>
          <w:ilvl w:val="0"/>
          <w:numId w:val="41"/>
        </w:numPr>
        <w:tabs>
          <w:tab w:val="left" w:pos="567"/>
        </w:tabs>
        <w:suppressAutoHyphens w:val="0"/>
        <w:autoSpaceDE w:val="0"/>
        <w:autoSpaceDN w:val="0"/>
        <w:jc w:val="both"/>
        <w:rPr>
          <w:szCs w:val="24"/>
        </w:rPr>
      </w:pPr>
      <w:r>
        <w:rPr>
          <w:szCs w:val="24"/>
        </w:rPr>
        <w:t>C</w:t>
      </w:r>
      <w:r w:rsidRPr="0052520E">
        <w:rPr>
          <w:szCs w:val="24"/>
        </w:rPr>
        <w:t>enach zawartych w ofertach.</w:t>
      </w:r>
    </w:p>
    <w:p w14:paraId="2DE4342B" w14:textId="77777777" w:rsidR="00F8486F" w:rsidRDefault="00F8486F" w:rsidP="00F8486F">
      <w:pPr>
        <w:tabs>
          <w:tab w:val="left" w:pos="349"/>
          <w:tab w:val="left" w:pos="709"/>
        </w:tabs>
        <w:jc w:val="both"/>
        <w:rPr>
          <w:szCs w:val="24"/>
        </w:rPr>
      </w:pPr>
    </w:p>
    <w:p w14:paraId="26B23202" w14:textId="77777777" w:rsidR="00810B53" w:rsidRPr="00A2338B" w:rsidRDefault="00810B53" w:rsidP="00F8486F">
      <w:pPr>
        <w:tabs>
          <w:tab w:val="left" w:pos="349"/>
          <w:tab w:val="left" w:pos="709"/>
        </w:tabs>
        <w:jc w:val="both"/>
        <w:rPr>
          <w:szCs w:val="24"/>
        </w:rPr>
      </w:pPr>
    </w:p>
    <w:p w14:paraId="1D354F25" w14:textId="77777777" w:rsidR="00F8486F" w:rsidRPr="000B5E1C" w:rsidRDefault="00F8486F" w:rsidP="00F8486F">
      <w:pPr>
        <w:pStyle w:val="Nagwek2"/>
      </w:pPr>
      <w:bookmarkStart w:id="24" w:name="_Toc64457085"/>
      <w:r w:rsidRPr="00AE1CB0">
        <w:rPr>
          <w:highlight w:val="lightGray"/>
        </w:rPr>
        <w:t>Roz</w:t>
      </w:r>
      <w:r>
        <w:rPr>
          <w:highlight w:val="lightGray"/>
        </w:rPr>
        <w:t>dział 17. Pouczenie o środkach ochrony prawnej przysługujących wykonawcy</w:t>
      </w:r>
      <w:bookmarkEnd w:id="24"/>
    </w:p>
    <w:p w14:paraId="2129FECF" w14:textId="77777777" w:rsidR="00F8486F" w:rsidRPr="00240862" w:rsidRDefault="00F8486F" w:rsidP="00F8486F">
      <w:pPr>
        <w:rPr>
          <w:rFonts w:cs="Tahoma"/>
          <w:b/>
          <w:szCs w:val="24"/>
        </w:rPr>
      </w:pPr>
    </w:p>
    <w:p w14:paraId="6320FFCC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 xml:space="preserve">Środki ochrony prawnej określone w niniejszym </w:t>
      </w:r>
      <w:r>
        <w:rPr>
          <w:rFonts w:eastAsia="Times New Roman"/>
          <w:szCs w:val="24"/>
        </w:rPr>
        <w:t>roz</w:t>
      </w:r>
      <w:r w:rsidRPr="00247F81">
        <w:rPr>
          <w:rFonts w:eastAsia="Times New Roman"/>
          <w:szCs w:val="24"/>
        </w:rPr>
        <w:t>dziale przysługują W</w:t>
      </w:r>
      <w:r>
        <w:rPr>
          <w:rFonts w:eastAsia="Times New Roman"/>
          <w:szCs w:val="24"/>
        </w:rPr>
        <w:t xml:space="preserve">ykonawcy </w:t>
      </w:r>
      <w:r w:rsidRPr="00247F81">
        <w:rPr>
          <w:rFonts w:eastAsia="Times New Roman"/>
          <w:szCs w:val="24"/>
        </w:rPr>
        <w:t>oraz innemu podmiotowi, jeżeli ma lub miał interes w uzyskaniu zamówienia lub nagrody w konkursie oraz poniósł lub może ponieść szkodę w wyniku naruszenia przez zamawi</w:t>
      </w:r>
      <w:r>
        <w:rPr>
          <w:rFonts w:eastAsia="Times New Roman"/>
          <w:szCs w:val="24"/>
        </w:rPr>
        <w:t xml:space="preserve">ającego przepisów ustawy </w:t>
      </w:r>
      <w:proofErr w:type="spellStart"/>
      <w:r>
        <w:rPr>
          <w:rFonts w:eastAsia="Times New Roman"/>
          <w:szCs w:val="24"/>
        </w:rPr>
        <w:t>Pzp</w:t>
      </w:r>
      <w:proofErr w:type="spellEnd"/>
      <w:r>
        <w:rPr>
          <w:rFonts w:eastAsia="Times New Roman"/>
          <w:szCs w:val="24"/>
        </w:rPr>
        <w:t xml:space="preserve">. </w:t>
      </w:r>
    </w:p>
    <w:p w14:paraId="04022295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Środki ochrony prawnej wobec ogłoszenia wszczynającego postępowanie o udzielenie zamówi</w:t>
      </w:r>
      <w:r>
        <w:rPr>
          <w:rFonts w:eastAsia="Times New Roman"/>
          <w:szCs w:val="24"/>
        </w:rPr>
        <w:t xml:space="preserve">enia </w:t>
      </w:r>
      <w:r w:rsidRPr="00247F81">
        <w:rPr>
          <w:rFonts w:eastAsia="Times New Roman"/>
          <w:szCs w:val="24"/>
        </w:rPr>
        <w:t xml:space="preserve">oraz dokumentów zamówienia przysługują również organizacjom wpisanym na listę, o której mowa w art. 469 pkt 15 </w:t>
      </w:r>
      <w:r>
        <w:rPr>
          <w:rFonts w:eastAsia="Times New Roman"/>
          <w:szCs w:val="24"/>
        </w:rPr>
        <w:t xml:space="preserve">ustawy </w:t>
      </w:r>
      <w:proofErr w:type="spellStart"/>
      <w:r w:rsidRPr="00247F81">
        <w:rPr>
          <w:rFonts w:eastAsia="Times New Roman"/>
          <w:szCs w:val="24"/>
        </w:rPr>
        <w:t>Pzp</w:t>
      </w:r>
      <w:proofErr w:type="spellEnd"/>
      <w:r>
        <w:rPr>
          <w:rFonts w:eastAsia="Times New Roman"/>
          <w:szCs w:val="24"/>
        </w:rPr>
        <w:t xml:space="preserve"> </w:t>
      </w:r>
      <w:r w:rsidRPr="00247F81">
        <w:rPr>
          <w:rFonts w:eastAsia="Times New Roman"/>
          <w:szCs w:val="24"/>
        </w:rPr>
        <w:t>oraz Rzecznikowi Mały</w:t>
      </w:r>
      <w:r>
        <w:rPr>
          <w:rFonts w:eastAsia="Times New Roman"/>
          <w:szCs w:val="24"/>
        </w:rPr>
        <w:t>ch i Średnich Przedsiębiorców.</w:t>
      </w:r>
    </w:p>
    <w:p w14:paraId="60F57010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Odwołanie przysługuje na:</w:t>
      </w:r>
    </w:p>
    <w:p w14:paraId="42D91005" w14:textId="77777777" w:rsidR="00F8486F" w:rsidRDefault="00F8486F" w:rsidP="00F8486F">
      <w:pPr>
        <w:pStyle w:val="Akapitzlist"/>
        <w:widowControl/>
        <w:numPr>
          <w:ilvl w:val="1"/>
          <w:numId w:val="12"/>
        </w:numPr>
        <w:suppressAutoHyphens w:val="0"/>
        <w:ind w:left="567" w:hanging="283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 xml:space="preserve">niezgodną z przepisami ustawy czynność Zamawiającego, podjętą w postępowaniu </w:t>
      </w:r>
      <w:r>
        <w:rPr>
          <w:rFonts w:eastAsia="Times New Roman"/>
          <w:szCs w:val="24"/>
        </w:rPr>
        <w:br/>
      </w:r>
      <w:r w:rsidRPr="00247F81">
        <w:rPr>
          <w:rFonts w:eastAsia="Times New Roman"/>
          <w:szCs w:val="24"/>
        </w:rPr>
        <w:t>o udzielenie zamówienia, w tym na pro</w:t>
      </w:r>
      <w:r>
        <w:rPr>
          <w:rFonts w:eastAsia="Times New Roman"/>
          <w:szCs w:val="24"/>
        </w:rPr>
        <w:t>jektowane postanowienie umowy;</w:t>
      </w:r>
    </w:p>
    <w:p w14:paraId="1C487379" w14:textId="77777777" w:rsidR="00F8486F" w:rsidRPr="00247F81" w:rsidRDefault="00F8486F" w:rsidP="00F8486F">
      <w:pPr>
        <w:pStyle w:val="Akapitzlist"/>
        <w:widowControl/>
        <w:numPr>
          <w:ilvl w:val="1"/>
          <w:numId w:val="12"/>
        </w:numPr>
        <w:suppressAutoHyphens w:val="0"/>
        <w:ind w:left="567" w:hanging="283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zaniechanie czynności w postępowaniu o udzielenie zamówienia do której zamawiający był obowiązany na podstawie ustawy;</w:t>
      </w:r>
    </w:p>
    <w:p w14:paraId="2282B2C3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Odwołanie wnosi się do Prezesa Izby. Odwołujący przekazuje kopię odwołania zamawiającemu przed upływem terminu do wniesienia odwołania w taki sposób, aby mógł on zapoznać się z jego treśc</w:t>
      </w:r>
      <w:r>
        <w:rPr>
          <w:rFonts w:eastAsia="Times New Roman"/>
          <w:szCs w:val="24"/>
        </w:rPr>
        <w:t>ią przed upływem tego terminu.</w:t>
      </w:r>
    </w:p>
    <w:p w14:paraId="0B10B976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Odwołanie wobec treści ogłoszenia lub treści SWZ wnosi się w terminie 5 dni od dnia zamieszczenia ogłoszenia w Biuletynie Zamówień Publicznych lub treści SWZ na stronie interneto</w:t>
      </w:r>
      <w:r>
        <w:rPr>
          <w:rFonts w:eastAsia="Times New Roman"/>
          <w:szCs w:val="24"/>
        </w:rPr>
        <w:t>wej.</w:t>
      </w:r>
    </w:p>
    <w:p w14:paraId="1BA79672" w14:textId="77777777" w:rsidR="00F8486F" w:rsidRDefault="00F8486F" w:rsidP="00F8486F">
      <w:pPr>
        <w:pStyle w:val="Akapitzlist"/>
        <w:widowControl/>
        <w:numPr>
          <w:ilvl w:val="3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O</w:t>
      </w:r>
      <w:r>
        <w:rPr>
          <w:rFonts w:eastAsia="Times New Roman"/>
          <w:szCs w:val="24"/>
        </w:rPr>
        <w:t>dwołanie wnosi się w terminie:</w:t>
      </w:r>
    </w:p>
    <w:p w14:paraId="07435E32" w14:textId="77777777" w:rsidR="00F8486F" w:rsidRPr="0052520E" w:rsidRDefault="00F8486F" w:rsidP="00272AC8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eastAsia="Times New Roman"/>
          <w:szCs w:val="24"/>
        </w:rPr>
      </w:pPr>
      <w:r w:rsidRPr="0052520E">
        <w:rPr>
          <w:rFonts w:eastAsia="Times New Roman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3E816248" w14:textId="77777777" w:rsidR="00F8486F" w:rsidRPr="0052520E" w:rsidRDefault="00F8486F" w:rsidP="00272AC8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eastAsia="Times New Roman"/>
          <w:szCs w:val="24"/>
        </w:rPr>
      </w:pPr>
      <w:r w:rsidRPr="0052520E">
        <w:rPr>
          <w:rFonts w:eastAsia="Times New Roman"/>
          <w:szCs w:val="24"/>
        </w:rPr>
        <w:t>10 dni od dnia przekazania informacji o czynności zamawiającego stanowiącej podstawę jego wniesienia, jeżeli informacja została przekazana w s</w:t>
      </w:r>
      <w:r>
        <w:rPr>
          <w:rFonts w:eastAsia="Times New Roman"/>
          <w:szCs w:val="24"/>
        </w:rPr>
        <w:t>posób inny niż określony w pkt 1</w:t>
      </w:r>
      <w:r w:rsidRPr="0052520E">
        <w:rPr>
          <w:rFonts w:eastAsia="Times New Roman"/>
          <w:szCs w:val="24"/>
        </w:rPr>
        <w:t>).</w:t>
      </w:r>
    </w:p>
    <w:p w14:paraId="04A42DE4" w14:textId="77777777" w:rsidR="00F8486F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14:paraId="29812D1E" w14:textId="77777777" w:rsidR="00F8486F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 xml:space="preserve">Na orzeczenie Izby oraz postanowienie Prezesa Izby, o którym mowa w art. 519 ust. 1 ustawy </w:t>
      </w:r>
      <w:proofErr w:type="spellStart"/>
      <w:r w:rsidRPr="00EA6461">
        <w:rPr>
          <w:rFonts w:eastAsia="Times New Roman"/>
          <w:szCs w:val="24"/>
        </w:rPr>
        <w:t>Pzp</w:t>
      </w:r>
      <w:proofErr w:type="spellEnd"/>
      <w:r w:rsidRPr="00EA6461">
        <w:rPr>
          <w:rFonts w:eastAsia="Times New Roman"/>
          <w:szCs w:val="24"/>
        </w:rPr>
        <w:t>., stronom oraz uczestnikom postępowania odwoławczego przysługuje skarga do sądu.</w:t>
      </w:r>
    </w:p>
    <w:p w14:paraId="5BAC8E98" w14:textId="77777777" w:rsidR="00F8486F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426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5E74DFD" w14:textId="77777777" w:rsidR="00F8486F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426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>Skargę wnosi się do Sądu Okręgowego w Warszawie -sądu zamówień publicznych, zwanego dalej "sądem zamówień publicznych".</w:t>
      </w:r>
    </w:p>
    <w:p w14:paraId="15A7A48D" w14:textId="77777777" w:rsidR="00F8486F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426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EA6461">
        <w:rPr>
          <w:rFonts w:eastAsia="Times New Roman"/>
          <w:szCs w:val="24"/>
        </w:rPr>
        <w:t>Pzp</w:t>
      </w:r>
      <w:proofErr w:type="spellEnd"/>
      <w:r w:rsidRPr="00EA6461">
        <w:rPr>
          <w:rFonts w:eastAsia="Times New Roman"/>
          <w:szCs w:val="24"/>
        </w:rPr>
        <w:t>., przesyłając jednocześnie jej odpis przeciwnikowi skargi. Złożenie skargi w placówce pocztowej operatora wyznaczonego w rozumieniu ustawy z dnia 23 listopada 2012 r. Prawo pocztowe jest równoznaczne z jej wniesieniem.</w:t>
      </w:r>
    </w:p>
    <w:p w14:paraId="5B606D31" w14:textId="77777777" w:rsidR="00F8486F" w:rsidRPr="00EA6461" w:rsidRDefault="00F8486F" w:rsidP="00F8486F">
      <w:pPr>
        <w:pStyle w:val="Akapitzlist"/>
        <w:widowControl/>
        <w:numPr>
          <w:ilvl w:val="0"/>
          <w:numId w:val="11"/>
        </w:numPr>
        <w:suppressAutoHyphens w:val="0"/>
        <w:ind w:left="284" w:hanging="426"/>
        <w:jc w:val="both"/>
        <w:rPr>
          <w:rFonts w:eastAsia="Times New Roman"/>
          <w:szCs w:val="24"/>
        </w:rPr>
      </w:pPr>
      <w:r w:rsidRPr="00EA6461">
        <w:rPr>
          <w:rFonts w:eastAsia="Times New Roman"/>
          <w:szCs w:val="24"/>
        </w:rPr>
        <w:t>Prezes Izby przekazuje skargę wraz z aktami postępowania odwoławczego do sądu zamówień publicznych w terminie 7 dni od dnia jej otrzymania.</w:t>
      </w:r>
    </w:p>
    <w:p w14:paraId="1D49E4F1" w14:textId="77777777" w:rsidR="00F8486F" w:rsidRPr="00247F81" w:rsidRDefault="00F8486F" w:rsidP="00F8486F">
      <w:pPr>
        <w:rPr>
          <w:szCs w:val="24"/>
        </w:rPr>
      </w:pPr>
    </w:p>
    <w:p w14:paraId="36E0B9DC" w14:textId="77777777" w:rsidR="00F8486F" w:rsidRPr="000B5E1C" w:rsidRDefault="00F8486F" w:rsidP="00F8486F">
      <w:pPr>
        <w:pStyle w:val="Nagwek2"/>
      </w:pPr>
      <w:bookmarkStart w:id="25" w:name="_Toc64457086"/>
      <w:r>
        <w:rPr>
          <w:highlight w:val="lightGray"/>
        </w:rPr>
        <w:lastRenderedPageBreak/>
        <w:t>Rozdział 18. Informacje o formalnościach, jakie zostaną dopełnione po wyborze oferty w celu zawarcia umowy w sprawie zamówienia publicznego</w:t>
      </w:r>
      <w:bookmarkEnd w:id="25"/>
    </w:p>
    <w:p w14:paraId="6646EB43" w14:textId="77777777" w:rsidR="00F8486F" w:rsidRPr="00CC506E" w:rsidRDefault="00F8486F" w:rsidP="00F8486F">
      <w:pPr>
        <w:rPr>
          <w:noProof/>
          <w:szCs w:val="24"/>
        </w:rPr>
      </w:pPr>
    </w:p>
    <w:p w14:paraId="49BC47F9" w14:textId="77777777" w:rsidR="00F8486F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Wykonawca będzie zobowiązany do podpisania umowy w miejscu i terminie wskazanym przez Zamawiającego.</w:t>
      </w:r>
    </w:p>
    <w:p w14:paraId="5722051B" w14:textId="77777777" w:rsidR="00F8486F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 xml:space="preserve">Zamawiający zawrze umowę w sprawie zamówienia publicznego w terminie nie krótszym niż </w:t>
      </w:r>
      <w:r w:rsidRPr="00247F81">
        <w:rPr>
          <w:rFonts w:eastAsia="Times New Roman"/>
          <w:szCs w:val="24"/>
        </w:rPr>
        <w:br/>
        <w:t>5 dni od dnia przesłania zawiadomienia o wyborze najkorzystniejszej oferty.</w:t>
      </w:r>
    </w:p>
    <w:p w14:paraId="4F2ABAFE" w14:textId="77777777" w:rsidR="00F8486F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554887A" w14:textId="77777777" w:rsidR="00F8486F" w:rsidRPr="00247F81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Jeżeli Wykonawca, którego oferta została wybrana</w:t>
      </w:r>
      <w:r>
        <w:rPr>
          <w:rFonts w:eastAsia="Times New Roman"/>
          <w:szCs w:val="24"/>
        </w:rPr>
        <w:t>,</w:t>
      </w:r>
      <w:r w:rsidRPr="00247F81">
        <w:rPr>
          <w:rFonts w:eastAsia="Times New Roman"/>
          <w:szCs w:val="24"/>
        </w:rPr>
        <w:t xml:space="preserve"> jako najkorzystniejsza, uchyla się od zawarcia umowy w sprawie zamówienia publicznego lub nie wnosi wymaganego zabezpieczenia należytego wykonania umowy (jeśli było wymagane), Zamawiający może dokonać ponownego badania i oceny ofert spośród ofert pozostałych w postępowaniu wykonawców oraz wybrać najkorzystniejszą ofertę albo unieważnić postępowanie.</w:t>
      </w:r>
    </w:p>
    <w:p w14:paraId="070480DF" w14:textId="77777777" w:rsidR="00F8486F" w:rsidRPr="00247F81" w:rsidRDefault="00F8486F" w:rsidP="00F8486F">
      <w:pPr>
        <w:tabs>
          <w:tab w:val="left" w:pos="709"/>
        </w:tabs>
        <w:jc w:val="both"/>
        <w:rPr>
          <w:rFonts w:eastAsia="Times New Roman"/>
          <w:color w:val="000000"/>
          <w:szCs w:val="24"/>
        </w:rPr>
      </w:pPr>
    </w:p>
    <w:p w14:paraId="52D0A89A" w14:textId="77777777" w:rsidR="00F8486F" w:rsidRPr="00A85BBD" w:rsidRDefault="00F8486F" w:rsidP="00F8486F">
      <w:pPr>
        <w:pStyle w:val="Nagwek2"/>
        <w:rPr>
          <w:spacing w:val="-2"/>
        </w:rPr>
      </w:pPr>
      <w:bookmarkStart w:id="26" w:name="_Toc1643073"/>
      <w:bookmarkStart w:id="27" w:name="_Toc64457087"/>
      <w:r>
        <w:rPr>
          <w:highlight w:val="lightGray"/>
        </w:rPr>
        <w:t>Rozdział 19</w:t>
      </w:r>
      <w:r w:rsidRPr="00A85BBD">
        <w:rPr>
          <w:highlight w:val="lightGray"/>
        </w:rPr>
        <w:t xml:space="preserve">. </w:t>
      </w:r>
      <w:bookmarkEnd w:id="26"/>
      <w:r>
        <w:rPr>
          <w:highlight w:val="lightGray"/>
        </w:rPr>
        <w:t>Istotne postanowienia umowy w sprawie zamówienia publicznego</w:t>
      </w:r>
      <w:bookmarkEnd w:id="27"/>
    </w:p>
    <w:p w14:paraId="29E101A0" w14:textId="77777777" w:rsidR="00F8486F" w:rsidRPr="00893BA6" w:rsidRDefault="00F8486F" w:rsidP="00F8486F">
      <w:pPr>
        <w:rPr>
          <w:rFonts w:cs="Tahoma"/>
          <w:b/>
          <w:szCs w:val="24"/>
        </w:rPr>
      </w:pPr>
    </w:p>
    <w:p w14:paraId="38081D42" w14:textId="77777777" w:rsidR="00F8486F" w:rsidRDefault="00F8486F" w:rsidP="00376D43">
      <w:pPr>
        <w:pStyle w:val="Akapitzlist"/>
        <w:widowControl/>
        <w:numPr>
          <w:ilvl w:val="3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Wybrany Wykonawca jest zobowiązany do zawarcia umowy w sprawie zamówienia publicznego na warunkach określonych we wzorze Umowy, st</w:t>
      </w:r>
      <w:r>
        <w:rPr>
          <w:rFonts w:eastAsia="Times New Roman"/>
          <w:szCs w:val="24"/>
        </w:rPr>
        <w:t>anowiącym Załącznik do SWZ.</w:t>
      </w:r>
    </w:p>
    <w:p w14:paraId="2A57476B" w14:textId="77777777" w:rsidR="00F8486F" w:rsidRDefault="00F8486F" w:rsidP="00376D43">
      <w:pPr>
        <w:pStyle w:val="Akapitzlist"/>
        <w:widowControl/>
        <w:numPr>
          <w:ilvl w:val="3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Zakres świadczenia Wykonawcy wynikający z umowy jest tożsamy z jego zob</w:t>
      </w:r>
      <w:r>
        <w:rPr>
          <w:rFonts w:eastAsia="Times New Roman"/>
          <w:szCs w:val="24"/>
        </w:rPr>
        <w:t>owiązaniem zawartym w ofercie.</w:t>
      </w:r>
    </w:p>
    <w:p w14:paraId="715B908F" w14:textId="77777777" w:rsidR="00F8486F" w:rsidRDefault="00F8486F" w:rsidP="00376D43">
      <w:pPr>
        <w:pStyle w:val="Akapitzlist"/>
        <w:widowControl/>
        <w:numPr>
          <w:ilvl w:val="3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247F81">
        <w:rPr>
          <w:rFonts w:eastAsia="Times New Roman"/>
          <w:szCs w:val="24"/>
        </w:rPr>
        <w:t>Zamawiający przewiduje możliwość zmiany zawartej umowy w stosunku do treści wybranej oferty w zakresie uregulowanym w art. 454</w:t>
      </w:r>
      <w:r>
        <w:rPr>
          <w:rFonts w:eastAsia="Times New Roman"/>
          <w:szCs w:val="24"/>
        </w:rPr>
        <w:t xml:space="preserve"> </w:t>
      </w:r>
      <w:r w:rsidRPr="00247F81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 w:rsidRPr="00247F81">
        <w:rPr>
          <w:rFonts w:eastAsia="Times New Roman"/>
          <w:szCs w:val="24"/>
        </w:rPr>
        <w:t>4</w:t>
      </w:r>
      <w:r>
        <w:rPr>
          <w:rFonts w:eastAsia="Times New Roman"/>
          <w:szCs w:val="24"/>
        </w:rPr>
        <w:t xml:space="preserve">55 </w:t>
      </w:r>
      <w:proofErr w:type="spellStart"/>
      <w:r>
        <w:rPr>
          <w:rFonts w:eastAsia="Times New Roman"/>
          <w:szCs w:val="24"/>
        </w:rPr>
        <w:t>Pzp</w:t>
      </w:r>
      <w:proofErr w:type="spellEnd"/>
      <w:r>
        <w:rPr>
          <w:rFonts w:eastAsia="Times New Roman"/>
          <w:szCs w:val="24"/>
        </w:rPr>
        <w:t xml:space="preserve"> oraz wskazanym poniżej.</w:t>
      </w:r>
    </w:p>
    <w:p w14:paraId="60C5C318" w14:textId="77777777" w:rsidR="00F8486F" w:rsidRDefault="00F8486F" w:rsidP="00376D43">
      <w:pPr>
        <w:pStyle w:val="Akapitzlist"/>
        <w:widowControl/>
        <w:numPr>
          <w:ilvl w:val="3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Zamawiający przewiduje możliwość dokonania zmiany umowy w formie aneksów w niżej wymienionych przypadkach:</w:t>
      </w:r>
    </w:p>
    <w:p w14:paraId="1DDA6762" w14:textId="77777777" w:rsidR="00F8486F" w:rsidRPr="00BA45A7" w:rsidRDefault="00F8486F" w:rsidP="00F8486F">
      <w:pPr>
        <w:pStyle w:val="Akapitzlist"/>
        <w:widowControl/>
        <w:numPr>
          <w:ilvl w:val="1"/>
          <w:numId w:val="11"/>
        </w:numPr>
        <w:suppressAutoHyphens w:val="0"/>
        <w:ind w:left="567" w:hanging="283"/>
        <w:jc w:val="both"/>
        <w:rPr>
          <w:rFonts w:eastAsia="Times New Roman"/>
          <w:szCs w:val="24"/>
        </w:rPr>
      </w:pPr>
      <w:r>
        <w:t>wystąpienia siły wyższej – w zakresie terminu zakończenia,</w:t>
      </w:r>
    </w:p>
    <w:p w14:paraId="5EBCD126" w14:textId="77777777" w:rsidR="00F8486F" w:rsidRPr="00F208EE" w:rsidRDefault="00F8486F" w:rsidP="00F8486F">
      <w:pPr>
        <w:pStyle w:val="Akapitzlist"/>
        <w:widowControl/>
        <w:numPr>
          <w:ilvl w:val="1"/>
          <w:numId w:val="11"/>
        </w:numPr>
        <w:tabs>
          <w:tab w:val="left" w:pos="426"/>
        </w:tabs>
        <w:autoSpaceDE w:val="0"/>
        <w:ind w:left="567" w:hanging="283"/>
        <w:jc w:val="both"/>
      </w:pPr>
      <w:r w:rsidRPr="00F208EE">
        <w:rPr>
          <w:bCs/>
        </w:rPr>
        <w:t>ustawowej zmiany stawki pod</w:t>
      </w:r>
      <w:r>
        <w:rPr>
          <w:bCs/>
        </w:rPr>
        <w:t>atku VAT – zmiana wynagrodzenia</w:t>
      </w:r>
    </w:p>
    <w:p w14:paraId="0CB081A3" w14:textId="77777777" w:rsidR="00F8486F" w:rsidRDefault="00F8486F" w:rsidP="00F8486F">
      <w:pPr>
        <w:pStyle w:val="Akapitzlist"/>
        <w:widowControl/>
        <w:numPr>
          <w:ilvl w:val="1"/>
          <w:numId w:val="11"/>
        </w:numPr>
        <w:tabs>
          <w:tab w:val="left" w:pos="426"/>
        </w:tabs>
        <w:autoSpaceDE w:val="0"/>
        <w:ind w:left="567" w:hanging="283"/>
        <w:jc w:val="both"/>
      </w:pPr>
      <w:r>
        <w:t>zmiany numeru rachunku bankowego - w zakresie dostosowania umowy do tych zmian,</w:t>
      </w:r>
    </w:p>
    <w:p w14:paraId="6A6A1418" w14:textId="77777777" w:rsidR="00F8486F" w:rsidRDefault="00F8486F" w:rsidP="00F8486F">
      <w:pPr>
        <w:pStyle w:val="Akapitzlist"/>
        <w:widowControl/>
        <w:numPr>
          <w:ilvl w:val="1"/>
          <w:numId w:val="11"/>
        </w:numPr>
        <w:tabs>
          <w:tab w:val="left" w:pos="426"/>
        </w:tabs>
        <w:autoSpaceDE w:val="0"/>
        <w:ind w:left="567" w:hanging="283"/>
        <w:jc w:val="both"/>
      </w:pPr>
      <w:r>
        <w:t>zmiany nazwy oraz formy prawnej Stron – w zakresie dostosowania umowy do tych zmian,</w:t>
      </w:r>
    </w:p>
    <w:p w14:paraId="0291BA4F" w14:textId="77777777" w:rsidR="00F8486F" w:rsidRPr="00F208EE" w:rsidRDefault="00F8486F" w:rsidP="00F8486F">
      <w:pPr>
        <w:pStyle w:val="Akapitzlist"/>
        <w:widowControl/>
        <w:numPr>
          <w:ilvl w:val="1"/>
          <w:numId w:val="11"/>
        </w:numPr>
        <w:tabs>
          <w:tab w:val="left" w:pos="426"/>
        </w:tabs>
        <w:autoSpaceDE w:val="0"/>
        <w:ind w:left="567" w:hanging="283"/>
        <w:jc w:val="both"/>
      </w:pPr>
      <w:r>
        <w:t>zmian wynikających ze zmian w zakresie obowiązujących przepisów prawa – w zakresie dostosowania umowy do tych zmian.</w:t>
      </w:r>
    </w:p>
    <w:p w14:paraId="2BA51728" w14:textId="77777777" w:rsidR="00F8486F" w:rsidRPr="00BA45A7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BA45A7">
        <w:rPr>
          <w:rFonts w:eastAsia="Times New Roman"/>
          <w:szCs w:val="24"/>
        </w:rPr>
        <w:t>Zmiana umowy wymaga dla swej ważności, pod rygorem nieważności, zachowania formy pisemnej.</w:t>
      </w:r>
    </w:p>
    <w:p w14:paraId="777624AF" w14:textId="77777777" w:rsidR="00F8486F" w:rsidRPr="00F208EE" w:rsidRDefault="00F8486F" w:rsidP="00376D43">
      <w:pPr>
        <w:pStyle w:val="Akapitzlist"/>
        <w:widowControl/>
        <w:numPr>
          <w:ilvl w:val="0"/>
          <w:numId w:val="25"/>
        </w:numPr>
        <w:suppressAutoHyphens w:val="0"/>
        <w:ind w:left="284" w:hanging="284"/>
        <w:jc w:val="both"/>
        <w:rPr>
          <w:rFonts w:eastAsia="Times New Roman"/>
          <w:szCs w:val="24"/>
        </w:rPr>
      </w:pPr>
      <w:r w:rsidRPr="00F208EE">
        <w:rPr>
          <w:rFonts w:eastAsia="Times New Roman"/>
          <w:szCs w:val="24"/>
        </w:rPr>
        <w:t>Wnioski stron o dokonanie zmian w umowie winne być składane na piśmie i zawierać dokładny opis proponowanej zmiany. Do wniosków należy załączyć dokumenty uzasadniające wprowadzone zmiany.</w:t>
      </w:r>
    </w:p>
    <w:p w14:paraId="0A6A458A" w14:textId="77777777" w:rsidR="00F8486F" w:rsidRPr="00247F81" w:rsidRDefault="00F8486F" w:rsidP="00F8486F">
      <w:pPr>
        <w:tabs>
          <w:tab w:val="left" w:pos="0"/>
        </w:tabs>
        <w:jc w:val="both"/>
        <w:rPr>
          <w:b/>
          <w:szCs w:val="24"/>
        </w:rPr>
      </w:pPr>
    </w:p>
    <w:p w14:paraId="29FA6B44" w14:textId="77777777" w:rsidR="00F8486F" w:rsidRPr="00A85BBD" w:rsidRDefault="00F8486F" w:rsidP="00F8486F">
      <w:pPr>
        <w:pStyle w:val="Nagwek2"/>
        <w:rPr>
          <w:spacing w:val="-2"/>
        </w:rPr>
      </w:pPr>
      <w:bookmarkStart w:id="28" w:name="_Toc40166902"/>
      <w:bookmarkStart w:id="29" w:name="_Toc64457088"/>
      <w:r>
        <w:rPr>
          <w:highlight w:val="lightGray"/>
        </w:rPr>
        <w:t>Rozdział 20. Klauzula informacyjna</w:t>
      </w:r>
      <w:bookmarkEnd w:id="28"/>
      <w:bookmarkEnd w:id="29"/>
    </w:p>
    <w:p w14:paraId="06F1E905" w14:textId="77777777" w:rsidR="00F8486F" w:rsidRPr="0094189E" w:rsidRDefault="00F8486F" w:rsidP="00F8486F">
      <w:pPr>
        <w:tabs>
          <w:tab w:val="left" w:pos="0"/>
        </w:tabs>
        <w:jc w:val="both"/>
        <w:rPr>
          <w:b/>
          <w:szCs w:val="24"/>
        </w:rPr>
      </w:pPr>
    </w:p>
    <w:p w14:paraId="09852C14" w14:textId="77777777" w:rsidR="00F8486F" w:rsidRPr="00247F81" w:rsidRDefault="00F8486F" w:rsidP="00376D43">
      <w:pPr>
        <w:pStyle w:val="Akapitzlist"/>
        <w:numPr>
          <w:ilvl w:val="0"/>
          <w:numId w:val="26"/>
        </w:numPr>
        <w:ind w:left="284" w:hanging="284"/>
        <w:jc w:val="both"/>
        <w:rPr>
          <w:szCs w:val="24"/>
        </w:rPr>
      </w:pPr>
      <w:r w:rsidRPr="00247F81">
        <w:rPr>
          <w:szCs w:val="24"/>
        </w:rPr>
        <w:t xml:space="preserve">Zgodnie z art. 13 ogólnego rozporządzenia o ochronie danych osobowych z dnia 27 kwietnia </w:t>
      </w:r>
      <w:r w:rsidRPr="00247F81">
        <w:rPr>
          <w:szCs w:val="24"/>
        </w:rPr>
        <w:br/>
        <w:t>2016 r. (Dz. Urz. UE L 119 z 04.05.2016) zwanym dalej RODO informuję, iż:</w:t>
      </w:r>
    </w:p>
    <w:p w14:paraId="54F8A4C6" w14:textId="77777777" w:rsidR="00F8486F" w:rsidRDefault="00F8486F" w:rsidP="00376D43">
      <w:pPr>
        <w:pStyle w:val="Akapitzlist"/>
        <w:numPr>
          <w:ilvl w:val="0"/>
          <w:numId w:val="19"/>
        </w:numPr>
        <w:ind w:left="567" w:hanging="283"/>
        <w:jc w:val="both"/>
        <w:rPr>
          <w:szCs w:val="24"/>
        </w:rPr>
      </w:pPr>
      <w:r w:rsidRPr="003B0C4C">
        <w:rPr>
          <w:szCs w:val="24"/>
        </w:rPr>
        <w:t xml:space="preserve">Administratorem Pani/Pana danych osobowych jest </w:t>
      </w:r>
      <w:r w:rsidR="00810B53">
        <w:rPr>
          <w:szCs w:val="24"/>
        </w:rPr>
        <w:t xml:space="preserve">Komendant Powiatowy PSP w Sokółce. </w:t>
      </w:r>
    </w:p>
    <w:p w14:paraId="61D631E5" w14:textId="77777777" w:rsidR="00F8486F" w:rsidRPr="00736217" w:rsidRDefault="00F8486F" w:rsidP="00376D43">
      <w:pPr>
        <w:pStyle w:val="Akapitzlist"/>
        <w:numPr>
          <w:ilvl w:val="0"/>
          <w:numId w:val="19"/>
        </w:numPr>
        <w:ind w:left="567" w:hanging="283"/>
        <w:jc w:val="both"/>
        <w:rPr>
          <w:szCs w:val="24"/>
        </w:rPr>
      </w:pPr>
      <w:r w:rsidRPr="00736217">
        <w:rPr>
          <w:szCs w:val="24"/>
        </w:rPr>
        <w:t>Pani/Pana dane osobowe przetwarzane będą na podstawie art. 6 ust. 1 lit. c RODO w celu związanym z postępowaniem o udzielenie zamówienia publicznego.</w:t>
      </w:r>
    </w:p>
    <w:p w14:paraId="71450298" w14:textId="77777777" w:rsidR="00F8486F" w:rsidRDefault="00F8486F" w:rsidP="00376D43">
      <w:pPr>
        <w:pStyle w:val="Akapitzlist"/>
        <w:numPr>
          <w:ilvl w:val="0"/>
          <w:numId w:val="19"/>
        </w:numPr>
        <w:ind w:left="567" w:hanging="283"/>
        <w:jc w:val="both"/>
        <w:rPr>
          <w:szCs w:val="24"/>
        </w:rPr>
      </w:pPr>
      <w:r w:rsidRPr="003B0C4C">
        <w:rPr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0C4C">
        <w:rPr>
          <w:szCs w:val="24"/>
        </w:rPr>
        <w:t>Pzp</w:t>
      </w:r>
      <w:proofErr w:type="spellEnd"/>
      <w:r w:rsidRPr="003B0C4C">
        <w:rPr>
          <w:szCs w:val="24"/>
        </w:rPr>
        <w:t xml:space="preserve">, związanym </w:t>
      </w:r>
      <w:r>
        <w:rPr>
          <w:szCs w:val="24"/>
        </w:rPr>
        <w:br/>
      </w:r>
      <w:r w:rsidRPr="003B0C4C">
        <w:rPr>
          <w:szCs w:val="24"/>
        </w:rPr>
        <w:t xml:space="preserve">z udziałem w postępowaniu o udzielenie zamówienia publicznego; konsekwencje niepodania </w:t>
      </w:r>
      <w:r w:rsidRPr="003B0C4C">
        <w:rPr>
          <w:szCs w:val="24"/>
        </w:rPr>
        <w:lastRenderedPageBreak/>
        <w:t xml:space="preserve">określonych danych wynikają z ustawy </w:t>
      </w:r>
      <w:proofErr w:type="spellStart"/>
      <w:r w:rsidRPr="003B0C4C">
        <w:rPr>
          <w:szCs w:val="24"/>
        </w:rPr>
        <w:t>Pzp</w:t>
      </w:r>
      <w:proofErr w:type="spellEnd"/>
      <w:r w:rsidRPr="003B0C4C">
        <w:rPr>
          <w:szCs w:val="24"/>
        </w:rPr>
        <w:t xml:space="preserve">.  </w:t>
      </w:r>
    </w:p>
    <w:p w14:paraId="7F816A57" w14:textId="77777777" w:rsidR="00F8486F" w:rsidRPr="00F80BD3" w:rsidRDefault="00F8486F" w:rsidP="00272AC8">
      <w:pPr>
        <w:pStyle w:val="Akapitzlist"/>
        <w:numPr>
          <w:ilvl w:val="0"/>
          <w:numId w:val="43"/>
        </w:numPr>
        <w:jc w:val="both"/>
        <w:rPr>
          <w:szCs w:val="24"/>
        </w:rPr>
      </w:pPr>
      <w:r w:rsidRPr="00F80BD3">
        <w:rPr>
          <w:szCs w:val="24"/>
        </w:rPr>
        <w:t>Posiada Pani/Pan:</w:t>
      </w:r>
    </w:p>
    <w:p w14:paraId="22D985D1" w14:textId="77777777" w:rsidR="00F8486F" w:rsidRDefault="00F8486F" w:rsidP="00376D43">
      <w:pPr>
        <w:pStyle w:val="Akapitzlist"/>
        <w:numPr>
          <w:ilvl w:val="0"/>
          <w:numId w:val="18"/>
        </w:numPr>
        <w:ind w:left="851" w:hanging="284"/>
        <w:jc w:val="both"/>
        <w:rPr>
          <w:szCs w:val="24"/>
        </w:rPr>
      </w:pPr>
      <w:r w:rsidRPr="003B0C4C">
        <w:rPr>
          <w:szCs w:val="24"/>
        </w:rPr>
        <w:t xml:space="preserve">na podstawie art. 15 RODO prawo dostępu do danych </w:t>
      </w:r>
      <w:r>
        <w:rPr>
          <w:szCs w:val="24"/>
        </w:rPr>
        <w:t>osobowych Pani/Pana;</w:t>
      </w:r>
    </w:p>
    <w:p w14:paraId="0DEF604C" w14:textId="77777777" w:rsidR="00F8486F" w:rsidRDefault="00F8486F" w:rsidP="00376D43">
      <w:pPr>
        <w:pStyle w:val="Akapitzlist"/>
        <w:numPr>
          <w:ilvl w:val="0"/>
          <w:numId w:val="18"/>
        </w:numPr>
        <w:ind w:left="851" w:hanging="284"/>
        <w:jc w:val="both"/>
        <w:rPr>
          <w:szCs w:val="24"/>
        </w:rPr>
      </w:pPr>
      <w:r w:rsidRPr="003B0C4C">
        <w:rPr>
          <w:szCs w:val="24"/>
        </w:rPr>
        <w:t>na podstawie art. 16 RODO prawo do sprostowania Pani/Pana danych osobowych;</w:t>
      </w:r>
    </w:p>
    <w:p w14:paraId="334DEE05" w14:textId="77777777" w:rsidR="00F8486F" w:rsidRDefault="00F8486F" w:rsidP="00376D43">
      <w:pPr>
        <w:pStyle w:val="Akapitzlist"/>
        <w:numPr>
          <w:ilvl w:val="0"/>
          <w:numId w:val="18"/>
        </w:numPr>
        <w:ind w:left="851" w:hanging="284"/>
        <w:jc w:val="both"/>
        <w:rPr>
          <w:szCs w:val="24"/>
        </w:rPr>
      </w:pPr>
      <w:r w:rsidRPr="003B0C4C">
        <w:rPr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FB10850" w14:textId="77777777" w:rsidR="00F8486F" w:rsidRDefault="00F8486F" w:rsidP="00376D43">
      <w:pPr>
        <w:pStyle w:val="Akapitzlist"/>
        <w:numPr>
          <w:ilvl w:val="0"/>
          <w:numId w:val="18"/>
        </w:numPr>
        <w:ind w:left="851" w:hanging="284"/>
        <w:jc w:val="both"/>
        <w:rPr>
          <w:szCs w:val="24"/>
        </w:rPr>
      </w:pPr>
      <w:r w:rsidRPr="003B0C4C">
        <w:rPr>
          <w:szCs w:val="24"/>
        </w:rPr>
        <w:t>prawo do wniesienia skargi do Prezesa Urzędu Ochrony Danych Osobowych, gdy uzna Pani/Pan, że przetwarzanie danych osobowych Pani/Pana do</w:t>
      </w:r>
      <w:r>
        <w:rPr>
          <w:szCs w:val="24"/>
        </w:rPr>
        <w:t>tyczących narusza przepisy RODO.</w:t>
      </w:r>
    </w:p>
    <w:p w14:paraId="5598BE60" w14:textId="77777777" w:rsidR="00F8486F" w:rsidRPr="00F80BD3" w:rsidRDefault="00F8486F" w:rsidP="00272AC8">
      <w:pPr>
        <w:pStyle w:val="Akapitzlist"/>
        <w:numPr>
          <w:ilvl w:val="0"/>
          <w:numId w:val="44"/>
        </w:numPr>
        <w:rPr>
          <w:szCs w:val="24"/>
        </w:rPr>
      </w:pPr>
      <w:r w:rsidRPr="00F80BD3">
        <w:rPr>
          <w:szCs w:val="24"/>
        </w:rPr>
        <w:t xml:space="preserve">Nie przysługuje Państwu: </w:t>
      </w:r>
    </w:p>
    <w:p w14:paraId="5FCC567E" w14:textId="77777777" w:rsidR="00F8486F" w:rsidRDefault="00F8486F" w:rsidP="00F8486F">
      <w:pPr>
        <w:pStyle w:val="Akapitzlist"/>
        <w:numPr>
          <w:ilvl w:val="4"/>
          <w:numId w:val="7"/>
        </w:numPr>
        <w:ind w:left="851" w:hanging="284"/>
        <w:rPr>
          <w:szCs w:val="24"/>
        </w:rPr>
      </w:pPr>
      <w:r w:rsidRPr="00736217">
        <w:rPr>
          <w:szCs w:val="24"/>
        </w:rPr>
        <w:t xml:space="preserve">w związku z art. 17 ust. 3 lit. b, d lub e RODO prawo do usunięcia danych osobowych; </w:t>
      </w:r>
    </w:p>
    <w:p w14:paraId="3D1F1603" w14:textId="77777777" w:rsidR="00F8486F" w:rsidRDefault="00F8486F" w:rsidP="00F8486F">
      <w:pPr>
        <w:pStyle w:val="Akapitzlist"/>
        <w:numPr>
          <w:ilvl w:val="4"/>
          <w:numId w:val="7"/>
        </w:numPr>
        <w:ind w:left="851" w:hanging="284"/>
        <w:rPr>
          <w:szCs w:val="24"/>
        </w:rPr>
      </w:pPr>
      <w:r w:rsidRPr="00736217">
        <w:rPr>
          <w:szCs w:val="24"/>
        </w:rPr>
        <w:t xml:space="preserve">prawo do przenoszenia danych osobowych, o którym mowa w art. 20 RODO; </w:t>
      </w:r>
    </w:p>
    <w:p w14:paraId="6C9C3CB1" w14:textId="77777777" w:rsidR="00F8486F" w:rsidRPr="00736217" w:rsidRDefault="00F8486F" w:rsidP="00F8486F">
      <w:pPr>
        <w:pStyle w:val="Akapitzlist"/>
        <w:numPr>
          <w:ilvl w:val="4"/>
          <w:numId w:val="7"/>
        </w:numPr>
        <w:ind w:left="851" w:hanging="284"/>
        <w:rPr>
          <w:szCs w:val="24"/>
        </w:rPr>
      </w:pPr>
      <w:r w:rsidRPr="00736217">
        <w:rPr>
          <w:szCs w:val="24"/>
        </w:rPr>
        <w:t xml:space="preserve">na podstawie art. 21 RODO prawo sprzeciwu, wobec przetwarzania danych osobowych, gdyż podstawą prawną przetwarzania Państwa danych osobowych jest art. 6 ust. 1 lit. c RODO.  </w:t>
      </w:r>
    </w:p>
    <w:p w14:paraId="40D136B4" w14:textId="77777777" w:rsidR="00F8486F" w:rsidRDefault="00F8486F" w:rsidP="00F8486F">
      <w:pPr>
        <w:pStyle w:val="Nagwek1"/>
        <w:spacing w:before="0"/>
        <w:rPr>
          <w:rFonts w:cs="Times New Roman"/>
          <w:sz w:val="24"/>
          <w:szCs w:val="24"/>
        </w:rPr>
      </w:pPr>
    </w:p>
    <w:p w14:paraId="352C8084" w14:textId="77777777" w:rsidR="00F8486F" w:rsidRPr="00B467E6" w:rsidRDefault="00F8486F" w:rsidP="00F8486F">
      <w:pPr>
        <w:pStyle w:val="Nagwek1"/>
        <w:spacing w:before="0"/>
        <w:rPr>
          <w:rFonts w:cs="Times New Roman"/>
          <w:sz w:val="24"/>
          <w:szCs w:val="24"/>
        </w:rPr>
      </w:pPr>
      <w:bookmarkStart w:id="30" w:name="_Toc64457089"/>
      <w:r w:rsidRPr="00AF7DFA">
        <w:rPr>
          <w:rFonts w:cs="Times New Roman"/>
          <w:sz w:val="24"/>
          <w:szCs w:val="24"/>
        </w:rPr>
        <w:t>Wyk</w:t>
      </w:r>
      <w:r>
        <w:rPr>
          <w:rFonts w:cs="Times New Roman"/>
          <w:sz w:val="24"/>
          <w:szCs w:val="24"/>
        </w:rPr>
        <w:t>az załączników do niniejszej S</w:t>
      </w:r>
      <w:r w:rsidRPr="00AF7DFA">
        <w:rPr>
          <w:rFonts w:cs="Times New Roman"/>
          <w:sz w:val="24"/>
          <w:szCs w:val="24"/>
        </w:rPr>
        <w:t>WZ.</w:t>
      </w:r>
      <w:bookmarkEnd w:id="30"/>
    </w:p>
    <w:p w14:paraId="074B1BBA" w14:textId="77777777" w:rsidR="00810B53" w:rsidRPr="00F80BD3" w:rsidRDefault="00810B53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>
        <w:rPr>
          <w:rFonts w:cs="Tahoma"/>
        </w:rPr>
        <w:t xml:space="preserve">Szczegółowy opis przedmiotu zamówienia – załącznik nr 1 </w:t>
      </w:r>
    </w:p>
    <w:p w14:paraId="677364E4" w14:textId="77777777" w:rsidR="00F8486F" w:rsidRDefault="00F8486F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 w:rsidRPr="00F80BD3">
        <w:rPr>
          <w:rFonts w:cs="Tahoma"/>
        </w:rPr>
        <w:t>Formularz</w:t>
      </w:r>
      <w:r w:rsidR="00810B53">
        <w:rPr>
          <w:rFonts w:cs="Tahoma"/>
        </w:rPr>
        <w:t xml:space="preserve"> oferty – załącznik nr 2</w:t>
      </w:r>
    </w:p>
    <w:p w14:paraId="50F2731E" w14:textId="77777777" w:rsidR="00F8486F" w:rsidRDefault="00F8486F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>
        <w:rPr>
          <w:rFonts w:cs="Tahoma"/>
        </w:rPr>
        <w:t>Oświadczenie o spełnianiu warunków udziału w postępowaniu i nie podleganiu wykluczenia</w:t>
      </w:r>
      <w:r w:rsidR="00810B53">
        <w:rPr>
          <w:rFonts w:cs="Tahoma"/>
        </w:rPr>
        <w:t xml:space="preserve"> z postępowania – załącznik nr 3</w:t>
      </w:r>
    </w:p>
    <w:p w14:paraId="00371C25" w14:textId="77777777" w:rsidR="00F8486F" w:rsidRDefault="00810B53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>
        <w:rPr>
          <w:rFonts w:cs="Tahoma"/>
        </w:rPr>
        <w:t xml:space="preserve">Projekt umowy – załącznik nr 4 </w:t>
      </w:r>
    </w:p>
    <w:p w14:paraId="5D3F6D8A" w14:textId="77777777" w:rsidR="00810B53" w:rsidRDefault="00810B53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>
        <w:rPr>
          <w:rFonts w:cs="Tahoma"/>
        </w:rPr>
        <w:t xml:space="preserve">Wykaz robót budowlanych – załącznik nr 5 </w:t>
      </w:r>
    </w:p>
    <w:p w14:paraId="655A2684" w14:textId="77777777" w:rsidR="00810B53" w:rsidRDefault="00810B53" w:rsidP="00272AC8">
      <w:pPr>
        <w:pStyle w:val="Akapitzlist"/>
        <w:numPr>
          <w:ilvl w:val="0"/>
          <w:numId w:val="45"/>
        </w:numPr>
        <w:autoSpaceDE w:val="0"/>
        <w:rPr>
          <w:rFonts w:cs="Tahoma"/>
        </w:rPr>
      </w:pPr>
      <w:r>
        <w:rPr>
          <w:rFonts w:cs="Tahoma"/>
        </w:rPr>
        <w:t>Wykaz osób – załącznik nr 6</w:t>
      </w:r>
    </w:p>
    <w:p w14:paraId="4E8486F2" w14:textId="77777777" w:rsidR="00810B53" w:rsidRPr="00EB4BE1" w:rsidRDefault="00810B53" w:rsidP="00EB4BE1">
      <w:pPr>
        <w:autoSpaceDE w:val="0"/>
        <w:rPr>
          <w:rFonts w:cs="Tahoma"/>
        </w:rPr>
      </w:pPr>
    </w:p>
    <w:p w14:paraId="4D39C875" w14:textId="77777777" w:rsidR="00F8486F" w:rsidRDefault="00F8486F" w:rsidP="00F8486F">
      <w:pPr>
        <w:autoSpaceDE w:val="0"/>
        <w:rPr>
          <w:rFonts w:cs="Tahoma"/>
          <w:b/>
        </w:rPr>
      </w:pPr>
    </w:p>
    <w:p w14:paraId="3CCC027A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7987D137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Sporządził:</w:t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</w:p>
    <w:p w14:paraId="6A723572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3A794A07" w14:textId="77777777" w:rsidR="00F8486F" w:rsidRPr="00F8486F" w:rsidRDefault="00F8486F" w:rsidP="00F8486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  <w:r w:rsidRPr="00F8486F">
        <w:rPr>
          <w:rFonts w:ascii="Times New Roman" w:hAnsi="Times New Roman" w:cs="Times New Roman"/>
          <w:b/>
          <w:sz w:val="24"/>
          <w:szCs w:val="24"/>
        </w:rPr>
        <w:tab/>
      </w:r>
    </w:p>
    <w:p w14:paraId="5A19D2CC" w14:textId="77777777" w:rsidR="00F8486F" w:rsidRPr="00F8486F" w:rsidRDefault="00F8486F" w:rsidP="00F8486F">
      <w:pPr>
        <w:autoSpaceDE w:val="0"/>
        <w:ind w:left="6946"/>
        <w:rPr>
          <w:rFonts w:ascii="Times New Roman" w:hAnsi="Times New Roman" w:cs="Times New Roman"/>
          <w:b/>
          <w:sz w:val="24"/>
          <w:szCs w:val="24"/>
        </w:rPr>
      </w:pPr>
    </w:p>
    <w:p w14:paraId="2BB8B74C" w14:textId="77777777" w:rsidR="00F8486F" w:rsidRPr="00F8486F" w:rsidRDefault="00F8486F" w:rsidP="00F8486F">
      <w:pPr>
        <w:autoSpaceDE w:val="0"/>
        <w:ind w:left="4963" w:firstLine="709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 xml:space="preserve">ZATWIERDZAM: </w:t>
      </w:r>
    </w:p>
    <w:p w14:paraId="685CBA9F" w14:textId="77777777" w:rsidR="00F8486F" w:rsidRPr="00F8486F" w:rsidRDefault="00F8486F" w:rsidP="00F8486F">
      <w:pPr>
        <w:autoSpaceDE w:val="0"/>
        <w:ind w:left="4254" w:firstLine="709"/>
        <w:rPr>
          <w:rFonts w:ascii="Times New Roman" w:hAnsi="Times New Roman" w:cs="Times New Roman"/>
          <w:b/>
          <w:sz w:val="24"/>
          <w:szCs w:val="24"/>
        </w:rPr>
      </w:pPr>
      <w:r w:rsidRPr="00F8486F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14:paraId="487041B3" w14:textId="77777777" w:rsidR="00F8486F" w:rsidRPr="00F8486F" w:rsidRDefault="00F8486F" w:rsidP="00F8486F">
      <w:pPr>
        <w:autoSpaceDE w:val="0"/>
        <w:ind w:left="6521" w:firstLine="142"/>
        <w:rPr>
          <w:rFonts w:ascii="Times New Roman" w:hAnsi="Times New Roman" w:cs="Times New Roman"/>
          <w:b/>
          <w:sz w:val="24"/>
          <w:szCs w:val="24"/>
        </w:rPr>
      </w:pPr>
    </w:p>
    <w:p w14:paraId="15954500" w14:textId="77777777" w:rsidR="00F8486F" w:rsidRPr="00F8486F" w:rsidRDefault="00810B53" w:rsidP="00F8486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Sokółka</w:t>
      </w:r>
      <w:r w:rsidR="00F8486F" w:rsidRPr="00F8486F">
        <w:rPr>
          <w:rFonts w:ascii="Times New Roman" w:hAnsi="Times New Roman" w:cs="Times New Roman"/>
          <w:b/>
          <w:sz w:val="24"/>
          <w:szCs w:val="24"/>
        </w:rPr>
        <w:t xml:space="preserve">, dnia …….……………   </w:t>
      </w:r>
    </w:p>
    <w:p w14:paraId="1A84C3BB" w14:textId="77777777" w:rsidR="00376D43" w:rsidRDefault="00376D43"/>
    <w:sectPr w:rsidR="00376D43" w:rsidSect="00E0635A">
      <w:headerReference w:type="default" r:id="rId13"/>
      <w:footerReference w:type="default" r:id="rId14"/>
      <w:footnotePr>
        <w:pos w:val="beneathText"/>
      </w:footnotePr>
      <w:pgSz w:w="11905" w:h="16837" w:code="9"/>
      <w:pgMar w:top="1134" w:right="1134" w:bottom="993" w:left="1134" w:header="1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3EC8" w14:textId="77777777" w:rsidR="008A117B" w:rsidRDefault="008A117B" w:rsidP="002E5126">
      <w:pPr>
        <w:spacing w:after="0" w:line="240" w:lineRule="auto"/>
      </w:pPr>
      <w:r>
        <w:separator/>
      </w:r>
    </w:p>
  </w:endnote>
  <w:endnote w:type="continuationSeparator" w:id="0">
    <w:p w14:paraId="5E7A078D" w14:textId="77777777" w:rsidR="008A117B" w:rsidRDefault="008A117B" w:rsidP="002E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26641"/>
      <w:docPartObj>
        <w:docPartGallery w:val="Page Numbers (Bottom of Page)"/>
        <w:docPartUnique/>
      </w:docPartObj>
    </w:sdtPr>
    <w:sdtEndPr/>
    <w:sdtContent>
      <w:p w14:paraId="786C41B4" w14:textId="77777777" w:rsidR="00015444" w:rsidRDefault="003217C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78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C219504" w14:textId="77777777" w:rsidR="00E0635A" w:rsidRDefault="00E0635A" w:rsidP="00E0635A">
    <w:pPr>
      <w:pStyle w:val="Stopka"/>
      <w:jc w:val="center"/>
      <w:rPr>
        <w:rFonts w:cs="Tahoma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8F48" w14:textId="77777777" w:rsidR="008A117B" w:rsidRDefault="008A117B" w:rsidP="002E5126">
      <w:pPr>
        <w:spacing w:after="0" w:line="240" w:lineRule="auto"/>
      </w:pPr>
      <w:r>
        <w:separator/>
      </w:r>
    </w:p>
  </w:footnote>
  <w:footnote w:type="continuationSeparator" w:id="0">
    <w:p w14:paraId="1BD74008" w14:textId="77777777" w:rsidR="008A117B" w:rsidRDefault="008A117B" w:rsidP="002E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77A7" w14:textId="77777777" w:rsidR="00E0635A" w:rsidRDefault="00E0635A" w:rsidP="00E0635A">
    <w:pPr>
      <w:pStyle w:val="Nagwek"/>
      <w:rPr>
        <w:rFonts w:cs="Tahoma"/>
        <w:sz w:val="16"/>
        <w:szCs w:val="16"/>
      </w:rPr>
    </w:pPr>
  </w:p>
  <w:p w14:paraId="6515E1BC" w14:textId="77777777" w:rsidR="00E0635A" w:rsidRDefault="00E0635A" w:rsidP="00E0635A">
    <w:pPr>
      <w:pStyle w:val="Nagwek"/>
      <w:rPr>
        <w:rFonts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5E3"/>
    <w:multiLevelType w:val="multilevel"/>
    <w:tmpl w:val="8696A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FF5CC2"/>
    <w:multiLevelType w:val="multilevel"/>
    <w:tmpl w:val="5F7A4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F17D4"/>
    <w:multiLevelType w:val="hybridMultilevel"/>
    <w:tmpl w:val="884439A2"/>
    <w:lvl w:ilvl="0" w:tplc="F9783D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878"/>
    <w:multiLevelType w:val="hybridMultilevel"/>
    <w:tmpl w:val="88FA8086"/>
    <w:lvl w:ilvl="0" w:tplc="9E8AB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06A96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8AD695D2">
      <w:start w:val="1"/>
      <w:numFmt w:val="decimal"/>
      <w:lvlText w:val="%3."/>
      <w:lvlJc w:val="left"/>
      <w:pPr>
        <w:ind w:left="2340" w:hanging="360"/>
      </w:pPr>
      <w:rPr>
        <w:rFonts w:hint="default"/>
        <w:b/>
        <w:i w:val="0"/>
      </w:rPr>
    </w:lvl>
    <w:lvl w:ilvl="3" w:tplc="18D64A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D22"/>
    <w:multiLevelType w:val="hybridMultilevel"/>
    <w:tmpl w:val="F82A1F90"/>
    <w:lvl w:ilvl="0" w:tplc="3F2025B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C96801"/>
    <w:multiLevelType w:val="multilevel"/>
    <w:tmpl w:val="A71EAC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low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48C7387"/>
    <w:multiLevelType w:val="hybridMultilevel"/>
    <w:tmpl w:val="2EE6A2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43541F"/>
    <w:multiLevelType w:val="hybridMultilevel"/>
    <w:tmpl w:val="EC6ED40A"/>
    <w:lvl w:ilvl="0" w:tplc="93CEA8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B6B5E"/>
    <w:multiLevelType w:val="multilevel"/>
    <w:tmpl w:val="3258B1D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BD4567"/>
    <w:multiLevelType w:val="hybridMultilevel"/>
    <w:tmpl w:val="9448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C064E"/>
    <w:multiLevelType w:val="hybridMultilevel"/>
    <w:tmpl w:val="55DE82F4"/>
    <w:lvl w:ilvl="0" w:tplc="5C688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503AE"/>
    <w:multiLevelType w:val="hybridMultilevel"/>
    <w:tmpl w:val="D0389E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04777D8"/>
    <w:multiLevelType w:val="hybridMultilevel"/>
    <w:tmpl w:val="AB86B710"/>
    <w:lvl w:ilvl="0" w:tplc="69020574">
      <w:start w:val="1"/>
      <w:numFmt w:val="decimal"/>
      <w:lvlText w:val="%1)"/>
      <w:lvlJc w:val="left"/>
      <w:pPr>
        <w:ind w:left="1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24807E08"/>
    <w:multiLevelType w:val="hybridMultilevel"/>
    <w:tmpl w:val="FB7EC1F4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9A06B6"/>
    <w:multiLevelType w:val="hybridMultilevel"/>
    <w:tmpl w:val="44CA5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8592E"/>
    <w:multiLevelType w:val="hybridMultilevel"/>
    <w:tmpl w:val="41BC591E"/>
    <w:lvl w:ilvl="0" w:tplc="5336A57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23377"/>
    <w:multiLevelType w:val="hybridMultilevel"/>
    <w:tmpl w:val="61B00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0569F"/>
    <w:multiLevelType w:val="hybridMultilevel"/>
    <w:tmpl w:val="B252A7A6"/>
    <w:lvl w:ilvl="0" w:tplc="93CEA8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437712"/>
    <w:multiLevelType w:val="multilevel"/>
    <w:tmpl w:val="549655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5D546C"/>
    <w:multiLevelType w:val="hybridMultilevel"/>
    <w:tmpl w:val="A564695E"/>
    <w:lvl w:ilvl="0" w:tplc="C92A04F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38B12338"/>
    <w:multiLevelType w:val="hybridMultilevel"/>
    <w:tmpl w:val="2FC6442A"/>
    <w:name w:val="WW8Num2522"/>
    <w:lvl w:ilvl="0" w:tplc="0415000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22FEE"/>
    <w:multiLevelType w:val="multilevel"/>
    <w:tmpl w:val="5C7A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306"/>
        </w:tabs>
        <w:ind w:left="7306" w:hanging="360"/>
      </w:pPr>
      <w:rPr>
        <w:rFonts w:cs="Times New Roman"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3A9B1346"/>
    <w:multiLevelType w:val="hybridMultilevel"/>
    <w:tmpl w:val="AB9CEFE0"/>
    <w:lvl w:ilvl="0" w:tplc="1C401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33730"/>
    <w:multiLevelType w:val="multilevel"/>
    <w:tmpl w:val="14267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C391BD5"/>
    <w:multiLevelType w:val="hybridMultilevel"/>
    <w:tmpl w:val="3A5E8658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D8E2A3D"/>
    <w:multiLevelType w:val="hybridMultilevel"/>
    <w:tmpl w:val="39CE1A14"/>
    <w:lvl w:ilvl="0" w:tplc="93CEA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62B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A0723B"/>
    <w:multiLevelType w:val="hybridMultilevel"/>
    <w:tmpl w:val="BDDA06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636074"/>
    <w:multiLevelType w:val="hybridMultilevel"/>
    <w:tmpl w:val="84AA1438"/>
    <w:lvl w:ilvl="0" w:tplc="93CEA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F12AA"/>
    <w:multiLevelType w:val="hybridMultilevel"/>
    <w:tmpl w:val="929E4DBE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BF5BFF"/>
    <w:multiLevelType w:val="hybridMultilevel"/>
    <w:tmpl w:val="665E9EC0"/>
    <w:lvl w:ilvl="0" w:tplc="DBD89DAA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367606"/>
    <w:multiLevelType w:val="hybridMultilevel"/>
    <w:tmpl w:val="90B016EC"/>
    <w:lvl w:ilvl="0" w:tplc="9AEE1D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6436B2"/>
    <w:multiLevelType w:val="hybridMultilevel"/>
    <w:tmpl w:val="2CDC592A"/>
    <w:lvl w:ilvl="0" w:tplc="10B41D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C4CE2"/>
    <w:multiLevelType w:val="multilevel"/>
    <w:tmpl w:val="2FECEB3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6B78F7"/>
    <w:multiLevelType w:val="hybridMultilevel"/>
    <w:tmpl w:val="E5185D08"/>
    <w:lvl w:ilvl="0" w:tplc="FBF0F2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4235AB"/>
    <w:multiLevelType w:val="hybridMultilevel"/>
    <w:tmpl w:val="FCCCAF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4245C0"/>
    <w:multiLevelType w:val="hybridMultilevel"/>
    <w:tmpl w:val="38CA2012"/>
    <w:lvl w:ilvl="0" w:tplc="3D683BF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8" w15:restartNumberingAfterBreak="0">
    <w:nsid w:val="5B4941E3"/>
    <w:multiLevelType w:val="hybridMultilevel"/>
    <w:tmpl w:val="1A6AD068"/>
    <w:lvl w:ilvl="0" w:tplc="DFD0B9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i w:val="0"/>
        <w:color w:val="auto"/>
        <w:sz w:val="24"/>
      </w:rPr>
    </w:lvl>
    <w:lvl w:ilvl="1" w:tplc="C1986B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236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A56E43"/>
    <w:multiLevelType w:val="hybridMultilevel"/>
    <w:tmpl w:val="9470202A"/>
    <w:lvl w:ilvl="0" w:tplc="3A483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38A1F9C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596E260E">
      <w:start w:val="1"/>
      <w:numFmt w:val="decimal"/>
      <w:lvlText w:val="%3."/>
      <w:lvlJc w:val="left"/>
      <w:pPr>
        <w:ind w:left="2340" w:hanging="360"/>
      </w:pPr>
      <w:rPr>
        <w:rFonts w:ascii="Times New Roman" w:eastAsia="Lucida Sans Unicode" w:hAnsi="Times New Roman" w:cs="Times New Roman"/>
        <w:b w:val="0"/>
        <w:i w:val="0"/>
      </w:rPr>
    </w:lvl>
    <w:lvl w:ilvl="3" w:tplc="BA7E1B6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8A82024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2F263AB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563CA"/>
    <w:multiLevelType w:val="hybridMultilevel"/>
    <w:tmpl w:val="F1FCD286"/>
    <w:lvl w:ilvl="0" w:tplc="49CA505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1" w15:restartNumberingAfterBreak="0">
    <w:nsid w:val="5EF63DAC"/>
    <w:multiLevelType w:val="multilevel"/>
    <w:tmpl w:val="75E2D2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1331CF4"/>
    <w:multiLevelType w:val="multilevel"/>
    <w:tmpl w:val="7518744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52474F0"/>
    <w:multiLevelType w:val="hybridMultilevel"/>
    <w:tmpl w:val="37A0853A"/>
    <w:lvl w:ilvl="0" w:tplc="738E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43338"/>
    <w:multiLevelType w:val="hybridMultilevel"/>
    <w:tmpl w:val="218C72DE"/>
    <w:lvl w:ilvl="0" w:tplc="9B58EC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6EB0C2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11">
      <w:start w:val="1"/>
      <w:numFmt w:val="decimal"/>
      <w:lvlText w:val="%4)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D7B506A"/>
    <w:multiLevelType w:val="hybridMultilevel"/>
    <w:tmpl w:val="8E7A55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E032611"/>
    <w:multiLevelType w:val="hybridMultilevel"/>
    <w:tmpl w:val="C85C0F1E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FA06A5"/>
    <w:multiLevelType w:val="hybridMultilevel"/>
    <w:tmpl w:val="1130C0B0"/>
    <w:lvl w:ilvl="0" w:tplc="B928CC1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35CED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BF0F25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F3DE1"/>
    <w:multiLevelType w:val="hybridMultilevel"/>
    <w:tmpl w:val="7F4627E4"/>
    <w:lvl w:ilvl="0" w:tplc="E9C83F7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2794B81"/>
    <w:multiLevelType w:val="hybridMultilevel"/>
    <w:tmpl w:val="1D3839E4"/>
    <w:lvl w:ilvl="0" w:tplc="F2181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818B0"/>
    <w:multiLevelType w:val="hybridMultilevel"/>
    <w:tmpl w:val="F1AACDFA"/>
    <w:lvl w:ilvl="0" w:tplc="65F857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9A14A7"/>
    <w:multiLevelType w:val="hybridMultilevel"/>
    <w:tmpl w:val="ABCC4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16708"/>
    <w:multiLevelType w:val="hybridMultilevel"/>
    <w:tmpl w:val="F5989480"/>
    <w:lvl w:ilvl="0" w:tplc="3F8093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A53392"/>
    <w:multiLevelType w:val="hybridMultilevel"/>
    <w:tmpl w:val="783AB682"/>
    <w:lvl w:ilvl="0" w:tplc="3078C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76BD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52773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26E5D"/>
    <w:multiLevelType w:val="hybridMultilevel"/>
    <w:tmpl w:val="FFE0F90C"/>
    <w:lvl w:ilvl="0" w:tplc="F46C71F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E66BE6"/>
    <w:multiLevelType w:val="multilevel"/>
    <w:tmpl w:val="A84C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7306"/>
        </w:tabs>
        <w:ind w:left="7306" w:hanging="360"/>
      </w:pPr>
      <w:rPr>
        <w:rFonts w:cs="Times New Roman"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7D6C5AB6"/>
    <w:multiLevelType w:val="multilevel"/>
    <w:tmpl w:val="2AE6106A"/>
    <w:lvl w:ilvl="0">
      <w:start w:val="2"/>
      <w:numFmt w:val="decimal"/>
      <w:lvlText w:val="%1."/>
      <w:lvlJc w:val="left"/>
      <w:pPr>
        <w:ind w:left="540" w:hanging="1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F262E12"/>
    <w:multiLevelType w:val="hybridMultilevel"/>
    <w:tmpl w:val="2BA0E668"/>
    <w:lvl w:ilvl="0" w:tplc="7D2EA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EB0E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E5166"/>
    <w:multiLevelType w:val="hybridMultilevel"/>
    <w:tmpl w:val="37121054"/>
    <w:lvl w:ilvl="0" w:tplc="0E98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6"/>
  </w:num>
  <w:num w:numId="3">
    <w:abstractNumId w:val="1"/>
  </w:num>
  <w:num w:numId="4">
    <w:abstractNumId w:val="34"/>
  </w:num>
  <w:num w:numId="5">
    <w:abstractNumId w:val="0"/>
  </w:num>
  <w:num w:numId="6">
    <w:abstractNumId w:val="39"/>
  </w:num>
  <w:num w:numId="7">
    <w:abstractNumId w:val="57"/>
  </w:num>
  <w:num w:numId="8">
    <w:abstractNumId w:val="44"/>
  </w:num>
  <w:num w:numId="9">
    <w:abstractNumId w:val="3"/>
  </w:num>
  <w:num w:numId="10">
    <w:abstractNumId w:val="56"/>
  </w:num>
  <w:num w:numId="11">
    <w:abstractNumId w:val="47"/>
  </w:num>
  <w:num w:numId="12">
    <w:abstractNumId w:val="8"/>
  </w:num>
  <w:num w:numId="13">
    <w:abstractNumId w:val="18"/>
  </w:num>
  <w:num w:numId="14">
    <w:abstractNumId w:val="42"/>
  </w:num>
  <w:num w:numId="15">
    <w:abstractNumId w:val="5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21"/>
  </w:num>
  <w:num w:numId="21">
    <w:abstractNumId w:val="14"/>
  </w:num>
  <w:num w:numId="22">
    <w:abstractNumId w:val="31"/>
  </w:num>
  <w:num w:numId="23">
    <w:abstractNumId w:val="45"/>
  </w:num>
  <w:num w:numId="24">
    <w:abstractNumId w:val="43"/>
  </w:num>
  <w:num w:numId="25">
    <w:abstractNumId w:val="53"/>
  </w:num>
  <w:num w:numId="26">
    <w:abstractNumId w:val="10"/>
  </w:num>
  <w:num w:numId="27">
    <w:abstractNumId w:val="7"/>
  </w:num>
  <w:num w:numId="28">
    <w:abstractNumId w:val="50"/>
  </w:num>
  <w:num w:numId="29">
    <w:abstractNumId w:val="28"/>
  </w:num>
  <w:num w:numId="30">
    <w:abstractNumId w:val="25"/>
  </w:num>
  <w:num w:numId="31">
    <w:abstractNumId w:val="55"/>
  </w:num>
  <w:num w:numId="32">
    <w:abstractNumId w:val="9"/>
  </w:num>
  <w:num w:numId="33">
    <w:abstractNumId w:val="24"/>
  </w:num>
  <w:num w:numId="34">
    <w:abstractNumId w:val="17"/>
  </w:num>
  <w:num w:numId="35">
    <w:abstractNumId w:val="58"/>
  </w:num>
  <w:num w:numId="36">
    <w:abstractNumId w:val="48"/>
  </w:num>
  <w:num w:numId="37">
    <w:abstractNumId w:val="13"/>
  </w:num>
  <w:num w:numId="38">
    <w:abstractNumId w:val="4"/>
  </w:num>
  <w:num w:numId="39">
    <w:abstractNumId w:val="46"/>
  </w:num>
  <w:num w:numId="40">
    <w:abstractNumId w:val="29"/>
  </w:num>
  <w:num w:numId="41">
    <w:abstractNumId w:val="27"/>
  </w:num>
  <w:num w:numId="42">
    <w:abstractNumId w:val="36"/>
  </w:num>
  <w:num w:numId="43">
    <w:abstractNumId w:val="37"/>
  </w:num>
  <w:num w:numId="44">
    <w:abstractNumId w:val="40"/>
  </w:num>
  <w:num w:numId="45">
    <w:abstractNumId w:val="35"/>
  </w:num>
  <w:num w:numId="46">
    <w:abstractNumId w:val="15"/>
  </w:num>
  <w:num w:numId="47">
    <w:abstractNumId w:val="16"/>
  </w:num>
  <w:num w:numId="48">
    <w:abstractNumId w:val="41"/>
  </w:num>
  <w:num w:numId="49">
    <w:abstractNumId w:val="33"/>
  </w:num>
  <w:num w:numId="50">
    <w:abstractNumId w:val="54"/>
  </w:num>
  <w:num w:numId="51">
    <w:abstractNumId w:val="22"/>
  </w:num>
  <w:num w:numId="52">
    <w:abstractNumId w:val="19"/>
  </w:num>
  <w:num w:numId="53">
    <w:abstractNumId w:val="51"/>
  </w:num>
  <w:num w:numId="54">
    <w:abstractNumId w:val="49"/>
  </w:num>
  <w:num w:numId="55">
    <w:abstractNumId w:val="2"/>
  </w:num>
  <w:num w:numId="56">
    <w:abstractNumId w:val="52"/>
  </w:num>
  <w:num w:numId="57">
    <w:abstractNumId w:val="30"/>
  </w:num>
  <w:num w:numId="58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86F"/>
    <w:rsid w:val="00015444"/>
    <w:rsid w:val="0002578B"/>
    <w:rsid w:val="000432C8"/>
    <w:rsid w:val="000A5F94"/>
    <w:rsid w:val="00272AC8"/>
    <w:rsid w:val="002E5126"/>
    <w:rsid w:val="0032046F"/>
    <w:rsid w:val="003217CF"/>
    <w:rsid w:val="0036319C"/>
    <w:rsid w:val="00376D43"/>
    <w:rsid w:val="003B07F1"/>
    <w:rsid w:val="00462521"/>
    <w:rsid w:val="004A35BA"/>
    <w:rsid w:val="004C5734"/>
    <w:rsid w:val="00533B9E"/>
    <w:rsid w:val="00810B53"/>
    <w:rsid w:val="0081268D"/>
    <w:rsid w:val="00864365"/>
    <w:rsid w:val="0088316E"/>
    <w:rsid w:val="008962E6"/>
    <w:rsid w:val="008A117B"/>
    <w:rsid w:val="009661E3"/>
    <w:rsid w:val="00972E69"/>
    <w:rsid w:val="00992A45"/>
    <w:rsid w:val="009F2793"/>
    <w:rsid w:val="00A02AA9"/>
    <w:rsid w:val="00A2246A"/>
    <w:rsid w:val="00BC6B05"/>
    <w:rsid w:val="00C1316F"/>
    <w:rsid w:val="00C67F8C"/>
    <w:rsid w:val="00CC4656"/>
    <w:rsid w:val="00E0635A"/>
    <w:rsid w:val="00E71939"/>
    <w:rsid w:val="00EB4BE1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857"/>
  <w15:docId w15:val="{D6908C34-6B39-43C2-8F17-12315E12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26"/>
  </w:style>
  <w:style w:type="paragraph" w:styleId="Nagwek1">
    <w:name w:val="heading 1"/>
    <w:basedOn w:val="Normalny"/>
    <w:next w:val="Normalny"/>
    <w:link w:val="Nagwek1Znak"/>
    <w:qFormat/>
    <w:rsid w:val="00F8486F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F8486F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8486F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8486F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86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8486F"/>
    <w:rPr>
      <w:rFonts w:ascii="Times New Roman" w:eastAsia="Lucida Sans Unicode" w:hAnsi="Times New Roman" w:cs="Arial"/>
      <w:b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F84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8486F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customStyle="1" w:styleId="ZnakZnak1">
    <w:name w:val="Znak Znak1"/>
    <w:basedOn w:val="Normalny"/>
    <w:rsid w:val="00F8486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F8486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8486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486F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F8486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8486F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F8486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F8486F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F8486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486F"/>
    <w:rPr>
      <w:rFonts w:ascii="Times New Roman" w:eastAsia="Lucida Sans Unicode" w:hAnsi="Times New Roman" w:cs="Times New Roman"/>
      <w:sz w:val="16"/>
      <w:szCs w:val="16"/>
    </w:rPr>
  </w:style>
  <w:style w:type="paragraph" w:styleId="NormalnyWeb">
    <w:name w:val="Normal (Web)"/>
    <w:basedOn w:val="Normalny"/>
    <w:rsid w:val="00F8486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F84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F8486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F848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486F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8486F"/>
    <w:rPr>
      <w:vertAlign w:val="superscript"/>
    </w:rPr>
  </w:style>
  <w:style w:type="paragraph" w:customStyle="1" w:styleId="Tekstpodstawowywcity32">
    <w:name w:val="Tekst podstawowy wcięty 32"/>
    <w:basedOn w:val="Normalny"/>
    <w:rsid w:val="00F8486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8486F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486F"/>
    <w:rPr>
      <w:rFonts w:ascii="Times New Roman" w:eastAsia="Lucida Sans Unicode" w:hAnsi="Times New Roman" w:cs="Times New Roman"/>
      <w:sz w:val="24"/>
      <w:szCs w:val="20"/>
    </w:rPr>
  </w:style>
  <w:style w:type="character" w:styleId="Uwydatnienie">
    <w:name w:val="Emphasis"/>
    <w:qFormat/>
    <w:rsid w:val="00F8486F"/>
    <w:rPr>
      <w:b/>
      <w:bCs/>
      <w:i w:val="0"/>
      <w:iCs w:val="0"/>
    </w:rPr>
  </w:style>
  <w:style w:type="paragraph" w:customStyle="1" w:styleId="Tekstpodstawowy21">
    <w:name w:val="Tekst podstawowy 21"/>
    <w:basedOn w:val="Normalny"/>
    <w:rsid w:val="00F848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character" w:styleId="Odwoaniedokomentarza">
    <w:name w:val="annotation reference"/>
    <w:semiHidden/>
    <w:rsid w:val="00F8486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848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486F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84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486F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8486F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86F"/>
    <w:rPr>
      <w:rFonts w:ascii="Tahoma" w:eastAsia="Lucida Sans Unicode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848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rsid w:val="00F84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8486F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rsid w:val="00F848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8486F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Bezodstpw1">
    <w:name w:val="Bez odstępów1"/>
    <w:rsid w:val="00F8486F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efault">
    <w:name w:val="Default"/>
    <w:qFormat/>
    <w:rsid w:val="00F84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agwek4"/>
    <w:rsid w:val="00F8486F"/>
    <w:pPr>
      <w:widowControl/>
      <w:tabs>
        <w:tab w:val="left" w:pos="720"/>
      </w:tabs>
      <w:suppressAutoHyphens w:val="0"/>
      <w:spacing w:before="0" w:after="0"/>
    </w:pPr>
    <w:rPr>
      <w:rFonts w:eastAsia="Times New Roman"/>
      <w:bCs w:val="0"/>
      <w:sz w:val="24"/>
      <w:szCs w:val="20"/>
    </w:rPr>
  </w:style>
  <w:style w:type="paragraph" w:customStyle="1" w:styleId="WW-Tekstpodstawowywcity2">
    <w:name w:val="WW-Tekst podstawowy wcięty 2"/>
    <w:basedOn w:val="Normalny"/>
    <w:rsid w:val="00F8486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HG Mincho Light J" w:hAnsi="Times New Roman" w:cs="Times New Roman"/>
      <w:color w:val="FF0000"/>
      <w:spacing w:val="-3"/>
      <w:sz w:val="24"/>
      <w:szCs w:val="24"/>
    </w:rPr>
  </w:style>
  <w:style w:type="paragraph" w:customStyle="1" w:styleId="ZnakZnak2">
    <w:name w:val="Znak Znak2"/>
    <w:basedOn w:val="Normalny"/>
    <w:rsid w:val="00F8486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8486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486F"/>
    <w:rPr>
      <w:rFonts w:ascii="Times New Roman" w:eastAsia="Lucida Sans Unicode" w:hAnsi="Times New Roman" w:cs="Times New Roman"/>
      <w:sz w:val="24"/>
      <w:szCs w:val="20"/>
    </w:rPr>
  </w:style>
  <w:style w:type="paragraph" w:customStyle="1" w:styleId="Zawartotabeli">
    <w:name w:val="Zawartość tabeli"/>
    <w:basedOn w:val="Normalny"/>
    <w:rsid w:val="00F8486F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nakZnak">
    <w:name w:val="Znak Znak"/>
    <w:basedOn w:val="Normalny"/>
    <w:rsid w:val="00F8486F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Teksttreci">
    <w:name w:val="Tekst treści_"/>
    <w:link w:val="Teksttreci0"/>
    <w:rsid w:val="00F8486F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486F"/>
    <w:pPr>
      <w:widowControl w:val="0"/>
      <w:shd w:val="clear" w:color="auto" w:fill="FFFFFF"/>
      <w:spacing w:after="0" w:line="152" w:lineRule="exact"/>
      <w:ind w:hanging="140"/>
    </w:pPr>
    <w:rPr>
      <w:rFonts w:ascii="Arial" w:eastAsia="Arial" w:hAnsi="Arial" w:cs="Arial"/>
      <w:sz w:val="12"/>
      <w:szCs w:val="12"/>
    </w:rPr>
  </w:style>
  <w:style w:type="character" w:customStyle="1" w:styleId="TeksttreciPogrubienie">
    <w:name w:val="Tekst treści + Pogrubienie"/>
    <w:rsid w:val="00F8486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5pt">
    <w:name w:val="Tekst treści + 6;5 pt"/>
    <w:rsid w:val="00F848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75pt">
    <w:name w:val="Tekst treści + 7;5 pt"/>
    <w:rsid w:val="00F848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486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8486F"/>
    <w:rPr>
      <w:vertAlign w:val="superscript"/>
    </w:rPr>
  </w:style>
  <w:style w:type="paragraph" w:customStyle="1" w:styleId="Tekstpodstawowy32">
    <w:name w:val="Tekst podstawowy 32"/>
    <w:basedOn w:val="Normalny"/>
    <w:rsid w:val="00F848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Calibri" w:hAnsi="Courier New" w:cs="Times New Roman"/>
      <w:szCs w:val="20"/>
    </w:rPr>
  </w:style>
  <w:style w:type="paragraph" w:customStyle="1" w:styleId="Akapitzlist2">
    <w:name w:val="Akapit z listą2"/>
    <w:basedOn w:val="Normalny"/>
    <w:rsid w:val="00F8486F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paragraph" w:customStyle="1" w:styleId="Akapitzlist3">
    <w:name w:val="Akapit z listą3"/>
    <w:basedOn w:val="Normalny"/>
    <w:rsid w:val="00F8486F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styleId="Spistreci4">
    <w:name w:val="toc 4"/>
    <w:basedOn w:val="Normalny"/>
    <w:next w:val="Normalny"/>
    <w:autoRedefine/>
    <w:semiHidden/>
    <w:rsid w:val="00F848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486F"/>
    <w:pPr>
      <w:widowControl/>
      <w:suppressAutoHyphens w:val="0"/>
      <w:spacing w:before="480" w:line="276" w:lineRule="auto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F8486F"/>
    <w:pPr>
      <w:widowControl w:val="0"/>
      <w:suppressAutoHyphens/>
      <w:spacing w:after="100" w:line="240" w:lineRule="auto"/>
      <w:ind w:left="240"/>
    </w:pPr>
    <w:rPr>
      <w:rFonts w:ascii="Times New Roman" w:eastAsia="Lucida Sans Unicode" w:hAnsi="Times New Roman" w:cs="Times New Roman"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F8486F"/>
    <w:pPr>
      <w:widowControl w:val="0"/>
      <w:suppressAutoHyphens/>
      <w:spacing w:after="10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F8486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8486F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F8486F"/>
    <w:pPr>
      <w:widowControl w:val="0"/>
      <w:numPr>
        <w:numId w:val="2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F8486F"/>
    <w:rPr>
      <w:rFonts w:ascii="Times New Roman" w:eastAsia="Lucida Sans Unicode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locked/>
    <w:rsid w:val="00F8486F"/>
    <w:rPr>
      <w:rFonts w:ascii="Calibri" w:eastAsia="Calibri" w:hAnsi="Calibri" w:cs="Times New Roman"/>
      <w:lang w:eastAsia="en-US"/>
    </w:rPr>
  </w:style>
  <w:style w:type="character" w:customStyle="1" w:styleId="acopre">
    <w:name w:val="acopre"/>
    <w:basedOn w:val="Domylnaczcionkaakapitu"/>
    <w:rsid w:val="00F8486F"/>
  </w:style>
  <w:style w:type="character" w:styleId="Nierozpoznanawzmianka">
    <w:name w:val="Unresolved Mention"/>
    <w:basedOn w:val="Domylnaczcionkaakapitu"/>
    <w:uiPriority w:val="99"/>
    <w:semiHidden/>
    <w:unhideWhenUsed/>
    <w:rsid w:val="0032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ppsp-sokol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pspso@straz.bialystok.pl" TargetMode="External"/><Relationship Id="rId12" Type="http://schemas.openxmlformats.org/officeDocument/2006/relationships/hyperlink" Target="https://miniportal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iportal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v.pl/web/kppsp-sokol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p.gov.pl/e-zamowienia2/mini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6858</Words>
  <Characters>41149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Mariusz</cp:lastModifiedBy>
  <cp:revision>15</cp:revision>
  <cp:lastPrinted>2021-07-29T05:27:00Z</cp:lastPrinted>
  <dcterms:created xsi:type="dcterms:W3CDTF">2021-05-25T08:33:00Z</dcterms:created>
  <dcterms:modified xsi:type="dcterms:W3CDTF">2021-07-29T13:03:00Z</dcterms:modified>
</cp:coreProperties>
</file>