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EE" w:rsidRPr="007764EE" w:rsidRDefault="00053703" w:rsidP="00A44CFC">
      <w:pPr>
        <w:rPr>
          <w:rFonts w:ascii="Arial" w:hAnsi="Arial" w:cs="Arial"/>
          <w:sz w:val="24"/>
          <w:szCs w:val="24"/>
        </w:rPr>
      </w:pPr>
      <w:r w:rsidRPr="007764EE">
        <w:rPr>
          <w:rFonts w:ascii="Arial" w:hAnsi="Arial" w:cs="Arial"/>
          <w:sz w:val="24"/>
          <w:szCs w:val="24"/>
        </w:rPr>
        <w:t xml:space="preserve">Katowice, </w:t>
      </w:r>
      <w:r w:rsidRPr="007764EE">
        <w:rPr>
          <w:rFonts w:ascii="Arial" w:hAnsi="Arial" w:cs="Arial"/>
        </w:rPr>
        <w:t xml:space="preserve">  </w:t>
      </w:r>
      <w:bookmarkStart w:id="0" w:name="EZDDataPodpisu_2"/>
      <w:r w:rsidRPr="007764EE">
        <w:rPr>
          <w:rFonts w:ascii="Arial" w:hAnsi="Arial" w:cs="Arial"/>
        </w:rPr>
        <w:t>27 marca 2023</w:t>
      </w:r>
      <w:bookmarkEnd w:id="0"/>
      <w:r w:rsidRPr="007764EE">
        <w:rPr>
          <w:rFonts w:ascii="Arial" w:hAnsi="Arial" w:cs="Arial"/>
        </w:rPr>
        <w:t xml:space="preserve"> </w:t>
      </w:r>
    </w:p>
    <w:p w:rsidR="007764EE" w:rsidRPr="007764EE" w:rsidRDefault="00053703" w:rsidP="00776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WOOŚ.420.13.2023.AM.</w:t>
      </w:r>
      <w:r w:rsidRPr="007764EE">
        <w:rPr>
          <w:rFonts w:ascii="Arial" w:hAnsi="Arial" w:cs="Arial"/>
          <w:sz w:val="24"/>
          <w:szCs w:val="24"/>
        </w:rPr>
        <w:t>3</w:t>
      </w:r>
    </w:p>
    <w:p w:rsidR="00805F30" w:rsidRPr="00A44CFC" w:rsidRDefault="00053703" w:rsidP="00A44CFC">
      <w:pPr>
        <w:spacing w:before="360" w:after="360"/>
        <w:rPr>
          <w:rFonts w:ascii="Arial" w:hAnsi="Arial" w:cs="Arial"/>
          <w:sz w:val="24"/>
          <w:szCs w:val="24"/>
        </w:rPr>
      </w:pPr>
      <w:r w:rsidRPr="00A44CFC">
        <w:rPr>
          <w:rFonts w:ascii="Arial" w:hAnsi="Arial" w:cs="Arial"/>
          <w:sz w:val="24"/>
          <w:szCs w:val="24"/>
        </w:rPr>
        <w:t>OBWIESZCZENIE</w:t>
      </w:r>
    </w:p>
    <w:p w:rsidR="00805F30" w:rsidRPr="00FF3CEC" w:rsidRDefault="00053703" w:rsidP="00E801E0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Zgodnie z art. 61 § 4 oraz art. 49 ustawy z </w:t>
      </w:r>
      <w:r w:rsidRPr="00FF3CEC">
        <w:rPr>
          <w:rStyle w:val="5yl5"/>
          <w:rFonts w:ascii="Arial" w:hAnsi="Arial" w:cs="Arial"/>
        </w:rPr>
        <w:t xml:space="preserve">dnia 14 czerwca 1960 r. - </w:t>
      </w:r>
      <w:r w:rsidRPr="00FF3CEC">
        <w:rPr>
          <w:rFonts w:ascii="Arial" w:hAnsi="Arial" w:cs="Arial"/>
        </w:rPr>
        <w:t xml:space="preserve"> Kodeks postępowania administracyjnego (Dz. U. z 202</w:t>
      </w:r>
      <w:r>
        <w:rPr>
          <w:rFonts w:ascii="Arial" w:hAnsi="Arial" w:cs="Arial"/>
        </w:rPr>
        <w:t>2 r., poz. 2000 ze zm.</w:t>
      </w:r>
      <w:r w:rsidRPr="00FF3CEC">
        <w:rPr>
          <w:rFonts w:ascii="Arial" w:hAnsi="Arial" w:cs="Arial"/>
        </w:rPr>
        <w:t xml:space="preserve"> – cyt. dalej jako „k.p.a.”) </w:t>
      </w:r>
      <w:r w:rsidRPr="00FF3CEC">
        <w:rPr>
          <w:rFonts w:ascii="Arial" w:hAnsi="Arial" w:cs="Arial"/>
        </w:rPr>
        <w:br/>
        <w:t xml:space="preserve">w związku z art. 74 ust. 3 ustawy z dnia 3 października 2008 r. o udostępnianiu informacji </w:t>
      </w:r>
      <w:r>
        <w:rPr>
          <w:rFonts w:ascii="Arial" w:hAnsi="Arial" w:cs="Arial"/>
        </w:rPr>
        <w:t>o </w:t>
      </w:r>
      <w:r w:rsidRPr="00FF3CEC">
        <w:rPr>
          <w:rFonts w:ascii="Arial" w:hAnsi="Arial" w:cs="Arial"/>
        </w:rPr>
        <w:t>środowisku i jego ochronie, udziale społeczeństwa w ochronie środowiska oraz o ocenach oddziaływa</w:t>
      </w:r>
      <w:r>
        <w:rPr>
          <w:rFonts w:ascii="Arial" w:hAnsi="Arial" w:cs="Arial"/>
        </w:rPr>
        <w:t>nia na środowisko (Dz. U. z 2022</w:t>
      </w:r>
      <w:r w:rsidRPr="00FF3CEC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1029 ze</w:t>
      </w:r>
      <w:r w:rsidRPr="00FF3CEC">
        <w:rPr>
          <w:rFonts w:ascii="Arial" w:hAnsi="Arial" w:cs="Arial"/>
        </w:rPr>
        <w:t xml:space="preserve"> zm. – cyt. dalej jako „UUOŚ”), Regionalny Dyrektor Ochrony Środowiska w Katowicach zawiadamia strony</w:t>
      </w:r>
      <w:r w:rsidRPr="00FF3CEC">
        <w:rPr>
          <w:rFonts w:ascii="Arial" w:hAnsi="Arial" w:cs="Arial"/>
          <w:b/>
        </w:rPr>
        <w:t xml:space="preserve"> </w:t>
      </w:r>
      <w:r w:rsidRPr="00FF3CEC">
        <w:rPr>
          <w:rFonts w:ascii="Arial" w:hAnsi="Arial" w:cs="Arial"/>
        </w:rPr>
        <w:t xml:space="preserve">o wszczęciu postępowania na wniosek </w:t>
      </w:r>
      <w:bookmarkStart w:id="1" w:name="_Hlk520289827"/>
      <w:r>
        <w:rPr>
          <w:rFonts w:ascii="Arial" w:hAnsi="Arial" w:cs="Arial"/>
        </w:rPr>
        <w:t xml:space="preserve">Polskich Sieci Elektroenergetycznych S.A z siedzibą w m. Konstancin - </w:t>
      </w:r>
      <w:r w:rsidRPr="000E78C9">
        <w:rPr>
          <w:rFonts w:ascii="Arial" w:hAnsi="Arial" w:cs="Arial"/>
        </w:rPr>
        <w:t>Jeziorna, zmierzającego do wydania decyzji o środowiskowych uwarunkowaniach dla przedsięwzięcia pn.: „Budowa linii 400 kV relacji Trębaczew – nacięcie linii Joachimów (Rokitnica) – Wielopole”.</w:t>
      </w:r>
    </w:p>
    <w:p w:rsidR="00945134" w:rsidRPr="00E801E0" w:rsidRDefault="00053703" w:rsidP="00E801E0">
      <w:pPr>
        <w:spacing w:after="0"/>
        <w:rPr>
          <w:rFonts w:ascii="Arial" w:hAnsi="Arial" w:cs="Arial"/>
          <w:b/>
        </w:rPr>
      </w:pPr>
      <w:r w:rsidRPr="00FF3CEC">
        <w:rPr>
          <w:rFonts w:ascii="Arial" w:hAnsi="Arial" w:cs="Arial"/>
        </w:rPr>
        <w:t xml:space="preserve">Jednocześnie informuję, że zgodnie z art. 64 ust. </w:t>
      </w:r>
      <w:r w:rsidRPr="00E801E0">
        <w:rPr>
          <w:rFonts w:ascii="Arial" w:hAnsi="Arial" w:cs="Arial"/>
        </w:rPr>
        <w:t>1 pkt 2 i 4 oraz art. 75 ust. 5 UUOŚ tutejszy organ wystąpi o stanowisko w sprawie obowiązku przeprowadzenia oceny oddziaływania na środowisko do Śląskiego Państwowego Wojewódzkiego Inspektora Sanitarnego</w:t>
      </w:r>
      <w:r>
        <w:rPr>
          <w:rFonts w:ascii="Arial" w:hAnsi="Arial" w:cs="Arial"/>
        </w:rPr>
        <w:t xml:space="preserve">, </w:t>
      </w:r>
    </w:p>
    <w:p w:rsidR="00945134" w:rsidRDefault="00053703" w:rsidP="00E801E0">
      <w:pPr>
        <w:spacing w:after="120"/>
        <w:rPr>
          <w:rFonts w:ascii="Arial" w:hAnsi="Arial" w:cs="Arial"/>
        </w:rPr>
      </w:pPr>
      <w:r w:rsidRPr="00E801E0">
        <w:rPr>
          <w:rFonts w:ascii="Arial" w:hAnsi="Arial" w:cs="Arial"/>
        </w:rPr>
        <w:t>Dyrektora Regionalnego Zarządu Gospodarki Wodnej w Gliwicach</w:t>
      </w:r>
      <w:r>
        <w:rPr>
          <w:rFonts w:ascii="Arial" w:hAnsi="Arial" w:cs="Arial"/>
        </w:rPr>
        <w:t xml:space="preserve"> oraz Regionalnego Dyrektora Ochrony Środowiska w Opolu. </w:t>
      </w:r>
      <w:bookmarkEnd w:id="1"/>
    </w:p>
    <w:p w:rsidR="00805F30" w:rsidRPr="00FF3CEC" w:rsidRDefault="00053703" w:rsidP="00E801E0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>W związku z powyższym informuję, zgodnie z art. 10 § 1 i 73 § 1 k.p.a., o możliwości zapoznawania się z aktami sprawy oraz o możliwości wypowiadania się w przedmiotowej sprawie osobiście lub na piśmie, kierując korespondencję na adres: Regionalna Dyrekcja Ochrony Środowiska w Katowicach, a także za pomocą środków komunikacji elektronicznej przez elektroniczną skrzynkę podawczą organu.</w:t>
      </w:r>
    </w:p>
    <w:p w:rsidR="00805F30" w:rsidRPr="00FF3CEC" w:rsidRDefault="00053703" w:rsidP="00E801E0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 aktami sprawy strony mogą zapoznać się po uprzednim umówieniu się </w:t>
      </w:r>
      <w:r w:rsidRPr="00FF3CEC">
        <w:rPr>
          <w:rFonts w:ascii="Arial" w:hAnsi="Arial" w:cs="Arial"/>
        </w:rPr>
        <w:br/>
        <w:t>z pracownikiem tutejszej Dyrekcj</w:t>
      </w:r>
      <w:r>
        <w:rPr>
          <w:rFonts w:ascii="Arial" w:hAnsi="Arial" w:cs="Arial"/>
        </w:rPr>
        <w:t>i (nr telefonu do kontaktu: 32 4206 813</w:t>
      </w:r>
      <w:r w:rsidRPr="00FF3CEC">
        <w:rPr>
          <w:rFonts w:ascii="Arial" w:hAnsi="Arial" w:cs="Arial"/>
        </w:rPr>
        <w:t>).</w:t>
      </w:r>
    </w:p>
    <w:p w:rsidR="00D57D83" w:rsidRDefault="00053703" w:rsidP="009C7011">
      <w:pPr>
        <w:spacing w:before="1200" w:after="0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:rsidR="00D57D83" w:rsidRDefault="00053703" w:rsidP="00085B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Mirosława Mierczyk-Sawicka</w:t>
      </w:r>
    </w:p>
    <w:p w:rsidR="00085BD5" w:rsidRPr="00FF3CEC" w:rsidRDefault="00053703" w:rsidP="00C2680C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:rsidR="009C7011" w:rsidRPr="009C7011" w:rsidRDefault="00053703" w:rsidP="00E801E0">
      <w:pPr>
        <w:tabs>
          <w:tab w:val="left" w:pos="360"/>
        </w:tabs>
        <w:spacing w:before="960" w:after="240"/>
        <w:ind w:right="45"/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</w:t>
      </w:r>
      <w:r w:rsidRPr="008C41FB">
        <w:rPr>
          <w:rFonts w:ascii="Arial" w:hAnsi="Arial" w:cs="Arial"/>
        </w:rPr>
        <w:t xml:space="preserve">nastąpiło </w:t>
      </w:r>
      <w:r w:rsidR="001E2AFE">
        <w:rPr>
          <w:rFonts w:ascii="Arial" w:eastAsia="Times New Roman" w:hAnsi="Arial" w:cs="Arial"/>
        </w:rPr>
        <w:t>w dniach: od 28.03.2023 do 11.04.2023</w:t>
      </w:r>
    </w:p>
    <w:p w:rsidR="00805F30" w:rsidRPr="00A44CFC" w:rsidRDefault="00053703" w:rsidP="00E801E0">
      <w:pPr>
        <w:spacing w:after="0"/>
        <w:rPr>
          <w:rFonts w:ascii="Arial" w:hAnsi="Arial" w:cs="Arial"/>
          <w:b/>
        </w:rPr>
      </w:pPr>
      <w:r w:rsidRPr="00A44CFC">
        <w:rPr>
          <w:rFonts w:ascii="Arial" w:hAnsi="Arial" w:cs="Arial"/>
        </w:rPr>
        <w:t>Otrzymują</w:t>
      </w:r>
      <w:r w:rsidRPr="00A44CFC">
        <w:rPr>
          <w:rFonts w:ascii="Arial" w:hAnsi="Arial" w:cs="Arial"/>
          <w:b/>
        </w:rPr>
        <w:t xml:space="preserve">: </w:t>
      </w:r>
    </w:p>
    <w:p w:rsidR="00805F30" w:rsidRPr="00C2680C" w:rsidRDefault="00053703" w:rsidP="00E801E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Pełnomocnik Wnioskodawcy.</w:t>
      </w:r>
    </w:p>
    <w:p w:rsidR="00805F30" w:rsidRPr="00C2680C" w:rsidRDefault="00053703" w:rsidP="00E801E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k.p.a.,</w:t>
      </w:r>
    </w:p>
    <w:p w:rsidR="00805F30" w:rsidRPr="00C2680C" w:rsidRDefault="00053703" w:rsidP="00E801E0">
      <w:pPr>
        <w:numPr>
          <w:ilvl w:val="0"/>
          <w:numId w:val="15"/>
        </w:numPr>
        <w:spacing w:after="36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:rsidR="00805F30" w:rsidRPr="00C2680C" w:rsidRDefault="00053703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lastRenderedPageBreak/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C2680C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:rsidR="00805F30" w:rsidRPr="00C2680C" w:rsidRDefault="00053703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:rsidR="00805F30" w:rsidRPr="00C2680C" w:rsidRDefault="00053703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</w:t>
      </w:r>
      <w:r>
        <w:rPr>
          <w:rFonts w:ascii="Arial" w:hAnsi="Arial" w:cs="Arial"/>
          <w:color w:val="000000"/>
        </w:rPr>
        <w:t>wiadomienie stron o decyzjach i </w:t>
      </w:r>
      <w:r w:rsidRPr="00C2680C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:rsidR="00805F30" w:rsidRPr="00C2680C" w:rsidRDefault="00053703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805F30" w:rsidRPr="00805F30" w:rsidRDefault="00E66CCF" w:rsidP="00E801E0">
      <w:pPr>
        <w:spacing w:after="0"/>
        <w:rPr>
          <w:rFonts w:ascii="Arial" w:hAnsi="Arial" w:cs="Arial"/>
          <w:sz w:val="20"/>
          <w:szCs w:val="20"/>
        </w:rPr>
      </w:pPr>
    </w:p>
    <w:p w:rsidR="00805F30" w:rsidRPr="00C2680C" w:rsidRDefault="00053703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:rsidR="00805F30" w:rsidRPr="00C2680C" w:rsidRDefault="00053703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Katowicach, Plac Grunwaldzki 8-10, 40-127 Katowice</w:t>
      </w:r>
    </w:p>
    <w:p w:rsidR="00805F30" w:rsidRPr="00C2680C" w:rsidRDefault="00053703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administracyjnego, zgodnie z art. 6 ust.1 lit c) RODO.</w:t>
      </w:r>
    </w:p>
    <w:p w:rsidR="00805F30" w:rsidRPr="00C2680C" w:rsidRDefault="00053703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:rsidR="00805F30" w:rsidRPr="00C2680C" w:rsidRDefault="00053703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:rsidR="00805F30" w:rsidRPr="00C2680C" w:rsidRDefault="00053703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:rsidR="00805F30" w:rsidRPr="00C2680C" w:rsidRDefault="00053703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:rsidR="00805F30" w:rsidRPr="00C2680C" w:rsidRDefault="00053703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:rsidR="00805F30" w:rsidRPr="00C2680C" w:rsidRDefault="00053703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:rsidR="00805F30" w:rsidRPr="00C2680C" w:rsidRDefault="00053703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8/ dane kontaktowe Inspektora Ochrony Danych: adres e-mail:</w:t>
      </w:r>
      <w:r w:rsidRPr="00E801E0">
        <w:rPr>
          <w:rFonts w:ascii="Arial" w:hAnsi="Arial" w:cs="Arial"/>
          <w:sz w:val="22"/>
          <w:szCs w:val="22"/>
        </w:rPr>
        <w:t xml:space="preserve">  </w:t>
      </w:r>
      <w:hyperlink r:id="rId7" w:history="1">
        <w:r w:rsidRPr="00E801E0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iod@katowice.rdos.gov.pl</w:t>
        </w:r>
      </w:hyperlink>
    </w:p>
    <w:p w:rsidR="00791C6D" w:rsidRPr="00805F30" w:rsidRDefault="00053703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C2680C">
        <w:rPr>
          <w:rFonts w:ascii="Arial" w:hAnsi="Arial" w:cs="Arial"/>
          <w:sz w:val="22"/>
          <w:szCs w:val="22"/>
        </w:rPr>
        <w:t>adres pocztowy: Plac Grunwaldzki 8-10, 40-127 Katowice.</w:t>
      </w:r>
    </w:p>
    <w:sectPr w:rsidR="00791C6D" w:rsidRPr="00805F30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CCF" w:rsidRDefault="00E66CCF" w:rsidP="00F953C7">
      <w:pPr>
        <w:spacing w:after="0" w:line="240" w:lineRule="auto"/>
      </w:pPr>
      <w:r>
        <w:separator/>
      </w:r>
    </w:p>
  </w:endnote>
  <w:endnote w:type="continuationSeparator" w:id="0">
    <w:p w:rsidR="00E66CCF" w:rsidRDefault="00E66CCF" w:rsidP="00F9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CEC" w:rsidRPr="00037978" w:rsidRDefault="00E66CCF" w:rsidP="00A44CFC">
    <w:pPr>
      <w:pStyle w:val="Stopka"/>
      <w:rPr>
        <w:rFonts w:ascii="Times New Roman" w:hAnsi="Times New Roman" w:cs="Times New Roman"/>
        <w:b/>
        <w:sz w:val="18"/>
        <w:szCs w:val="18"/>
        <w:lang w:val="en-US"/>
      </w:rPr>
    </w:pPr>
  </w:p>
  <w:p w:rsidR="00037978" w:rsidRPr="005E700A" w:rsidRDefault="00053703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5E700A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CCF" w:rsidRDefault="00E66CCF" w:rsidP="00F953C7">
      <w:pPr>
        <w:spacing w:after="0" w:line="240" w:lineRule="auto"/>
      </w:pPr>
      <w:r>
        <w:separator/>
      </w:r>
    </w:p>
  </w:footnote>
  <w:footnote w:type="continuationSeparator" w:id="0">
    <w:p w:rsidR="00E66CCF" w:rsidRDefault="00E66CCF" w:rsidP="00F95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CE8C8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82D9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8CA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00F4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EAD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6E0D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A663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F26C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49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326EF0A4">
      <w:start w:val="1"/>
      <w:numFmt w:val="decimal"/>
      <w:lvlText w:val="%1."/>
      <w:lvlJc w:val="left"/>
      <w:pPr>
        <w:ind w:left="360" w:hanging="360"/>
      </w:pPr>
    </w:lvl>
    <w:lvl w:ilvl="1" w:tplc="5D70EC00" w:tentative="1">
      <w:start w:val="1"/>
      <w:numFmt w:val="lowerLetter"/>
      <w:lvlText w:val="%2."/>
      <w:lvlJc w:val="left"/>
      <w:pPr>
        <w:ind w:left="1080" w:hanging="360"/>
      </w:pPr>
    </w:lvl>
    <w:lvl w:ilvl="2" w:tplc="43C08F48" w:tentative="1">
      <w:start w:val="1"/>
      <w:numFmt w:val="lowerRoman"/>
      <w:lvlText w:val="%3."/>
      <w:lvlJc w:val="right"/>
      <w:pPr>
        <w:ind w:left="1800" w:hanging="180"/>
      </w:pPr>
    </w:lvl>
    <w:lvl w:ilvl="3" w:tplc="667AD514" w:tentative="1">
      <w:start w:val="1"/>
      <w:numFmt w:val="decimal"/>
      <w:lvlText w:val="%4."/>
      <w:lvlJc w:val="left"/>
      <w:pPr>
        <w:ind w:left="2520" w:hanging="360"/>
      </w:pPr>
    </w:lvl>
    <w:lvl w:ilvl="4" w:tplc="ECA045AC" w:tentative="1">
      <w:start w:val="1"/>
      <w:numFmt w:val="lowerLetter"/>
      <w:lvlText w:val="%5."/>
      <w:lvlJc w:val="left"/>
      <w:pPr>
        <w:ind w:left="3240" w:hanging="360"/>
      </w:pPr>
    </w:lvl>
    <w:lvl w:ilvl="5" w:tplc="48007B26" w:tentative="1">
      <w:start w:val="1"/>
      <w:numFmt w:val="lowerRoman"/>
      <w:lvlText w:val="%6."/>
      <w:lvlJc w:val="right"/>
      <w:pPr>
        <w:ind w:left="3960" w:hanging="180"/>
      </w:pPr>
    </w:lvl>
    <w:lvl w:ilvl="6" w:tplc="F260F0A4" w:tentative="1">
      <w:start w:val="1"/>
      <w:numFmt w:val="decimal"/>
      <w:lvlText w:val="%7."/>
      <w:lvlJc w:val="left"/>
      <w:pPr>
        <w:ind w:left="4680" w:hanging="360"/>
      </w:pPr>
    </w:lvl>
    <w:lvl w:ilvl="7" w:tplc="685AD700" w:tentative="1">
      <w:start w:val="1"/>
      <w:numFmt w:val="lowerLetter"/>
      <w:lvlText w:val="%8."/>
      <w:lvlJc w:val="left"/>
      <w:pPr>
        <w:ind w:left="5400" w:hanging="360"/>
      </w:pPr>
    </w:lvl>
    <w:lvl w:ilvl="8" w:tplc="A4AA93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B1DCE9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FC85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3230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6EF9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8EBA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626C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1EC1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8EE4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4821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8E36323E">
      <w:start w:val="1"/>
      <w:numFmt w:val="decimal"/>
      <w:lvlText w:val="%1."/>
      <w:lvlJc w:val="left"/>
      <w:pPr>
        <w:ind w:left="360" w:hanging="360"/>
      </w:pPr>
    </w:lvl>
    <w:lvl w:ilvl="1" w:tplc="FE2094DC" w:tentative="1">
      <w:start w:val="1"/>
      <w:numFmt w:val="lowerLetter"/>
      <w:lvlText w:val="%2."/>
      <w:lvlJc w:val="left"/>
      <w:pPr>
        <w:ind w:left="1080" w:hanging="360"/>
      </w:pPr>
    </w:lvl>
    <w:lvl w:ilvl="2" w:tplc="56E27FA6" w:tentative="1">
      <w:start w:val="1"/>
      <w:numFmt w:val="lowerRoman"/>
      <w:lvlText w:val="%3."/>
      <w:lvlJc w:val="right"/>
      <w:pPr>
        <w:ind w:left="1800" w:hanging="180"/>
      </w:pPr>
    </w:lvl>
    <w:lvl w:ilvl="3" w:tplc="ABC89E50" w:tentative="1">
      <w:start w:val="1"/>
      <w:numFmt w:val="decimal"/>
      <w:lvlText w:val="%4."/>
      <w:lvlJc w:val="left"/>
      <w:pPr>
        <w:ind w:left="2520" w:hanging="360"/>
      </w:pPr>
    </w:lvl>
    <w:lvl w:ilvl="4" w:tplc="0AA6C788" w:tentative="1">
      <w:start w:val="1"/>
      <w:numFmt w:val="lowerLetter"/>
      <w:lvlText w:val="%5."/>
      <w:lvlJc w:val="left"/>
      <w:pPr>
        <w:ind w:left="3240" w:hanging="360"/>
      </w:pPr>
    </w:lvl>
    <w:lvl w:ilvl="5" w:tplc="52DC52D0" w:tentative="1">
      <w:start w:val="1"/>
      <w:numFmt w:val="lowerRoman"/>
      <w:lvlText w:val="%6."/>
      <w:lvlJc w:val="right"/>
      <w:pPr>
        <w:ind w:left="3960" w:hanging="180"/>
      </w:pPr>
    </w:lvl>
    <w:lvl w:ilvl="6" w:tplc="67A475A8" w:tentative="1">
      <w:start w:val="1"/>
      <w:numFmt w:val="decimal"/>
      <w:lvlText w:val="%7."/>
      <w:lvlJc w:val="left"/>
      <w:pPr>
        <w:ind w:left="4680" w:hanging="360"/>
      </w:pPr>
    </w:lvl>
    <w:lvl w:ilvl="7" w:tplc="3F0C12B2" w:tentative="1">
      <w:start w:val="1"/>
      <w:numFmt w:val="lowerLetter"/>
      <w:lvlText w:val="%8."/>
      <w:lvlJc w:val="left"/>
      <w:pPr>
        <w:ind w:left="5400" w:hanging="360"/>
      </w:pPr>
    </w:lvl>
    <w:lvl w:ilvl="8" w:tplc="8E5859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A1FA9E44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3C4EE8B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9AAD9C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7C01FF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1E8260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21E82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0EEFD0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FB665B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620B3A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46F8F1CC">
      <w:start w:val="1"/>
      <w:numFmt w:val="upperRoman"/>
      <w:lvlText w:val="%1."/>
      <w:lvlJc w:val="right"/>
      <w:pPr>
        <w:ind w:left="720" w:hanging="360"/>
      </w:pPr>
    </w:lvl>
    <w:lvl w:ilvl="1" w:tplc="B5842586" w:tentative="1">
      <w:start w:val="1"/>
      <w:numFmt w:val="lowerLetter"/>
      <w:lvlText w:val="%2."/>
      <w:lvlJc w:val="left"/>
      <w:pPr>
        <w:ind w:left="1440" w:hanging="360"/>
      </w:pPr>
    </w:lvl>
    <w:lvl w:ilvl="2" w:tplc="FC1AF520" w:tentative="1">
      <w:start w:val="1"/>
      <w:numFmt w:val="lowerRoman"/>
      <w:lvlText w:val="%3."/>
      <w:lvlJc w:val="right"/>
      <w:pPr>
        <w:ind w:left="2160" w:hanging="180"/>
      </w:pPr>
    </w:lvl>
    <w:lvl w:ilvl="3" w:tplc="6C12669A" w:tentative="1">
      <w:start w:val="1"/>
      <w:numFmt w:val="decimal"/>
      <w:lvlText w:val="%4."/>
      <w:lvlJc w:val="left"/>
      <w:pPr>
        <w:ind w:left="2880" w:hanging="360"/>
      </w:pPr>
    </w:lvl>
    <w:lvl w:ilvl="4" w:tplc="A93E2F1A" w:tentative="1">
      <w:start w:val="1"/>
      <w:numFmt w:val="lowerLetter"/>
      <w:lvlText w:val="%5."/>
      <w:lvlJc w:val="left"/>
      <w:pPr>
        <w:ind w:left="3600" w:hanging="360"/>
      </w:pPr>
    </w:lvl>
    <w:lvl w:ilvl="5" w:tplc="804A2FCC" w:tentative="1">
      <w:start w:val="1"/>
      <w:numFmt w:val="lowerRoman"/>
      <w:lvlText w:val="%6."/>
      <w:lvlJc w:val="right"/>
      <w:pPr>
        <w:ind w:left="4320" w:hanging="180"/>
      </w:pPr>
    </w:lvl>
    <w:lvl w:ilvl="6" w:tplc="FBE2C89C" w:tentative="1">
      <w:start w:val="1"/>
      <w:numFmt w:val="decimal"/>
      <w:lvlText w:val="%7."/>
      <w:lvlJc w:val="left"/>
      <w:pPr>
        <w:ind w:left="5040" w:hanging="360"/>
      </w:pPr>
    </w:lvl>
    <w:lvl w:ilvl="7" w:tplc="A83460DC" w:tentative="1">
      <w:start w:val="1"/>
      <w:numFmt w:val="lowerLetter"/>
      <w:lvlText w:val="%8."/>
      <w:lvlJc w:val="left"/>
      <w:pPr>
        <w:ind w:left="5760" w:hanging="360"/>
      </w:pPr>
    </w:lvl>
    <w:lvl w:ilvl="8" w:tplc="4DA65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9EB28618">
      <w:start w:val="1"/>
      <w:numFmt w:val="upperRoman"/>
      <w:lvlText w:val="%1."/>
      <w:lvlJc w:val="right"/>
      <w:pPr>
        <w:ind w:left="360" w:hanging="360"/>
      </w:pPr>
    </w:lvl>
    <w:lvl w:ilvl="1" w:tplc="D880451A" w:tentative="1">
      <w:start w:val="1"/>
      <w:numFmt w:val="lowerLetter"/>
      <w:lvlText w:val="%2."/>
      <w:lvlJc w:val="left"/>
      <w:pPr>
        <w:ind w:left="1080" w:hanging="360"/>
      </w:pPr>
    </w:lvl>
    <w:lvl w:ilvl="2" w:tplc="62C81D88" w:tentative="1">
      <w:start w:val="1"/>
      <w:numFmt w:val="lowerRoman"/>
      <w:lvlText w:val="%3."/>
      <w:lvlJc w:val="right"/>
      <w:pPr>
        <w:ind w:left="1800" w:hanging="180"/>
      </w:pPr>
    </w:lvl>
    <w:lvl w:ilvl="3" w:tplc="3B14C05C" w:tentative="1">
      <w:start w:val="1"/>
      <w:numFmt w:val="decimal"/>
      <w:lvlText w:val="%4."/>
      <w:lvlJc w:val="left"/>
      <w:pPr>
        <w:ind w:left="2520" w:hanging="360"/>
      </w:pPr>
    </w:lvl>
    <w:lvl w:ilvl="4" w:tplc="15AE01FA" w:tentative="1">
      <w:start w:val="1"/>
      <w:numFmt w:val="lowerLetter"/>
      <w:lvlText w:val="%5."/>
      <w:lvlJc w:val="left"/>
      <w:pPr>
        <w:ind w:left="3240" w:hanging="360"/>
      </w:pPr>
    </w:lvl>
    <w:lvl w:ilvl="5" w:tplc="479C9FEE" w:tentative="1">
      <w:start w:val="1"/>
      <w:numFmt w:val="lowerRoman"/>
      <w:lvlText w:val="%6."/>
      <w:lvlJc w:val="right"/>
      <w:pPr>
        <w:ind w:left="3960" w:hanging="180"/>
      </w:pPr>
    </w:lvl>
    <w:lvl w:ilvl="6" w:tplc="171016D0" w:tentative="1">
      <w:start w:val="1"/>
      <w:numFmt w:val="decimal"/>
      <w:lvlText w:val="%7."/>
      <w:lvlJc w:val="left"/>
      <w:pPr>
        <w:ind w:left="4680" w:hanging="360"/>
      </w:pPr>
    </w:lvl>
    <w:lvl w:ilvl="7" w:tplc="8D2A0530" w:tentative="1">
      <w:start w:val="1"/>
      <w:numFmt w:val="lowerLetter"/>
      <w:lvlText w:val="%8."/>
      <w:lvlJc w:val="left"/>
      <w:pPr>
        <w:ind w:left="5400" w:hanging="360"/>
      </w:pPr>
    </w:lvl>
    <w:lvl w:ilvl="8" w:tplc="5D9458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99DAE08E">
      <w:start w:val="1"/>
      <w:numFmt w:val="decimal"/>
      <w:lvlText w:val="%1."/>
      <w:lvlJc w:val="left"/>
      <w:pPr>
        <w:ind w:left="1287" w:hanging="360"/>
      </w:pPr>
    </w:lvl>
    <w:lvl w:ilvl="1" w:tplc="41EA2500" w:tentative="1">
      <w:start w:val="1"/>
      <w:numFmt w:val="lowerLetter"/>
      <w:lvlText w:val="%2."/>
      <w:lvlJc w:val="left"/>
      <w:pPr>
        <w:ind w:left="2007" w:hanging="360"/>
      </w:pPr>
    </w:lvl>
    <w:lvl w:ilvl="2" w:tplc="DF6AA03E" w:tentative="1">
      <w:start w:val="1"/>
      <w:numFmt w:val="lowerRoman"/>
      <w:lvlText w:val="%3."/>
      <w:lvlJc w:val="right"/>
      <w:pPr>
        <w:ind w:left="2727" w:hanging="180"/>
      </w:pPr>
    </w:lvl>
    <w:lvl w:ilvl="3" w:tplc="DC74E790" w:tentative="1">
      <w:start w:val="1"/>
      <w:numFmt w:val="decimal"/>
      <w:lvlText w:val="%4."/>
      <w:lvlJc w:val="left"/>
      <w:pPr>
        <w:ind w:left="3447" w:hanging="360"/>
      </w:pPr>
    </w:lvl>
    <w:lvl w:ilvl="4" w:tplc="252450EA" w:tentative="1">
      <w:start w:val="1"/>
      <w:numFmt w:val="lowerLetter"/>
      <w:lvlText w:val="%5."/>
      <w:lvlJc w:val="left"/>
      <w:pPr>
        <w:ind w:left="4167" w:hanging="360"/>
      </w:pPr>
    </w:lvl>
    <w:lvl w:ilvl="5" w:tplc="AC18B5C6" w:tentative="1">
      <w:start w:val="1"/>
      <w:numFmt w:val="lowerRoman"/>
      <w:lvlText w:val="%6."/>
      <w:lvlJc w:val="right"/>
      <w:pPr>
        <w:ind w:left="4887" w:hanging="180"/>
      </w:pPr>
    </w:lvl>
    <w:lvl w:ilvl="6" w:tplc="12A251DC" w:tentative="1">
      <w:start w:val="1"/>
      <w:numFmt w:val="decimal"/>
      <w:lvlText w:val="%7."/>
      <w:lvlJc w:val="left"/>
      <w:pPr>
        <w:ind w:left="5607" w:hanging="360"/>
      </w:pPr>
    </w:lvl>
    <w:lvl w:ilvl="7" w:tplc="BE487788" w:tentative="1">
      <w:start w:val="1"/>
      <w:numFmt w:val="lowerLetter"/>
      <w:lvlText w:val="%8."/>
      <w:lvlJc w:val="left"/>
      <w:pPr>
        <w:ind w:left="6327" w:hanging="360"/>
      </w:pPr>
    </w:lvl>
    <w:lvl w:ilvl="8" w:tplc="0DCC99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B510D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7DDAA12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98AA3AC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99F6F06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29224FE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AACB48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908F8D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8129AE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BE4D6F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822EBB52">
      <w:start w:val="1"/>
      <w:numFmt w:val="decimal"/>
      <w:lvlText w:val="%1."/>
      <w:lvlJc w:val="left"/>
      <w:pPr>
        <w:ind w:left="360" w:hanging="360"/>
      </w:pPr>
    </w:lvl>
    <w:lvl w:ilvl="1" w:tplc="E7486788" w:tentative="1">
      <w:start w:val="1"/>
      <w:numFmt w:val="lowerLetter"/>
      <w:lvlText w:val="%2."/>
      <w:lvlJc w:val="left"/>
      <w:pPr>
        <w:ind w:left="1080" w:hanging="360"/>
      </w:pPr>
    </w:lvl>
    <w:lvl w:ilvl="2" w:tplc="6A68A3AC" w:tentative="1">
      <w:start w:val="1"/>
      <w:numFmt w:val="lowerRoman"/>
      <w:lvlText w:val="%3."/>
      <w:lvlJc w:val="right"/>
      <w:pPr>
        <w:ind w:left="1800" w:hanging="180"/>
      </w:pPr>
    </w:lvl>
    <w:lvl w:ilvl="3" w:tplc="A09C20B2" w:tentative="1">
      <w:start w:val="1"/>
      <w:numFmt w:val="decimal"/>
      <w:lvlText w:val="%4."/>
      <w:lvlJc w:val="left"/>
      <w:pPr>
        <w:ind w:left="2520" w:hanging="360"/>
      </w:pPr>
    </w:lvl>
    <w:lvl w:ilvl="4" w:tplc="A678C3FA" w:tentative="1">
      <w:start w:val="1"/>
      <w:numFmt w:val="lowerLetter"/>
      <w:lvlText w:val="%5."/>
      <w:lvlJc w:val="left"/>
      <w:pPr>
        <w:ind w:left="3240" w:hanging="360"/>
      </w:pPr>
    </w:lvl>
    <w:lvl w:ilvl="5" w:tplc="F926DB9C" w:tentative="1">
      <w:start w:val="1"/>
      <w:numFmt w:val="lowerRoman"/>
      <w:lvlText w:val="%6."/>
      <w:lvlJc w:val="right"/>
      <w:pPr>
        <w:ind w:left="3960" w:hanging="180"/>
      </w:pPr>
    </w:lvl>
    <w:lvl w:ilvl="6" w:tplc="820C86EC" w:tentative="1">
      <w:start w:val="1"/>
      <w:numFmt w:val="decimal"/>
      <w:lvlText w:val="%7."/>
      <w:lvlJc w:val="left"/>
      <w:pPr>
        <w:ind w:left="4680" w:hanging="360"/>
      </w:pPr>
    </w:lvl>
    <w:lvl w:ilvl="7" w:tplc="781AFAF0" w:tentative="1">
      <w:start w:val="1"/>
      <w:numFmt w:val="lowerLetter"/>
      <w:lvlText w:val="%8."/>
      <w:lvlJc w:val="left"/>
      <w:pPr>
        <w:ind w:left="5400" w:hanging="360"/>
      </w:pPr>
    </w:lvl>
    <w:lvl w:ilvl="8" w:tplc="8E9EC5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2CD43FBE">
      <w:start w:val="1"/>
      <w:numFmt w:val="upperRoman"/>
      <w:lvlText w:val="%1."/>
      <w:lvlJc w:val="right"/>
      <w:pPr>
        <w:ind w:left="360" w:hanging="360"/>
      </w:pPr>
    </w:lvl>
    <w:lvl w:ilvl="1" w:tplc="C90A2FBA" w:tentative="1">
      <w:start w:val="1"/>
      <w:numFmt w:val="lowerLetter"/>
      <w:lvlText w:val="%2."/>
      <w:lvlJc w:val="left"/>
      <w:pPr>
        <w:ind w:left="1080" w:hanging="360"/>
      </w:pPr>
    </w:lvl>
    <w:lvl w:ilvl="2" w:tplc="558C3DF4" w:tentative="1">
      <w:start w:val="1"/>
      <w:numFmt w:val="lowerRoman"/>
      <w:lvlText w:val="%3."/>
      <w:lvlJc w:val="right"/>
      <w:pPr>
        <w:ind w:left="1800" w:hanging="180"/>
      </w:pPr>
    </w:lvl>
    <w:lvl w:ilvl="3" w:tplc="3356C7AA" w:tentative="1">
      <w:start w:val="1"/>
      <w:numFmt w:val="decimal"/>
      <w:lvlText w:val="%4."/>
      <w:lvlJc w:val="left"/>
      <w:pPr>
        <w:ind w:left="2520" w:hanging="360"/>
      </w:pPr>
    </w:lvl>
    <w:lvl w:ilvl="4" w:tplc="7122BCB4" w:tentative="1">
      <w:start w:val="1"/>
      <w:numFmt w:val="lowerLetter"/>
      <w:lvlText w:val="%5."/>
      <w:lvlJc w:val="left"/>
      <w:pPr>
        <w:ind w:left="3240" w:hanging="360"/>
      </w:pPr>
    </w:lvl>
    <w:lvl w:ilvl="5" w:tplc="EB420B84" w:tentative="1">
      <w:start w:val="1"/>
      <w:numFmt w:val="lowerRoman"/>
      <w:lvlText w:val="%6."/>
      <w:lvlJc w:val="right"/>
      <w:pPr>
        <w:ind w:left="3960" w:hanging="180"/>
      </w:pPr>
    </w:lvl>
    <w:lvl w:ilvl="6" w:tplc="3E9EA954" w:tentative="1">
      <w:start w:val="1"/>
      <w:numFmt w:val="decimal"/>
      <w:lvlText w:val="%7."/>
      <w:lvlJc w:val="left"/>
      <w:pPr>
        <w:ind w:left="4680" w:hanging="360"/>
      </w:pPr>
    </w:lvl>
    <w:lvl w:ilvl="7" w:tplc="74B0E7DC" w:tentative="1">
      <w:start w:val="1"/>
      <w:numFmt w:val="lowerLetter"/>
      <w:lvlText w:val="%8."/>
      <w:lvlJc w:val="left"/>
      <w:pPr>
        <w:ind w:left="5400" w:hanging="360"/>
      </w:pPr>
    </w:lvl>
    <w:lvl w:ilvl="8" w:tplc="5F023B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83141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7D46641A" w:tentative="1">
      <w:start w:val="1"/>
      <w:numFmt w:val="lowerLetter"/>
      <w:lvlText w:val="%2."/>
      <w:lvlJc w:val="left"/>
      <w:pPr>
        <w:ind w:left="1440" w:hanging="360"/>
      </w:pPr>
    </w:lvl>
    <w:lvl w:ilvl="2" w:tplc="C706E7EA" w:tentative="1">
      <w:start w:val="1"/>
      <w:numFmt w:val="lowerRoman"/>
      <w:lvlText w:val="%3."/>
      <w:lvlJc w:val="right"/>
      <w:pPr>
        <w:ind w:left="2160" w:hanging="180"/>
      </w:pPr>
    </w:lvl>
    <w:lvl w:ilvl="3" w:tplc="B852DABE" w:tentative="1">
      <w:start w:val="1"/>
      <w:numFmt w:val="decimal"/>
      <w:lvlText w:val="%4."/>
      <w:lvlJc w:val="left"/>
      <w:pPr>
        <w:ind w:left="2880" w:hanging="360"/>
      </w:pPr>
    </w:lvl>
    <w:lvl w:ilvl="4" w:tplc="57BAD6F8" w:tentative="1">
      <w:start w:val="1"/>
      <w:numFmt w:val="lowerLetter"/>
      <w:lvlText w:val="%5."/>
      <w:lvlJc w:val="left"/>
      <w:pPr>
        <w:ind w:left="3600" w:hanging="360"/>
      </w:pPr>
    </w:lvl>
    <w:lvl w:ilvl="5" w:tplc="81446E64" w:tentative="1">
      <w:start w:val="1"/>
      <w:numFmt w:val="lowerRoman"/>
      <w:lvlText w:val="%6."/>
      <w:lvlJc w:val="right"/>
      <w:pPr>
        <w:ind w:left="4320" w:hanging="180"/>
      </w:pPr>
    </w:lvl>
    <w:lvl w:ilvl="6" w:tplc="7010A05E" w:tentative="1">
      <w:start w:val="1"/>
      <w:numFmt w:val="decimal"/>
      <w:lvlText w:val="%7."/>
      <w:lvlJc w:val="left"/>
      <w:pPr>
        <w:ind w:left="5040" w:hanging="360"/>
      </w:pPr>
    </w:lvl>
    <w:lvl w:ilvl="7" w:tplc="C74E6F34" w:tentative="1">
      <w:start w:val="1"/>
      <w:numFmt w:val="lowerLetter"/>
      <w:lvlText w:val="%8."/>
      <w:lvlJc w:val="left"/>
      <w:pPr>
        <w:ind w:left="5760" w:hanging="360"/>
      </w:pPr>
    </w:lvl>
    <w:lvl w:ilvl="8" w:tplc="83C80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A814A936">
      <w:start w:val="1"/>
      <w:numFmt w:val="decimal"/>
      <w:lvlText w:val="%1."/>
      <w:lvlJc w:val="left"/>
      <w:pPr>
        <w:ind w:left="720" w:hanging="360"/>
      </w:pPr>
    </w:lvl>
    <w:lvl w:ilvl="1" w:tplc="23E8EEEC" w:tentative="1">
      <w:start w:val="1"/>
      <w:numFmt w:val="lowerLetter"/>
      <w:lvlText w:val="%2."/>
      <w:lvlJc w:val="left"/>
      <w:pPr>
        <w:ind w:left="1440" w:hanging="360"/>
      </w:pPr>
    </w:lvl>
    <w:lvl w:ilvl="2" w:tplc="7D8ABDFE" w:tentative="1">
      <w:start w:val="1"/>
      <w:numFmt w:val="lowerRoman"/>
      <w:lvlText w:val="%3."/>
      <w:lvlJc w:val="right"/>
      <w:pPr>
        <w:ind w:left="2160" w:hanging="180"/>
      </w:pPr>
    </w:lvl>
    <w:lvl w:ilvl="3" w:tplc="55DC49DC" w:tentative="1">
      <w:start w:val="1"/>
      <w:numFmt w:val="decimal"/>
      <w:lvlText w:val="%4."/>
      <w:lvlJc w:val="left"/>
      <w:pPr>
        <w:ind w:left="2880" w:hanging="360"/>
      </w:pPr>
    </w:lvl>
    <w:lvl w:ilvl="4" w:tplc="042A3404" w:tentative="1">
      <w:start w:val="1"/>
      <w:numFmt w:val="lowerLetter"/>
      <w:lvlText w:val="%5."/>
      <w:lvlJc w:val="left"/>
      <w:pPr>
        <w:ind w:left="3600" w:hanging="360"/>
      </w:pPr>
    </w:lvl>
    <w:lvl w:ilvl="5" w:tplc="0B16A0A6" w:tentative="1">
      <w:start w:val="1"/>
      <w:numFmt w:val="lowerRoman"/>
      <w:lvlText w:val="%6."/>
      <w:lvlJc w:val="right"/>
      <w:pPr>
        <w:ind w:left="4320" w:hanging="180"/>
      </w:pPr>
    </w:lvl>
    <w:lvl w:ilvl="6" w:tplc="750812F8" w:tentative="1">
      <w:start w:val="1"/>
      <w:numFmt w:val="decimal"/>
      <w:lvlText w:val="%7."/>
      <w:lvlJc w:val="left"/>
      <w:pPr>
        <w:ind w:left="5040" w:hanging="360"/>
      </w:pPr>
    </w:lvl>
    <w:lvl w:ilvl="7" w:tplc="2C648338" w:tentative="1">
      <w:start w:val="1"/>
      <w:numFmt w:val="lowerLetter"/>
      <w:lvlText w:val="%8."/>
      <w:lvlJc w:val="left"/>
      <w:pPr>
        <w:ind w:left="5760" w:hanging="360"/>
      </w:pPr>
    </w:lvl>
    <w:lvl w:ilvl="8" w:tplc="726E6C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53C7"/>
    <w:rsid w:val="00053703"/>
    <w:rsid w:val="000908AC"/>
    <w:rsid w:val="001E2AFE"/>
    <w:rsid w:val="00A44CFC"/>
    <w:rsid w:val="00E66CCF"/>
    <w:rsid w:val="00F9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39</cp:revision>
  <dcterms:created xsi:type="dcterms:W3CDTF">2021-09-07T11:05:00Z</dcterms:created>
  <dcterms:modified xsi:type="dcterms:W3CDTF">2023-03-27T11:54:00Z</dcterms:modified>
</cp:coreProperties>
</file>