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B6E73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UMOWA </w:t>
      </w:r>
    </w:p>
    <w:p w14:paraId="1F9900E7" w14:textId="45FA222A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O POWIERZENI</w:t>
      </w:r>
      <w:r w:rsidR="00F330CE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U</w:t>
      </w: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 PRZETWARZANIA </w:t>
      </w:r>
    </w:p>
    <w:p w14:paraId="4BC47090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DANYCH OSOBOWYCH</w:t>
      </w:r>
    </w:p>
    <w:p w14:paraId="4A1F2B90" w14:textId="77777777" w:rsidR="00D57614" w:rsidRPr="00D57614" w:rsidRDefault="00D57614" w:rsidP="00D576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D718B1" w14:textId="77777777" w:rsidR="00D57614" w:rsidRPr="00D57614" w:rsidRDefault="00D57614" w:rsidP="00D57614">
      <w:pPr>
        <w:tabs>
          <w:tab w:val="left" w:pos="34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Zawarta dnia …………………..………. roku w Warszawie pomiędzy:</w:t>
      </w:r>
    </w:p>
    <w:p w14:paraId="5EDB0EEC" w14:textId="77777777" w:rsidR="00D57614" w:rsidRPr="00D57614" w:rsidRDefault="00D57614" w:rsidP="00D57614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Skarbem Państwa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reprezentowanym przez Ministra Sprawiedliwości, z siedzibą przy Al. Ujazdowskich 11, 00-950 Warszawa, zwanym w dalszej części Umowy „Administratorem”,</w:t>
      </w:r>
    </w:p>
    <w:p w14:paraId="14D85EA9" w14:textId="4C914054" w:rsidR="00D57614" w:rsidRPr="009C2358" w:rsidRDefault="00D57614" w:rsidP="00D57614">
      <w:pPr>
        <w:spacing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reprezentowanym przy zawieraniu niniejszej umowy przez </w:t>
      </w:r>
      <w:r w:rsidR="009C2358" w:rsidRPr="00934BE0">
        <w:rPr>
          <w:rFonts w:ascii="Times New Roman" w:eastAsia="Times New Roman" w:hAnsi="Times New Roman" w:cs="Times New Roman"/>
          <w:sz w:val="24"/>
          <w:szCs w:val="24"/>
        </w:rPr>
        <w:t xml:space="preserve">Anitę </w:t>
      </w:r>
      <w:proofErr w:type="spellStart"/>
      <w:r w:rsidR="009C2358" w:rsidRPr="00934BE0">
        <w:rPr>
          <w:rFonts w:ascii="Times New Roman" w:eastAsia="Times New Roman" w:hAnsi="Times New Roman" w:cs="Times New Roman"/>
          <w:sz w:val="24"/>
          <w:szCs w:val="24"/>
        </w:rPr>
        <w:t>Fraj-Milczarską</w:t>
      </w:r>
      <w:proofErr w:type="spellEnd"/>
      <w:r w:rsidRPr="00934BE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C2358" w:rsidRPr="00934BE0">
        <w:rPr>
          <w:rFonts w:ascii="Times New Roman" w:eastAsia="Times New Roman" w:hAnsi="Times New Roman" w:cs="Times New Roman"/>
          <w:sz w:val="24"/>
          <w:szCs w:val="24"/>
        </w:rPr>
        <w:t xml:space="preserve">Zastępcę </w:t>
      </w:r>
      <w:r w:rsidRPr="00934BE0">
        <w:rPr>
          <w:rFonts w:ascii="Times New Roman" w:eastAsia="Times New Roman" w:hAnsi="Times New Roman" w:cs="Times New Roman"/>
          <w:sz w:val="24"/>
          <w:szCs w:val="24"/>
        </w:rPr>
        <w:t xml:space="preserve">Dyrektora Biura </w:t>
      </w:r>
      <w:r w:rsidR="009C2358" w:rsidRPr="00934BE0">
        <w:rPr>
          <w:rFonts w:ascii="Times New Roman" w:eastAsia="Times New Roman" w:hAnsi="Times New Roman" w:cs="Times New Roman"/>
          <w:sz w:val="24"/>
          <w:szCs w:val="24"/>
        </w:rPr>
        <w:t>Bezpieczeństwa</w:t>
      </w:r>
      <w:r w:rsidRPr="00934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4BE0">
        <w:rPr>
          <w:rFonts w:ascii="Times New Roman" w:eastAsia="Calibri" w:hAnsi="Times New Roman" w:cs="Times New Roman"/>
          <w:sz w:val="24"/>
          <w:szCs w:val="24"/>
          <w:lang w:eastAsia="pl-PL"/>
        </w:rPr>
        <w:t>na podsta</w:t>
      </w:r>
      <w:r w:rsidR="00A54A52" w:rsidRPr="00934BE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wie upoważnienia nr …./…../….. </w:t>
      </w:r>
      <w:r w:rsidRPr="00934BE0">
        <w:rPr>
          <w:rFonts w:ascii="Times New Roman" w:eastAsia="Calibri" w:hAnsi="Times New Roman" w:cs="Times New Roman"/>
          <w:sz w:val="24"/>
          <w:szCs w:val="24"/>
          <w:lang w:eastAsia="pl-PL"/>
        </w:rPr>
        <w:t>z dnia …………………….20</w:t>
      </w:r>
      <w:r w:rsidR="004045F0" w:rsidRPr="00934BE0">
        <w:rPr>
          <w:rFonts w:ascii="Times New Roman" w:eastAsia="Calibri" w:hAnsi="Times New Roman" w:cs="Times New Roman"/>
          <w:sz w:val="24"/>
          <w:szCs w:val="24"/>
          <w:lang w:eastAsia="pl-PL"/>
        </w:rPr>
        <w:t>2</w:t>
      </w:r>
      <w:r w:rsidR="009C2358" w:rsidRPr="00934BE0">
        <w:rPr>
          <w:rFonts w:ascii="Times New Roman" w:eastAsia="Calibri" w:hAnsi="Times New Roman" w:cs="Times New Roman"/>
          <w:sz w:val="24"/>
          <w:szCs w:val="24"/>
          <w:lang w:eastAsia="pl-PL"/>
        </w:rPr>
        <w:t>2</w:t>
      </w:r>
      <w:r w:rsidRPr="00934BE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 </w:t>
      </w:r>
    </w:p>
    <w:p w14:paraId="4BB43496" w14:textId="77777777" w:rsidR="00D57614" w:rsidRPr="00D57614" w:rsidRDefault="00D57614" w:rsidP="00D57614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D5761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a </w:t>
      </w:r>
    </w:p>
    <w:p w14:paraId="5B524B5D" w14:textId="77777777" w:rsidR="00D57614" w:rsidRPr="00D57614" w:rsidRDefault="00D57614" w:rsidP="00D57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zwaną dalej „Podmiotem przetwarzającym”, reprezentowaną przez:</w:t>
      </w:r>
    </w:p>
    <w:p w14:paraId="7F2205B3" w14:textId="77777777" w:rsidR="00D57614" w:rsidRPr="00D57614" w:rsidRDefault="00D57614" w:rsidP="00D5761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574198D7" w14:textId="42B45C32" w:rsidR="00D57614" w:rsidRPr="00D57614" w:rsidRDefault="00D57614" w:rsidP="00D5761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Zważywszy, że w dniu …………………… r. Strony zawarły umowę nr ……………………….., zwaną dalej „Umową o współpracę”, której przedmiotem jest świadczenie kompleksowych usług </w:t>
      </w:r>
      <w:r w:rsidR="00CA79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797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A7979" w:rsidRPr="00CA7979">
        <w:rPr>
          <w:rFonts w:ascii="Times New Roman" w:hAnsi="Times New Roman" w:cs="Times New Roman"/>
          <w:sz w:val="24"/>
          <w:szCs w:val="24"/>
        </w:rPr>
        <w:t xml:space="preserve"> zakresu ochrony przeciwpożarowej</w:t>
      </w:r>
      <w:r w:rsidR="00CA7979">
        <w:rPr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przez Podmiot przetwarzający, na podstawie której Podmiot przetwarzający 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przetwarzał dane osobowe powierzone mu przez Administratora na podstawie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art. 28 rozporządzenia Parlamentu Europejskiego i Rady (UE) 2016/679 z dnia 27 kwietnia 2016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 sprawie ochrony osób fizycznych w związku z przetwarzaniem danych osobowych i w sprawie swobodnego przepływu takich danych oraz uchylenia dyrektywy 95/46/WE (ogólne rozporządzenie o ochronie danych), zwanego dalej „rozporządzeniem”;</w:t>
      </w:r>
    </w:p>
    <w:p w14:paraId="0A9150D7" w14:textId="77777777" w:rsidR="00D57614" w:rsidRPr="00D57614" w:rsidRDefault="00D57614" w:rsidP="00D5761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D70EB1" w14:textId="77777777" w:rsidR="00D57614" w:rsidRPr="00D57614" w:rsidRDefault="00D57614" w:rsidP="00D5761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 zawrzeć umowę o następującej treści:</w:t>
      </w:r>
    </w:p>
    <w:p w14:paraId="6C5B53D2" w14:textId="77777777" w:rsidR="00D57614" w:rsidRPr="00D57614" w:rsidRDefault="00D57614" w:rsidP="00D5761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06AB8FFC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§1.</w:t>
      </w:r>
    </w:p>
    <w:p w14:paraId="7EBF7136" w14:textId="77777777" w:rsidR="00D57614" w:rsidRPr="00D57614" w:rsidRDefault="00D57614" w:rsidP="00D57614">
      <w:pPr>
        <w:numPr>
          <w:ilvl w:val="0"/>
          <w:numId w:val="5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powierza Podmiotowi przetwarzającemu do przetwarzania dane osobowe, a Podmiot przetwarzający zobowiązuje się do ich przetwarzania zgodnie z rozporządzeniem i innymi przepisami prawa powszechnie obowiązującego, które chronią prawa lub wolności osób, których dane dotyczą oraz niniejszą umową. </w:t>
      </w:r>
    </w:p>
    <w:p w14:paraId="11672D70" w14:textId="77777777"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będzie przetwarzać dane osobowe wyłącznie w zakresie 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określonym w § 1 </w:t>
      </w:r>
      <w:r w:rsidRPr="00D57614">
        <w:rPr>
          <w:rFonts w:ascii="Times New Roman" w:eastAsia="Calibri" w:hAnsi="Times New Roman" w:cs="Times New Roman"/>
          <w:sz w:val="24"/>
          <w:szCs w:val="24"/>
        </w:rPr>
        <w:t>i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§ 2 ust. 3</w:t>
      </w: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oraz w celu przewidzianym w niniejszej umowie oraz Umowie o współpracę.</w:t>
      </w:r>
    </w:p>
    <w:p w14:paraId="3E46EF3D" w14:textId="77777777"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Dane osobowe powierzone do przetwarzania Podmiotowi przetwarzającemu dotyczą tylko i wyłącznie danych osobowych przetwarzanych na nośnikach w wersji elektronicznej, do których Podmiot przetwarzający uzyska dostęp zgodnie z postanowieniami Umowy o współpracę.</w:t>
      </w:r>
    </w:p>
    <w:p w14:paraId="4254D0ED" w14:textId="77777777" w:rsidR="00D57614" w:rsidRPr="00D57614" w:rsidRDefault="00D57614" w:rsidP="00D57614">
      <w:pPr>
        <w:numPr>
          <w:ilvl w:val="0"/>
          <w:numId w:val="5"/>
        </w:numPr>
        <w:tabs>
          <w:tab w:val="num" w:pos="426"/>
        </w:tabs>
        <w:suppressAutoHyphens/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stanowi dla Podmiotu przetwarzającego polecenie przetwarzania danych opisanych w umowie, w zakresie i w celu wskazanym w umowie. </w:t>
      </w:r>
    </w:p>
    <w:p w14:paraId="4ADFDECD" w14:textId="77777777"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Celem przetwarzania danych osobowych jest wykonanie zawartej pomiędzy Stronami Umowy o współpracę. </w:t>
      </w:r>
    </w:p>
    <w:p w14:paraId="09733BFD" w14:textId="77777777"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może przetwarzać powierzone dane osobowe wyłącznie w formie papierowej lub elektronicznej. </w:t>
      </w:r>
    </w:p>
    <w:p w14:paraId="24D10066" w14:textId="77777777" w:rsidR="00D57614" w:rsidRPr="00D57614" w:rsidRDefault="00D57614" w:rsidP="00D57614">
      <w:pPr>
        <w:numPr>
          <w:ilvl w:val="0"/>
          <w:numId w:val="5"/>
        </w:numPr>
        <w:tabs>
          <w:tab w:val="num" w:pos="426"/>
        </w:tabs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stwierdza, że jest mu znana treść obowiązujących przepisów w zakresie ochrony danych osobowych.</w:t>
      </w:r>
    </w:p>
    <w:p w14:paraId="01091855" w14:textId="77777777" w:rsidR="00D57614" w:rsidRPr="00D57614" w:rsidRDefault="00D57614" w:rsidP="00D57614">
      <w:pPr>
        <w:suppressAutoHyphens/>
        <w:spacing w:line="240" w:lineRule="auto"/>
        <w:ind w:left="360"/>
        <w:jc w:val="both"/>
        <w:rPr>
          <w:rFonts w:ascii="Calibri" w:eastAsia="Calibri" w:hAnsi="Calibri" w:cs="Times New Roman"/>
          <w:b/>
          <w:sz w:val="20"/>
          <w:szCs w:val="20"/>
          <w:lang w:val="x-none"/>
        </w:rPr>
      </w:pPr>
    </w:p>
    <w:p w14:paraId="54F72F19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§2.</w:t>
      </w:r>
    </w:p>
    <w:p w14:paraId="29D6B118" w14:textId="77777777" w:rsidR="00D57614" w:rsidRPr="00D57614" w:rsidRDefault="00D57614" w:rsidP="00D57614">
      <w:pPr>
        <w:numPr>
          <w:ilvl w:val="0"/>
          <w:numId w:val="1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wykonać wszelkie czynności z zakresu ochrony danych osobowych na rzecz Administratora z najwyższą starannością.</w:t>
      </w:r>
    </w:p>
    <w:p w14:paraId="2C54B0F3" w14:textId="77777777" w:rsidR="00D57614" w:rsidRPr="00D57614" w:rsidRDefault="00D57614" w:rsidP="00D57614">
      <w:pPr>
        <w:numPr>
          <w:ilvl w:val="0"/>
          <w:numId w:val="1"/>
        </w:numPr>
        <w:spacing w:after="20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Podmiot przetwarzający oświadcza, iż stosuje wymagania określone rozporządzeniem oraz przepisami powszechnie obowiązującymi dotyczącymi ochrony danych osobowych. </w:t>
      </w:r>
    </w:p>
    <w:p w14:paraId="48151BD7" w14:textId="77777777" w:rsidR="00D57614" w:rsidRPr="00D57614" w:rsidRDefault="00D57614" w:rsidP="00D57614">
      <w:pPr>
        <w:numPr>
          <w:ilvl w:val="0"/>
          <w:numId w:val="1"/>
        </w:numPr>
        <w:spacing w:after="20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związku z realizacją Umowy o współpracę Podmiot przetwarzający uzyskuje dostęp do danych osobowych przet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warzanych przez Administratora</w:t>
      </w:r>
    </w:p>
    <w:p w14:paraId="012A8A22" w14:textId="77777777" w:rsidR="00CA7979" w:rsidRPr="00E4683D" w:rsidRDefault="00CA7979" w:rsidP="00CA7979">
      <w:pPr>
        <w:pStyle w:val="Akapitzlist"/>
        <w:numPr>
          <w:ilvl w:val="0"/>
          <w:numId w:val="13"/>
        </w:numPr>
        <w:spacing w:line="240" w:lineRule="auto"/>
        <w:ind w:left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83D">
        <w:rPr>
          <w:rFonts w:ascii="Times New Roman" w:eastAsia="Times New Roman" w:hAnsi="Times New Roman" w:cs="Times New Roman"/>
          <w:color w:val="000000"/>
          <w:sz w:val="24"/>
          <w:szCs w:val="24"/>
        </w:rPr>
        <w:t>nazwa zbioru danych: Monitorowanie, przeglądanie oraz nagrywanie obrazu z kamer umieszczonych w budynkach Ministerstwa Sprawiedliwości</w:t>
      </w:r>
    </w:p>
    <w:p w14:paraId="5801EA28" w14:textId="77777777" w:rsidR="00CA7979" w:rsidRPr="00E4683D" w:rsidRDefault="00CA7979" w:rsidP="00CA7979">
      <w:pPr>
        <w:pStyle w:val="Akapitzlist"/>
        <w:spacing w:line="240" w:lineRule="auto"/>
        <w:ind w:left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rodzaj danych osobowych: obraz z kamery                                                   </w:t>
      </w:r>
    </w:p>
    <w:p w14:paraId="5C80D606" w14:textId="77777777" w:rsidR="00CA7979" w:rsidRDefault="00CA7979" w:rsidP="00CA7979">
      <w:pPr>
        <w:pStyle w:val="Akapitzlist"/>
        <w:spacing w:line="240" w:lineRule="auto"/>
        <w:ind w:left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83D">
        <w:rPr>
          <w:rFonts w:ascii="Times New Roman" w:eastAsia="Times New Roman" w:hAnsi="Times New Roman" w:cs="Times New Roman"/>
          <w:color w:val="000000"/>
          <w:sz w:val="24"/>
          <w:szCs w:val="24"/>
        </w:rPr>
        <w:t>kategorie osób, których dane dotyczą:</w:t>
      </w:r>
      <w:r w:rsidRPr="00E4683D">
        <w:t xml:space="preserve"> </w:t>
      </w:r>
      <w:r w:rsidRPr="00E4683D">
        <w:rPr>
          <w:rFonts w:ascii="Times New Roman" w:eastAsia="Times New Roman" w:hAnsi="Times New Roman" w:cs="Times New Roman"/>
          <w:color w:val="000000"/>
          <w:sz w:val="24"/>
          <w:szCs w:val="24"/>
        </w:rPr>
        <w:t>pracownicy, goście, petenci wchodzący do MS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559F9326" w14:textId="77777777" w:rsidR="00CA7979" w:rsidRDefault="00CA7979" w:rsidP="00CA797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nazwa zbioru danych: wydawanie kart dostępu do budynków Ministerstwa Sprawiedliwości,</w:t>
      </w:r>
    </w:p>
    <w:p w14:paraId="65DCF304" w14:textId="77777777" w:rsidR="00CA7979" w:rsidRDefault="00CA7979" w:rsidP="00CA797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rodzaj danych osobowych: imię i nazwisko, fotografia,</w:t>
      </w:r>
    </w:p>
    <w:p w14:paraId="6863D4F7" w14:textId="77777777" w:rsidR="00CA7979" w:rsidRDefault="00CA7979" w:rsidP="00CA797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kategorie osób, których dane dotyczą: pracownicy, goście, petenci wchodzący do MS,</w:t>
      </w:r>
    </w:p>
    <w:p w14:paraId="58EDF2E0" w14:textId="77777777" w:rsidR="00CA7979" w:rsidRDefault="00CA7979" w:rsidP="00CA797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8B71D6" w14:textId="77777777" w:rsidR="00CA7979" w:rsidRDefault="00CA7979" w:rsidP="00CA7979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zakresie: zbierania, utrwalania, przeglądania, wykorzystywania, ujawniania poprzez przesłanie. </w:t>
      </w:r>
    </w:p>
    <w:p w14:paraId="0283D8EE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§3.</w:t>
      </w:r>
    </w:p>
    <w:p w14:paraId="1725E719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powierza Podmiotowi przetwarzającemu, w celu realizacji Umowy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br/>
        <w:t>o współpracę, dane w zakresie określonym w § 2 ust. 3 z administrowanego przez niego zbioru.</w:t>
      </w:r>
    </w:p>
    <w:p w14:paraId="241F77BF" w14:textId="77777777" w:rsidR="00D57614" w:rsidRPr="00D57614" w:rsidRDefault="00D57614" w:rsidP="00D57614">
      <w:pPr>
        <w:numPr>
          <w:ilvl w:val="0"/>
          <w:numId w:val="2"/>
        </w:numPr>
        <w:suppressAutoHyphens/>
        <w:spacing w:after="20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nie będzie udostępniał przetwarzanych na podstawie niniejszej umowy danych osobowych stronom trzecim, w szczególności odbiorcom.</w:t>
      </w:r>
    </w:p>
    <w:p w14:paraId="6641946B" w14:textId="77777777" w:rsidR="00D57614" w:rsidRDefault="00D57614" w:rsidP="00D57614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>Podmiot przetwarzający zobowiązuje się, przy przetwarzaniu powierzonych danych osobowych, do stosowania odpowiednich środków technicznych i organizacyjnych zapewniających adekwatny stopień bezpieczeństwa odpowiadający ryzyku związanym z przetwarzaniem danych osobowych, o których mowa w art. 32 rozporządzenia.</w:t>
      </w:r>
    </w:p>
    <w:p w14:paraId="7CE7ADA3" w14:textId="77777777" w:rsidR="00D57614" w:rsidRPr="005613BE" w:rsidRDefault="00D57614" w:rsidP="005613BE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3BE">
        <w:rPr>
          <w:rFonts w:ascii="Times New Roman" w:eastAsia="Times New Roman" w:hAnsi="Times New Roman" w:cs="Times New Roman"/>
          <w:sz w:val="24"/>
          <w:szCs w:val="24"/>
        </w:rPr>
        <w:t>Podmiot przetwarzający zobowiązany jest:</w:t>
      </w:r>
    </w:p>
    <w:p w14:paraId="5EFD49CA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 zastosowania środków technicznych i organizacyjnych zapewniających ochronę przetwarzania danych osobowych, a w szczególności powinien zabezpieczyć dane przed ich udostępnieniem osobom nieupoważnionym, zabraniem przez osobę nieuprawnioną, przetwarzaniem z naruszeniem rozporządzenia, zmianą, utratą, uszkodzeniem lub zniszczeniem;</w:t>
      </w:r>
    </w:p>
    <w:p w14:paraId="3604A2B9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dopuścić do obsługi systemu informatycznego oraz urządzeń wchodzących w jego skład, służących do przetwarzania danych, wyłącznie osoby posiadające wydane przez niego upoważnienie; w celu wykonania niniejszej umowy Administrator upoważnia Podmiot przetwarzający do udzielania ww. upoważnień;</w:t>
      </w:r>
    </w:p>
    <w:p w14:paraId="6AE372F7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odniesieniu do osób upoważnionych przez Podmiot przetwarzający do przetwarzania danych osobowych - zapewnić kontrolę nad tym, jakie dane osobowe, kiedy, przez kogo oraz komu są przekazywane zwłaszcza, gdy przekazywane są za pomocą teletransmisji danych;</w:t>
      </w:r>
    </w:p>
    <w:p w14:paraId="32BE4CD1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prowadzić ewidencję osób upoważnionych przez niego do przetwarzania danych osobowych;</w:t>
      </w:r>
    </w:p>
    <w:p w14:paraId="4995B4BC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zapewnić, aby osoby, o których mowa w pkt 4, zobowiązały się do zachowania w tajemnicy dane osobowe oraz sposoby ich zabezpieczeń, w szczególności Podmiot przetwarzający zobowiązany jest do odebrania od tych osób stosownych oświadczeń zobowiązujących te osoby do zachowania w tajemnicy danych osobowych oraz sposobów ich zabezpieczenia także po wygaśnięciu zawartych z tymi osobami umów o pracę, umów cywilnoprawnych lub porozumień, na podstawie których osoby te świadczyły pracę lub usługi na rzecz Podmiotu przetwarzającego;</w:t>
      </w:r>
    </w:p>
    <w:p w14:paraId="0F435CBA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udostępnić na żądanie Administratora informacji w związku z koniecznością 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br/>
        <w:t>wywiązywania się przez Administratora z obowiązku odpowiadania na żądania osoby, której dane dotyczą oraz wywiązywania się z obowiązków określonych w art. 32-36 rozporządzenia;</w:t>
      </w:r>
    </w:p>
    <w:p w14:paraId="2649098A" w14:textId="090D26B0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 stwierdzeniu naruszenia ochrony danych osobowych zgłosić ten fakt w ciągu 24 godzin od stwierdzenia naruszenia osobom do kontaktu określonym każdorazowo w § </w:t>
      </w:r>
      <w:r w:rsidR="0030569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ust. </w:t>
      </w:r>
      <w:r w:rsidR="0030569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7D31">
        <w:rPr>
          <w:rFonts w:ascii="Times New Roman" w:eastAsia="Times New Roman" w:hAnsi="Times New Roman" w:cs="Times New Roman"/>
          <w:sz w:val="24"/>
          <w:szCs w:val="24"/>
        </w:rPr>
        <w:t xml:space="preserve">pkt 1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(Zamawiający) umowy wykonawczej oraz na adresy e-mail wskazane w § 6 ust. 1 pkt 1 niniejszej umowy. Zgłoszenie musi zawierać co najmniej elementy opisane w art. 33 ust. 3 rozporządzenia;</w:t>
      </w:r>
    </w:p>
    <w:p w14:paraId="5AFFAEED" w14:textId="6787349E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wykonywać obowiązki przewidziane w rozporządzeniu dla podmiotu przetwarzającego dane osobowe oraz w przepisach powszechnie obowiązujących dotyczących ochrony danych osobowych, w tym prowadzić rejestr wszystkich </w:t>
      </w:r>
      <w:r w:rsidR="004F3AD2" w:rsidRPr="00934BE0">
        <w:rPr>
          <w:rFonts w:ascii="Times New Roman" w:eastAsia="Times New Roman" w:hAnsi="Times New Roman" w:cs="Times New Roman"/>
          <w:sz w:val="24"/>
          <w:szCs w:val="24"/>
        </w:rPr>
        <w:t>kategorii</w:t>
      </w:r>
      <w:r w:rsidR="004F3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czynności przetwarzania dokonywanych w imieniu Administratora, o którym mowa w art. 30 ust. 2 rozporządzenia;</w:t>
      </w:r>
    </w:p>
    <w:p w14:paraId="1DE691FE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terminie 7 dni od zgłoszenia żądania przez Administratora do podjęcia działań związanych ze zgłoszonym przez osobą fizyczną żądaniem na podstawie art. 15 – 21  rozporządzenia – wykonać żądanie Administratora oraz poinformować go o podjętych w tym zakresie działaniach;</w:t>
      </w:r>
    </w:p>
    <w:p w14:paraId="317B7339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zapewnić środki techniczne i organizacyjne w celu wywiązania się z obowiązku odpowiadania na żądania osoby, której dane dotyczą, w zakresie realizacji jej praw określonych w rozdziale III rozporządzenia;</w:t>
      </w:r>
    </w:p>
    <w:p w14:paraId="68002327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na każde żądanie Administratora – w terminie przez niego wskazanym – udostępnić Administratorowi wszelkie informacje niezbędne do wykazania spełnienia obowiązków określonych w art. 28 rozporządzenia;</w:t>
      </w:r>
    </w:p>
    <w:p w14:paraId="68517A03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umożliwić Administratorowi lub osobie upoważnionej przez Administratora przeprowadzenie audytów oraz przyczyniać się do nich;  </w:t>
      </w:r>
    </w:p>
    <w:p w14:paraId="18C2C60B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współpracować z organem nadzorczym ochrony danych osobowych;</w:t>
      </w:r>
    </w:p>
    <w:p w14:paraId="03345EA1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wyznaczyć inspektora ochrony danych osobowych spełniającego wymagania określone w art. 37 ust. 5 rozporządzenia oraz informować Administratora o jego zmianie w terminie 2 dni od wyznaczenia nowego inspektora;</w:t>
      </w:r>
    </w:p>
    <w:p w14:paraId="0B1EF6AC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zapewnić status inspektora ochrony danych określony w art. 38 rozporządzenia. </w:t>
      </w:r>
    </w:p>
    <w:p w14:paraId="3DE9D018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oświadcza, że:</w:t>
      </w:r>
    </w:p>
    <w:p w14:paraId="4DE10E9D" w14:textId="77777777"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urządzenia i systemy informatyczne służące do przetwarzania powierzonych mu danych osobowych są zgodne z wymaganiami rozporządzenia oraz będzie przetwarzał dane osobowe zgodnie z rozporządzeniem oraz przepisami powszechnie obowiązującymi dotyczącymi ochrony danych osobowych;</w:t>
      </w:r>
    </w:p>
    <w:p w14:paraId="4DFA68CA" w14:textId="77777777"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wdroży odpowiednie środki techniczne i organizacyjne, aby przetwarzanie odbywało się zgodnie z rozporządzeniem oraz przepisami powszechnie obowiązującymi dotyczącymi ochrony danych osobowych i będzie w stanie powyższe wykazać;</w:t>
      </w:r>
    </w:p>
    <w:p w14:paraId="1A92D95D" w14:textId="77777777"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środki, o których mowa w pkt 2, będzie poddawał przeglądom i uaktualnieniom; </w:t>
      </w:r>
    </w:p>
    <w:p w14:paraId="0EA97F4F" w14:textId="77777777"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obowiązują u przedsiębiorcy wymagane przez rozporządzenie dokumenty oraz polityka ochrony danych - zgodne z rozporządzeniem.</w:t>
      </w:r>
    </w:p>
    <w:p w14:paraId="1785A7DC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lub upoważniony przez niego podmiot jest uprawniony do przeprowadzenia audytu, w tym inspekcji, Podmiotu przetwarzającego w zakresie stosowania przez niego rozporządzenia i przepisów powszechnie obowiązujących dotyczących ochrony danych osobowych oraz w zakresie wywiązania się z obowiązków wynikających z niniejszej umowy. W wypadku wykazania jakichkolwiek uchybień Administrator zobowiązuje Podmiot przetwarzający do ich usunięcia, a w razie niezastosowania się do zaleceń Administrator może wypowiedzieć niniejszą umowę bez zachowania okresu wypowiedzenia. W ramach audytu Administrator, zgodnie z art. 28 ust. 3 pkt h) rozporządzenia, ma prawo do sprawdzenia, w tym inspekcji, czy środki zastosowane przez Podmiot przetwarzający przy przetwarzaniu i zabezpieczeniu powierzonych danych osobowych spełniają postanowienia umowy.</w:t>
      </w:r>
    </w:p>
    <w:p w14:paraId="7D855233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Audyt, o którym mowa w ust. 6, Administrator może przeprowadzić w każdym czasie obowiązywania niniejszej umowy.</w:t>
      </w:r>
    </w:p>
    <w:p w14:paraId="7EAF5FF7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zobowiązuje się do usunięcia uchybień stwierdzonych podczas audytu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br/>
        <w:t>w terminie wskazanym przez Administratora nie dłuższym niż 7 dni.</w:t>
      </w:r>
    </w:p>
    <w:p w14:paraId="2901873C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ponosi wszelką odpowiedzialność, tak wobec osób trzecich, jak i wobec Administratora, za szkody powstałe w związku z nienależytą ochroną powierzonych danych osobowych, o których mowa w niniejszej umowie, lub nienależytym przetwarzaniem danych osobowych.</w:t>
      </w:r>
    </w:p>
    <w:p w14:paraId="3AADD00E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zobowiązuje się do zachowania w tajemnicy danych osobowych, do których będzie miał dostęp w związku z wykonywaniem Umowy o współpracę, a także sposobów zabezpieczenia tych danych, zarówno w trakcie trwania niniejszej umowy, jak i po jej wygaśnięciu lub rozwiązaniu. </w:t>
      </w:r>
    </w:p>
    <w:p w14:paraId="391378F6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do ścisłego przestrzegania warunków niniejszej umowy oraz Umowy o współpracę, które wiążą się z ochroną danych osobowych, w szczególności nie będzie bez upoważnienia wykorzystywał danych osobowych w celach niezwiązanych z realizacją Umowy o współpracę</w:t>
      </w:r>
      <w:r w:rsidRPr="00D57614" w:rsidDel="00F42D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B1440F8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Przekazanie powierzonych danych do państwa trzeciego może nastąpić jedynie na pisemne polecenie Administratora.</w:t>
      </w:r>
    </w:p>
    <w:p w14:paraId="130D4E80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nie powierzy przetwarzania danych osobowych przetwarzanych na podstawie niniejszej umowy innemu podmiotowi bez pisemnej zgody Administratora. Podmiot przetwarzający, na pisemne żądanie Administratora, zobowiązany jest niezwłocznie wypowiedzieć umowę z podmiotem, któremu powierzył przetwarzanie danych osobowych wskazanych w niniejszej umowie. Podmiot przetwarzający zobowiązany jest zapewnić, aby przetwarzanie danych przez podmiot, któremu powierzył przetwarzanie danych osobowych wskazanych w niniejszej umowie, odpowiadało wymogom rozporządzenia, a także, aby na podmiot ten zostały lub zostaną nałożone - nie później niż w chwili powierzenia do przetwarzania danych osobowych, o których mowa w niniejszej umowie - wszystkie obowiązki przewidziane niniejszą umową dla Podmiotu przetwarzającego.  </w:t>
      </w:r>
    </w:p>
    <w:p w14:paraId="00894744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7FA91C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§4.</w:t>
      </w:r>
    </w:p>
    <w:p w14:paraId="158773DD" w14:textId="4A3E39AD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naruszenie ochrony danych osobowych przez Podmiot przetwarzający lub podmiot, któremu powierzył wykonanie całości lub części umowy może spowodować wysokie ryzyko naruszenia praw lub wolności osób fizycznych, Podmiot przetwarzający w terminie 12 godzin od stwierdzenia naruszenia zobowiązany jest poinformować osoby do kontaktu działające w imieniu Administratora określone każdorazowo w § </w:t>
      </w:r>
      <w:r w:rsidR="0030569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ust. </w:t>
      </w:r>
      <w:r w:rsidR="00305694">
        <w:rPr>
          <w:rFonts w:ascii="Times New Roman" w:eastAsia="Times New Roman" w:hAnsi="Times New Roman" w:cs="Times New Roman"/>
          <w:sz w:val="24"/>
          <w:szCs w:val="24"/>
        </w:rPr>
        <w:t>1</w:t>
      </w:r>
      <w:r w:rsidR="00FB7D31">
        <w:rPr>
          <w:rFonts w:ascii="Times New Roman" w:eastAsia="Times New Roman" w:hAnsi="Times New Roman" w:cs="Times New Roman"/>
          <w:sz w:val="24"/>
          <w:szCs w:val="24"/>
        </w:rPr>
        <w:t xml:space="preserve"> pkt 1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(Zamawiający) umowie wykonawczej oraz osoby wskazane w § 6 ust. 1 pkt 1 niniejszej umowy, o takim naruszeniu. Zgłoszenie powinno językiem jasnym i prostym opisywać charakter naruszenia ochrony danych osobowych oraz zawierać przynajmniej informacje i środki, o których mowa w art. 33 ust. 3 lit. b), c) i d) rozporządzenia. Powyższe zawiadomienie nie jest wymagane w przypadkach wskazanych w art. 34 ust. 3 rozporządzenia. </w:t>
      </w:r>
    </w:p>
    <w:p w14:paraId="0874985A" w14:textId="002BE13A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ponosi pełną odpowiedzialność wobec Administratora za nie wywiązanie się ze spoczywających na podmio</w:t>
      </w:r>
      <w:r w:rsidR="007C5178">
        <w:rPr>
          <w:rFonts w:ascii="Times New Roman" w:eastAsia="Times New Roman" w:hAnsi="Times New Roman" w:cs="Times New Roman"/>
          <w:sz w:val="24"/>
          <w:szCs w:val="24"/>
        </w:rPr>
        <w:t>cie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, któremu powierzył wykonanie całości lub części umowy obowiązków ochrony danych osobowych.</w:t>
      </w:r>
    </w:p>
    <w:p w14:paraId="7C057338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zapłaci Administratorowi karę umowną:</w:t>
      </w:r>
    </w:p>
    <w:p w14:paraId="78222E94" w14:textId="77777777" w:rsidR="00D57614" w:rsidRPr="00D57614" w:rsidRDefault="00D57614" w:rsidP="00D57614">
      <w:pPr>
        <w:numPr>
          <w:ilvl w:val="2"/>
          <w:numId w:val="7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niewykonania lub nienależytego wykonania niniejszej umowy lub naruszenia obowiązków wynikających z niniejszej umowy przez Podmiot przetwarzający - w wysokości 10% wynagrodzenia całkowitego brutto Umowy o współpracę za każdy stwierdzony przypadek niewykonania lub nienależytego wykonania niniejszej umowy lub naruszenia obowiązków wynikających z niniejszej umowy przez Podmiot przetwarzający lub podmiot, który w jego imieniu przetwarza dane osobowe,</w:t>
      </w:r>
    </w:p>
    <w:p w14:paraId="5261D655" w14:textId="77777777" w:rsidR="00D57614" w:rsidRPr="00D57614" w:rsidRDefault="00D57614" w:rsidP="00D57614">
      <w:pPr>
        <w:numPr>
          <w:ilvl w:val="2"/>
          <w:numId w:val="7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wypowiedzenia niniejszej umowy przez Administratora ze skutkiem natychmiastowym, bez zachowania okresu wypowiedzenia - w wysokości 20% wynagrodzenia całkowitego brutto Umowy o współpracę,</w:t>
      </w:r>
    </w:p>
    <w:p w14:paraId="0E684A62" w14:textId="77777777" w:rsidR="00D57614" w:rsidRPr="00D57614" w:rsidRDefault="00D57614" w:rsidP="00D57614">
      <w:pPr>
        <w:numPr>
          <w:ilvl w:val="2"/>
          <w:numId w:val="7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niewykonania lub nienależytego wykonania obowiązku określonego w § 5 ust. 5 lub ust. 7 przez Podmiot przetwarzający lub podmiot, który w jego imieniu przetwarza dane osobowe - w wysokości 20% wynagrodzenia całkowitego brutto Umowy o współpracę. </w:t>
      </w:r>
    </w:p>
    <w:p w14:paraId="51FA3A5D" w14:textId="77777777" w:rsidR="00D57614" w:rsidRPr="00D57614" w:rsidRDefault="00D57614" w:rsidP="00D5761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Kara umowna, o której mowa powyżej, przysługuje Administratorowi także w przypadku wygaśnięcia lub rozwiązania niniejszej umowy. </w:t>
      </w:r>
    </w:p>
    <w:p w14:paraId="079DD46F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ma prawo do żądania od Podmiotu przetwarzającego odszkodowania przewyższającego wysokość zastrzeżonej kary umownej na zasadach ogólnych w przypadku, gdy wielkość szkody przekracza wysokość zastrzeżonej kary umownej.</w:t>
      </w:r>
    </w:p>
    <w:p w14:paraId="4CEB6736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odpowiada za szkodę wyrządzoną Administratorowi jak i osobie trzeciej w przypadku, gdy okaże się on odpowiedzialny lub współodpowiedzialny za szkodę, którą poniosła osoba, której dane dotyczą, w wyniku naruszenia przepisów rozporządzenia lub niniejszej umowy. Administrator zobowiązany jest każdorazowo do poinformowania Podmiotu przetwarzającego o każdym zdarzeniu, które mogłoby stanowić podstawę zgłoszenia przez Administratora roszczeń, o których mowa w zdaniu poprzednim w przypadku, gdy okoliczności zdarzenia wskazują na odpowiedzialność lub współodpowiedzialność Podmiotu przetwarzającego w powstaniu szkody oraz umożliwi mu odniesienie się i wskazanie okoliczności, które wyłączają obowiązek naprawienia ewentualnej szkody przez Podmiot przetwarzający.</w:t>
      </w:r>
    </w:p>
    <w:p w14:paraId="7DE367FE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gdyby jakakolwiek osoba fizyczna lub podmiot trzeci, organizacja lub zrzeszenie, wystąpiły z roszczeniami wobec Administratora z tytułu naruszenia odpowiednio jej praw lub praw osoby fizycznej przez Podmiot przetwarzający lub podmiot, któremu powierzył on wykonanie całości lub części umowy, Podmiot przetwarzający w szczególności: </w:t>
      </w:r>
    </w:p>
    <w:p w14:paraId="18197243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wstąpi do postępowania sądowego wszczętego przeciwko Administratorowi,</w:t>
      </w:r>
    </w:p>
    <w:p w14:paraId="234138E7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 należytą ochronę interesów Administratora, </w:t>
      </w:r>
    </w:p>
    <w:p w14:paraId="1830B11D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zwolni Administratora z wszelkich zobowiązań z tytułu naruszenia praw przysługujących osobie fizycznej na mocy rozporządzenia, </w:t>
      </w:r>
    </w:p>
    <w:p w14:paraId="1F076C0C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Administrator wykonał obowiązki nałożone przez sądy lub organy nadzoru ochrony danych osobowych - zwróci Administratorowi kwotę zapłaconych odszkodowań, kar lub innych należności, </w:t>
      </w:r>
    </w:p>
    <w:p w14:paraId="7AC8B8E9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zwolni Administratora od odpowiedzialności w stosunku do takich osób trzecich,</w:t>
      </w:r>
    </w:p>
    <w:p w14:paraId="016AB776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zwróci Administratorowi wszelkie poniesione koszty związane z wystąpieniem przeciwko Administratorowi osób trzecich z tytułu naruszenia praw osób fizycznych.</w:t>
      </w:r>
    </w:p>
    <w:p w14:paraId="760CE43C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§5.</w:t>
      </w:r>
    </w:p>
    <w:p w14:paraId="679CBEBE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wchodzi w życie z dniem jej podpisania i obowiązuje przez okres obowiązywania Umowy o współpracę. </w:t>
      </w:r>
    </w:p>
    <w:p w14:paraId="034E6874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może wypowiedzieć niniejszą umowę ze skutkiem natychmiastowym, bez zachowania okresu wypowiedzenia, jeżeli:</w:t>
      </w:r>
    </w:p>
    <w:p w14:paraId="7209CD0E" w14:textId="77777777"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kontrola Prezesa Urzędu Ochrony Danych Osobowych wykaże, że Podmiot przetwarzający nie spełnia wymagań określonych w rozporządzeniu lub w przepisach powszechnie obowiązujących dotyczących ochrony danych osobowych, </w:t>
      </w:r>
    </w:p>
    <w:p w14:paraId="7D0C84A6" w14:textId="77777777"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zostało stwierdzone przez organ wskazany w pkt 1 naruszenie ochrony danych osobowych,</w:t>
      </w:r>
    </w:p>
    <w:p w14:paraId="6449E118" w14:textId="77777777"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zasądzono odszkodowanie za szkodę w związku z naruszeniem przez Podmiot przetwarzający rozporządzenia, </w:t>
      </w:r>
    </w:p>
    <w:p w14:paraId="014D3B40" w14:textId="77777777"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rażąco narusza zobowiązania wynikające z niniejszej umowy lub Umowy o współpracę, które wiążą się z ochroną danych osobowych.</w:t>
      </w:r>
    </w:p>
    <w:p w14:paraId="0AE6BE73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może wypowiedzieć niniejszą umowę ze skutkiem natychmiastowym, bez zachowania okresu wypowiedzenia, jeżeli przyczyny wypowiedzenia niniejszej umowy wskazane w ust. 2 dotyczą podmiotu, któremu Podmiot przetwarzający powierzył przetwarzanie danych osobowych lub dalszemu podwykonawcy. </w:t>
      </w:r>
    </w:p>
    <w:p w14:paraId="5124FE18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wygasa po zrealizowaniu Umowy o współpracę, jej rozwiązaniu lub wygaśnięciu albo po rozwiązaniu lub wygaśnięciu umowy. </w:t>
      </w:r>
    </w:p>
    <w:p w14:paraId="1334CC87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przetwarzający, z chwilą rozwiązania lub wygaśnięcia Umowy o współpracy,  zobowiązuje się zwrócić przekazane przez Administratora dane osobowe oraz usunąć wszelkie dane osobowe z wszystkich posiadanych nośników, w szczególności ze sporządzonych kopii zapasowych, oraz usunąć wszelkie ich istniejące kopie i zobowiązuje się zniszczyć wszelkie informacje mogące posłużyć do odtworzenia, w całości lub części, powierzone dane osobowe. </w:t>
      </w:r>
    </w:p>
    <w:p w14:paraId="6B97251E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sporządza z czynności usunięcia danych osobowych protokół, który przesyła Administratorowi w terminie 7 dni od dnia rozwiązania lub wygaśnięcia Umowy o współpracę.</w:t>
      </w:r>
    </w:p>
    <w:p w14:paraId="2077D414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zobowiązany jest zapewnić wykonanie obowiązków wskazanych w ust. 5 i 6 przez podmiot, któremu powierzył wykonanie całości lub części umowy lub dalszych podwykonawców. </w:t>
      </w:r>
    </w:p>
    <w:p w14:paraId="300FD790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§6.</w:t>
      </w:r>
    </w:p>
    <w:p w14:paraId="6ACD700C" w14:textId="77777777" w:rsidR="00D57614" w:rsidRPr="00D57614" w:rsidRDefault="00D57614" w:rsidP="00D57614">
      <w:pPr>
        <w:numPr>
          <w:ilvl w:val="0"/>
          <w:numId w:val="8"/>
        </w:numPr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Strony ustalają następujące dane kontaktowe do realizacji obowiązków wynikających z niniejszej umowy:</w:t>
      </w:r>
    </w:p>
    <w:p w14:paraId="66507A29" w14:textId="77777777" w:rsidR="00D57614" w:rsidRPr="00D57614" w:rsidRDefault="00D57614" w:rsidP="00D57614">
      <w:pPr>
        <w:numPr>
          <w:ilvl w:val="2"/>
          <w:numId w:val="2"/>
        </w:numPr>
        <w:tabs>
          <w:tab w:val="num" w:pos="426"/>
        </w:tabs>
        <w:spacing w:after="20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ze strony Administratora:</w:t>
      </w:r>
    </w:p>
    <w:p w14:paraId="386B7633" w14:textId="77777777" w:rsidR="00D57614" w:rsidRPr="005613BE" w:rsidRDefault="00D57614" w:rsidP="00D57614">
      <w:pPr>
        <w:numPr>
          <w:ilvl w:val="3"/>
          <w:numId w:val="2"/>
        </w:numPr>
        <w:spacing w:after="20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Inspektor Ochrony Danych - Tomasz Osmóls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 xml:space="preserve">ki, tel. (22) 23 90 642 e-mail: </w:t>
      </w:r>
      <w:hyperlink r:id="rId10" w:history="1">
        <w:r w:rsidR="005613BE" w:rsidRPr="002D5A6E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iod@ms.gov.pl</w:t>
        </w:r>
      </w:hyperlink>
    </w:p>
    <w:p w14:paraId="0DA24D4F" w14:textId="77777777" w:rsidR="005613BE" w:rsidRPr="005613BE" w:rsidRDefault="005613BE" w:rsidP="005613BE">
      <w:pPr>
        <w:numPr>
          <w:ilvl w:val="3"/>
          <w:numId w:val="2"/>
        </w:numPr>
        <w:spacing w:after="20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3BE">
        <w:rPr>
          <w:rFonts w:ascii="Times New Roman" w:eastAsia="Times New Roman" w:hAnsi="Times New Roman" w:cs="Times New Roman"/>
          <w:sz w:val="24"/>
          <w:szCs w:val="24"/>
        </w:rPr>
        <w:t>…………………………… - tel. ……………, e-mail …………………..,</w:t>
      </w:r>
    </w:p>
    <w:p w14:paraId="267C8DD1" w14:textId="77777777" w:rsidR="00D57614" w:rsidRPr="00D57614" w:rsidRDefault="00D57614" w:rsidP="005613BE">
      <w:pPr>
        <w:spacing w:after="20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ze strony Podmiotu przetwarzającego:</w:t>
      </w:r>
    </w:p>
    <w:p w14:paraId="135954A9" w14:textId="77777777" w:rsidR="00D57614" w:rsidRPr="00D57614" w:rsidRDefault="00D57614" w:rsidP="00D57614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   a) Inspektor Ochrony Danych - …………………., tel. ……………, e-mail …………………..,</w:t>
      </w:r>
    </w:p>
    <w:p w14:paraId="651180AE" w14:textId="77777777" w:rsidR="00D57614" w:rsidRPr="00D57614" w:rsidRDefault="00D57614" w:rsidP="00D576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         b)…………………………… - tel. ……………, e-mail …………………..,</w:t>
      </w:r>
    </w:p>
    <w:p w14:paraId="6B827045" w14:textId="77777777" w:rsidR="00D57614" w:rsidRPr="00D57614" w:rsidRDefault="00D57614" w:rsidP="00D57614">
      <w:pPr>
        <w:numPr>
          <w:ilvl w:val="0"/>
          <w:numId w:val="8"/>
        </w:numPr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Strony mają prawo do zmiany osób i danych teleadresowych wskazanych w ust. 1 w każdym czasie trwania umowy, informując o tym pisemnie drugą Stronę bez konieczności sporządzania aneksu do umowy.</w:t>
      </w:r>
    </w:p>
    <w:p w14:paraId="0619F7D6" w14:textId="77777777" w:rsidR="00D57614" w:rsidRPr="00D57614" w:rsidRDefault="00D57614" w:rsidP="00D57614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§7.</w:t>
      </w:r>
    </w:p>
    <w:p w14:paraId="2D458E75" w14:textId="77777777" w:rsidR="00D57614" w:rsidRPr="005613BE" w:rsidRDefault="00D57614" w:rsidP="005613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Niniejsza umowa zostanie zrealizowana przez Podmiot przetwarzający w ramach wynagrodzenia przewidzianego za wykonanie Umowy o współpracę.</w:t>
      </w:r>
    </w:p>
    <w:p w14:paraId="6076DD71" w14:textId="77777777" w:rsid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1A2811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§8.</w:t>
      </w:r>
    </w:p>
    <w:p w14:paraId="45800338" w14:textId="77777777" w:rsidR="00D57614" w:rsidRPr="00D57614" w:rsidRDefault="00D57614" w:rsidP="00D57614">
      <w:pPr>
        <w:numPr>
          <w:ilvl w:val="0"/>
          <w:numId w:val="4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O ile umowa nie stanowi inaczej, uzupełnienie lub zmiana umowy, jej rozwiązanie za zgodą obu Stron, jak również odstąpienie od niej albo jej wypowiedzenie wymaga zachowania formy pisemnej, pod rygorem nieważności.</w:t>
      </w:r>
    </w:p>
    <w:p w14:paraId="5B085C86" w14:textId="77777777" w:rsidR="00D57614" w:rsidRPr="00D57614" w:rsidRDefault="00D57614" w:rsidP="00D57614">
      <w:pPr>
        <w:numPr>
          <w:ilvl w:val="0"/>
          <w:numId w:val="4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Sądem właściwym dla rozpatrzenia sporów wynikających z niniejszej umowy będzie sąd właściwy dla Administratora. </w:t>
      </w:r>
    </w:p>
    <w:p w14:paraId="6AD27112" w14:textId="77777777" w:rsidR="00D57614" w:rsidRPr="00D57614" w:rsidRDefault="00D57614" w:rsidP="00D57614">
      <w:pPr>
        <w:numPr>
          <w:ilvl w:val="0"/>
          <w:numId w:val="4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Umowę sporządzono w trzech jednobrzmiących egzemplarzach, w tym dwa dla Administratora oraz jeden dla Podmiotu przetwarzającego.</w:t>
      </w:r>
    </w:p>
    <w:p w14:paraId="2648AB10" w14:textId="77777777" w:rsidR="00D57614" w:rsidRPr="00D57614" w:rsidRDefault="00D57614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D75177" w14:textId="77777777" w:rsidR="00D57614" w:rsidRPr="00D57614" w:rsidRDefault="00D57614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3"/>
        <w:gridCol w:w="4835"/>
      </w:tblGrid>
      <w:tr w:rsidR="00D57614" w:rsidRPr="00D57614" w14:paraId="0EBBA3F8" w14:textId="77777777" w:rsidTr="00101EFA">
        <w:tc>
          <w:tcPr>
            <w:tcW w:w="4889" w:type="dxa"/>
          </w:tcPr>
          <w:p w14:paraId="7B5D1519" w14:textId="77777777" w:rsidR="00D57614" w:rsidRPr="00D57614" w:rsidRDefault="00D57614" w:rsidP="00D5761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</w:t>
            </w:r>
          </w:p>
          <w:p w14:paraId="3CFF5C3D" w14:textId="77777777" w:rsidR="00D57614" w:rsidRPr="00D57614" w:rsidRDefault="00D57614" w:rsidP="00D57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Administrator </w:t>
            </w:r>
          </w:p>
        </w:tc>
        <w:tc>
          <w:tcPr>
            <w:tcW w:w="4889" w:type="dxa"/>
          </w:tcPr>
          <w:p w14:paraId="2B826940" w14:textId="77777777" w:rsidR="00D57614" w:rsidRPr="00D57614" w:rsidRDefault="00D57614" w:rsidP="00D5761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.......................................................................</w:t>
            </w:r>
          </w:p>
          <w:p w14:paraId="450C94F7" w14:textId="77777777" w:rsidR="00D57614" w:rsidRPr="00D57614" w:rsidRDefault="00D57614" w:rsidP="00D57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Podmiot przetwarzający </w:t>
            </w:r>
          </w:p>
        </w:tc>
      </w:tr>
    </w:tbl>
    <w:p w14:paraId="4F8E2B92" w14:textId="77777777" w:rsidR="00D57614" w:rsidRPr="00D57614" w:rsidRDefault="00D57614" w:rsidP="005613B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1C2A6F03" w14:textId="77777777" w:rsidR="00D06AB7" w:rsidRDefault="00D06AB7"/>
    <w:sectPr w:rsidR="00D06AB7" w:rsidSect="00D22F96">
      <w:footerReference w:type="even" r:id="rId11"/>
      <w:footerReference w:type="default" r:id="rId12"/>
      <w:pgSz w:w="11906" w:h="16838"/>
      <w:pgMar w:top="1134" w:right="1134" w:bottom="125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59B90" w14:textId="77777777" w:rsidR="00E63D47" w:rsidRDefault="00E63D47">
      <w:pPr>
        <w:spacing w:after="0" w:line="240" w:lineRule="auto"/>
      </w:pPr>
      <w:r>
        <w:separator/>
      </w:r>
    </w:p>
  </w:endnote>
  <w:endnote w:type="continuationSeparator" w:id="0">
    <w:p w14:paraId="31564076" w14:textId="77777777" w:rsidR="00E63D47" w:rsidRDefault="00E63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85E6" w14:textId="77777777" w:rsidR="0029619D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EBC34A" w14:textId="77777777" w:rsidR="0029619D" w:rsidRDefault="00000000" w:rsidP="00A867A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F4EA" w14:textId="77777777" w:rsidR="0029619D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4A5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14FAC85" w14:textId="77777777" w:rsidR="0029619D" w:rsidRDefault="00000000" w:rsidP="00A867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4DB6C" w14:textId="77777777" w:rsidR="00E63D47" w:rsidRDefault="00E63D47">
      <w:pPr>
        <w:spacing w:after="0" w:line="240" w:lineRule="auto"/>
      </w:pPr>
      <w:r>
        <w:separator/>
      </w:r>
    </w:p>
  </w:footnote>
  <w:footnote w:type="continuationSeparator" w:id="0">
    <w:p w14:paraId="2751AB93" w14:textId="77777777" w:rsidR="00E63D47" w:rsidRDefault="00E63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5F1E"/>
    <w:multiLevelType w:val="hybridMultilevel"/>
    <w:tmpl w:val="ACC45C98"/>
    <w:lvl w:ilvl="0" w:tplc="E1C4A4CE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" w15:restartNumberingAfterBreak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2633281"/>
    <w:multiLevelType w:val="hybridMultilevel"/>
    <w:tmpl w:val="52E6A7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803FE"/>
    <w:multiLevelType w:val="hybridMultilevel"/>
    <w:tmpl w:val="BD74C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9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11E5AFF"/>
    <w:multiLevelType w:val="hybridMultilevel"/>
    <w:tmpl w:val="7D70B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A917260"/>
    <w:multiLevelType w:val="hybridMultilevel"/>
    <w:tmpl w:val="31B6A0C4"/>
    <w:lvl w:ilvl="0" w:tplc="19343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01273707">
    <w:abstractNumId w:val="4"/>
  </w:num>
  <w:num w:numId="2" w16cid:durableId="273681477">
    <w:abstractNumId w:val="7"/>
  </w:num>
  <w:num w:numId="3" w16cid:durableId="395251293">
    <w:abstractNumId w:val="9"/>
  </w:num>
  <w:num w:numId="4" w16cid:durableId="1283075182">
    <w:abstractNumId w:val="1"/>
  </w:num>
  <w:num w:numId="5" w16cid:durableId="1346445085">
    <w:abstractNumId w:val="10"/>
  </w:num>
  <w:num w:numId="6" w16cid:durableId="1990206658">
    <w:abstractNumId w:val="2"/>
  </w:num>
  <w:num w:numId="7" w16cid:durableId="1156385832">
    <w:abstractNumId w:val="5"/>
  </w:num>
  <w:num w:numId="8" w16cid:durableId="149757020">
    <w:abstractNumId w:val="6"/>
  </w:num>
  <w:num w:numId="9" w16cid:durableId="98566149">
    <w:abstractNumId w:val="13"/>
  </w:num>
  <w:num w:numId="10" w16cid:durableId="527791981">
    <w:abstractNumId w:val="12"/>
  </w:num>
  <w:num w:numId="11" w16cid:durableId="720979198">
    <w:abstractNumId w:val="3"/>
  </w:num>
  <w:num w:numId="12" w16cid:durableId="714741585">
    <w:abstractNumId w:val="8"/>
  </w:num>
  <w:num w:numId="13" w16cid:durableId="872114553">
    <w:abstractNumId w:val="0"/>
  </w:num>
  <w:num w:numId="14" w16cid:durableId="4206106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14"/>
    <w:rsid w:val="00023EFC"/>
    <w:rsid w:val="00030695"/>
    <w:rsid w:val="000B6CE2"/>
    <w:rsid w:val="000E0B78"/>
    <w:rsid w:val="00187BAE"/>
    <w:rsid w:val="001A758E"/>
    <w:rsid w:val="0027469D"/>
    <w:rsid w:val="00305694"/>
    <w:rsid w:val="004045F0"/>
    <w:rsid w:val="00407F38"/>
    <w:rsid w:val="00456558"/>
    <w:rsid w:val="004C3E62"/>
    <w:rsid w:val="004F3AD2"/>
    <w:rsid w:val="005613BE"/>
    <w:rsid w:val="006B2320"/>
    <w:rsid w:val="007010A7"/>
    <w:rsid w:val="007C5178"/>
    <w:rsid w:val="007D1366"/>
    <w:rsid w:val="007F6176"/>
    <w:rsid w:val="00917B38"/>
    <w:rsid w:val="00934BE0"/>
    <w:rsid w:val="009A2BDC"/>
    <w:rsid w:val="009B5FA3"/>
    <w:rsid w:val="009C2358"/>
    <w:rsid w:val="009C3820"/>
    <w:rsid w:val="00A54A52"/>
    <w:rsid w:val="00A67B13"/>
    <w:rsid w:val="00A81315"/>
    <w:rsid w:val="00A900CC"/>
    <w:rsid w:val="00C520EA"/>
    <w:rsid w:val="00CA7979"/>
    <w:rsid w:val="00CE0BEA"/>
    <w:rsid w:val="00CF1549"/>
    <w:rsid w:val="00D06AB7"/>
    <w:rsid w:val="00D57614"/>
    <w:rsid w:val="00E631F8"/>
    <w:rsid w:val="00E63D47"/>
    <w:rsid w:val="00F330CE"/>
    <w:rsid w:val="00F7232D"/>
    <w:rsid w:val="00FB0769"/>
    <w:rsid w:val="00FB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B32F"/>
  <w15:docId w15:val="{7E1DC3FA-7D95-43EE-932C-08604734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5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7614"/>
  </w:style>
  <w:style w:type="character" w:styleId="Numerstrony">
    <w:name w:val="page number"/>
    <w:basedOn w:val="Domylnaczcionkaakapitu"/>
    <w:rsid w:val="00D57614"/>
  </w:style>
  <w:style w:type="character" w:styleId="Hipercze">
    <w:name w:val="Hyperlink"/>
    <w:basedOn w:val="Domylnaczcionkaakapitu"/>
    <w:uiPriority w:val="99"/>
    <w:unhideWhenUsed/>
    <w:rsid w:val="005613B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A7979"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iod@ms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AE473A868EF54683677C9F3D323D0F" ma:contentTypeVersion="15" ma:contentTypeDescription="Utwórz nowy dokument." ma:contentTypeScope="" ma:versionID="4a72d816cbe8b7729ea31560672ce646">
  <xsd:schema xmlns:xsd="http://www.w3.org/2001/XMLSchema" xmlns:xs="http://www.w3.org/2001/XMLSchema" xmlns:p="http://schemas.microsoft.com/office/2006/metadata/properties" xmlns:ns2="523a9497-fd9e-4890-9b78-27ecaa0bdf7c" xmlns:ns3="33b54a8c-048b-4818-9d61-78d2994c7679" targetNamespace="http://schemas.microsoft.com/office/2006/metadata/properties" ma:root="true" ma:fieldsID="4be346e093f762d346145c95a07a70d0" ns2:_="" ns3:_="">
    <xsd:import namespace="523a9497-fd9e-4890-9b78-27ecaa0bdf7c"/>
    <xsd:import namespace="33b54a8c-048b-4818-9d61-78d2994c7679"/>
    <xsd:element name="properties">
      <xsd:complexType>
        <xsd:sequence>
          <xsd:element name="documentManagement">
            <xsd:complexType>
              <xsd:all>
                <xsd:element ref="ns2:KomentarzeWlaczone" minOccurs="0"/>
                <xsd:element ref="ns2:LikeWlaczone" minOccurs="0"/>
                <xsd:element ref="ns2:Kolejnosc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a9497-fd9e-4890-9b78-27ecaa0bdf7c" elementFormDefault="qualified">
    <xsd:import namespace="http://schemas.microsoft.com/office/2006/documentManagement/types"/>
    <xsd:import namespace="http://schemas.microsoft.com/office/infopath/2007/PartnerControls"/>
    <xsd:element name="KomentarzeWlaczone" ma:index="8" nillable="true" ma:displayName="Komentarze włączone" ma:default="1" ma:internalName="KomentarzeWlaczone" ma:readOnly="false">
      <xsd:simpleType>
        <xsd:restriction base="dms:Boolean"/>
      </xsd:simpleType>
    </xsd:element>
    <xsd:element name="LikeWlaczone" ma:index="9" nillable="true" ma:displayName="Polubienia włączone" ma:default="1" ma:internalName="LikeWlaczone" ma:readOnly="false">
      <xsd:simpleType>
        <xsd:restriction base="dms:Boolean"/>
      </xsd:simpleType>
    </xsd:element>
    <xsd:element name="Kolejnosc" ma:index="10" nillable="true" ma:displayName="Kolejność" ma:format="Dropdown" ma:indexed="true" ma:internalName="Kolejnosc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a2f6c6f8-f8c8-48bb-a465-faa54e84b4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54a8c-048b-4818-9d61-78d2994c767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88de3e2-1a0d-42f0-a875-587a6101820d}" ma:internalName="TaxCatchAll" ma:showField="CatchAllData" ma:web="33b54a8c-048b-4818-9d61-78d2994c76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Wyświe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sc xmlns="523a9497-fd9e-4890-9b78-27ecaa0bdf7c" xsi:nil="true"/>
    <KomentarzeWlaczone xmlns="523a9497-fd9e-4890-9b78-27ecaa0bdf7c">true</KomentarzeWlaczone>
    <LikeWlaczone xmlns="523a9497-fd9e-4890-9b78-27ecaa0bdf7c">true</LikeWlaczone>
    <lcf76f155ced4ddcb4097134ff3c332f xmlns="523a9497-fd9e-4890-9b78-27ecaa0bdf7c">
      <Terms xmlns="http://schemas.microsoft.com/office/infopath/2007/PartnerControls"/>
    </lcf76f155ced4ddcb4097134ff3c332f>
    <TaxCatchAll xmlns="33b54a8c-048b-4818-9d61-78d2994c7679" xsi:nil="true"/>
  </documentManagement>
</p:properties>
</file>

<file path=customXml/itemProps1.xml><?xml version="1.0" encoding="utf-8"?>
<ds:datastoreItem xmlns:ds="http://schemas.openxmlformats.org/officeDocument/2006/customXml" ds:itemID="{D43C1642-1ED9-4B50-84AE-2658BCB81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a9497-fd9e-4890-9b78-27ecaa0bdf7c"/>
    <ds:schemaRef ds:uri="33b54a8c-048b-4818-9d61-78d2994c76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8DD0C0-012D-4878-A7E8-123E2AFB02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98B11D-FD66-410F-B06E-CA222F18A4EB}">
  <ds:schemaRefs>
    <ds:schemaRef ds:uri="http://schemas.microsoft.com/office/2006/metadata/properties"/>
    <ds:schemaRef ds:uri="http://schemas.microsoft.com/office/infopath/2007/PartnerControls"/>
    <ds:schemaRef ds:uri="523a9497-fd9e-4890-9b78-27ecaa0bdf7c"/>
    <ds:schemaRef ds:uri="33b54a8c-048b-4818-9d61-78d2994c76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2762</Words>
  <Characters>16575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 Anna  (DIRS)</dc:creator>
  <cp:lastModifiedBy>Gondek Dominik  (BB)</cp:lastModifiedBy>
  <cp:revision>2</cp:revision>
  <dcterms:created xsi:type="dcterms:W3CDTF">2022-09-29T06:58:00Z</dcterms:created>
  <dcterms:modified xsi:type="dcterms:W3CDTF">2022-09-29T06:58:00Z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0x01010063AE473A868EF54683677C9F3D323D0F</vt:lpwstr>
  </property>
  <property fmtid="{D5CDD505-2E9C-101B-9397-08002B2CF9AE}" pid="3" name="MediaServiceImageTags">
    <vt:lpwstr/>
  </property>
</Properties>
</file>