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D7D8" w14:textId="77777777" w:rsidR="000B2793" w:rsidRPr="002D7EBC" w:rsidRDefault="000B2793" w:rsidP="000B279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Załącznik nr </w:t>
      </w:r>
      <w:r w:rsidR="000C68AA" w:rsidRPr="002D7EBC">
        <w:rPr>
          <w:rFonts w:ascii="Arial" w:hAnsi="Arial" w:cs="Arial"/>
          <w:sz w:val="20"/>
          <w:szCs w:val="20"/>
        </w:rPr>
        <w:t>3</w:t>
      </w:r>
      <w:r w:rsidRPr="002D7EBC">
        <w:rPr>
          <w:rFonts w:ascii="Arial" w:hAnsi="Arial" w:cs="Arial"/>
          <w:sz w:val="20"/>
          <w:szCs w:val="20"/>
        </w:rPr>
        <w:t xml:space="preserve"> do zapytania ofertowego z dn. __.__.202</w:t>
      </w:r>
      <w:r w:rsidR="00CC0288" w:rsidRPr="002D7EBC">
        <w:rPr>
          <w:rFonts w:ascii="Arial" w:hAnsi="Arial" w:cs="Arial"/>
          <w:sz w:val="20"/>
          <w:szCs w:val="20"/>
        </w:rPr>
        <w:t>2</w:t>
      </w:r>
      <w:r w:rsidRPr="002D7EBC">
        <w:rPr>
          <w:rFonts w:ascii="Arial" w:hAnsi="Arial" w:cs="Arial"/>
          <w:sz w:val="20"/>
          <w:szCs w:val="20"/>
        </w:rPr>
        <w:t>r.</w:t>
      </w:r>
    </w:p>
    <w:p w14:paraId="07D1739B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4CB7A3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2D8FC7" w14:textId="77777777" w:rsidR="000B2793" w:rsidRPr="002D7EBC" w:rsidRDefault="000B2793" w:rsidP="000B2793">
      <w:pPr>
        <w:spacing w:after="0"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2D7EBC">
        <w:rPr>
          <w:rFonts w:ascii="Arial" w:hAnsi="Arial" w:cs="Arial"/>
          <w:b/>
          <w:sz w:val="24"/>
          <w:szCs w:val="20"/>
        </w:rPr>
        <w:t>UMOWA – Wzór</w:t>
      </w:r>
    </w:p>
    <w:p w14:paraId="71F19B88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E8B33B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zawarta w dniu __.__.202</w:t>
      </w:r>
      <w:r w:rsidR="00CC0288" w:rsidRPr="002D7EBC">
        <w:rPr>
          <w:rFonts w:ascii="Arial" w:hAnsi="Arial" w:cs="Arial"/>
          <w:sz w:val="20"/>
          <w:szCs w:val="20"/>
        </w:rPr>
        <w:t>2</w:t>
      </w:r>
      <w:r w:rsidRPr="002D7EBC">
        <w:rPr>
          <w:rFonts w:ascii="Arial" w:hAnsi="Arial" w:cs="Arial"/>
          <w:sz w:val="20"/>
          <w:szCs w:val="20"/>
        </w:rPr>
        <w:t xml:space="preserve">r. w _____________ pomiędzy Państwową Inspekcją Pracy Okręgowym Inspektoratem Pracy z siedzibą w Rzeszowie, ul. Gen. St. Maczka 4, 35-234 Rzeszów,  NIP: 8131230348 reprezentowanym przez: …….……………………………………………………………………………………………, zwanym dalej „Zamawiającym”, </w:t>
      </w:r>
    </w:p>
    <w:p w14:paraId="6630BDF7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a</w:t>
      </w:r>
    </w:p>
    <w:p w14:paraId="76F49D45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wyłonioną/</w:t>
      </w:r>
      <w:proofErr w:type="spellStart"/>
      <w:r w:rsidRPr="002D7EBC">
        <w:rPr>
          <w:rFonts w:ascii="Arial" w:hAnsi="Arial" w:cs="Arial"/>
          <w:sz w:val="20"/>
          <w:szCs w:val="20"/>
        </w:rPr>
        <w:t>ym</w:t>
      </w:r>
      <w:proofErr w:type="spellEnd"/>
      <w:r w:rsidRPr="002D7EBC">
        <w:rPr>
          <w:rFonts w:ascii="Arial" w:hAnsi="Arial" w:cs="Arial"/>
          <w:sz w:val="20"/>
          <w:szCs w:val="20"/>
        </w:rPr>
        <w:t xml:space="preserve"> w drodze zapytania ofertowego, </w:t>
      </w:r>
    </w:p>
    <w:p w14:paraId="21425987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……………………………………………………………………………………………………………………...……….., reprezentowaną/</w:t>
      </w:r>
      <w:proofErr w:type="spellStart"/>
      <w:r w:rsidRPr="002D7EBC">
        <w:rPr>
          <w:rFonts w:ascii="Arial" w:hAnsi="Arial" w:cs="Arial"/>
          <w:sz w:val="20"/>
          <w:szCs w:val="20"/>
        </w:rPr>
        <w:t>ym</w:t>
      </w:r>
      <w:proofErr w:type="spellEnd"/>
      <w:r w:rsidRPr="002D7EBC">
        <w:rPr>
          <w:rFonts w:ascii="Arial" w:hAnsi="Arial" w:cs="Arial"/>
          <w:sz w:val="20"/>
          <w:szCs w:val="20"/>
        </w:rPr>
        <w:t xml:space="preserve"> przez:……………………………………………...……...…………………………………………, zwaną/</w:t>
      </w:r>
      <w:proofErr w:type="spellStart"/>
      <w:r w:rsidRPr="002D7EBC">
        <w:rPr>
          <w:rFonts w:ascii="Arial" w:hAnsi="Arial" w:cs="Arial"/>
          <w:sz w:val="20"/>
          <w:szCs w:val="20"/>
        </w:rPr>
        <w:t>ym</w:t>
      </w:r>
      <w:proofErr w:type="spellEnd"/>
      <w:r w:rsidRPr="002D7EBC">
        <w:rPr>
          <w:rFonts w:ascii="Arial" w:hAnsi="Arial" w:cs="Arial"/>
          <w:sz w:val="20"/>
          <w:szCs w:val="20"/>
        </w:rPr>
        <w:t xml:space="preserve"> dalej „Wykonawcą”, </w:t>
      </w:r>
    </w:p>
    <w:p w14:paraId="09715475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wspólnie dalej zwanymi „Stronami”.</w:t>
      </w:r>
    </w:p>
    <w:p w14:paraId="5BC1B9C2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003C97" w14:textId="77777777" w:rsidR="000B2793" w:rsidRPr="002D7EBC" w:rsidRDefault="000B2793" w:rsidP="000B279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>§ 1.</w:t>
      </w:r>
    </w:p>
    <w:p w14:paraId="4E214306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1. Przedmiotem Umowy jest sukcesywna dostawa:</w:t>
      </w:r>
    </w:p>
    <w:p w14:paraId="6D1512AC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a) fabrycznie nowych, oryginalnych i najwyższej jakości materiałów biurowych,</w:t>
      </w:r>
    </w:p>
    <w:p w14:paraId="5C7A33FD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b) papieru biurowego,</w:t>
      </w:r>
    </w:p>
    <w:p w14:paraId="57295324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zwanych dalej również „Artykułami”. Asortyment, ilość oraz ceny Artykułów w czasie obowiązywania Umowy określają załączniki nr 1 i nr 2 do Umowy oraz oferta Wykonawcy stanowiące jej integralną część.</w:t>
      </w:r>
    </w:p>
    <w:p w14:paraId="67676AEF" w14:textId="77777777" w:rsidR="008C3610" w:rsidRPr="002D7EBC" w:rsidRDefault="000B2793" w:rsidP="008C361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2. </w:t>
      </w:r>
      <w:r w:rsidR="008C3610" w:rsidRPr="002D7EBC">
        <w:rPr>
          <w:rFonts w:ascii="Arial" w:hAnsi="Arial" w:cs="Arial"/>
          <w:sz w:val="20"/>
          <w:szCs w:val="20"/>
        </w:rPr>
        <w:t>Przedmiot zamówienia będzie realizowany do 31.12.2022r.</w:t>
      </w:r>
    </w:p>
    <w:p w14:paraId="057E5162" w14:textId="77777777" w:rsidR="000B2793" w:rsidRPr="002D7EBC" w:rsidRDefault="008C3610" w:rsidP="008C361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3</w:t>
      </w:r>
      <w:r w:rsidR="000B2793" w:rsidRPr="002D7EBC">
        <w:rPr>
          <w:rFonts w:ascii="Arial" w:hAnsi="Arial" w:cs="Arial"/>
          <w:sz w:val="20"/>
          <w:szCs w:val="20"/>
        </w:rPr>
        <w:t>. Miejscem wydania Artykułów jest siedziba Zamawiającego. Wykonawca dostarcz</w:t>
      </w:r>
      <w:r w:rsidRPr="002D7EBC">
        <w:rPr>
          <w:rFonts w:ascii="Arial" w:hAnsi="Arial" w:cs="Arial"/>
          <w:sz w:val="20"/>
          <w:szCs w:val="20"/>
        </w:rPr>
        <w:t>y</w:t>
      </w:r>
      <w:r w:rsidR="000B2793" w:rsidRPr="002D7EBC">
        <w:rPr>
          <w:rFonts w:ascii="Arial" w:hAnsi="Arial" w:cs="Arial"/>
          <w:sz w:val="20"/>
          <w:szCs w:val="20"/>
        </w:rPr>
        <w:t xml:space="preserve"> Artykuły do siedziby Zamawiającego</w:t>
      </w:r>
      <w:r w:rsidR="00606ACB" w:rsidRPr="002D7EBC">
        <w:rPr>
          <w:rFonts w:ascii="Arial" w:hAnsi="Arial" w:cs="Arial"/>
          <w:sz w:val="20"/>
          <w:szCs w:val="20"/>
        </w:rPr>
        <w:t xml:space="preserve"> </w:t>
      </w:r>
      <w:r w:rsidR="000B2793" w:rsidRPr="002D7EBC">
        <w:rPr>
          <w:rFonts w:ascii="Arial" w:hAnsi="Arial" w:cs="Arial"/>
          <w:sz w:val="20"/>
          <w:szCs w:val="20"/>
        </w:rPr>
        <w:t>własnym transportem i na własny koszt oraz będzie ponosić ryzyko przypadkowej utraty lub uszkodzenia Artykułów do momentu ich wydania Zamawiającemu.</w:t>
      </w:r>
    </w:p>
    <w:p w14:paraId="5A04C80F" w14:textId="77777777" w:rsidR="00717667" w:rsidRPr="002D7EBC" w:rsidRDefault="008C3610" w:rsidP="008C361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4</w:t>
      </w:r>
      <w:r w:rsidR="000B2793" w:rsidRPr="002D7EBC">
        <w:rPr>
          <w:rFonts w:ascii="Arial" w:hAnsi="Arial" w:cs="Arial"/>
          <w:sz w:val="20"/>
          <w:szCs w:val="20"/>
        </w:rPr>
        <w:t>. Odbiór każdej partii Artykułów Zamawiający potwierdzi na piśmie.</w:t>
      </w:r>
    </w:p>
    <w:p w14:paraId="047BCEC7" w14:textId="77777777" w:rsidR="00717667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B86E47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6B664B" w14:textId="77777777" w:rsidR="000B2793" w:rsidRPr="002D7EBC" w:rsidRDefault="000B2793" w:rsidP="000B279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 xml:space="preserve">§ </w:t>
      </w:r>
      <w:r w:rsidR="008C3610" w:rsidRPr="002D7EBC">
        <w:rPr>
          <w:rFonts w:ascii="Arial" w:hAnsi="Arial" w:cs="Arial"/>
          <w:b/>
          <w:sz w:val="20"/>
          <w:szCs w:val="20"/>
        </w:rPr>
        <w:t>2</w:t>
      </w:r>
      <w:r w:rsidRPr="002D7EBC">
        <w:rPr>
          <w:rFonts w:ascii="Arial" w:hAnsi="Arial" w:cs="Arial"/>
          <w:b/>
          <w:sz w:val="20"/>
          <w:szCs w:val="20"/>
        </w:rPr>
        <w:t>.</w:t>
      </w:r>
    </w:p>
    <w:p w14:paraId="3540368B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1. Wykonawca oświadcza, że Artykuły wskazane w załączniku nr 1 do Umowy są objęte gwarancją przez okres wskazany w ww. załączniku (okresy gwarancji zostały wskazane w załączniku nr 1 przy poszczególnych Artykułach; brak wskazania ww. okresu oznacza, że Artykuł nie jest objęty gwarancją). W przypadku zepsucia tego samego Artykułu objętego gwarancją co najmniej 3 razy, Wykonawca wymieni na swój koszt zepsuty Artykuł na fabrycznie nowy taki sam lub o parametrach lepszych niż Artykuł wymieniany, w terminie wskazanym w ust. 3.</w:t>
      </w:r>
    </w:p>
    <w:p w14:paraId="7B795087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2. Zamawiający oświadcza, że będzie sprawdzał jakość dostarczonych Artykułów tj. długopisów, cienkopisów, flamastrów, </w:t>
      </w:r>
      <w:proofErr w:type="spellStart"/>
      <w:r w:rsidRPr="002D7EBC">
        <w:rPr>
          <w:rFonts w:ascii="Arial" w:hAnsi="Arial" w:cs="Arial"/>
          <w:sz w:val="20"/>
          <w:szCs w:val="20"/>
        </w:rPr>
        <w:t>zakreślaczy</w:t>
      </w:r>
      <w:proofErr w:type="spellEnd"/>
      <w:r w:rsidRPr="002D7EBC">
        <w:rPr>
          <w:rFonts w:ascii="Arial" w:hAnsi="Arial" w:cs="Arial"/>
          <w:sz w:val="20"/>
          <w:szCs w:val="20"/>
        </w:rPr>
        <w:t>, ołówków, wkładów itp.</w:t>
      </w:r>
    </w:p>
    <w:p w14:paraId="781349AB" w14:textId="2780897E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3.  W przypadku stwierdzenia, że Artykuły, o których mowa w ust. 2 nie piszą</w:t>
      </w:r>
      <w:r w:rsidR="00D238F1" w:rsidRPr="002D7EBC">
        <w:rPr>
          <w:rFonts w:ascii="Arial" w:hAnsi="Arial" w:cs="Arial"/>
          <w:sz w:val="20"/>
          <w:szCs w:val="20"/>
        </w:rPr>
        <w:t>/</w:t>
      </w:r>
      <w:r w:rsidRPr="002D7EBC">
        <w:rPr>
          <w:rFonts w:ascii="Arial" w:hAnsi="Arial" w:cs="Arial"/>
          <w:sz w:val="20"/>
          <w:szCs w:val="20"/>
        </w:rPr>
        <w:t>piszą niewyraźnie</w:t>
      </w:r>
      <w:r w:rsidR="00D238F1" w:rsidRPr="002D7EBC">
        <w:rPr>
          <w:rFonts w:ascii="Arial" w:hAnsi="Arial" w:cs="Arial"/>
          <w:sz w:val="20"/>
          <w:szCs w:val="20"/>
        </w:rPr>
        <w:t xml:space="preserve"> lub są uszkodzone</w:t>
      </w:r>
      <w:r w:rsidRPr="002D7EBC">
        <w:rPr>
          <w:rFonts w:ascii="Arial" w:hAnsi="Arial" w:cs="Arial"/>
          <w:sz w:val="20"/>
          <w:szCs w:val="20"/>
        </w:rPr>
        <w:t>, Zamawiający odmówi odbioru ww. artykułu bądź Artykułów. Zamawiający ma prawo zareklamować Artykuł w terminie 3 dni roboczych od odbioru dostawy. W przypadku, o którym mowa w zdaniu poprzedzającym Wykonawca wymieni nieprzyjęty Artykuł w terminie 5 kolejnych dni od dnia otrzymania pismem/faksem wezwania do wymiany zepsutego Artykułu.</w:t>
      </w:r>
    </w:p>
    <w:p w14:paraId="16FE246D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4. W przypadku stwierdzenia braków ilościowych dostarczanego Artykułu lub dostarczenia Artykułu nie odpowiadającego opisowi zawartemu w załączniku nr 1 lub załączniku nr 2 do Umowy, Wykonawca wymieni nieodpłatnie Artykuł na odpowiadający opisowi zawartemu w załączniku nr 1 lub załączniku nr 2 do Umowy lub dostarczy nieodpłatnie brakującą ilość Artykułów w terminie 5 kolejnych dni od daty otrzymania pisemnej reklamacji Zamawiającego.</w:t>
      </w:r>
    </w:p>
    <w:p w14:paraId="2EC83474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910B39" w14:textId="77777777" w:rsidR="000B2793" w:rsidRPr="002D7EBC" w:rsidRDefault="000B2793" w:rsidP="000B279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 xml:space="preserve">§ </w:t>
      </w:r>
      <w:r w:rsidR="00424B92" w:rsidRPr="002D7EBC">
        <w:rPr>
          <w:rFonts w:ascii="Arial" w:hAnsi="Arial" w:cs="Arial"/>
          <w:b/>
          <w:sz w:val="20"/>
          <w:szCs w:val="20"/>
        </w:rPr>
        <w:t>3</w:t>
      </w:r>
      <w:r w:rsidRPr="002D7EBC">
        <w:rPr>
          <w:rFonts w:ascii="Arial" w:hAnsi="Arial" w:cs="Arial"/>
          <w:b/>
          <w:sz w:val="20"/>
          <w:szCs w:val="20"/>
        </w:rPr>
        <w:t>.</w:t>
      </w:r>
    </w:p>
    <w:p w14:paraId="446875AE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1. </w:t>
      </w:r>
      <w:r w:rsidR="008C3610" w:rsidRPr="002D7EBC">
        <w:rPr>
          <w:rFonts w:ascii="Arial" w:hAnsi="Arial" w:cs="Arial"/>
          <w:sz w:val="20"/>
          <w:szCs w:val="20"/>
        </w:rPr>
        <w:t>W</w:t>
      </w:r>
      <w:r w:rsidRPr="002D7EBC">
        <w:rPr>
          <w:rFonts w:ascii="Arial" w:hAnsi="Arial" w:cs="Arial"/>
          <w:sz w:val="20"/>
          <w:szCs w:val="20"/>
        </w:rPr>
        <w:t>artość przedmiotu Umowy wynosi ____________,______ brutto,  słownie: ……………………………………………………………………………………………..…………………………………</w:t>
      </w:r>
    </w:p>
    <w:p w14:paraId="7677643B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lastRenderedPageBreak/>
        <w:t xml:space="preserve">2. Płatność będzie dokonywana na rachunek bankowy Wykonawcy numer wskazany na fakturze </w:t>
      </w:r>
      <w:r w:rsidRPr="002D7EBC">
        <w:rPr>
          <w:rFonts w:ascii="Arial" w:hAnsi="Arial" w:cs="Arial"/>
          <w:sz w:val="20"/>
          <w:szCs w:val="20"/>
        </w:rPr>
        <w:br/>
        <w:t xml:space="preserve">w terminie </w:t>
      </w:r>
      <w:r w:rsidR="00EC3BCF" w:rsidRPr="002D7EBC">
        <w:rPr>
          <w:rFonts w:ascii="Arial" w:hAnsi="Arial" w:cs="Arial"/>
          <w:sz w:val="20"/>
          <w:szCs w:val="20"/>
        </w:rPr>
        <w:t>21</w:t>
      </w:r>
      <w:r w:rsidRPr="002D7EBC">
        <w:rPr>
          <w:rFonts w:ascii="Arial" w:hAnsi="Arial" w:cs="Arial"/>
          <w:sz w:val="20"/>
          <w:szCs w:val="20"/>
        </w:rPr>
        <w:t xml:space="preserve"> dni od dnia dostarczenia do siedziby Zamawiającego prawidłowo wystawionej faktury. Za datę płatności uznaje się datę obciążenia przez bank należnością konta Zamawiającego. Zamawiający uiści zapłatę wyłącznie za zakupione Artykuły.</w:t>
      </w:r>
    </w:p>
    <w:p w14:paraId="5D4D2B56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3. Zamawiający oświadcza, że zapłata wynagrodzenia wskazanego w ust. 1 następować będzie </w:t>
      </w:r>
      <w:r w:rsidRPr="002D7EBC">
        <w:rPr>
          <w:rFonts w:ascii="Arial" w:hAnsi="Arial" w:cs="Arial"/>
          <w:sz w:val="20"/>
          <w:szCs w:val="20"/>
        </w:rPr>
        <w:br/>
        <w:t>z zastosowaniem mechanizmu podzielonej płatności, o którym mowa w art. 108a ust. 1 ustawy z dnia 11 marca 2004 r. o podatku od towarów i usług (Dz. U. z 2020 r. poz. 106).</w:t>
      </w:r>
    </w:p>
    <w:p w14:paraId="74845E7A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4. W przypadku braku możliwości zastosowania zapłaty w sposób określony w ust. 3, w szczególności zwrotu przez bank/SKOK kwoty objętej przelewem z zastosowanym „komunikatem przelewu” Wykonawca nie ma prawa do naliczania odsetek za nieterminową zapłatę do momentu zawiadomienia Zamawiającego o możliwości dokonania zapłaty z zastosowaniem mechanizmu podzielonej płatności. Wykonawca zobowiązany jest zawiadomić Zamawiającego niezwłocznie o wystąpieniu możliwości wskazanej wyżej.</w:t>
      </w:r>
    </w:p>
    <w:p w14:paraId="00522E29" w14:textId="59711F45" w:rsidR="00697C5C" w:rsidRPr="002D7EBC" w:rsidRDefault="006C75D7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97C5C" w:rsidRPr="002D7EBC">
        <w:rPr>
          <w:rFonts w:ascii="Arial" w:hAnsi="Arial" w:cs="Arial"/>
          <w:sz w:val="20"/>
          <w:szCs w:val="20"/>
        </w:rPr>
        <w:t>.</w:t>
      </w:r>
      <w:r w:rsidR="00697C5C" w:rsidRPr="002D7EBC">
        <w:rPr>
          <w:rFonts w:ascii="Arial" w:hAnsi="Arial" w:cs="Arial"/>
          <w:sz w:val="20"/>
          <w:szCs w:val="20"/>
        </w:rPr>
        <w:tab/>
        <w:t>W przypadku opóźnienia w stosunku do uzgodnionego terminu zapłaty, Zamawiający zapłaci Wykonawcy odsetki ustawowe.</w:t>
      </w:r>
    </w:p>
    <w:p w14:paraId="78AE24A5" w14:textId="5C456AED" w:rsidR="00697C5C" w:rsidRPr="002D7EBC" w:rsidRDefault="006C75D7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97C5C" w:rsidRPr="002D7EBC">
        <w:rPr>
          <w:rFonts w:ascii="Arial" w:hAnsi="Arial" w:cs="Arial"/>
          <w:sz w:val="20"/>
          <w:szCs w:val="20"/>
        </w:rPr>
        <w:t>.</w:t>
      </w:r>
      <w:r w:rsidR="00697C5C" w:rsidRPr="002D7EBC">
        <w:rPr>
          <w:rFonts w:ascii="Arial" w:hAnsi="Arial" w:cs="Arial"/>
          <w:sz w:val="20"/>
          <w:szCs w:val="20"/>
        </w:rPr>
        <w:tab/>
        <w:t>Zamawiający informuje, iż posiada konto na platformie elektronicznego fakturowania, umożliwiające odbiór i przesyłanie ustrukturyzowanych faktur elektronicznych za swoim pośrednictwem. Platforma dostępna jest pod adresem: https://www.brokerinfinite.efaktura.gov.pl/</w:t>
      </w:r>
    </w:p>
    <w:p w14:paraId="4BC0B45E" w14:textId="75F31693" w:rsidR="00697C5C" w:rsidRPr="002D7EBC" w:rsidRDefault="006C75D7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97C5C" w:rsidRPr="002D7EBC">
        <w:rPr>
          <w:rFonts w:ascii="Arial" w:hAnsi="Arial" w:cs="Arial"/>
          <w:sz w:val="20"/>
          <w:szCs w:val="20"/>
        </w:rPr>
        <w:t>.</w:t>
      </w:r>
      <w:r w:rsidR="00697C5C" w:rsidRPr="002D7EBC">
        <w:rPr>
          <w:rFonts w:ascii="Arial" w:hAnsi="Arial" w:cs="Arial"/>
          <w:sz w:val="20"/>
          <w:szCs w:val="20"/>
        </w:rPr>
        <w:tab/>
        <w:t xml:space="preserve">Zamawiający oświadcza, że Wykonawca może przesyłać ustrukturyzowane faktury elektroniczne,  o których mowa w art. 2 pkt 4 ustawy z dnia 9 listopada 2018 r. o elektronicznym fakturowaniu  w zamówieniach publicznych (Dz.U. 2018 r. poz. 2191),(dalej </w:t>
      </w:r>
      <w:proofErr w:type="spellStart"/>
      <w:r w:rsidR="00697C5C" w:rsidRPr="002D7EBC">
        <w:rPr>
          <w:rFonts w:ascii="Arial" w:hAnsi="Arial" w:cs="Arial"/>
          <w:sz w:val="20"/>
          <w:szCs w:val="20"/>
        </w:rPr>
        <w:t>e.f.z.p</w:t>
      </w:r>
      <w:proofErr w:type="spellEnd"/>
      <w:r w:rsidR="00697C5C" w:rsidRPr="002D7EBC">
        <w:rPr>
          <w:rFonts w:ascii="Arial" w:hAnsi="Arial" w:cs="Arial"/>
          <w:sz w:val="20"/>
          <w:szCs w:val="20"/>
        </w:rPr>
        <w:t xml:space="preserve">.) tj. faktury spełniające wymagania umożliwiające przesyłanie za pośrednictwem platformy faktur elektronicznych, o których mowa w art. 2 pkt 32 ustawy z dnia 11 marca 2004 r. o podatku od towarów i usług (Dz. U. z 2018 r. poz. 2174 ze zm.), </w:t>
      </w:r>
    </w:p>
    <w:p w14:paraId="3AD45FAD" w14:textId="7822014F" w:rsidR="00697C5C" w:rsidRPr="002D7EBC" w:rsidRDefault="006C75D7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97C5C" w:rsidRPr="002D7EBC">
        <w:rPr>
          <w:rFonts w:ascii="Arial" w:hAnsi="Arial" w:cs="Arial"/>
          <w:sz w:val="20"/>
          <w:szCs w:val="20"/>
        </w:rPr>
        <w:t>.</w:t>
      </w:r>
      <w:r w:rsidR="00697C5C" w:rsidRPr="002D7EBC">
        <w:rPr>
          <w:rFonts w:ascii="Arial" w:hAnsi="Arial" w:cs="Arial"/>
          <w:sz w:val="20"/>
          <w:szCs w:val="20"/>
        </w:rPr>
        <w:tab/>
        <w:t xml:space="preserve">Wykonawca oświadcza, że zamierza/nie zamierza wysyłać za pośrednictwem PEF ustrukturyzowane faktury elektroniczne, o których mowa w art. 2 pkt. 4 </w:t>
      </w:r>
      <w:proofErr w:type="spellStart"/>
      <w:r w:rsidR="00697C5C" w:rsidRPr="002D7EBC">
        <w:rPr>
          <w:rFonts w:ascii="Arial" w:hAnsi="Arial" w:cs="Arial"/>
          <w:sz w:val="20"/>
          <w:szCs w:val="20"/>
        </w:rPr>
        <w:t>e.f.z.p</w:t>
      </w:r>
      <w:proofErr w:type="spellEnd"/>
      <w:r w:rsidR="00697C5C" w:rsidRPr="002D7EBC">
        <w:rPr>
          <w:rFonts w:ascii="Arial" w:hAnsi="Arial" w:cs="Arial"/>
          <w:sz w:val="20"/>
          <w:szCs w:val="20"/>
        </w:rPr>
        <w:t xml:space="preserve">., </w:t>
      </w:r>
    </w:p>
    <w:p w14:paraId="00674E69" w14:textId="41A72577" w:rsidR="00697C5C" w:rsidRPr="002D7EBC" w:rsidRDefault="006C75D7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97C5C" w:rsidRPr="002D7EBC">
        <w:rPr>
          <w:rFonts w:ascii="Arial" w:hAnsi="Arial" w:cs="Arial"/>
          <w:sz w:val="20"/>
          <w:szCs w:val="20"/>
        </w:rPr>
        <w:t>.</w:t>
      </w:r>
      <w:r w:rsidR="00697C5C" w:rsidRPr="002D7EBC">
        <w:rPr>
          <w:rFonts w:ascii="Arial" w:hAnsi="Arial" w:cs="Arial"/>
          <w:sz w:val="20"/>
          <w:szCs w:val="20"/>
        </w:rPr>
        <w:tab/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Wykonawcy. Zamawiający informuje, że przesyłanie ustrukturyzowanych faktur elektronicznych winno nastąpić w godzinach: 7.30-15.30. W przypadku przesłania ustrukturyzowanej faktury elektronicznej poza godzinami pracy, w dni wolne od pracy lub święta, a także po godzinie 15.30 uznaje się, że została ona doręczona w następnym dniu roboczym, </w:t>
      </w:r>
    </w:p>
    <w:p w14:paraId="1637CE77" w14:textId="1026AAF0" w:rsidR="00697C5C" w:rsidRPr="002D7EBC" w:rsidRDefault="00697C5C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1</w:t>
      </w:r>
      <w:r w:rsidR="006C75D7">
        <w:rPr>
          <w:rFonts w:ascii="Arial" w:hAnsi="Arial" w:cs="Arial"/>
          <w:sz w:val="20"/>
          <w:szCs w:val="20"/>
        </w:rPr>
        <w:t>0</w:t>
      </w:r>
      <w:r w:rsidRPr="002D7EBC">
        <w:rPr>
          <w:rFonts w:ascii="Arial" w:hAnsi="Arial" w:cs="Arial"/>
          <w:sz w:val="20"/>
          <w:szCs w:val="20"/>
        </w:rPr>
        <w:t>.</w:t>
      </w:r>
      <w:r w:rsidRPr="002D7EBC">
        <w:rPr>
          <w:rFonts w:ascii="Arial" w:hAnsi="Arial" w:cs="Arial"/>
          <w:sz w:val="20"/>
          <w:szCs w:val="20"/>
        </w:rPr>
        <w:tab/>
        <w:t xml:space="preserve">Zamawiający działając na podstawie art. 4 ust. 4 </w:t>
      </w:r>
      <w:proofErr w:type="spellStart"/>
      <w:r w:rsidRPr="002D7EBC">
        <w:rPr>
          <w:rFonts w:ascii="Arial" w:hAnsi="Arial" w:cs="Arial"/>
          <w:sz w:val="20"/>
          <w:szCs w:val="20"/>
        </w:rPr>
        <w:t>e.f.z.p</w:t>
      </w:r>
      <w:proofErr w:type="spellEnd"/>
      <w:r w:rsidRPr="002D7EBC">
        <w:rPr>
          <w:rFonts w:ascii="Arial" w:hAnsi="Arial" w:cs="Arial"/>
          <w:sz w:val="20"/>
          <w:szCs w:val="20"/>
        </w:rPr>
        <w:t xml:space="preserve"> nie wyraża zgody na przesyłanie za pośrednictwem platformy innych ustrukturyzowanych dokumentów elektronicznych, wskazanych w art. 2 pkt 3 </w:t>
      </w:r>
      <w:proofErr w:type="spellStart"/>
      <w:r w:rsidRPr="002D7EBC">
        <w:rPr>
          <w:rFonts w:ascii="Arial" w:hAnsi="Arial" w:cs="Arial"/>
          <w:sz w:val="20"/>
          <w:szCs w:val="20"/>
        </w:rPr>
        <w:t>e.f.z.p</w:t>
      </w:r>
      <w:proofErr w:type="spellEnd"/>
      <w:r w:rsidRPr="002D7EBC">
        <w:rPr>
          <w:rFonts w:ascii="Arial" w:hAnsi="Arial" w:cs="Arial"/>
          <w:sz w:val="20"/>
          <w:szCs w:val="20"/>
        </w:rPr>
        <w:t xml:space="preserve">. Do innych ustrukturyzowanych dokumentów elektronicznych zgodnie z § 1 rozporządzenia Ministra Przedsiębiorczości 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(Dz.U. z 2019 r. poz. 856) zalicza się:  </w:t>
      </w:r>
    </w:p>
    <w:p w14:paraId="75F8672C" w14:textId="77777777" w:rsidR="00697C5C" w:rsidRPr="002D7EBC" w:rsidRDefault="00697C5C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a) zlecenie dostawy (zamówienie);  </w:t>
      </w:r>
    </w:p>
    <w:p w14:paraId="559AF72E" w14:textId="77777777" w:rsidR="00697C5C" w:rsidRPr="002D7EBC" w:rsidRDefault="00697C5C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b) awizo dostawy;</w:t>
      </w:r>
    </w:p>
    <w:p w14:paraId="350976DB" w14:textId="77777777" w:rsidR="00697C5C" w:rsidRPr="002D7EBC" w:rsidRDefault="00697C5C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c) potwierdzenie odbioru; </w:t>
      </w:r>
    </w:p>
    <w:p w14:paraId="47216C8D" w14:textId="77777777" w:rsidR="00697C5C" w:rsidRPr="002D7EBC" w:rsidRDefault="00697C5C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d) fakturę korygującą; </w:t>
      </w:r>
    </w:p>
    <w:p w14:paraId="684E3184" w14:textId="77777777" w:rsidR="00697C5C" w:rsidRPr="002D7EBC" w:rsidRDefault="00697C5C" w:rsidP="00697C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e) notę księgową.</w:t>
      </w:r>
    </w:p>
    <w:p w14:paraId="1ACE7C0F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79FC86" w14:textId="77777777" w:rsidR="000B2793" w:rsidRPr="002D7EBC" w:rsidRDefault="000B2793" w:rsidP="000B279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 xml:space="preserve">§ </w:t>
      </w:r>
      <w:r w:rsidR="00424B92" w:rsidRPr="002D7EBC">
        <w:rPr>
          <w:rFonts w:ascii="Arial" w:hAnsi="Arial" w:cs="Arial"/>
          <w:b/>
          <w:sz w:val="20"/>
          <w:szCs w:val="20"/>
        </w:rPr>
        <w:t>4</w:t>
      </w:r>
      <w:r w:rsidRPr="002D7EBC">
        <w:rPr>
          <w:rFonts w:ascii="Arial" w:hAnsi="Arial" w:cs="Arial"/>
          <w:b/>
          <w:sz w:val="20"/>
          <w:szCs w:val="20"/>
        </w:rPr>
        <w:t>.</w:t>
      </w:r>
    </w:p>
    <w:p w14:paraId="28D99FE9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1. Wykonawca zapłaci Zamawiającemu karę umowną:</w:t>
      </w:r>
    </w:p>
    <w:p w14:paraId="3FD8719B" w14:textId="1D79B65A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a) w przypadku opóźnienia w dostawie Artykułów w stosunku do terminu wskazanego w § 1 ust. </w:t>
      </w:r>
      <w:r w:rsidR="00D4089F" w:rsidRPr="002D7EBC">
        <w:rPr>
          <w:rFonts w:ascii="Arial" w:hAnsi="Arial" w:cs="Arial"/>
          <w:sz w:val="20"/>
          <w:szCs w:val="20"/>
        </w:rPr>
        <w:t>2</w:t>
      </w:r>
      <w:r w:rsidRPr="002D7EBC">
        <w:rPr>
          <w:rFonts w:ascii="Arial" w:hAnsi="Arial" w:cs="Arial"/>
          <w:sz w:val="20"/>
          <w:szCs w:val="20"/>
        </w:rPr>
        <w:t xml:space="preserve"> - w wysokości 1 % wartości z podatkiem VAT, za każdy rozpoczęty dzień opóźnienia;</w:t>
      </w:r>
      <w:r w:rsidR="005B777F" w:rsidRPr="002D7EBC">
        <w:rPr>
          <w:rFonts w:ascii="Arial" w:hAnsi="Arial" w:cs="Arial"/>
          <w:sz w:val="20"/>
          <w:szCs w:val="20"/>
        </w:rPr>
        <w:t xml:space="preserve"> </w:t>
      </w:r>
    </w:p>
    <w:p w14:paraId="6D8B177B" w14:textId="1319CAE8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b) w przypadku opóźnienia w realizacji obowiązków określonych w § </w:t>
      </w:r>
      <w:r w:rsidR="00D4089F" w:rsidRPr="002D7EBC">
        <w:rPr>
          <w:rFonts w:ascii="Arial" w:hAnsi="Arial" w:cs="Arial"/>
          <w:sz w:val="20"/>
          <w:szCs w:val="20"/>
        </w:rPr>
        <w:t xml:space="preserve">2 ust 3 i 4 </w:t>
      </w:r>
      <w:r w:rsidRPr="002D7EBC">
        <w:rPr>
          <w:rFonts w:ascii="Arial" w:hAnsi="Arial" w:cs="Arial"/>
          <w:sz w:val="20"/>
          <w:szCs w:val="20"/>
        </w:rPr>
        <w:t xml:space="preserve">- w wysokości </w:t>
      </w:r>
      <w:r w:rsidR="00D4089F" w:rsidRPr="002D7EBC">
        <w:rPr>
          <w:rFonts w:ascii="Arial" w:hAnsi="Arial" w:cs="Arial"/>
          <w:sz w:val="20"/>
          <w:szCs w:val="20"/>
        </w:rPr>
        <w:t>0,5</w:t>
      </w:r>
      <w:r w:rsidRPr="002D7EBC">
        <w:rPr>
          <w:rFonts w:ascii="Arial" w:hAnsi="Arial" w:cs="Arial"/>
          <w:sz w:val="20"/>
          <w:szCs w:val="20"/>
        </w:rPr>
        <w:t xml:space="preserve"> % wartości</w:t>
      </w:r>
      <w:r w:rsidR="00D4089F" w:rsidRPr="002D7EBC">
        <w:rPr>
          <w:rFonts w:ascii="Arial" w:hAnsi="Arial" w:cs="Arial"/>
          <w:sz w:val="20"/>
          <w:szCs w:val="20"/>
        </w:rPr>
        <w:t xml:space="preserve"> wynagrodzenia</w:t>
      </w:r>
      <w:r w:rsidRPr="002D7EBC">
        <w:rPr>
          <w:rFonts w:ascii="Arial" w:hAnsi="Arial" w:cs="Arial"/>
          <w:sz w:val="20"/>
          <w:szCs w:val="20"/>
        </w:rPr>
        <w:t xml:space="preserve"> z podatkiem VAT</w:t>
      </w:r>
      <w:r w:rsidR="00D4089F" w:rsidRPr="002D7EBC">
        <w:rPr>
          <w:rFonts w:ascii="Arial" w:hAnsi="Arial" w:cs="Arial"/>
          <w:sz w:val="20"/>
          <w:szCs w:val="20"/>
        </w:rPr>
        <w:t xml:space="preserve"> określonej § 3 ust 1</w:t>
      </w:r>
      <w:r w:rsidRPr="002D7EBC">
        <w:rPr>
          <w:rFonts w:ascii="Arial" w:hAnsi="Arial" w:cs="Arial"/>
          <w:sz w:val="20"/>
          <w:szCs w:val="20"/>
        </w:rPr>
        <w:t>, za każdy rozpoczęty dzień opóźnienia</w:t>
      </w:r>
      <w:r w:rsidR="00D4089F" w:rsidRPr="002D7EBC">
        <w:rPr>
          <w:rFonts w:ascii="Arial" w:hAnsi="Arial" w:cs="Arial"/>
          <w:sz w:val="20"/>
          <w:szCs w:val="20"/>
        </w:rPr>
        <w:t>,</w:t>
      </w:r>
      <w:r w:rsidRPr="002D7EBC">
        <w:rPr>
          <w:rFonts w:ascii="Arial" w:hAnsi="Arial" w:cs="Arial"/>
          <w:sz w:val="20"/>
          <w:szCs w:val="20"/>
        </w:rPr>
        <w:t xml:space="preserve"> </w:t>
      </w:r>
    </w:p>
    <w:p w14:paraId="0C10B12A" w14:textId="6C403108" w:rsidR="000B2793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c) </w:t>
      </w:r>
      <w:r w:rsidR="000B2793" w:rsidRPr="002D7EBC">
        <w:rPr>
          <w:rFonts w:ascii="Arial" w:hAnsi="Arial" w:cs="Arial"/>
          <w:sz w:val="20"/>
          <w:szCs w:val="20"/>
        </w:rPr>
        <w:t xml:space="preserve">w przypadku odstąpienia przez Zamawiającego lub Wykonawcę od Umowy z przyczyn, za które ponosi odpowiedzialność Wykonawca - w wysokości 10% wartości przedmiotu Umowy, o której mowa w </w:t>
      </w:r>
      <w:r w:rsidR="00D4089F" w:rsidRPr="002D7EBC">
        <w:rPr>
          <w:rFonts w:ascii="Arial" w:hAnsi="Arial" w:cs="Arial"/>
          <w:sz w:val="20"/>
          <w:szCs w:val="20"/>
        </w:rPr>
        <w:t xml:space="preserve">§ 3 ust 1, </w:t>
      </w:r>
      <w:r w:rsidR="000B2793" w:rsidRPr="002D7EBC">
        <w:rPr>
          <w:rFonts w:ascii="Arial" w:hAnsi="Arial" w:cs="Arial"/>
          <w:sz w:val="20"/>
          <w:szCs w:val="20"/>
        </w:rPr>
        <w:t>z podatkiem VAT;</w:t>
      </w:r>
    </w:p>
    <w:p w14:paraId="776945E3" w14:textId="367882B1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D7EBC">
        <w:rPr>
          <w:rFonts w:ascii="Arial" w:hAnsi="Arial" w:cs="Arial"/>
          <w:sz w:val="20"/>
          <w:szCs w:val="20"/>
        </w:rPr>
        <w:lastRenderedPageBreak/>
        <w:t>.</w:t>
      </w:r>
    </w:p>
    <w:p w14:paraId="1CAB070F" w14:textId="77777777" w:rsidR="000B2793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2. </w:t>
      </w:r>
      <w:r w:rsidR="000B2793" w:rsidRPr="002D7EBC">
        <w:rPr>
          <w:rFonts w:ascii="Arial" w:hAnsi="Arial" w:cs="Arial"/>
          <w:sz w:val="20"/>
          <w:szCs w:val="20"/>
        </w:rPr>
        <w:t xml:space="preserve">Odstąpienie od Umowy wymaga pisemnego oświadczenia Zamawiającego złożonego nie później niż </w:t>
      </w:r>
      <w:r w:rsidR="00E22022" w:rsidRPr="002D7EBC">
        <w:rPr>
          <w:rFonts w:ascii="Arial" w:hAnsi="Arial" w:cs="Arial"/>
          <w:sz w:val="20"/>
          <w:szCs w:val="20"/>
        </w:rPr>
        <w:br/>
      </w:r>
      <w:r w:rsidR="000B2793" w:rsidRPr="002D7EBC">
        <w:rPr>
          <w:rFonts w:ascii="Arial" w:hAnsi="Arial" w:cs="Arial"/>
          <w:sz w:val="20"/>
          <w:szCs w:val="20"/>
        </w:rPr>
        <w:t xml:space="preserve">w terminie </w:t>
      </w:r>
      <w:r w:rsidR="00424B92" w:rsidRPr="002D7EBC">
        <w:rPr>
          <w:rFonts w:ascii="Arial" w:hAnsi="Arial" w:cs="Arial"/>
          <w:sz w:val="20"/>
          <w:szCs w:val="20"/>
        </w:rPr>
        <w:t>30</w:t>
      </w:r>
      <w:r w:rsidR="000B2793" w:rsidRPr="002D7EBC">
        <w:rPr>
          <w:rFonts w:ascii="Arial" w:hAnsi="Arial" w:cs="Arial"/>
          <w:sz w:val="20"/>
          <w:szCs w:val="20"/>
        </w:rPr>
        <w:t xml:space="preserve"> dni od dnia wystąpienia okoliczności lub powzięcia informacji o wystąpieniu okoliczności, uprawniającej do odstąpienia od Umowy. </w:t>
      </w:r>
    </w:p>
    <w:p w14:paraId="683A8C02" w14:textId="77777777" w:rsidR="000B2793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3. </w:t>
      </w:r>
      <w:r w:rsidR="000B2793" w:rsidRPr="002D7EBC">
        <w:rPr>
          <w:rFonts w:ascii="Arial" w:hAnsi="Arial" w:cs="Arial"/>
          <w:sz w:val="20"/>
          <w:szCs w:val="20"/>
        </w:rPr>
        <w:t xml:space="preserve">Zamawiający uprawniony jest do potrącania kar umownych należnych mu za niewykonanie i/lub nienależyte wykonanie dostaw Artykułów z wynagrodzenia Wykonawcy. O naliczeniu kary umownej Wykonawca będzie informowany pisemnie/faksem. W przypadku braku negacji podstawy do naliczenia kary umownej w terminie </w:t>
      </w:r>
      <w:r w:rsidR="00E22022" w:rsidRPr="002D7EBC">
        <w:rPr>
          <w:rFonts w:ascii="Arial" w:hAnsi="Arial" w:cs="Arial"/>
          <w:sz w:val="20"/>
          <w:szCs w:val="20"/>
        </w:rPr>
        <w:br/>
      </w:r>
      <w:r w:rsidR="000B2793" w:rsidRPr="002D7EBC">
        <w:rPr>
          <w:rFonts w:ascii="Arial" w:hAnsi="Arial" w:cs="Arial"/>
          <w:sz w:val="20"/>
          <w:szCs w:val="20"/>
        </w:rPr>
        <w:t>3 dni roboczych od dnia otrzymania informacji o jej naliczeniu lub nieuznaniu wyjaśnień Wykonawcy, Zamawiający uprawniony jest do naliczenia kary umownej i jej potrącenia.</w:t>
      </w:r>
    </w:p>
    <w:p w14:paraId="291A2675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4</w:t>
      </w:r>
      <w:r w:rsidR="00717667" w:rsidRPr="002D7EBC">
        <w:rPr>
          <w:rFonts w:ascii="Arial" w:hAnsi="Arial" w:cs="Arial"/>
          <w:sz w:val="20"/>
          <w:szCs w:val="20"/>
        </w:rPr>
        <w:t>. J</w:t>
      </w:r>
      <w:r w:rsidRPr="002D7EBC">
        <w:rPr>
          <w:rFonts w:ascii="Arial" w:hAnsi="Arial" w:cs="Arial"/>
          <w:sz w:val="20"/>
          <w:szCs w:val="20"/>
        </w:rPr>
        <w:t>eżeli szkoda poniesiona przez Zamawiającego przewyższy kwotę kar umownych będzie on uprawniony do dochodzenia od Wykonawcy - na zasadach ogólnych Kodeksu cywilnego - odszkodowania uzupełniającego do wysokości rzeczywistej szkody.</w:t>
      </w:r>
    </w:p>
    <w:p w14:paraId="6B422866" w14:textId="77777777" w:rsidR="00717667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14BF59" w14:textId="77777777" w:rsidR="000B2793" w:rsidRPr="002D7EBC" w:rsidRDefault="000B2793" w:rsidP="007176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 xml:space="preserve">§ </w:t>
      </w:r>
      <w:r w:rsidR="00424B92" w:rsidRPr="002D7EBC">
        <w:rPr>
          <w:rFonts w:ascii="Arial" w:hAnsi="Arial" w:cs="Arial"/>
          <w:b/>
          <w:sz w:val="20"/>
          <w:szCs w:val="20"/>
        </w:rPr>
        <w:t>5</w:t>
      </w:r>
      <w:r w:rsidRPr="002D7EBC">
        <w:rPr>
          <w:rFonts w:ascii="Arial" w:hAnsi="Arial" w:cs="Arial"/>
          <w:b/>
          <w:sz w:val="20"/>
          <w:szCs w:val="20"/>
        </w:rPr>
        <w:t>.</w:t>
      </w:r>
    </w:p>
    <w:p w14:paraId="0AFDA190" w14:textId="66640FB8" w:rsidR="000B2793" w:rsidRPr="002D7EBC" w:rsidRDefault="00E83A00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P</w:t>
      </w:r>
      <w:r w:rsidR="000B2793" w:rsidRPr="002D7EBC">
        <w:rPr>
          <w:rFonts w:ascii="Arial" w:hAnsi="Arial" w:cs="Arial"/>
          <w:sz w:val="20"/>
          <w:szCs w:val="20"/>
        </w:rPr>
        <w:t>rze</w:t>
      </w:r>
      <w:r w:rsidRPr="002D7EBC">
        <w:rPr>
          <w:rFonts w:ascii="Arial" w:hAnsi="Arial" w:cs="Arial"/>
          <w:sz w:val="20"/>
          <w:szCs w:val="20"/>
        </w:rPr>
        <w:t xml:space="preserve">niesienie </w:t>
      </w:r>
      <w:r w:rsidR="000B2793" w:rsidRPr="002D7EBC">
        <w:rPr>
          <w:rFonts w:ascii="Arial" w:hAnsi="Arial" w:cs="Arial"/>
          <w:sz w:val="20"/>
          <w:szCs w:val="20"/>
        </w:rPr>
        <w:t>praw i obowiązków wynikających z niniejszej Umowy na osoby</w:t>
      </w:r>
      <w:r w:rsidR="00717667" w:rsidRPr="002D7EBC">
        <w:rPr>
          <w:rFonts w:ascii="Arial" w:hAnsi="Arial" w:cs="Arial"/>
          <w:sz w:val="20"/>
          <w:szCs w:val="20"/>
        </w:rPr>
        <w:t xml:space="preserve"> </w:t>
      </w:r>
      <w:r w:rsidR="000B2793" w:rsidRPr="002D7EBC">
        <w:rPr>
          <w:rFonts w:ascii="Arial" w:hAnsi="Arial" w:cs="Arial"/>
          <w:sz w:val="20"/>
          <w:szCs w:val="20"/>
        </w:rPr>
        <w:t>trzecie</w:t>
      </w:r>
      <w:r w:rsidRPr="002D7EBC">
        <w:rPr>
          <w:rFonts w:ascii="Arial" w:hAnsi="Arial" w:cs="Arial"/>
          <w:sz w:val="20"/>
          <w:szCs w:val="20"/>
        </w:rPr>
        <w:t xml:space="preserve"> wymaga zgody Zamawiającego w formie pisemnej pod rygorem nieważności</w:t>
      </w:r>
      <w:r w:rsidR="000B2793" w:rsidRPr="002D7EBC">
        <w:rPr>
          <w:rFonts w:ascii="Arial" w:hAnsi="Arial" w:cs="Arial"/>
          <w:sz w:val="20"/>
          <w:szCs w:val="20"/>
        </w:rPr>
        <w:t>.</w:t>
      </w:r>
    </w:p>
    <w:p w14:paraId="3F2BB7D3" w14:textId="77777777" w:rsidR="00717667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38016E" w14:textId="77777777" w:rsidR="000B2793" w:rsidRPr="002D7EBC" w:rsidRDefault="000B2793" w:rsidP="007176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 xml:space="preserve">§ </w:t>
      </w:r>
      <w:r w:rsidR="00424B92" w:rsidRPr="002D7EBC">
        <w:rPr>
          <w:rFonts w:ascii="Arial" w:hAnsi="Arial" w:cs="Arial"/>
          <w:b/>
          <w:sz w:val="20"/>
          <w:szCs w:val="20"/>
        </w:rPr>
        <w:t>6</w:t>
      </w:r>
      <w:r w:rsidRPr="002D7EBC">
        <w:rPr>
          <w:rFonts w:ascii="Arial" w:hAnsi="Arial" w:cs="Arial"/>
          <w:b/>
          <w:sz w:val="20"/>
          <w:szCs w:val="20"/>
        </w:rPr>
        <w:t>.</w:t>
      </w:r>
    </w:p>
    <w:p w14:paraId="7E9BA263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Ochrona danych osobowych</w:t>
      </w:r>
    </w:p>
    <w:p w14:paraId="33B1B078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(RODO), Okręgowy Inspektor Pracy w Rzeszowie, informuje, że: </w:t>
      </w:r>
    </w:p>
    <w:p w14:paraId="42CBB2DA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1.</w:t>
      </w:r>
      <w:r w:rsidRPr="002D7EBC">
        <w:rPr>
          <w:rFonts w:ascii="Arial" w:hAnsi="Arial" w:cs="Arial"/>
          <w:sz w:val="20"/>
          <w:szCs w:val="20"/>
        </w:rPr>
        <w:tab/>
        <w:t xml:space="preserve">Administratorem danych osobowych Zamawiającego (danych osób uzyskanych w związku z realizacją Umowy) jest Okręgowy Inspektor Pracy w Rzeszowie, z siedzibą przy ul. Gen. St. Maczka 4, 35-234 Rzeszów, z którym można się skontaktować się za pośrednictwem adresu e-mail: kancelaria@rzeszow.pip.gov.pl </w:t>
      </w:r>
    </w:p>
    <w:p w14:paraId="1B992512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2.</w:t>
      </w:r>
      <w:r w:rsidRPr="002D7EBC">
        <w:rPr>
          <w:rFonts w:ascii="Arial" w:hAnsi="Arial" w:cs="Arial"/>
          <w:sz w:val="20"/>
          <w:szCs w:val="20"/>
        </w:rPr>
        <w:tab/>
        <w:t xml:space="preserve">Administrator powołał inspektora ochrony danych nadzorującego prawidłowość przetwarzania danych osobowych, z którym można skontaktować się za pośrednictwem adresu e-mail: iod@rzeszow.pip.gov.pl </w:t>
      </w:r>
    </w:p>
    <w:p w14:paraId="5D2FEF24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3.</w:t>
      </w:r>
      <w:r w:rsidRPr="002D7EBC">
        <w:rPr>
          <w:rFonts w:ascii="Arial" w:hAnsi="Arial" w:cs="Arial"/>
          <w:sz w:val="20"/>
          <w:szCs w:val="20"/>
        </w:rPr>
        <w:tab/>
        <w:t>Dane osobowe przetwarzane będą na podstawie art. 6 ust 1 lit. b i c) RODO w celu realizacji niniejszej umowy.</w:t>
      </w:r>
    </w:p>
    <w:p w14:paraId="12F61C7C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4.</w:t>
      </w:r>
      <w:r w:rsidRPr="002D7EBC">
        <w:rPr>
          <w:rFonts w:ascii="Arial" w:hAnsi="Arial" w:cs="Arial"/>
          <w:sz w:val="20"/>
          <w:szCs w:val="20"/>
        </w:rPr>
        <w:tab/>
        <w:t xml:space="preserve">Odbiorcą danych osobowych mogą zostać: </w:t>
      </w:r>
    </w:p>
    <w:p w14:paraId="06AF83D0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•</w:t>
      </w:r>
      <w:r w:rsidRPr="002D7EBC">
        <w:rPr>
          <w:rFonts w:ascii="Arial" w:hAnsi="Arial" w:cs="Arial"/>
          <w:sz w:val="20"/>
          <w:szCs w:val="20"/>
        </w:rPr>
        <w:tab/>
        <w:t>inne jednostki organizacyjne PIP,</w:t>
      </w:r>
    </w:p>
    <w:p w14:paraId="16606FF9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•</w:t>
      </w:r>
      <w:r w:rsidRPr="002D7EBC">
        <w:rPr>
          <w:rFonts w:ascii="Arial" w:hAnsi="Arial" w:cs="Arial"/>
          <w:sz w:val="20"/>
          <w:szCs w:val="20"/>
        </w:rPr>
        <w:tab/>
        <w:t xml:space="preserve">uprawnione organy publiczne, </w:t>
      </w:r>
    </w:p>
    <w:p w14:paraId="0CB459C9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•</w:t>
      </w:r>
      <w:r w:rsidRPr="002D7EBC">
        <w:rPr>
          <w:rFonts w:ascii="Arial" w:hAnsi="Arial" w:cs="Arial"/>
          <w:sz w:val="20"/>
          <w:szCs w:val="20"/>
        </w:rPr>
        <w:tab/>
        <w:t xml:space="preserve">podmioty wykonujące usługi niszczenia i archiwizacji dokumentacji, </w:t>
      </w:r>
    </w:p>
    <w:p w14:paraId="7DE51B94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•</w:t>
      </w:r>
      <w:r w:rsidRPr="002D7EBC">
        <w:rPr>
          <w:rFonts w:ascii="Arial" w:hAnsi="Arial" w:cs="Arial"/>
          <w:sz w:val="20"/>
          <w:szCs w:val="20"/>
        </w:rPr>
        <w:tab/>
        <w:t xml:space="preserve">podmioty, które mogą uzyskać dane na podstawie przepisów prawa. </w:t>
      </w:r>
    </w:p>
    <w:p w14:paraId="595FF95F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5.</w:t>
      </w:r>
      <w:r w:rsidRPr="002D7EBC">
        <w:rPr>
          <w:rFonts w:ascii="Arial" w:hAnsi="Arial" w:cs="Arial"/>
          <w:sz w:val="20"/>
          <w:szCs w:val="20"/>
        </w:rPr>
        <w:tab/>
        <w:t xml:space="preserve">Dane osobowe nie będą przekazywane do państw trzecich.  </w:t>
      </w:r>
    </w:p>
    <w:p w14:paraId="51EE8E0C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6.</w:t>
      </w:r>
      <w:r w:rsidRPr="002D7EBC">
        <w:rPr>
          <w:rFonts w:ascii="Arial" w:hAnsi="Arial" w:cs="Arial"/>
          <w:sz w:val="20"/>
          <w:szCs w:val="20"/>
        </w:rPr>
        <w:tab/>
        <w:t>Dane osobowe będą przetwarzane wyłącznie:</w:t>
      </w:r>
    </w:p>
    <w:p w14:paraId="47CC48B6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•</w:t>
      </w:r>
      <w:r w:rsidRPr="002D7EBC">
        <w:rPr>
          <w:rFonts w:ascii="Arial" w:hAnsi="Arial" w:cs="Arial"/>
          <w:sz w:val="20"/>
          <w:szCs w:val="20"/>
        </w:rPr>
        <w:tab/>
        <w:t xml:space="preserve">Przez okres niezbędny do realizacji celów, do których zostały zebrane lub do których są przetwarzane. </w:t>
      </w:r>
    </w:p>
    <w:p w14:paraId="030E4C9B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•</w:t>
      </w:r>
      <w:r w:rsidRPr="002D7EBC">
        <w:rPr>
          <w:rFonts w:ascii="Arial" w:hAnsi="Arial" w:cs="Arial"/>
          <w:sz w:val="20"/>
          <w:szCs w:val="20"/>
        </w:rPr>
        <w:tab/>
        <w:t xml:space="preserve">W zakresie niezbędnym do zapewnienia zgodności z obowiązującym wymogiem prawnym. </w:t>
      </w:r>
    </w:p>
    <w:p w14:paraId="569D8BA8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•</w:t>
      </w:r>
      <w:r w:rsidRPr="002D7EBC">
        <w:rPr>
          <w:rFonts w:ascii="Arial" w:hAnsi="Arial" w:cs="Arial"/>
          <w:sz w:val="20"/>
          <w:szCs w:val="20"/>
        </w:rPr>
        <w:tab/>
        <w:t>W zakresie w jakim jest to wskazane w świetle obowiązujących przepisów ·o archiwizacji.</w:t>
      </w:r>
    </w:p>
    <w:p w14:paraId="75039275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7.</w:t>
      </w:r>
      <w:r w:rsidRPr="002D7EBC">
        <w:rPr>
          <w:rFonts w:ascii="Arial" w:hAnsi="Arial" w:cs="Arial"/>
          <w:sz w:val="20"/>
          <w:szCs w:val="20"/>
        </w:rPr>
        <w:tab/>
        <w:t xml:space="preserve">Osoba, której dane dotyczą posiada prawo dostępu do treści swoich danych oraz prawo żądania ich sprostowania, usunięcia, ograniczenia przetwarzania, przeniesienia. </w:t>
      </w:r>
    </w:p>
    <w:p w14:paraId="25168EF6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8.</w:t>
      </w:r>
      <w:r w:rsidRPr="002D7EBC">
        <w:rPr>
          <w:rFonts w:ascii="Arial" w:hAnsi="Arial" w:cs="Arial"/>
          <w:sz w:val="20"/>
          <w:szCs w:val="20"/>
        </w:rPr>
        <w:tab/>
        <w:t>Osoba, której dane dotyczą ma prawo wniesienia skargi do organu nadzorczego, gdy uzna, iż przetwarzanie jej danych osobowych narusza przepisy RODO.</w:t>
      </w:r>
    </w:p>
    <w:p w14:paraId="6D7741F7" w14:textId="77777777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9.</w:t>
      </w:r>
      <w:r w:rsidRPr="002D7EBC">
        <w:rPr>
          <w:rFonts w:ascii="Arial" w:hAnsi="Arial" w:cs="Arial"/>
          <w:sz w:val="20"/>
          <w:szCs w:val="20"/>
        </w:rPr>
        <w:tab/>
        <w:t xml:space="preserve">Podanie danych jest niezbędne do realizacji niniejszej umowy. </w:t>
      </w:r>
    </w:p>
    <w:p w14:paraId="132A8F54" w14:textId="334D1661" w:rsidR="00B210A3" w:rsidRPr="002D7EBC" w:rsidRDefault="00B210A3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10.</w:t>
      </w:r>
      <w:r w:rsidRPr="002D7EBC">
        <w:rPr>
          <w:rFonts w:ascii="Arial" w:hAnsi="Arial" w:cs="Arial"/>
          <w:sz w:val="20"/>
          <w:szCs w:val="20"/>
        </w:rPr>
        <w:tab/>
        <w:t>Dane nie będą przetwarzane w sposób zautomatyzowany.</w:t>
      </w:r>
    </w:p>
    <w:p w14:paraId="2F6055EA" w14:textId="77777777" w:rsidR="002B1E79" w:rsidRPr="002D7EBC" w:rsidRDefault="002B1E79" w:rsidP="00AB43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C940E3" w14:textId="77777777" w:rsidR="00B210A3" w:rsidRPr="002D7EBC" w:rsidRDefault="00B210A3" w:rsidP="00B210A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§ 8.</w:t>
      </w:r>
    </w:p>
    <w:p w14:paraId="5DCB2738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1.</w:t>
      </w:r>
      <w:r w:rsidRPr="002D7EBC">
        <w:rPr>
          <w:rFonts w:ascii="Arial" w:hAnsi="Arial" w:cs="Arial"/>
          <w:sz w:val="20"/>
          <w:szCs w:val="20"/>
        </w:rPr>
        <w:tab/>
        <w:t>Wykonawca zobowiązuje się do:</w:t>
      </w:r>
    </w:p>
    <w:p w14:paraId="55AC789E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a)</w:t>
      </w:r>
      <w:r w:rsidRPr="002D7EBC">
        <w:rPr>
          <w:rFonts w:ascii="Arial" w:hAnsi="Arial" w:cs="Arial"/>
          <w:sz w:val="20"/>
          <w:szCs w:val="20"/>
        </w:rPr>
        <w:tab/>
        <w:t>zachowania w tajemnicy wszelkich danych osobowych i informacji o Zamawiającym uzyskanych w związku z realizacją niniejszej umowy pochodzących od Zamawiającego oraz od instytucji i osób z nimi związanych jakimkolwiek stosunkiem faktycznym lub prawnym,</w:t>
      </w:r>
    </w:p>
    <w:p w14:paraId="549C271B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lastRenderedPageBreak/>
        <w:t>b)</w:t>
      </w:r>
      <w:r w:rsidRPr="002D7EBC">
        <w:rPr>
          <w:rFonts w:ascii="Arial" w:hAnsi="Arial" w:cs="Arial"/>
          <w:sz w:val="20"/>
          <w:szCs w:val="20"/>
        </w:rPr>
        <w:tab/>
        <w:t>przestrzegania zaleceń Zamawiającego o ochronie udostępnionych informacji i danych osobowych,</w:t>
      </w:r>
    </w:p>
    <w:p w14:paraId="05950B42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c)</w:t>
      </w:r>
      <w:r w:rsidRPr="002D7EBC">
        <w:rPr>
          <w:rFonts w:ascii="Arial" w:hAnsi="Arial" w:cs="Arial"/>
          <w:sz w:val="20"/>
          <w:szCs w:val="20"/>
        </w:rPr>
        <w:tab/>
        <w:t xml:space="preserve">przestrzegania przepisów o ochronie danych osobowych. </w:t>
      </w:r>
    </w:p>
    <w:p w14:paraId="41DD8B4A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2.</w:t>
      </w:r>
      <w:r w:rsidRPr="002D7EBC">
        <w:rPr>
          <w:rFonts w:ascii="Arial" w:hAnsi="Arial" w:cs="Arial"/>
          <w:sz w:val="20"/>
          <w:szCs w:val="20"/>
        </w:rPr>
        <w:tab/>
        <w:t xml:space="preserve">Obowiązek zachowania tajemnicy jest nieograniczony w czasie. Jego uchylenie może być dokonane wyłącznie przez Zamawiającego w formie pisemnej. </w:t>
      </w:r>
    </w:p>
    <w:p w14:paraId="6B356514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3.</w:t>
      </w:r>
      <w:r w:rsidRPr="002D7EBC">
        <w:rPr>
          <w:rFonts w:ascii="Arial" w:hAnsi="Arial" w:cs="Arial"/>
          <w:sz w:val="20"/>
          <w:szCs w:val="20"/>
        </w:rPr>
        <w:tab/>
        <w:t xml:space="preserve">Wykonawca oświadcza, że przed zawarciem niniejszej umowy wypełnił obowiązki informacyjne przewidziane w art. 13 lub art. 14 ogólnego rozporządzenia o ochronie danych (RODO) oraz </w:t>
      </w:r>
    </w:p>
    <w:p w14:paraId="7A73B03D" w14:textId="77777777" w:rsidR="00B210A3" w:rsidRPr="002D7EBC" w:rsidRDefault="00B210A3" w:rsidP="00B210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w zakresie określonym w § 9 Umowy wobec każdej osoby fizycznej, od której dane osobowe bezpośrednio lub pośrednio Wykonawca pozyskał w celu wpisania jej do treści umowy, jako dane osoby reprezentującej Wykonawcę lub działającej w jego imieniu przy realizowaniu umowy. Wykonawca zobowiązuje się, w przypadku wyznaczenia lub wskazania do działania przy wykonywaniu niniejszej umowy osób innych niż wymienione w jej treści, to najpóźniej wraz z przekazaniem danych osobowych tych osób, zrealizować wobec tych osób obowiązki informacyjne w trybie art. 13 lub art. 14 RODO oraz określone § 9 Umowy wraz z podaniem informacji, komu Wykonawca przekazuje dane osobowe i w jakim celu.</w:t>
      </w:r>
    </w:p>
    <w:p w14:paraId="433D1DA7" w14:textId="77777777" w:rsidR="00717667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A77580" w14:textId="77777777" w:rsidR="000B2793" w:rsidRPr="002D7EBC" w:rsidRDefault="000B2793" w:rsidP="007176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>§</w:t>
      </w:r>
      <w:r w:rsidR="00424B92" w:rsidRPr="002D7EBC">
        <w:rPr>
          <w:rFonts w:ascii="Arial" w:hAnsi="Arial" w:cs="Arial"/>
          <w:b/>
          <w:sz w:val="20"/>
          <w:szCs w:val="20"/>
        </w:rPr>
        <w:t>8</w:t>
      </w:r>
      <w:r w:rsidRPr="002D7EBC">
        <w:rPr>
          <w:rFonts w:ascii="Arial" w:hAnsi="Arial" w:cs="Arial"/>
          <w:b/>
          <w:sz w:val="20"/>
          <w:szCs w:val="20"/>
        </w:rPr>
        <w:t>.</w:t>
      </w:r>
    </w:p>
    <w:p w14:paraId="25535D35" w14:textId="27BBFE8E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>Zmiany Umowy wymagają zachowania formy pisemnej pod rygorem nieważności, z zastrzeżeniem danych osób w</w:t>
      </w:r>
      <w:r w:rsidR="00E22022" w:rsidRPr="002D7EBC">
        <w:rPr>
          <w:rFonts w:ascii="Arial" w:hAnsi="Arial" w:cs="Arial"/>
          <w:sz w:val="20"/>
          <w:szCs w:val="20"/>
        </w:rPr>
        <w:t xml:space="preserve">skazanych w § </w:t>
      </w:r>
      <w:r w:rsidR="00E83A00" w:rsidRPr="002D7EBC">
        <w:rPr>
          <w:rFonts w:ascii="Arial" w:hAnsi="Arial" w:cs="Arial"/>
          <w:sz w:val="20"/>
          <w:szCs w:val="20"/>
        </w:rPr>
        <w:t xml:space="preserve">9 </w:t>
      </w:r>
      <w:r w:rsidRPr="002D7EBC">
        <w:rPr>
          <w:rFonts w:ascii="Arial" w:hAnsi="Arial" w:cs="Arial"/>
          <w:sz w:val="20"/>
          <w:szCs w:val="20"/>
        </w:rPr>
        <w:t>ust. 2 i 3. Strony zgodnie postanawiają, że informacje w tym zakresie będą przekazywane faksem/pisemnie w terminie 5 dni od dnia wystąpienia zmian w tym zakresie.</w:t>
      </w:r>
    </w:p>
    <w:p w14:paraId="0A2B8C74" w14:textId="77777777" w:rsidR="00717667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B7FB95" w14:textId="77777777" w:rsidR="000B2793" w:rsidRPr="002D7EBC" w:rsidRDefault="00717667" w:rsidP="007176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 xml:space="preserve">§ </w:t>
      </w:r>
      <w:r w:rsidR="00424B92" w:rsidRPr="002D7EBC">
        <w:rPr>
          <w:rFonts w:ascii="Arial" w:hAnsi="Arial" w:cs="Arial"/>
          <w:b/>
          <w:sz w:val="20"/>
          <w:szCs w:val="20"/>
        </w:rPr>
        <w:t>9</w:t>
      </w:r>
      <w:r w:rsidR="000B2793" w:rsidRPr="002D7EBC">
        <w:rPr>
          <w:rFonts w:ascii="Arial" w:hAnsi="Arial" w:cs="Arial"/>
          <w:b/>
          <w:sz w:val="20"/>
          <w:szCs w:val="20"/>
        </w:rPr>
        <w:t>.</w:t>
      </w:r>
    </w:p>
    <w:p w14:paraId="043B5AE0" w14:textId="77777777" w:rsidR="000B2793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1. </w:t>
      </w:r>
      <w:r w:rsidR="000B2793" w:rsidRPr="002D7EBC">
        <w:rPr>
          <w:rFonts w:ascii="Arial" w:hAnsi="Arial" w:cs="Arial"/>
          <w:sz w:val="20"/>
          <w:szCs w:val="20"/>
        </w:rPr>
        <w:t>W zakresie spraw nieuregulowanych w niniejszej Umowie mają zastosowanie przepisy Kodeksu cywilnego.</w:t>
      </w:r>
    </w:p>
    <w:p w14:paraId="7419EB62" w14:textId="77777777" w:rsidR="000B2793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2. </w:t>
      </w:r>
      <w:r w:rsidR="000B2793" w:rsidRPr="002D7EBC">
        <w:rPr>
          <w:rFonts w:ascii="Arial" w:hAnsi="Arial" w:cs="Arial"/>
          <w:sz w:val="20"/>
          <w:szCs w:val="20"/>
        </w:rPr>
        <w:t>Wykonawca oświadcza, że osobą uprawnioną do kontaktów z Zamawiającym w sprawach technicznych (przedmiot zamówienia, dostawy artykułów) jest</w:t>
      </w:r>
      <w:r w:rsidR="00697C5C" w:rsidRPr="002D7EBC">
        <w:rPr>
          <w:rFonts w:ascii="Arial" w:hAnsi="Arial" w:cs="Arial"/>
          <w:sz w:val="20"/>
          <w:szCs w:val="20"/>
        </w:rPr>
        <w:t>:……………………………………..</w:t>
      </w:r>
      <w:r w:rsidR="000B2793" w:rsidRPr="002D7EBC">
        <w:rPr>
          <w:rFonts w:ascii="Arial" w:hAnsi="Arial" w:cs="Arial"/>
          <w:sz w:val="20"/>
          <w:szCs w:val="20"/>
        </w:rPr>
        <w:t xml:space="preserve"> (imię, nazwisko, nr telefonu, e-mail), a w sprawach finansowych jest (imię, nazwisko, nr telefonu, e-mail)</w:t>
      </w:r>
      <w:r w:rsidR="00697C5C" w:rsidRPr="002D7EBC">
        <w:rPr>
          <w:rFonts w:ascii="Arial" w:hAnsi="Arial" w:cs="Arial"/>
          <w:sz w:val="20"/>
          <w:szCs w:val="20"/>
        </w:rPr>
        <w:t>……………………………</w:t>
      </w:r>
      <w:r w:rsidR="000B2793" w:rsidRPr="002D7EBC">
        <w:rPr>
          <w:rFonts w:ascii="Arial" w:hAnsi="Arial" w:cs="Arial"/>
          <w:sz w:val="20"/>
          <w:szCs w:val="20"/>
        </w:rPr>
        <w:t>.</w:t>
      </w:r>
    </w:p>
    <w:p w14:paraId="21680EA8" w14:textId="77777777" w:rsidR="000B2793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3. </w:t>
      </w:r>
      <w:r w:rsidR="000B2793" w:rsidRPr="002D7EBC">
        <w:rPr>
          <w:rFonts w:ascii="Arial" w:hAnsi="Arial" w:cs="Arial"/>
          <w:sz w:val="20"/>
          <w:szCs w:val="20"/>
        </w:rPr>
        <w:t>Zamawiający oświadcza, że osobami uprawnionymi do kontaktu z Wykonawcą są: (imię, nazwisko, nr telefonu, e-mail)</w:t>
      </w:r>
      <w:r w:rsidR="00697C5C" w:rsidRPr="002D7EBC">
        <w:rPr>
          <w:rFonts w:ascii="Arial" w:hAnsi="Arial" w:cs="Arial"/>
          <w:sz w:val="20"/>
          <w:szCs w:val="20"/>
        </w:rPr>
        <w:t>………………………………………………..</w:t>
      </w:r>
      <w:r w:rsidR="000B2793" w:rsidRPr="002D7EBC">
        <w:rPr>
          <w:rFonts w:ascii="Arial" w:hAnsi="Arial" w:cs="Arial"/>
          <w:sz w:val="20"/>
          <w:szCs w:val="20"/>
        </w:rPr>
        <w:t>.</w:t>
      </w:r>
      <w:r w:rsidRPr="002D7EBC">
        <w:rPr>
          <w:rFonts w:ascii="Arial" w:hAnsi="Arial" w:cs="Arial"/>
          <w:sz w:val="20"/>
          <w:szCs w:val="20"/>
        </w:rPr>
        <w:t xml:space="preserve"> </w:t>
      </w:r>
    </w:p>
    <w:p w14:paraId="300706D8" w14:textId="77777777" w:rsidR="00717667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9E4EB5" w14:textId="77777777" w:rsidR="000B2793" w:rsidRPr="002D7EBC" w:rsidRDefault="00717667" w:rsidP="007176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D7EBC">
        <w:rPr>
          <w:rFonts w:ascii="Arial" w:hAnsi="Arial" w:cs="Arial"/>
          <w:b/>
          <w:sz w:val="20"/>
          <w:szCs w:val="20"/>
        </w:rPr>
        <w:t>§ 1</w:t>
      </w:r>
      <w:r w:rsidR="00424B92" w:rsidRPr="002D7EBC">
        <w:rPr>
          <w:rFonts w:ascii="Arial" w:hAnsi="Arial" w:cs="Arial"/>
          <w:b/>
          <w:sz w:val="20"/>
          <w:szCs w:val="20"/>
        </w:rPr>
        <w:t>0</w:t>
      </w:r>
      <w:r w:rsidR="000B2793" w:rsidRPr="002D7EBC">
        <w:rPr>
          <w:rFonts w:ascii="Arial" w:hAnsi="Arial" w:cs="Arial"/>
          <w:b/>
          <w:sz w:val="20"/>
          <w:szCs w:val="20"/>
        </w:rPr>
        <w:t>.</w:t>
      </w:r>
    </w:p>
    <w:p w14:paraId="0C3E3F1D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7EBC">
        <w:rPr>
          <w:rFonts w:ascii="Arial" w:hAnsi="Arial" w:cs="Arial"/>
          <w:sz w:val="20"/>
          <w:szCs w:val="20"/>
        </w:rPr>
        <w:t xml:space="preserve">Umowa została sporządzona w trzech jednobrzmiących egzemplarzach, z których dwa otrzymuje Zamawiający a jeden dla Wykonawcy. </w:t>
      </w:r>
    </w:p>
    <w:p w14:paraId="4B07E858" w14:textId="77777777" w:rsidR="000B2793" w:rsidRPr="002D7EBC" w:rsidRDefault="000B2793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694346" w14:textId="77777777" w:rsidR="00717667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469CF6" w14:textId="77777777" w:rsidR="00717667" w:rsidRPr="002D7EBC" w:rsidRDefault="00717667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005C9C" w14:textId="77777777" w:rsidR="00E22022" w:rsidRPr="002D7EBC" w:rsidRDefault="00E22022" w:rsidP="000B27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EDC54E" w14:textId="77777777" w:rsidR="00D97015" w:rsidRPr="002D7EBC" w:rsidRDefault="000B2793" w:rsidP="00717667">
      <w:pPr>
        <w:spacing w:after="0" w:line="276" w:lineRule="auto"/>
        <w:jc w:val="center"/>
        <w:rPr>
          <w:rFonts w:ascii="Arial" w:hAnsi="Arial" w:cs="Arial"/>
          <w:b/>
          <w:szCs w:val="20"/>
        </w:rPr>
      </w:pPr>
      <w:r w:rsidRPr="002D7EBC">
        <w:rPr>
          <w:rFonts w:ascii="Arial" w:hAnsi="Arial" w:cs="Arial"/>
          <w:b/>
          <w:szCs w:val="20"/>
        </w:rPr>
        <w:t>ZAMAWIAJĄCY:                                                                            WYKONAWCA:</w:t>
      </w:r>
    </w:p>
    <w:sectPr w:rsidR="00D97015" w:rsidRPr="002D7EBC" w:rsidSect="000B2793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9E19" w14:textId="77777777" w:rsidR="00B2391B" w:rsidRDefault="00B2391B" w:rsidP="000B2793">
      <w:pPr>
        <w:spacing w:after="0" w:line="240" w:lineRule="auto"/>
      </w:pPr>
      <w:r>
        <w:separator/>
      </w:r>
    </w:p>
  </w:endnote>
  <w:endnote w:type="continuationSeparator" w:id="0">
    <w:p w14:paraId="05E55431" w14:textId="77777777" w:rsidR="00B2391B" w:rsidRDefault="00B2391B" w:rsidP="000B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19505671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p w14:paraId="35922A8E" w14:textId="77777777" w:rsidR="000B2793" w:rsidRPr="000B2793" w:rsidRDefault="000B2793">
        <w:pPr>
          <w:pStyle w:val="Stopka"/>
          <w:jc w:val="right"/>
          <w:rPr>
            <w:rFonts w:ascii="Arial" w:eastAsiaTheme="majorEastAsia" w:hAnsi="Arial" w:cs="Arial"/>
            <w:b/>
            <w:sz w:val="20"/>
            <w:szCs w:val="20"/>
          </w:rPr>
        </w:pPr>
        <w:r w:rsidRPr="000B2793">
          <w:rPr>
            <w:rFonts w:ascii="Arial" w:eastAsiaTheme="majorEastAsia" w:hAnsi="Arial" w:cs="Arial"/>
            <w:b/>
            <w:sz w:val="20"/>
            <w:szCs w:val="20"/>
          </w:rPr>
          <w:t xml:space="preserve">str. </w:t>
        </w:r>
        <w:r w:rsidRPr="000B2793">
          <w:rPr>
            <w:rFonts w:ascii="Arial" w:eastAsiaTheme="minorEastAsia" w:hAnsi="Arial" w:cs="Arial"/>
            <w:b/>
            <w:sz w:val="20"/>
            <w:szCs w:val="20"/>
          </w:rPr>
          <w:fldChar w:fldCharType="begin"/>
        </w:r>
        <w:r w:rsidRPr="000B2793">
          <w:rPr>
            <w:rFonts w:ascii="Arial" w:hAnsi="Arial" w:cs="Arial"/>
            <w:b/>
            <w:sz w:val="20"/>
            <w:szCs w:val="20"/>
          </w:rPr>
          <w:instrText>PAGE    \* MERGEFORMAT</w:instrText>
        </w:r>
        <w:r w:rsidRPr="000B2793">
          <w:rPr>
            <w:rFonts w:ascii="Arial" w:eastAsiaTheme="minorEastAsia" w:hAnsi="Arial" w:cs="Arial"/>
            <w:b/>
            <w:sz w:val="20"/>
            <w:szCs w:val="20"/>
          </w:rPr>
          <w:fldChar w:fldCharType="separate"/>
        </w:r>
        <w:r w:rsidR="00081C82" w:rsidRPr="00081C82">
          <w:rPr>
            <w:rFonts w:ascii="Arial" w:eastAsiaTheme="majorEastAsia" w:hAnsi="Arial" w:cs="Arial"/>
            <w:b/>
            <w:noProof/>
            <w:sz w:val="20"/>
            <w:szCs w:val="20"/>
          </w:rPr>
          <w:t>4</w:t>
        </w:r>
        <w:r w:rsidRPr="000B2793">
          <w:rPr>
            <w:rFonts w:ascii="Arial" w:eastAsiaTheme="majorEastAsia" w:hAnsi="Arial" w:cs="Arial"/>
            <w:b/>
            <w:sz w:val="20"/>
            <w:szCs w:val="20"/>
          </w:rPr>
          <w:fldChar w:fldCharType="end"/>
        </w:r>
      </w:p>
    </w:sdtContent>
  </w:sdt>
  <w:p w14:paraId="437753D7" w14:textId="77777777" w:rsidR="000B2793" w:rsidRDefault="000B2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9A09F" w14:textId="77777777" w:rsidR="00B2391B" w:rsidRDefault="00B2391B" w:rsidP="000B2793">
      <w:pPr>
        <w:spacing w:after="0" w:line="240" w:lineRule="auto"/>
      </w:pPr>
      <w:r>
        <w:separator/>
      </w:r>
    </w:p>
  </w:footnote>
  <w:footnote w:type="continuationSeparator" w:id="0">
    <w:p w14:paraId="275FD29C" w14:textId="77777777" w:rsidR="00B2391B" w:rsidRDefault="00B2391B" w:rsidP="000B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93"/>
    <w:rsid w:val="00081C82"/>
    <w:rsid w:val="000B2793"/>
    <w:rsid w:val="000C68AA"/>
    <w:rsid w:val="0020019A"/>
    <w:rsid w:val="0022415A"/>
    <w:rsid w:val="002B1E79"/>
    <w:rsid w:val="002D7EBC"/>
    <w:rsid w:val="00424B92"/>
    <w:rsid w:val="004A02E5"/>
    <w:rsid w:val="004E209F"/>
    <w:rsid w:val="005B777F"/>
    <w:rsid w:val="00606ACB"/>
    <w:rsid w:val="00642A05"/>
    <w:rsid w:val="00697C5C"/>
    <w:rsid w:val="006C75D7"/>
    <w:rsid w:val="007013E9"/>
    <w:rsid w:val="00717667"/>
    <w:rsid w:val="008111C0"/>
    <w:rsid w:val="008C3610"/>
    <w:rsid w:val="00912D9A"/>
    <w:rsid w:val="00973DFB"/>
    <w:rsid w:val="00A01F88"/>
    <w:rsid w:val="00AB43C6"/>
    <w:rsid w:val="00B210A3"/>
    <w:rsid w:val="00B2391B"/>
    <w:rsid w:val="00C15D90"/>
    <w:rsid w:val="00C201B1"/>
    <w:rsid w:val="00C3491A"/>
    <w:rsid w:val="00C816BC"/>
    <w:rsid w:val="00CC0288"/>
    <w:rsid w:val="00D06FC4"/>
    <w:rsid w:val="00D238F1"/>
    <w:rsid w:val="00D4089F"/>
    <w:rsid w:val="00D97015"/>
    <w:rsid w:val="00DA0C7D"/>
    <w:rsid w:val="00E22022"/>
    <w:rsid w:val="00E83A00"/>
    <w:rsid w:val="00E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58F0"/>
  <w15:chartTrackingRefBased/>
  <w15:docId w15:val="{87B52F51-7E17-4047-A308-8E7F234E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793"/>
  </w:style>
  <w:style w:type="paragraph" w:styleId="Stopka">
    <w:name w:val="footer"/>
    <w:basedOn w:val="Normalny"/>
    <w:link w:val="StopkaZnak"/>
    <w:uiPriority w:val="99"/>
    <w:unhideWhenUsed/>
    <w:rsid w:val="000B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793"/>
  </w:style>
  <w:style w:type="character" w:styleId="Hipercze">
    <w:name w:val="Hyperlink"/>
    <w:basedOn w:val="Domylnaczcionkaakapitu"/>
    <w:uiPriority w:val="99"/>
    <w:unhideWhenUsed/>
    <w:rsid w:val="000B27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1832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Myrda</dc:creator>
  <cp:keywords/>
  <dc:description/>
  <cp:lastModifiedBy>Michał Wyska</cp:lastModifiedBy>
  <cp:revision>6</cp:revision>
  <cp:lastPrinted>2022-04-26T10:07:00Z</cp:lastPrinted>
  <dcterms:created xsi:type="dcterms:W3CDTF">2022-04-21T11:54:00Z</dcterms:created>
  <dcterms:modified xsi:type="dcterms:W3CDTF">2022-04-26T10:07:00Z</dcterms:modified>
</cp:coreProperties>
</file>