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7206" w14:textId="77777777" w:rsidR="00CE76AD" w:rsidRDefault="00CE76AD" w:rsidP="00E74FE7">
      <w:pPr>
        <w:pStyle w:val="Zwykytek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cenowy</w:t>
      </w:r>
    </w:p>
    <w:p w14:paraId="7B43EB5C" w14:textId="2E94821A" w:rsidR="00CE76AD" w:rsidRDefault="008C1CCF" w:rsidP="00CE76AD">
      <w:pPr>
        <w:pStyle w:val="Zwykytekst"/>
        <w:jc w:val="both"/>
        <w:rPr>
          <w:rFonts w:ascii="Arial" w:hAnsi="Arial" w:cs="Arial"/>
          <w:bCs/>
        </w:rPr>
      </w:pPr>
      <w:bookmarkStart w:id="0" w:name="_Hlk56597241"/>
      <w:r>
        <w:rPr>
          <w:rFonts w:ascii="Arial" w:hAnsi="Arial" w:cs="Arial"/>
          <w:bCs/>
        </w:rPr>
        <w:t>Rozeznanie rynku na w</w:t>
      </w:r>
      <w:r w:rsidR="00CE76AD">
        <w:rPr>
          <w:rFonts w:ascii="Arial" w:hAnsi="Arial" w:cs="Arial"/>
          <w:bCs/>
        </w:rPr>
        <w:t>ykonywanie usługi tankowania paliwa do 2 sztuk agregatów prądotwórczych zlokalizowanych na dachu budynku przy ul. Czerniakowskiej 100 w Warszawie oraz do mobilnego generatora prądotwórczego zlokalizowanego w budynku przy ul. Zwycięzców 34 w Warszawie</w:t>
      </w:r>
      <w:bookmarkEnd w:id="0"/>
    </w:p>
    <w:tbl>
      <w:tblPr>
        <w:tblStyle w:val="Tabela-Siatka"/>
        <w:tblW w:w="1431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1"/>
        <w:gridCol w:w="1904"/>
        <w:gridCol w:w="851"/>
        <w:gridCol w:w="1701"/>
        <w:gridCol w:w="1701"/>
        <w:gridCol w:w="1984"/>
        <w:gridCol w:w="1418"/>
        <w:gridCol w:w="1134"/>
        <w:gridCol w:w="1701"/>
        <w:gridCol w:w="1417"/>
      </w:tblGrid>
      <w:tr w:rsidR="00431752" w14:paraId="41D166CB" w14:textId="70915095" w:rsidTr="009233BD">
        <w:trPr>
          <w:trHeight w:val="1294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9EF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4ED3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Zakres usługi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B12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  <w:p w14:paraId="2E1D5FE0" w14:textId="03C6260E" w:rsidR="00431752" w:rsidRPr="00E25BEB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</w:rPr>
              <w:t>dm</w:t>
            </w:r>
            <w:r w:rsidRPr="00E25BE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E8BF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  <w:p w14:paraId="2334AF18" w14:textId="7F9E78F3" w:rsidR="00431752" w:rsidRPr="00030A0B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 1 dm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A9DFBDF" w14:textId="1D4FD403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80AB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Marża</w:t>
            </w:r>
          </w:p>
          <w:p w14:paraId="0858CDE8" w14:textId="7A905CFF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Wykonawcy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% do ceny netto paliwa uwzględniający wszystkie koszty Wykonawcy związane z realizacją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F015" w14:textId="54FFF5E8" w:rsidR="00431752" w:rsidRDefault="00733B1C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Całkowita w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artość netto za 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1 </w:t>
            </w:r>
            <w:r w:rsidR="003C521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</w:p>
          <w:p w14:paraId="7DAC162D" w14:textId="25D822ED" w:rsidR="00431752" w:rsidRDefault="00030A0B" w:rsidP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>ostawy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tankowania 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paliwa </w:t>
            </w:r>
          </w:p>
          <w:p w14:paraId="4DDBAD90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3 + kol 3x kol. 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DB1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 całej ilości paliwa/</w:t>
            </w:r>
          </w:p>
          <w:p w14:paraId="78C2D651" w14:textId="1F6D5675" w:rsidR="00431752" w:rsidRDefault="001D33E4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odbioru i utylizacji paliwa </w:t>
            </w:r>
          </w:p>
          <w:p w14:paraId="65A4D3D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2 x kol.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70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Podatek</w:t>
            </w:r>
          </w:p>
          <w:p w14:paraId="18635547" w14:textId="277942C4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3A8" w14:textId="6AFB2107" w:rsidR="00431752" w:rsidRDefault="00431752" w:rsidP="00503B6E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14:paraId="422C8AB0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Kol 6 + kol. 6 x kol. 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D4C0F" w14:textId="6CC8FDA3" w:rsidR="00431752" w:rsidRDefault="00431752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431752" w14:paraId="2CCF20A9" w14:textId="0BEB8C88" w:rsidTr="009233BD">
        <w:trPr>
          <w:trHeight w:val="1301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3FF5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550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8C4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F867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B7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2BB6F" w14:textId="7A89A004" w:rsidR="00431752" w:rsidRDefault="00733B1C" w:rsidP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3B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Całkowita wartość 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netto za 1 </w:t>
            </w:r>
            <w:r w:rsidR="003C5210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odbieranego i utylizowanego paliwa</w:t>
            </w:r>
            <w:r w:rsidR="00752F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wraz z </w:t>
            </w:r>
            <w:r w:rsidR="00724F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obsługą </w:t>
            </w:r>
            <w:r w:rsidR="00752FD2">
              <w:rPr>
                <w:rFonts w:ascii="Arial" w:hAnsi="Arial" w:cs="Arial"/>
                <w:b/>
                <w:bCs/>
                <w:sz w:val="18"/>
                <w:szCs w:val="18"/>
              </w:rPr>
              <w:t>czyszczeni</w:t>
            </w:r>
            <w:r w:rsidR="00724F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752FD2">
              <w:rPr>
                <w:rFonts w:ascii="Arial" w:hAnsi="Arial" w:cs="Arial"/>
                <w:b/>
                <w:bCs/>
                <w:sz w:val="18"/>
                <w:szCs w:val="18"/>
              </w:rPr>
              <w:t>zbiorników</w:t>
            </w:r>
          </w:p>
          <w:p w14:paraId="37F2494C" w14:textId="4BDB0B20" w:rsidR="009233BD" w:rsidRDefault="009233BD">
            <w:pPr>
              <w:pStyle w:val="Zwykytek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33BD">
              <w:rPr>
                <w:rFonts w:ascii="Arial" w:hAnsi="Arial" w:cs="Arial"/>
                <w:b/>
                <w:bCs/>
                <w:sz w:val="18"/>
                <w:szCs w:val="18"/>
              </w:rPr>
              <w:t>kol 3 + kol 3x kol. 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C2BF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06EE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C7BA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EFE8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1752" w14:paraId="2BC8D21B" w14:textId="15528175" w:rsidTr="009233BD">
        <w:trPr>
          <w:trHeight w:val="288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C3C" w14:textId="77777777" w:rsidR="00431752" w:rsidRDefault="004317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94C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EF5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63F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F2D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B558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BC33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217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3B9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27BE" w14:textId="77777777" w:rsidR="00431752" w:rsidRPr="00431752" w:rsidRDefault="00431752" w:rsidP="00663089">
            <w:pPr>
              <w:pStyle w:val="Zwykytek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431752" w14:paraId="35288BC4" w14:textId="5A2A6D61" w:rsidTr="009233BD">
        <w:trPr>
          <w:trHeight w:val="290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1DBD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bookmarkStart w:id="1" w:name="_Hlk73520546"/>
            <w:bookmarkStart w:id="2" w:name="_Hlk55218144"/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3E3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Dostawa i tankowanie oleju napędowego</w:t>
            </w:r>
          </w:p>
          <w:p w14:paraId="05BDA858" w14:textId="77777777" w:rsidR="00431752" w:rsidRPr="00431752" w:rsidRDefault="00431752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</w:p>
          <w:p w14:paraId="2C3EEE08" w14:textId="5D3DB6DB" w:rsidR="0068047E" w:rsidRPr="0068047E" w:rsidRDefault="00431752" w:rsidP="0068047E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>wraz z obsługą tankowania (obejmuje także dostawę w przypadku:  wymiany paliwa,  awarii zasilania do budynków lub na wezwanie Zamawiającego)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830D" w14:textId="0A7900EF" w:rsidR="00431752" w:rsidRDefault="00431752" w:rsidP="009E27DA">
            <w:pPr>
              <w:pStyle w:val="Zwykytekst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12 510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A8A" w14:textId="20C8F189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DF67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22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31B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F75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FD85" w14:textId="4F12003B" w:rsidR="00431752" w:rsidRDefault="001E2758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</w:t>
            </w:r>
            <w:r w:rsidR="00431752">
              <w:rPr>
                <w:rFonts w:ascii="Arial" w:hAnsi="Arial" w:cs="Arial"/>
                <w:bCs/>
              </w:rPr>
              <w:t>…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569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</w:tr>
      <w:bookmarkEnd w:id="1"/>
      <w:tr w:rsidR="00431752" w14:paraId="45E97F44" w14:textId="747D8872" w:rsidTr="009233BD">
        <w:trPr>
          <w:trHeight w:val="552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6F86BDBC" w14:textId="77777777" w:rsidR="00431752" w:rsidRDefault="00431752" w:rsidP="00E62934">
            <w:pPr>
              <w:pStyle w:val="Zwykyteks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1F29C5D7" w14:textId="58BC990B" w:rsidR="00431752" w:rsidRPr="00431752" w:rsidRDefault="00431752" w:rsidP="00E62934">
            <w:pPr>
              <w:pStyle w:val="Zwykytek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17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Odbiór i utylizacja  oleju napędowego ON wraz z obsługą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20979C5A" w14:textId="71A87A6A" w:rsidR="00431752" w:rsidRDefault="00431752" w:rsidP="009E27DA">
            <w:pPr>
              <w:pStyle w:val="Zwykytek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4 170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55FAF7" w14:textId="40926A87" w:rsidR="00431752" w:rsidRPr="00E62934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 w:rsidRPr="00E62934">
              <w:rPr>
                <w:rFonts w:ascii="Arial" w:hAnsi="Arial" w:cs="Arial"/>
              </w:rPr>
              <w:t>………….zł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489C081" w14:textId="4C0D8DAA" w:rsidR="00431752" w:rsidRPr="00E62934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 w:rsidRPr="00E62934">
              <w:rPr>
                <w:rFonts w:ascii="Arial" w:hAnsi="Arial" w:cs="Arial"/>
              </w:rPr>
              <w:t>……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73AAE88E" w14:textId="77777777" w:rsidR="00431752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…… zł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7EA88BAA" w14:textId="77777777" w:rsidR="00431752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…..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2302F12B" w14:textId="77777777" w:rsidR="00431752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hideMark/>
          </w:tcPr>
          <w:p w14:paraId="42EAD490" w14:textId="15D97A4A" w:rsidR="00431752" w:rsidRDefault="001E2758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……..</w:t>
            </w:r>
            <w:r w:rsidR="00431752">
              <w:rPr>
                <w:rFonts w:ascii="Arial" w:hAnsi="Arial" w:cs="Arial"/>
                <w:bCs/>
              </w:rPr>
              <w:t>….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EE86C50" w14:textId="77777777" w:rsidR="00431752" w:rsidRDefault="00431752" w:rsidP="00E62934">
            <w:pPr>
              <w:pStyle w:val="Zwykytekst"/>
              <w:jc w:val="center"/>
              <w:rPr>
                <w:rFonts w:ascii="Arial" w:hAnsi="Arial" w:cs="Arial"/>
                <w:bCs/>
              </w:rPr>
            </w:pPr>
          </w:p>
        </w:tc>
      </w:tr>
      <w:bookmarkEnd w:id="2"/>
      <w:tr w:rsidR="00431752" w14:paraId="2A8BE172" w14:textId="058FE5F3" w:rsidTr="00431752">
        <w:trPr>
          <w:trHeight w:val="576"/>
          <w:jc w:val="center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FA74CC3" w14:textId="77777777" w:rsidR="00431752" w:rsidRPr="00431752" w:rsidRDefault="00431752">
            <w:pPr>
              <w:pStyle w:val="Zwykytek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1752">
              <w:rPr>
                <w:rFonts w:ascii="Arial" w:hAnsi="Arial" w:cs="Arial"/>
                <w:b/>
                <w:sz w:val="22"/>
                <w:szCs w:val="22"/>
              </w:rPr>
              <w:t>Łączna cena oferty brutto</w:t>
            </w:r>
          </w:p>
          <w:p w14:paraId="4038908F" w14:textId="77777777" w:rsidR="00431752" w:rsidRDefault="00431752">
            <w:pPr>
              <w:pStyle w:val="Zwykyteks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Suma pozycji ……..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6E85FB3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  <w:p w14:paraId="550E8EDF" w14:textId="316626B9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 zł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C75472F" w14:textId="77777777" w:rsidR="00431752" w:rsidRDefault="00431752">
            <w:pPr>
              <w:pStyle w:val="Zwykyteks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354A37C" w14:textId="77777777" w:rsidR="00CE76AD" w:rsidRDefault="00CE76AD" w:rsidP="00CE76AD">
      <w:pPr>
        <w:pStyle w:val="Zwykytekst1"/>
        <w:jc w:val="both"/>
        <w:rPr>
          <w:rFonts w:ascii="Arial" w:hAnsi="Arial" w:cs="Arial"/>
        </w:rPr>
      </w:pPr>
    </w:p>
    <w:p w14:paraId="7110BA6A" w14:textId="77777777" w:rsidR="00CE76AD" w:rsidRPr="00A1263B" w:rsidRDefault="00CE76AD" w:rsidP="00CE76AD">
      <w:pPr>
        <w:pStyle w:val="Zwykytekst1"/>
        <w:rPr>
          <w:rFonts w:ascii="Arial" w:hAnsi="Arial" w:cs="Arial"/>
          <w:sz w:val="16"/>
          <w:szCs w:val="16"/>
        </w:rPr>
      </w:pPr>
      <w:r w:rsidRPr="00A1263B">
        <w:rPr>
          <w:rFonts w:ascii="Arial" w:hAnsi="Arial" w:cs="Arial"/>
          <w:sz w:val="16"/>
          <w:szCs w:val="16"/>
        </w:rPr>
        <w:t>__________________ dnia __ __ ____ roku</w:t>
      </w:r>
    </w:p>
    <w:p w14:paraId="18E14EB9" w14:textId="6618F9BA" w:rsidR="00CE76AD" w:rsidRPr="00EF28DF" w:rsidRDefault="00EF28DF" w:rsidP="00C31859">
      <w:pPr>
        <w:pStyle w:val="Zwykytekst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6B1F97">
        <w:rPr>
          <w:rFonts w:ascii="Arial" w:hAnsi="Arial" w:cs="Arial"/>
          <w:i/>
          <w:sz w:val="16"/>
          <w:szCs w:val="16"/>
        </w:rPr>
        <w:t>miejscowość)</w:t>
      </w:r>
    </w:p>
    <w:p w14:paraId="1BCFF086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4282D5A3" w14:textId="77777777" w:rsidR="00EF28DF" w:rsidRDefault="00EF28DF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</w:p>
    <w:p w14:paraId="29CC63B4" w14:textId="134B1575" w:rsidR="00CE76AD" w:rsidRPr="00A1263B" w:rsidRDefault="00CE76AD" w:rsidP="00A1263B">
      <w:pPr>
        <w:pStyle w:val="Zwykytekst1"/>
        <w:ind w:firstLine="3960"/>
        <w:jc w:val="center"/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>_____________________________________</w:t>
      </w:r>
    </w:p>
    <w:p w14:paraId="50B174F9" w14:textId="0973E0FB" w:rsidR="008A7BB2" w:rsidRPr="00A1263B" w:rsidRDefault="00CE76AD">
      <w:pPr>
        <w:rPr>
          <w:rFonts w:ascii="Arial" w:hAnsi="Arial" w:cs="Arial"/>
          <w:i/>
          <w:sz w:val="16"/>
          <w:szCs w:val="16"/>
        </w:rPr>
      </w:pPr>
      <w:r w:rsidRPr="00A1263B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</w:t>
      </w:r>
      <w:r w:rsidR="00C31859" w:rsidRPr="00A1263B"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="00A1263B"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A1263B">
        <w:rPr>
          <w:rFonts w:ascii="Arial" w:hAnsi="Arial" w:cs="Arial"/>
          <w:i/>
          <w:sz w:val="16"/>
          <w:szCs w:val="16"/>
        </w:rPr>
        <w:t xml:space="preserve"> (podpis Wykonawcy/Pełnomocnik)</w:t>
      </w:r>
    </w:p>
    <w:sectPr w:rsidR="008A7BB2" w:rsidRPr="00A1263B" w:rsidSect="00A1263B">
      <w:headerReference w:type="default" r:id="rId7"/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6022" w14:textId="77777777" w:rsidR="001F5679" w:rsidRDefault="001F5679" w:rsidP="006F2DC7">
      <w:r>
        <w:separator/>
      </w:r>
    </w:p>
  </w:endnote>
  <w:endnote w:type="continuationSeparator" w:id="0">
    <w:p w14:paraId="6F523155" w14:textId="77777777" w:rsidR="001F5679" w:rsidRDefault="001F5679" w:rsidP="006F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EE87F" w14:textId="77777777" w:rsidR="001F5679" w:rsidRDefault="001F5679" w:rsidP="006F2DC7">
      <w:r>
        <w:separator/>
      </w:r>
    </w:p>
  </w:footnote>
  <w:footnote w:type="continuationSeparator" w:id="0">
    <w:p w14:paraId="57082A55" w14:textId="77777777" w:rsidR="001F5679" w:rsidRDefault="001F5679" w:rsidP="006F2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9997" w14:textId="14D62008" w:rsidR="006F2DC7" w:rsidRDefault="001F5679">
    <w:pPr>
      <w:pStyle w:val="Nagwek"/>
    </w:pPr>
    <w:r>
      <w:rPr>
        <w:noProof/>
      </w:rPr>
      <w:pict w14:anchorId="7EAE14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-71pt;margin-top:-83pt;width:595.2pt;height:841.9pt;z-index:-25165875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B0E"/>
    <w:multiLevelType w:val="hybridMultilevel"/>
    <w:tmpl w:val="76F28512"/>
    <w:lvl w:ilvl="0" w:tplc="7B5A9AF4">
      <w:start w:val="1"/>
      <w:numFmt w:val="decimal"/>
      <w:lvlText w:val="%1."/>
      <w:lvlJc w:val="left"/>
      <w:pPr>
        <w:ind w:left="870" w:hanging="510"/>
      </w:pPr>
      <w:rPr>
        <w:rFonts w:ascii="Arial" w:hAnsi="Arial" w:cs="Arial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AD"/>
    <w:rsid w:val="00030A0B"/>
    <w:rsid w:val="001504E3"/>
    <w:rsid w:val="001D33E4"/>
    <w:rsid w:val="001E2758"/>
    <w:rsid w:val="001F5679"/>
    <w:rsid w:val="00222619"/>
    <w:rsid w:val="003C5210"/>
    <w:rsid w:val="003D2657"/>
    <w:rsid w:val="00431752"/>
    <w:rsid w:val="00432620"/>
    <w:rsid w:val="0050172A"/>
    <w:rsid w:val="00503B6E"/>
    <w:rsid w:val="00542C64"/>
    <w:rsid w:val="0061273C"/>
    <w:rsid w:val="0068047E"/>
    <w:rsid w:val="006B1F97"/>
    <w:rsid w:val="006F2DC7"/>
    <w:rsid w:val="00724FB6"/>
    <w:rsid w:val="00733B1C"/>
    <w:rsid w:val="00752FD2"/>
    <w:rsid w:val="007F1834"/>
    <w:rsid w:val="008A7BB2"/>
    <w:rsid w:val="008C1CCF"/>
    <w:rsid w:val="009233BD"/>
    <w:rsid w:val="009E27DA"/>
    <w:rsid w:val="00A1263B"/>
    <w:rsid w:val="00B6530B"/>
    <w:rsid w:val="00C31859"/>
    <w:rsid w:val="00C82FC7"/>
    <w:rsid w:val="00CE76AD"/>
    <w:rsid w:val="00E25BEB"/>
    <w:rsid w:val="00E62934"/>
    <w:rsid w:val="00E74FE7"/>
    <w:rsid w:val="00EF28DF"/>
    <w:rsid w:val="00F720C6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B66915"/>
  <w15:chartTrackingRefBased/>
  <w15:docId w15:val="{B6152FE8-F2BF-4934-857D-9EEEF8D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CE76A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E76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E76A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E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D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D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Staniak Grzegorz  (BA)</dc:creator>
  <cp:keywords/>
  <dc:description/>
  <cp:lastModifiedBy>Staniak Grzegorz  (BA)</cp:lastModifiedBy>
  <cp:revision>3</cp:revision>
  <dcterms:created xsi:type="dcterms:W3CDTF">2021-06-04T07:50:00Z</dcterms:created>
  <dcterms:modified xsi:type="dcterms:W3CDTF">2021-06-24T12:38:00Z</dcterms:modified>
</cp:coreProperties>
</file>