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77777777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7D45C9" w:rsidRPr="008D3833">
        <w:rPr>
          <w:rFonts w:asciiTheme="minorHAnsi" w:hAnsiTheme="minorHAnsi" w:cstheme="minorHAnsi"/>
        </w:rPr>
        <w:t>8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64DCFFC1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97440D">
        <w:rPr>
          <w:rFonts w:asciiTheme="minorHAnsi" w:hAnsiTheme="minorHAnsi" w:cstheme="minorHAnsi"/>
        </w:rPr>
        <w:t>4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52575E96" w14:textId="2E779DC3" w:rsidR="00C13B7B" w:rsidRPr="0097440D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97440D">
        <w:rPr>
          <w:rFonts w:asciiTheme="minorHAnsi" w:hAnsiTheme="minorHAnsi" w:cstheme="minorHAnsi"/>
          <w:b/>
        </w:rPr>
        <w:t>OBWIESZCZENIE</w:t>
      </w:r>
    </w:p>
    <w:p w14:paraId="1E18C309" w14:textId="36FEEB64" w:rsidR="00C13B7B" w:rsidRPr="0097440D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43FAEE9C" w:rsidR="00C13B7B" w:rsidRPr="0097440D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97440D">
        <w:rPr>
          <w:rFonts w:asciiTheme="minorHAnsi" w:hAnsiTheme="minorHAnsi" w:cstheme="minorHAnsi"/>
        </w:rPr>
        <w:t xml:space="preserve">Na podstawie art. 8 ust. 1 pkt </w:t>
      </w:r>
      <w:r w:rsidR="00551E05">
        <w:rPr>
          <w:rFonts w:asciiTheme="minorHAnsi" w:hAnsiTheme="minorHAnsi" w:cstheme="minorHAnsi"/>
        </w:rPr>
        <w:t>3</w:t>
      </w:r>
      <w:bookmarkStart w:id="0" w:name="_GoBack"/>
      <w:bookmarkEnd w:id="0"/>
      <w:r w:rsidRPr="0097440D">
        <w:rPr>
          <w:rFonts w:asciiTheme="minorHAnsi" w:hAnsiTheme="minorHAnsi" w:cstheme="minorHAnsi"/>
        </w:rPr>
        <w:t xml:space="preserve">, w związku z art. 19a ust.1 i 19b ust.1 ustawy z dnia                              24 kwietnia 2009 r. o inwestycjach w zakresie terminalu </w:t>
      </w:r>
      <w:proofErr w:type="spellStart"/>
      <w:r w:rsidRPr="0097440D">
        <w:rPr>
          <w:rFonts w:asciiTheme="minorHAnsi" w:hAnsiTheme="minorHAnsi" w:cstheme="minorHAnsi"/>
        </w:rPr>
        <w:t>regazyfikacyjnego</w:t>
      </w:r>
      <w:proofErr w:type="spellEnd"/>
      <w:r w:rsidRPr="0097440D">
        <w:rPr>
          <w:rFonts w:asciiTheme="minorHAnsi" w:hAnsiTheme="minorHAnsi" w:cstheme="minorHAnsi"/>
        </w:rPr>
        <w:t xml:space="preserve"> skroplonego gazu ziemnego  w Świnoujściu (Dz.U. z 2021 r., poz. 1836 ze zmianami)</w:t>
      </w:r>
      <w:r w:rsidR="0097440D">
        <w:rPr>
          <w:rFonts w:asciiTheme="minorHAnsi" w:hAnsiTheme="minorHAnsi" w:cstheme="minorHAnsi"/>
        </w:rPr>
        <w:t>,</w:t>
      </w:r>
    </w:p>
    <w:p w14:paraId="469D8E55" w14:textId="77777777" w:rsidR="0097440D" w:rsidRDefault="0097440D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</w:p>
    <w:p w14:paraId="256A2560" w14:textId="77777777" w:rsidR="0097440D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  <w:r w:rsidRPr="0097440D">
        <w:rPr>
          <w:rFonts w:asciiTheme="minorHAnsi" w:hAnsiTheme="minorHAnsi" w:cstheme="minorHAnsi"/>
          <w:b/>
        </w:rPr>
        <w:t>Wojewod</w:t>
      </w:r>
      <w:r w:rsidR="0097440D" w:rsidRPr="0097440D">
        <w:rPr>
          <w:rFonts w:asciiTheme="minorHAnsi" w:hAnsiTheme="minorHAnsi" w:cstheme="minorHAnsi"/>
          <w:b/>
        </w:rPr>
        <w:t>a</w:t>
      </w:r>
      <w:r w:rsidRPr="0097440D">
        <w:rPr>
          <w:rFonts w:asciiTheme="minorHAnsi" w:hAnsiTheme="minorHAnsi" w:cstheme="minorHAnsi"/>
          <w:b/>
        </w:rPr>
        <w:t xml:space="preserve"> Warmińsko-Mazurski</w:t>
      </w:r>
      <w:r w:rsidRPr="0097440D">
        <w:rPr>
          <w:rFonts w:asciiTheme="minorHAnsi" w:hAnsiTheme="minorHAnsi" w:cstheme="minorHAnsi"/>
        </w:rPr>
        <w:t xml:space="preserve"> </w:t>
      </w:r>
    </w:p>
    <w:p w14:paraId="31ADFF2A" w14:textId="2C857817" w:rsidR="001568CB" w:rsidRPr="0097440D" w:rsidRDefault="001568C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</w:p>
    <w:p w14:paraId="00C1498D" w14:textId="509F98F1" w:rsidR="008D3833" w:rsidRPr="0097440D" w:rsidRDefault="0097440D" w:rsidP="002E424B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>
        <w:rPr>
          <w:rFonts w:asciiTheme="minorHAnsi" w:eastAsia="Palatino Linotype" w:hAnsiTheme="minorHAnsi" w:cstheme="minorHAnsi"/>
          <w:sz w:val="24"/>
          <w:szCs w:val="24"/>
        </w:rPr>
        <w:t xml:space="preserve">zawiadamia,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że na wniosek </w:t>
      </w:r>
      <w:r w:rsidR="000C1FAD" w:rsidRPr="0097440D">
        <w:rPr>
          <w:rFonts w:asciiTheme="minorHAnsi" w:eastAsia="Palatino Linotype" w:hAnsiTheme="minorHAnsi" w:cstheme="minorHAnsi"/>
          <w:sz w:val="24"/>
          <w:szCs w:val="24"/>
        </w:rPr>
        <w:t>pełnomocnik</w:t>
      </w:r>
      <w:r w:rsidR="003808E5" w:rsidRPr="0097440D">
        <w:rPr>
          <w:rFonts w:asciiTheme="minorHAnsi" w:eastAsia="Palatino Linotype" w:hAnsiTheme="minorHAnsi" w:cstheme="minorHAnsi"/>
          <w:sz w:val="24"/>
          <w:szCs w:val="24"/>
        </w:rPr>
        <w:t>a</w:t>
      </w:r>
      <w:r w:rsidR="000C1FAD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>Polskiej Spółki Gazownictwa</w:t>
      </w:r>
      <w:r w:rsidR="00C13B7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sp. z o.o., 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  </w:t>
      </w:r>
      <w:r w:rsidR="001568C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EC0B56" w:rsidRPr="0097440D">
        <w:rPr>
          <w:rFonts w:asciiTheme="minorHAnsi" w:eastAsia="Palatino Linotype" w:hAnsiTheme="minorHAnsi" w:cstheme="minorHAnsi"/>
          <w:sz w:val="24"/>
          <w:szCs w:val="24"/>
        </w:rPr>
        <w:t>zezwoleniu na wejście na teren nieruchomości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>:</w:t>
      </w:r>
    </w:p>
    <w:p w14:paraId="6647C2C3" w14:textId="15BB29D9" w:rsidR="00F931E0" w:rsidRPr="0097440D" w:rsidRDefault="00F931E0" w:rsidP="00F931E0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>- działka nr 5/8 obręb 0053 Talusy, gmina Ełk, powiat ełcki, (KW OL1E/00062799/2)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>;</w:t>
      </w:r>
    </w:p>
    <w:p w14:paraId="6A079B96" w14:textId="48412A92" w:rsidR="00F931E0" w:rsidRPr="0097440D" w:rsidRDefault="00F931E0" w:rsidP="00F931E0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>- działka nr 111 obręb 0034 Pistki, gmina Ełk, powiat ełcki, (KW OL1E/00062799/2)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>;</w:t>
      </w:r>
    </w:p>
    <w:p w14:paraId="05D79FE1" w14:textId="070AFA7C" w:rsidR="00F931E0" w:rsidRPr="0097440D" w:rsidRDefault="00F931E0" w:rsidP="00F931E0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>- działka nr 112 obręb 0034 Pistki, gmina Ełk, powiat ełcki,,</w:t>
      </w:r>
      <w:r w:rsidRPr="0097440D">
        <w:rPr>
          <w:rFonts w:asciiTheme="minorHAnsi" w:hAnsiTheme="minorHAnsi" w:cstheme="minorHAnsi"/>
        </w:rPr>
        <w:t xml:space="preserve"> 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(KW OL1E/00062799/2)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>;</w:t>
      </w:r>
    </w:p>
    <w:p w14:paraId="31ADFF30" w14:textId="4B38198C" w:rsidR="00EC0B56" w:rsidRPr="0097440D" w:rsidRDefault="00A05CAB" w:rsidP="00C90953">
      <w:pPr>
        <w:autoSpaceDE w:val="0"/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>w celu przeprowadzenia prac geologicznych</w:t>
      </w:r>
      <w:r w:rsidR="00702788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(w tym dokonanie odwiertów)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w związku 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z rea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li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zacj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inwestycji</w:t>
      </w:r>
      <w:r w:rsidR="00236DC2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p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 xml:space="preserve">n.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„ Budowa gazoci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045C43" w:rsidRPr="0097440D">
        <w:rPr>
          <w:rFonts w:asciiTheme="minorHAnsi" w:eastAsia="Palatino Linotype" w:hAnsiTheme="minorHAnsi" w:cstheme="minorHAnsi"/>
          <w:sz w:val="24"/>
          <w:szCs w:val="24"/>
        </w:rPr>
        <w:t>gu Konopki - Eł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k - Mr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gowo wraz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z infrastruktur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niezb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ę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dn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ą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do jego obs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ł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ugi na</w:t>
      </w:r>
      <w:r w:rsidR="00231808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terenie wojew</w:t>
      </w:r>
      <w:r w:rsidR="00C33499" w:rsidRPr="0097440D">
        <w:rPr>
          <w:rFonts w:asciiTheme="minorHAnsi" w:eastAsia="Palatino Linotype" w:hAnsiTheme="minorHAnsi" w:cstheme="minorHAnsi"/>
          <w:sz w:val="24"/>
          <w:szCs w:val="24"/>
        </w:rPr>
        <w:t>ó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dztw mazowieckiego, podlaskiego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       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i warmi</w:t>
      </w:r>
      <w:r w:rsidR="00866BC0" w:rsidRPr="0097440D">
        <w:rPr>
          <w:rFonts w:asciiTheme="minorHAnsi" w:eastAsia="Palatino Linotype" w:hAnsiTheme="minorHAnsi" w:cstheme="minorHAnsi"/>
          <w:sz w:val="24"/>
          <w:szCs w:val="24"/>
        </w:rPr>
        <w:t>ń</w:t>
      </w:r>
      <w:r w:rsidR="002E424B" w:rsidRPr="0097440D">
        <w:rPr>
          <w:rFonts w:asciiTheme="minorHAnsi" w:eastAsia="Palatino Linotype" w:hAnsiTheme="minorHAnsi" w:cstheme="minorHAnsi"/>
          <w:sz w:val="24"/>
          <w:szCs w:val="24"/>
        </w:rPr>
        <w:t>sko-mazurskiego ".</w:t>
      </w:r>
    </w:p>
    <w:p w14:paraId="3B1849D3" w14:textId="77777777" w:rsidR="00402391" w:rsidRPr="0097440D" w:rsidRDefault="00402391" w:rsidP="004F2554">
      <w:pPr>
        <w:spacing w:after="0" w:line="30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1ADFF31" w14:textId="3A8FD62D" w:rsidR="001539E7" w:rsidRPr="0097440D" w:rsidRDefault="004F2554" w:rsidP="004F2554">
      <w:p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97440D" w:rsidRDefault="002D0B17" w:rsidP="00AE41DA">
      <w:pPr>
        <w:autoSpaceDE w:val="0"/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97440D" w:rsidRDefault="002D0B17" w:rsidP="002D0B17">
      <w:pPr>
        <w:autoSpaceDE w:val="0"/>
        <w:spacing w:after="0" w:line="30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97440D" w:rsidRDefault="002D0B17" w:rsidP="002D0B17">
      <w:pPr>
        <w:autoSpaceDE w:val="0"/>
        <w:spacing w:after="0" w:line="30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97440D" w:rsidRDefault="002D0B17" w:rsidP="002D0B17">
      <w:pPr>
        <w:autoSpaceDE w:val="0"/>
        <w:spacing w:after="0" w:line="30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7440D">
        <w:rPr>
          <w:rFonts w:asciiTheme="minorHAnsi" w:hAnsiTheme="minorHAnsi" w:cstheme="minorHAns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97440D" w:rsidRDefault="002D0B17" w:rsidP="002D0B17">
      <w:pPr>
        <w:autoSpaceDE w:val="0"/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31ADFF37" w14:textId="4238FA08" w:rsidR="002D0B17" w:rsidRPr="0097440D" w:rsidRDefault="002D0B17" w:rsidP="00402391">
      <w:pPr>
        <w:autoSpaceDE w:val="0"/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97440D">
        <w:rPr>
          <w:rFonts w:asciiTheme="minorHAnsi" w:eastAsia="Palatino Linotype" w:hAnsiTheme="minorHAnsi" w:cstheme="minorHAnsi"/>
          <w:sz w:val="24"/>
          <w:szCs w:val="24"/>
        </w:rPr>
        <w:t>0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 ze zmianami) strony postępowania mają prawo do czynnego udziału w każdym stadium postępowania mogą, 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                  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97440D">
          <w:rPr>
            <w:rFonts w:asciiTheme="minorHAnsi" w:eastAsia="Palatino Linotype" w:hAnsiTheme="minorHAnsi" w:cstheme="minorHAnsi"/>
            <w:sz w:val="24"/>
            <w:szCs w:val="24"/>
          </w:rPr>
          <w:t>adriana.stawicka.@uw.olsztyn.pl</w:t>
        </w:r>
      </w:hyperlink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97440D">
        <w:rPr>
          <w:rFonts w:asciiTheme="minorHAnsi" w:eastAsia="Palatino Linotype" w:hAnsiTheme="minorHAnsi" w:cstheme="minorHAnsi"/>
          <w:sz w:val="24"/>
          <w:szCs w:val="24"/>
        </w:rPr>
        <w:t>ePUAP</w:t>
      </w:r>
      <w:proofErr w:type="spellEnd"/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97440D" w:rsidRDefault="00402391" w:rsidP="002D0B17">
      <w:pPr>
        <w:spacing w:after="0" w:line="300" w:lineRule="auto"/>
        <w:rPr>
          <w:rFonts w:asciiTheme="minorHAnsi" w:eastAsia="Palatino Linotype" w:hAnsiTheme="minorHAnsi" w:cstheme="minorHAnsi"/>
          <w:sz w:val="24"/>
          <w:szCs w:val="24"/>
        </w:rPr>
      </w:pPr>
    </w:p>
    <w:p w14:paraId="31ADFF39" w14:textId="1C905D95" w:rsidR="002D0B17" w:rsidRPr="0097440D" w:rsidRDefault="002D0B17" w:rsidP="002D0B17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97440D">
        <w:rPr>
          <w:rFonts w:asciiTheme="minorHAnsi" w:eastAsia="Palatino Linotype" w:hAnsiTheme="minorHAnsi" w:cstheme="minorHAns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 w:rsidRPr="0097440D">
        <w:rPr>
          <w:rFonts w:asciiTheme="minorHAnsi" w:eastAsia="Palatino Linotype" w:hAnsiTheme="minorHAnsi" w:cstheme="minorHAnsi"/>
          <w:sz w:val="24"/>
          <w:szCs w:val="24"/>
        </w:rPr>
        <w:t xml:space="preserve">   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10-575 Olsztyn, w pokoju nr 32</w:t>
      </w:r>
      <w:r w:rsidR="005126FF">
        <w:rPr>
          <w:rFonts w:asciiTheme="minorHAnsi" w:eastAsia="Palatino Linotype" w:hAnsiTheme="minorHAnsi" w:cstheme="minorHAnsi"/>
          <w:sz w:val="24"/>
          <w:szCs w:val="24"/>
        </w:rPr>
        <w:t>7</w:t>
      </w:r>
      <w:r w:rsidRPr="0097440D">
        <w:rPr>
          <w:rFonts w:asciiTheme="minorHAnsi" w:eastAsia="Palatino Linotype" w:hAnsiTheme="minorHAnsi" w:cstheme="minorHAnsi"/>
          <w:sz w:val="24"/>
          <w:szCs w:val="24"/>
        </w:rPr>
        <w:t>.</w:t>
      </w:r>
    </w:p>
    <w:p w14:paraId="3A43BE25" w14:textId="77777777" w:rsidR="008D3833" w:rsidRPr="0097440D" w:rsidRDefault="008D3833" w:rsidP="00F5610D">
      <w:pPr>
        <w:pStyle w:val="WW-Tekstpodstawowywcity20"/>
        <w:spacing w:line="360" w:lineRule="auto"/>
        <w:ind w:firstLine="0"/>
        <w:jc w:val="both"/>
        <w:rPr>
          <w:rFonts w:asciiTheme="minorHAnsi" w:hAnsiTheme="minorHAnsi" w:cstheme="minorHAns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</w:t>
      </w:r>
      <w:proofErr w:type="spellStart"/>
      <w:r w:rsidRPr="002D0B17">
        <w:rPr>
          <w:rFonts w:cs="Calibri"/>
        </w:rPr>
        <w:t>Sielicka-Werner</w:t>
      </w:r>
      <w:proofErr w:type="spellEnd"/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0" w14:textId="77777777" w:rsidR="001568CB" w:rsidRPr="00F5610D" w:rsidRDefault="002D0B17" w:rsidP="00F5610D">
      <w:pPr>
        <w:keepNext/>
        <w:autoSpaceDE w:val="0"/>
        <w:spacing w:after="0" w:line="300" w:lineRule="auto"/>
        <w:rPr>
          <w:rFonts w:asciiTheme="minorHAnsi" w:hAnsiTheme="minorHAnsi" w:cstheme="minorHAnsi"/>
          <w:i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F041" w14:textId="77777777" w:rsidR="00610897" w:rsidRDefault="00610897" w:rsidP="0050388A">
      <w:pPr>
        <w:spacing w:after="0" w:line="240" w:lineRule="auto"/>
      </w:pPr>
      <w:r>
        <w:separator/>
      </w:r>
    </w:p>
  </w:endnote>
  <w:endnote w:type="continuationSeparator" w:id="0">
    <w:p w14:paraId="00BC7DD7" w14:textId="77777777" w:rsidR="00610897" w:rsidRDefault="0061089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551E05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551E05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610897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F931E0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7B3F4" w14:textId="77777777" w:rsidR="00610897" w:rsidRDefault="00610897" w:rsidP="0050388A">
      <w:pPr>
        <w:spacing w:after="0" w:line="240" w:lineRule="auto"/>
      </w:pPr>
      <w:r>
        <w:separator/>
      </w:r>
    </w:p>
  </w:footnote>
  <w:footnote w:type="continuationSeparator" w:id="0">
    <w:p w14:paraId="4838F436" w14:textId="77777777" w:rsidR="00610897" w:rsidRDefault="0061089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05A7C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26FF"/>
    <w:rsid w:val="00514E32"/>
    <w:rsid w:val="00524210"/>
    <w:rsid w:val="00524BAB"/>
    <w:rsid w:val="00541A37"/>
    <w:rsid w:val="00544142"/>
    <w:rsid w:val="0054679C"/>
    <w:rsid w:val="00551E05"/>
    <w:rsid w:val="00563F60"/>
    <w:rsid w:val="00565FC5"/>
    <w:rsid w:val="00573657"/>
    <w:rsid w:val="00592F58"/>
    <w:rsid w:val="005A276B"/>
    <w:rsid w:val="005C3F06"/>
    <w:rsid w:val="005C6BDD"/>
    <w:rsid w:val="005C7994"/>
    <w:rsid w:val="0060407A"/>
    <w:rsid w:val="00610897"/>
    <w:rsid w:val="0063559D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7F76DC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440D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E1BC4"/>
    <w:rsid w:val="00AE41DA"/>
    <w:rsid w:val="00AF5C02"/>
    <w:rsid w:val="00B5380D"/>
    <w:rsid w:val="00B71198"/>
    <w:rsid w:val="00B80C6C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90953"/>
    <w:rsid w:val="00C952AD"/>
    <w:rsid w:val="00CA6AE5"/>
    <w:rsid w:val="00CC0CC5"/>
    <w:rsid w:val="00D07D8E"/>
    <w:rsid w:val="00D21FFF"/>
    <w:rsid w:val="00D277F2"/>
    <w:rsid w:val="00D3006D"/>
    <w:rsid w:val="00D4551B"/>
    <w:rsid w:val="00DE7702"/>
    <w:rsid w:val="00E1109E"/>
    <w:rsid w:val="00E422F6"/>
    <w:rsid w:val="00E92FF1"/>
    <w:rsid w:val="00EA26BD"/>
    <w:rsid w:val="00EB750D"/>
    <w:rsid w:val="00EC0B56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931E0"/>
    <w:rsid w:val="00FA1BB1"/>
    <w:rsid w:val="00FF24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.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2021-11-26T09:16:00Z</cp:lastPrinted>
  <dcterms:created xsi:type="dcterms:W3CDTF">2023-03-07T19:34:00Z</dcterms:created>
  <dcterms:modified xsi:type="dcterms:W3CDTF">2023-03-08T09:41:00Z</dcterms:modified>
</cp:coreProperties>
</file>