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BE" w:rsidRPr="009C1967" w:rsidRDefault="008E70BE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9C1967">
        <w:rPr>
          <w:rFonts w:ascii="Calibri" w:hAnsi="Calibri" w:cs="Calibri"/>
          <w:b/>
          <w:sz w:val="22"/>
          <w:szCs w:val="22"/>
        </w:rPr>
        <w:t xml:space="preserve">Cel szczegółowy nr 1: </w:t>
      </w:r>
    </w:p>
    <w:p w:rsidR="008E70BE" w:rsidRDefault="008E70BE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8E70BE" w:rsidRDefault="008E70BE" w:rsidP="00801ABF">
      <w:pPr>
        <w:ind w:right="255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„Wzmocnienie bezpieczeństwa w miejscach publicznych, ze szczególnym uwzględnieniem tworzenia lokalnych systemów bezpieczeństwa”</w:t>
      </w:r>
    </w:p>
    <w:p w:rsidR="008E70BE" w:rsidRDefault="00C131AE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20396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76738" cy="1124539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0BE" w:rsidRPr="00A840BE" w:rsidRDefault="008E70BE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8E70BE" w:rsidRDefault="00C131AE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0" t="0" r="2032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0BE" w:rsidRDefault="008E70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SBASm3gAAAAgBAAAPAAAAZHJzL2Rvd25yZXYu&#10;eG1sTI/NTsMwEITvSLyDtUhcEHVoSxuHbCqEBIIbFARXN94mEf4JsZuGt2c5wXE0o5lvys3krBhp&#10;iF3wCFezDAT5OpjONwhvr/eXOYiYtDfaBk8I3xRhU52elLow4ehfaNymRnCJj4VGaFPqCylj3ZLT&#10;cRZ68uztw+B0Yjk00gz6yOXOynmWraTTneeFVvd011L9uT04hHz5OH7Ep8Xze73aW5Uu1uPD14B4&#10;fjbd3oBINKW/MPziMzpUzLQLB2+isAhzpRRHEZZ8if1FrtYgdggqvwZZlfL/geoH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0gQEpt4AAAAIAQAADwAAAAAAAAAAAAAAAACDBAAAZHJz&#10;L2Rvd25yZXYueG1sUEsFBgAAAAAEAAQA8wAAAI4FAAAAAA==&#10;">
                <v:textbox>
                  <w:txbxContent>
                    <w:p w:rsidR="008E70BE" w:rsidRDefault="008E70BE"/>
                  </w:txbxContent>
                </v:textbox>
              </v:shape>
            </w:pict>
          </mc:Fallback>
        </mc:AlternateContent>
      </w:r>
    </w:p>
    <w:p w:rsidR="008E70BE" w:rsidRPr="007E057B" w:rsidRDefault="008E70BE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8E70BE" w:rsidRDefault="008E70BE" w:rsidP="00D05929">
      <w:pPr>
        <w:rPr>
          <w:rFonts w:ascii="Calibri" w:hAnsi="Calibri"/>
        </w:rPr>
      </w:pPr>
    </w:p>
    <w:p w:rsidR="008E70BE" w:rsidRDefault="008E70BE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8E70BE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0BE" w:rsidRPr="005B120D" w:rsidRDefault="008E70BE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0BE" w:rsidRPr="005B120D" w:rsidRDefault="008E70BE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0BE" w:rsidRPr="005B120D" w:rsidRDefault="008E70BE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0BE" w:rsidRPr="005B120D" w:rsidRDefault="008E70BE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8E70BE" w:rsidRPr="005B120D" w:rsidRDefault="008E70BE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0BE" w:rsidRPr="005B120D" w:rsidRDefault="008E70BE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8E70BE" w:rsidRPr="005B120D" w:rsidRDefault="008E70BE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8E70BE" w:rsidRPr="005B120D" w:rsidRDefault="008E70BE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8E70BE" w:rsidTr="005B120D">
        <w:tc>
          <w:tcPr>
            <w:tcW w:w="534" w:type="dxa"/>
            <w:tcBorders>
              <w:top w:val="single" w:sz="18" w:space="0" w:color="auto"/>
            </w:tcBorders>
          </w:tcPr>
          <w:p w:rsidR="008E70BE" w:rsidRPr="00D10649" w:rsidRDefault="008E70B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Adresaci/beneficjenci: pośredni, bezpośredni (</w:t>
            </w:r>
            <w:r w:rsidRPr="00D10649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czy grupa docelowa</w:t>
            </w:r>
          </w:p>
          <w:p w:rsidR="008E70BE" w:rsidRPr="00D10649" w:rsidRDefault="008E70BE" w:rsidP="007E057B">
            <w:pPr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 xml:space="preserve">jest </w:t>
            </w:r>
            <w:r w:rsidRPr="00D10649">
              <w:rPr>
                <w:rFonts w:ascii="Calibri" w:hAnsi="Calibri" w:cs="Calibri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D10649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:rsidR="008E70BE" w:rsidRPr="00D10649" w:rsidRDefault="008E70BE" w:rsidP="00D05929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E70BE" w:rsidRPr="00D10649" w:rsidRDefault="008E70BE" w:rsidP="000E6991">
            <w:pPr>
              <w:jc w:val="center"/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E70BE" w:rsidRPr="00D10649" w:rsidRDefault="008E70BE" w:rsidP="00D05929">
            <w:pPr>
              <w:rPr>
                <w:rFonts w:ascii="Calibri" w:hAnsi="Calibri" w:cs="Calibri"/>
              </w:rPr>
            </w:pPr>
          </w:p>
        </w:tc>
      </w:tr>
      <w:tr w:rsidR="008E70BE" w:rsidTr="005B120D">
        <w:tc>
          <w:tcPr>
            <w:tcW w:w="534" w:type="dxa"/>
          </w:tcPr>
          <w:p w:rsidR="008E70BE" w:rsidRPr="00D10649" w:rsidRDefault="008E70B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2347" w:type="dxa"/>
          </w:tcPr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Czy projekt opiera się lub przewiduje analizę zagrożeń bezpieczeństwa i realnych potrzeb</w:t>
            </w:r>
          </w:p>
          <w:p w:rsidR="008E70BE" w:rsidRPr="00D10649" w:rsidRDefault="008E70BE" w:rsidP="001E3213">
            <w:pPr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społeczności lokalnych?</w:t>
            </w:r>
          </w:p>
        </w:tc>
        <w:tc>
          <w:tcPr>
            <w:tcW w:w="5165" w:type="dxa"/>
          </w:tcPr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W ramach projektu:</w:t>
            </w:r>
          </w:p>
          <w:p w:rsidR="008E70BE" w:rsidRPr="00D10649" w:rsidRDefault="008E70BE" w:rsidP="00F37D8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- przeprowadzona będzie/była analiza zagrożeń bezpieczeństwa: 5 - 15 pkt.,</w:t>
            </w:r>
          </w:p>
          <w:p w:rsidR="008E70BE" w:rsidRPr="00D10649" w:rsidRDefault="008E70BE" w:rsidP="00F37D8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- przeprowadzona będzie/była analiza potrzeb społeczności lokalnych: 5 - 15 pkt.</w:t>
            </w:r>
          </w:p>
        </w:tc>
        <w:tc>
          <w:tcPr>
            <w:tcW w:w="851" w:type="dxa"/>
          </w:tcPr>
          <w:p w:rsidR="008E70BE" w:rsidRPr="00D10649" w:rsidRDefault="008E70BE" w:rsidP="000E6991">
            <w:pPr>
              <w:jc w:val="center"/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E70BE" w:rsidRPr="00D10649" w:rsidRDefault="008E70BE" w:rsidP="00D05929">
            <w:pPr>
              <w:rPr>
                <w:rFonts w:ascii="Calibri" w:hAnsi="Calibri" w:cs="Calibri"/>
              </w:rPr>
            </w:pPr>
          </w:p>
        </w:tc>
      </w:tr>
      <w:tr w:rsidR="008E70BE" w:rsidTr="005B120D">
        <w:tc>
          <w:tcPr>
            <w:tcW w:w="534" w:type="dxa"/>
          </w:tcPr>
          <w:p w:rsidR="008E70BE" w:rsidRPr="00D10649" w:rsidRDefault="008E70B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trike/>
              </w:rPr>
            </w:pPr>
          </w:p>
        </w:tc>
        <w:tc>
          <w:tcPr>
            <w:tcW w:w="2347" w:type="dxa"/>
          </w:tcPr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Czy do projektu została załączona opinia Policji dotycząca zasadności jego realizacji?</w:t>
            </w:r>
          </w:p>
        </w:tc>
        <w:tc>
          <w:tcPr>
            <w:tcW w:w="5165" w:type="dxa"/>
          </w:tcPr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Tak - 10 pkt.,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Nie - 0 pkt.</w:t>
            </w:r>
          </w:p>
        </w:tc>
        <w:tc>
          <w:tcPr>
            <w:tcW w:w="851" w:type="dxa"/>
          </w:tcPr>
          <w:p w:rsidR="008E70BE" w:rsidRPr="00D10649" w:rsidRDefault="008E70BE" w:rsidP="000E6991">
            <w:pPr>
              <w:jc w:val="center"/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E70BE" w:rsidRPr="00D10649" w:rsidRDefault="008E70BE" w:rsidP="00D05929">
            <w:pPr>
              <w:rPr>
                <w:rFonts w:ascii="Calibri" w:hAnsi="Calibri" w:cs="Calibri"/>
                <w:strike/>
              </w:rPr>
            </w:pPr>
          </w:p>
        </w:tc>
      </w:tr>
      <w:tr w:rsidR="008E70BE" w:rsidTr="005B120D">
        <w:tc>
          <w:tcPr>
            <w:tcW w:w="534" w:type="dxa"/>
          </w:tcPr>
          <w:p w:rsidR="008E70BE" w:rsidRPr="00D10649" w:rsidRDefault="008E70BE" w:rsidP="0027319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347" w:type="dxa"/>
          </w:tcPr>
          <w:p w:rsidR="008E70BE" w:rsidRPr="00D10649" w:rsidRDefault="008E70BE" w:rsidP="00F87CDD">
            <w:pPr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Czy projekt przewiduje zastosowanie właściwych rozwiązań w celu poprawy bezpieczeństwa?</w:t>
            </w:r>
          </w:p>
        </w:tc>
        <w:tc>
          <w:tcPr>
            <w:tcW w:w="5165" w:type="dxa"/>
          </w:tcPr>
          <w:p w:rsidR="008E70BE" w:rsidRPr="00D10649" w:rsidRDefault="008E70BE" w:rsidP="00FD27E9">
            <w:pPr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Liczba zastosowanych rozwiązań o charakterze modernizacyjnym (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np. </w:t>
            </w: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właściwe oświetlenie przejścia, oznakowanie pionowe, poziome, urządzenia bezpieczeństwa ruchu): </w:t>
            </w:r>
          </w:p>
          <w:p w:rsidR="008E70BE" w:rsidRPr="00D10649" w:rsidRDefault="008E70BE" w:rsidP="00FD27E9">
            <w:pPr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- 4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 więcej</w:t>
            </w: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: 20 pkt.,</w:t>
            </w:r>
          </w:p>
          <w:p w:rsidR="008E70BE" w:rsidRPr="00D10649" w:rsidRDefault="008E70BE" w:rsidP="00FD27E9">
            <w:pPr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- od 1 do 3: 5 - 15 pkt.</w:t>
            </w:r>
          </w:p>
        </w:tc>
        <w:tc>
          <w:tcPr>
            <w:tcW w:w="851" w:type="dxa"/>
          </w:tcPr>
          <w:p w:rsidR="008E70BE" w:rsidRPr="00D10649" w:rsidRDefault="008E70BE" w:rsidP="000E6991">
            <w:pPr>
              <w:jc w:val="center"/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8E70BE" w:rsidRPr="00D10649" w:rsidRDefault="008E70BE" w:rsidP="00D05929">
            <w:pPr>
              <w:rPr>
                <w:rFonts w:ascii="Calibri" w:hAnsi="Calibri" w:cs="Calibri"/>
              </w:rPr>
            </w:pPr>
          </w:p>
        </w:tc>
      </w:tr>
      <w:tr w:rsidR="008E70BE" w:rsidTr="005B120D">
        <w:tc>
          <w:tcPr>
            <w:tcW w:w="534" w:type="dxa"/>
          </w:tcPr>
          <w:p w:rsidR="008E70BE" w:rsidRPr="00D10649" w:rsidRDefault="008E70BE" w:rsidP="0027319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2347" w:type="dxa"/>
          </w:tcPr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Czy projekt przewiduje lokalizację systemu bezpieczeństwa (np. przejścia dla pieszych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 monitoring</w:t>
            </w: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) w pobliżu miejsc użyteczności publicznej skupiającej dużą liczbę osób takich jak urząd, szkoła, szpital, obiekt sportowy, itp.?</w:t>
            </w:r>
          </w:p>
        </w:tc>
        <w:tc>
          <w:tcPr>
            <w:tcW w:w="5165" w:type="dxa"/>
          </w:tcPr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Odległość od miejsca użyteczności publicznej: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- poniżej 300 m: 10 pkt.,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- od 500 m do 300 m: 5 pkt.</w:t>
            </w:r>
          </w:p>
        </w:tc>
        <w:tc>
          <w:tcPr>
            <w:tcW w:w="851" w:type="dxa"/>
          </w:tcPr>
          <w:p w:rsidR="008E70BE" w:rsidRPr="00D10649" w:rsidRDefault="008E70BE" w:rsidP="000E6991">
            <w:pPr>
              <w:jc w:val="center"/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E70BE" w:rsidRPr="00D10649" w:rsidRDefault="008E70BE" w:rsidP="00D05929">
            <w:pPr>
              <w:rPr>
                <w:rFonts w:ascii="Calibri" w:hAnsi="Calibri" w:cs="Calibri"/>
              </w:rPr>
            </w:pPr>
          </w:p>
        </w:tc>
      </w:tr>
      <w:tr w:rsidR="008E70BE" w:rsidTr="005B120D">
        <w:tc>
          <w:tcPr>
            <w:tcW w:w="534" w:type="dxa"/>
          </w:tcPr>
          <w:p w:rsidR="008E70BE" w:rsidRPr="00D10649" w:rsidRDefault="008E70B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2347" w:type="dxa"/>
          </w:tcPr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Punkty dodatkowe za inne działania, które nie zostały wskazane powyżej (np. elementy </w:t>
            </w: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profilaktyki/ posiadanie wkładu własnego).</w:t>
            </w: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 xml:space="preserve">Należy je napisać </w:t>
            </w: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w rubryce „waga”.</w:t>
            </w:r>
          </w:p>
          <w:p w:rsidR="008E70BE" w:rsidRPr="00D10649" w:rsidRDefault="008E70BE" w:rsidP="003C6FD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65" w:type="dxa"/>
          </w:tcPr>
          <w:p w:rsidR="008E70BE" w:rsidRPr="00D10649" w:rsidRDefault="008E70BE" w:rsidP="005B120D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E70BE" w:rsidRPr="00D10649" w:rsidRDefault="008E70BE" w:rsidP="000E6991">
            <w:pPr>
              <w:jc w:val="center"/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E70BE" w:rsidRPr="00D10649" w:rsidRDefault="008E70BE" w:rsidP="00FB7739">
            <w:pPr>
              <w:rPr>
                <w:rFonts w:ascii="Calibri" w:hAnsi="Calibri" w:cs="Calibri"/>
              </w:rPr>
            </w:pPr>
          </w:p>
        </w:tc>
      </w:tr>
      <w:tr w:rsidR="008E70BE" w:rsidTr="005B120D">
        <w:tc>
          <w:tcPr>
            <w:tcW w:w="534" w:type="dxa"/>
          </w:tcPr>
          <w:p w:rsidR="008E70BE" w:rsidRPr="00D10649" w:rsidRDefault="008E70B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2347" w:type="dxa"/>
          </w:tcPr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Innowacyjność </w:t>
            </w: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i atrakcyjność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projektu</w:t>
            </w:r>
          </w:p>
        </w:tc>
        <w:tc>
          <w:tcPr>
            <w:tcW w:w="5165" w:type="dxa"/>
          </w:tcPr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Zastosowanie działań: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a) innowacyjnych i wpływających na atrakcyjność: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- 3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 więcej</w:t>
            </w: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działania: 5 pkt.,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- 1- 2 działania: 3 pkt.,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b) tylko wpływających na atrakcyjność projektu: 1 pkt.</w:t>
            </w:r>
          </w:p>
        </w:tc>
        <w:tc>
          <w:tcPr>
            <w:tcW w:w="851" w:type="dxa"/>
          </w:tcPr>
          <w:p w:rsidR="008E70BE" w:rsidRPr="00D10649" w:rsidRDefault="008E70BE" w:rsidP="000E6991">
            <w:pPr>
              <w:jc w:val="center"/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E70BE" w:rsidRPr="00D10649" w:rsidRDefault="008E70BE" w:rsidP="00D05929">
            <w:pPr>
              <w:rPr>
                <w:rFonts w:ascii="Calibri" w:hAnsi="Calibri" w:cs="Calibri"/>
              </w:rPr>
            </w:pPr>
          </w:p>
        </w:tc>
      </w:tr>
      <w:tr w:rsidR="008E70BE" w:rsidTr="005B120D">
        <w:tc>
          <w:tcPr>
            <w:tcW w:w="534" w:type="dxa"/>
          </w:tcPr>
          <w:p w:rsidR="008E70BE" w:rsidRPr="00D10649" w:rsidRDefault="008E70B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2347" w:type="dxa"/>
          </w:tcPr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Adekwatność kwoty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wnioskowanego dofinansowania do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realnych kosztów projektu</w:t>
            </w:r>
          </w:p>
        </w:tc>
        <w:tc>
          <w:tcPr>
            <w:tcW w:w="5165" w:type="dxa"/>
          </w:tcPr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- powyżej 1.000,00 zł: 1 pkt.,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- od 500,00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zł do 999,99 zł: 2-3 pkt.,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- 100,00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zł do 499,99 zł: 4-9 pkt.,</w:t>
            </w:r>
          </w:p>
          <w:p w:rsidR="008E70BE" w:rsidRPr="00D10649" w:rsidRDefault="008E70BE" w:rsidP="005B120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D10649">
              <w:rPr>
                <w:rFonts w:ascii="Calibri" w:hAnsi="Calibri" w:cs="Calibri"/>
                <w:sz w:val="22"/>
                <w:szCs w:val="22"/>
                <w:lang w:eastAsia="en-US"/>
              </w:rPr>
              <w:t>- poniżej 100,00 zł: 10 pkt.</w:t>
            </w:r>
          </w:p>
        </w:tc>
        <w:tc>
          <w:tcPr>
            <w:tcW w:w="851" w:type="dxa"/>
          </w:tcPr>
          <w:p w:rsidR="008E70BE" w:rsidRPr="00D10649" w:rsidRDefault="008E70BE" w:rsidP="000E6991">
            <w:pPr>
              <w:jc w:val="center"/>
              <w:rPr>
                <w:rFonts w:ascii="Calibri" w:hAnsi="Calibri" w:cs="Calibri"/>
              </w:rPr>
            </w:pPr>
            <w:r w:rsidRPr="00D1064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E70BE" w:rsidRPr="00D10649" w:rsidRDefault="008E70BE" w:rsidP="00D05929">
            <w:pPr>
              <w:rPr>
                <w:rFonts w:ascii="Calibri" w:hAnsi="Calibri" w:cs="Calibri"/>
              </w:rPr>
            </w:pPr>
          </w:p>
        </w:tc>
      </w:tr>
    </w:tbl>
    <w:p w:rsidR="008E70BE" w:rsidRDefault="008E70BE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8E70BE" w:rsidRPr="0070027C" w:rsidRDefault="008E70BE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8E70BE" w:rsidRPr="0070027C" w:rsidRDefault="008E70BE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8E70BE" w:rsidRPr="0070027C" w:rsidRDefault="008E70BE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8E70BE" w:rsidRPr="0070027C" w:rsidRDefault="008E70BE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8E70BE" w:rsidRPr="0070027C" w:rsidRDefault="008E70BE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8E70BE" w:rsidRPr="0070027C" w:rsidSect="00C043DF">
      <w:headerReference w:type="default" r:id="rId9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BE" w:rsidRDefault="008E70BE" w:rsidP="00F6131A">
      <w:r>
        <w:separator/>
      </w:r>
    </w:p>
  </w:endnote>
  <w:endnote w:type="continuationSeparator" w:id="0">
    <w:p w:rsidR="008E70BE" w:rsidRDefault="008E70BE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BE" w:rsidRDefault="008E70BE" w:rsidP="00F6131A">
      <w:r>
        <w:separator/>
      </w:r>
    </w:p>
  </w:footnote>
  <w:footnote w:type="continuationSeparator" w:id="0">
    <w:p w:rsidR="008E70BE" w:rsidRDefault="008E70BE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BE" w:rsidRPr="00211534" w:rsidRDefault="008E70BE" w:rsidP="00211534">
    <w:pPr>
      <w:pStyle w:val="Nagwek"/>
      <w:pBdr>
        <w:bottom w:val="thickThinSmallGap" w:sz="24" w:space="1" w:color="622423"/>
      </w:pBdr>
    </w:pPr>
    <w:r w:rsidRPr="00211534">
      <w:t>Załącznik nr 3</w:t>
    </w:r>
  </w:p>
  <w:p w:rsidR="008E70BE" w:rsidRDefault="008E70BE" w:rsidP="00D535F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:rsidR="008E70BE" w:rsidRDefault="008E70BE" w:rsidP="00D535F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8E70BE" w:rsidRDefault="008E70BE" w:rsidP="00D535F6">
    <w:pPr>
      <w:pStyle w:val="Nagwek"/>
      <w:pBdr>
        <w:bottom w:val="thickThinSmallGap" w:sz="24" w:space="1" w:color="622423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C4E95"/>
    <w:multiLevelType w:val="hybridMultilevel"/>
    <w:tmpl w:val="45AA15C4"/>
    <w:lvl w:ilvl="0" w:tplc="483239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4F3D6E"/>
    <w:multiLevelType w:val="multilevel"/>
    <w:tmpl w:val="C6D0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1A"/>
    <w:rsid w:val="00026CC2"/>
    <w:rsid w:val="00033D11"/>
    <w:rsid w:val="000D4DB6"/>
    <w:rsid w:val="000D7D60"/>
    <w:rsid w:val="000E6991"/>
    <w:rsid w:val="00112271"/>
    <w:rsid w:val="00141317"/>
    <w:rsid w:val="00187AB8"/>
    <w:rsid w:val="00194511"/>
    <w:rsid w:val="001D1554"/>
    <w:rsid w:val="001E3213"/>
    <w:rsid w:val="00205472"/>
    <w:rsid w:val="0020672B"/>
    <w:rsid w:val="00211534"/>
    <w:rsid w:val="0024424D"/>
    <w:rsid w:val="00245A04"/>
    <w:rsid w:val="00251EB1"/>
    <w:rsid w:val="00273195"/>
    <w:rsid w:val="00276CA8"/>
    <w:rsid w:val="00282582"/>
    <w:rsid w:val="002A1D32"/>
    <w:rsid w:val="002B1805"/>
    <w:rsid w:val="002D25B6"/>
    <w:rsid w:val="002E4F40"/>
    <w:rsid w:val="002E7476"/>
    <w:rsid w:val="003215DC"/>
    <w:rsid w:val="00344C82"/>
    <w:rsid w:val="003715F8"/>
    <w:rsid w:val="003B0634"/>
    <w:rsid w:val="003C6FD8"/>
    <w:rsid w:val="003D0B71"/>
    <w:rsid w:val="003D3558"/>
    <w:rsid w:val="003F6092"/>
    <w:rsid w:val="00415A17"/>
    <w:rsid w:val="004221B7"/>
    <w:rsid w:val="004312D6"/>
    <w:rsid w:val="004448F5"/>
    <w:rsid w:val="00463245"/>
    <w:rsid w:val="004823A5"/>
    <w:rsid w:val="004F693E"/>
    <w:rsid w:val="00501D38"/>
    <w:rsid w:val="00542205"/>
    <w:rsid w:val="00553DCD"/>
    <w:rsid w:val="00584DDA"/>
    <w:rsid w:val="0059558A"/>
    <w:rsid w:val="00597BF1"/>
    <w:rsid w:val="005B120D"/>
    <w:rsid w:val="0064130C"/>
    <w:rsid w:val="006A5064"/>
    <w:rsid w:val="0070027C"/>
    <w:rsid w:val="00700A88"/>
    <w:rsid w:val="007118D9"/>
    <w:rsid w:val="007355C8"/>
    <w:rsid w:val="0073601B"/>
    <w:rsid w:val="0077295A"/>
    <w:rsid w:val="00790672"/>
    <w:rsid w:val="007D7D49"/>
    <w:rsid w:val="007E057B"/>
    <w:rsid w:val="007F76EC"/>
    <w:rsid w:val="00801ABF"/>
    <w:rsid w:val="00806268"/>
    <w:rsid w:val="00817501"/>
    <w:rsid w:val="0081790E"/>
    <w:rsid w:val="008525FA"/>
    <w:rsid w:val="00857348"/>
    <w:rsid w:val="0086165D"/>
    <w:rsid w:val="00880695"/>
    <w:rsid w:val="008E04FE"/>
    <w:rsid w:val="008E2BAF"/>
    <w:rsid w:val="008E70BE"/>
    <w:rsid w:val="00931EF5"/>
    <w:rsid w:val="009A0034"/>
    <w:rsid w:val="009A026C"/>
    <w:rsid w:val="009A7840"/>
    <w:rsid w:val="009A7A0B"/>
    <w:rsid w:val="009C1967"/>
    <w:rsid w:val="009C4447"/>
    <w:rsid w:val="009C79A8"/>
    <w:rsid w:val="00A13BB6"/>
    <w:rsid w:val="00A16EE2"/>
    <w:rsid w:val="00A840BE"/>
    <w:rsid w:val="00A876FE"/>
    <w:rsid w:val="00AD1A9F"/>
    <w:rsid w:val="00B20661"/>
    <w:rsid w:val="00B63613"/>
    <w:rsid w:val="00BB6566"/>
    <w:rsid w:val="00C043DF"/>
    <w:rsid w:val="00C131AE"/>
    <w:rsid w:val="00C17FEA"/>
    <w:rsid w:val="00C24134"/>
    <w:rsid w:val="00C5393D"/>
    <w:rsid w:val="00C57A33"/>
    <w:rsid w:val="00C66F23"/>
    <w:rsid w:val="00C8297E"/>
    <w:rsid w:val="00C94A38"/>
    <w:rsid w:val="00CA3C57"/>
    <w:rsid w:val="00CB1CD1"/>
    <w:rsid w:val="00D05929"/>
    <w:rsid w:val="00D10649"/>
    <w:rsid w:val="00D535F6"/>
    <w:rsid w:val="00D830F9"/>
    <w:rsid w:val="00D97DC6"/>
    <w:rsid w:val="00DB34D0"/>
    <w:rsid w:val="00DE371D"/>
    <w:rsid w:val="00E84F81"/>
    <w:rsid w:val="00EA21B4"/>
    <w:rsid w:val="00ED41B5"/>
    <w:rsid w:val="00EE3052"/>
    <w:rsid w:val="00EE630D"/>
    <w:rsid w:val="00EF10ED"/>
    <w:rsid w:val="00F15EA6"/>
    <w:rsid w:val="00F268B0"/>
    <w:rsid w:val="00F37D83"/>
    <w:rsid w:val="00F6131A"/>
    <w:rsid w:val="00F81C3C"/>
    <w:rsid w:val="00F87CDD"/>
    <w:rsid w:val="00FB7739"/>
    <w:rsid w:val="00FD27E9"/>
    <w:rsid w:val="00FE3F85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Małgorzata Torbicz</cp:lastModifiedBy>
  <cp:revision>2</cp:revision>
  <cp:lastPrinted>2023-02-09T09:02:00Z</cp:lastPrinted>
  <dcterms:created xsi:type="dcterms:W3CDTF">2023-02-15T12:02:00Z</dcterms:created>
  <dcterms:modified xsi:type="dcterms:W3CDTF">2023-02-15T12:02:00Z</dcterms:modified>
</cp:coreProperties>
</file>