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88F7B8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w:t>
      </w:r>
      <w:r>
        <w:rPr>
          <w:rFonts w:ascii="Cambria" w:hAnsi="Cambria" w:cs="Arial"/>
          <w:sz w:val="22"/>
          <w:szCs w:val="22"/>
          <w:lang w:eastAsia="pl-PL"/>
        </w:rPr>
        <w:lastRenderedPageBreak/>
        <w:t>i</w:t>
      </w:r>
      <w:r w:rsidR="00CF2D71">
        <w:rPr>
          <w:rFonts w:ascii="Cambria" w:hAnsi="Cambria" w:cs="Arial"/>
          <w:sz w:val="22"/>
          <w:szCs w:val="22"/>
          <w:lang w:eastAsia="pl-PL"/>
        </w:rPr>
        <w:t> </w:t>
      </w:r>
      <w:r>
        <w:rPr>
          <w:rFonts w:ascii="Cambria" w:hAnsi="Cambria" w:cs="Arial"/>
          <w:sz w:val="22"/>
          <w:szCs w:val="22"/>
          <w:lang w:eastAsia="pl-PL"/>
        </w:rPr>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612C3B49"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50A29">
        <w:rPr>
          <w:rFonts w:ascii="Cambria" w:hAnsi="Cambria" w:cs="Arial"/>
          <w:sz w:val="22"/>
          <w:szCs w:val="22"/>
          <w:lang w:eastAsia="pl-PL"/>
        </w:rPr>
        <w:t>„</w:t>
      </w:r>
      <w:r w:rsidR="003C01B3">
        <w:rPr>
          <w:rFonts w:ascii="Cambria" w:hAnsi="Cambria" w:cs="Arial"/>
          <w:sz w:val="22"/>
          <w:szCs w:val="22"/>
          <w:lang w:eastAsia="pl-PL"/>
        </w:rPr>
        <w:t>Wykonywani</w:t>
      </w:r>
      <w:r w:rsidR="00CF2D71">
        <w:rPr>
          <w:rFonts w:ascii="Cambria" w:hAnsi="Cambria" w:cs="Arial"/>
          <w:sz w:val="22"/>
          <w:szCs w:val="22"/>
          <w:lang w:eastAsia="pl-PL"/>
        </w:rPr>
        <w:t>e usług z </w:t>
      </w:r>
      <w:r w:rsidR="003C01B3">
        <w:rPr>
          <w:rFonts w:ascii="Cambria" w:hAnsi="Cambria" w:cs="Arial"/>
          <w:sz w:val="22"/>
          <w:szCs w:val="22"/>
          <w:lang w:eastAsia="pl-PL"/>
        </w:rPr>
        <w:t>zakresu gospodarki leśnej na terenie Nadleśnictwa Skierniewice w roku 2022</w:t>
      </w:r>
      <w:r>
        <w:rPr>
          <w:rFonts w:ascii="Cambria" w:hAnsi="Cambria" w:cs="Arial"/>
          <w:sz w:val="22"/>
          <w:szCs w:val="22"/>
          <w:lang w:eastAsia="pl-PL"/>
        </w:rPr>
        <w:t xml:space="preserve"> nr </w:t>
      </w:r>
      <w:r w:rsidR="006303FC">
        <w:rPr>
          <w:rFonts w:ascii="Cambria" w:hAnsi="Cambria" w:cs="Arial"/>
          <w:sz w:val="22"/>
          <w:szCs w:val="22"/>
          <w:lang w:eastAsia="pl-PL"/>
        </w:rPr>
        <w:t>SA.270.2</w:t>
      </w:r>
      <w:r w:rsidR="00382748">
        <w:rPr>
          <w:rFonts w:ascii="Cambria" w:hAnsi="Cambria" w:cs="Arial"/>
          <w:sz w:val="22"/>
          <w:szCs w:val="22"/>
          <w:lang w:eastAsia="pl-PL"/>
        </w:rPr>
        <w:t>.2022</w:t>
      </w:r>
      <w:r>
        <w:rPr>
          <w:rFonts w:ascii="Cambria" w:hAnsi="Cambria" w:cs="Arial"/>
          <w:sz w:val="22"/>
          <w:szCs w:val="22"/>
          <w:lang w:eastAsia="pl-PL"/>
        </w:rPr>
        <w:t xml:space="preserve"> na Pakiet ______ przeprowadzonym w trybie </w:t>
      </w:r>
      <w:r w:rsidR="00E50A29">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103C5EC2"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516985">
        <w:rPr>
          <w:rFonts w:ascii="Cambria" w:hAnsi="Cambria" w:cs="Arial"/>
          <w:sz w:val="22"/>
          <w:szCs w:val="22"/>
          <w:lang w:eastAsia="pl-PL"/>
        </w:rPr>
        <w:t>„</w:t>
      </w:r>
      <w:r w:rsidR="00E50A29">
        <w:rPr>
          <w:rFonts w:ascii="Cambria" w:hAnsi="Cambria" w:cs="Arial"/>
          <w:sz w:val="22"/>
          <w:szCs w:val="22"/>
          <w:lang w:eastAsia="pl-PL"/>
        </w:rPr>
        <w:t>Wykonywanie usług z zakresu</w:t>
      </w:r>
      <w:r w:rsidR="00516985">
        <w:rPr>
          <w:rFonts w:ascii="Cambria" w:hAnsi="Cambria" w:cs="Arial"/>
          <w:sz w:val="22"/>
          <w:szCs w:val="22"/>
          <w:lang w:eastAsia="pl-PL"/>
        </w:rPr>
        <w:t xml:space="preserve"> gospodarki leśnej na terenie Nadleśnictwa Skierniewice w roku 2022”</w:t>
      </w:r>
      <w:r>
        <w:rPr>
          <w:rFonts w:ascii="Cambria" w:hAnsi="Cambria" w:cs="Arial"/>
          <w:sz w:val="22"/>
          <w:szCs w:val="22"/>
          <w:lang w:eastAsia="pl-PL"/>
        </w:rPr>
        <w:t xml:space="preserve"> („Przedmiot Umowy”).</w:t>
      </w:r>
    </w:p>
    <w:p w14:paraId="53DE8C6C" w14:textId="54621A0E"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sidR="00CF2D71">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6C1C641"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516985">
        <w:rPr>
          <w:rFonts w:ascii="Cambria" w:hAnsi="Cambria" w:cs="Arial"/>
          <w:sz w:val="22"/>
          <w:szCs w:val="22"/>
          <w:lang w:eastAsia="pl-PL"/>
        </w:rPr>
        <w:t>z</w:t>
      </w:r>
      <w:r w:rsidRPr="00DE1823">
        <w:rPr>
          <w:rFonts w:ascii="Cambria" w:hAnsi="Cambria" w:cs="Arial"/>
          <w:sz w:val="22"/>
          <w:szCs w:val="22"/>
          <w:lang w:eastAsia="pl-PL"/>
        </w:rPr>
        <w:t xml:space="preserve"> okolicznością, o której mowa w zdaniu poprzednim Strony potwierdzają sobie wzajemnie, że faktyczny rozmiar prac wykonywanych w ramach realizacji Przedmiotu </w:t>
      </w:r>
      <w:r w:rsidR="00CF2D71">
        <w:rPr>
          <w:rFonts w:ascii="Cambria" w:hAnsi="Cambria" w:cs="Arial"/>
          <w:sz w:val="22"/>
          <w:szCs w:val="22"/>
          <w:lang w:eastAsia="pl-PL"/>
        </w:rPr>
        <w:t>Umowy w odniesieniu do każdej z </w:t>
      </w:r>
      <w:r w:rsidRPr="00DE1823">
        <w:rPr>
          <w:rFonts w:ascii="Cambria" w:hAnsi="Cambria" w:cs="Arial"/>
          <w:sz w:val="22"/>
          <w:szCs w:val="22"/>
          <w:lang w:eastAsia="pl-PL"/>
        </w:rPr>
        <w:t>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640658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w:t>
      </w:r>
      <w:r w:rsidR="00CF2D71">
        <w:rPr>
          <w:rFonts w:ascii="Cambria" w:hAnsi="Cambria" w:cs="Arial"/>
          <w:bCs/>
          <w:sz w:val="22"/>
          <w:szCs w:val="22"/>
          <w:lang w:eastAsia="en-US"/>
        </w:rPr>
        <w:t>ostanie określona w Zleceniu, z </w:t>
      </w:r>
      <w:r>
        <w:rPr>
          <w:rFonts w:ascii="Cambria" w:hAnsi="Cambria" w:cs="Arial"/>
          <w:bCs/>
          <w:sz w:val="22"/>
          <w:szCs w:val="22"/>
          <w:lang w:eastAsia="en-US"/>
        </w:rP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na Obszarze Realizacji P</w:t>
      </w:r>
      <w:r w:rsidR="00CF2D71">
        <w:rPr>
          <w:rFonts w:ascii="Cambria" w:hAnsi="Cambria" w:cs="Arial"/>
          <w:bCs/>
          <w:sz w:val="22"/>
          <w:szCs w:val="22"/>
          <w:lang w:eastAsia="en-US"/>
        </w:rPr>
        <w:t>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444A76B"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Przedmiot Umowy będzie wykonywany zgodnie z przepisami i uregulowaniami prawnymi obowiązującymi w Rzeczypospolitej Polskie</w:t>
      </w:r>
      <w:r w:rsidR="00CF2D71">
        <w:rPr>
          <w:rFonts w:ascii="Cambria" w:hAnsi="Cambria" w:cs="Arial"/>
          <w:sz w:val="22"/>
          <w:szCs w:val="22"/>
          <w:lang w:eastAsia="pl-PL"/>
        </w:rPr>
        <w:t>j, regulacjami obowiązującymi w </w:t>
      </w:r>
      <w:r>
        <w:rPr>
          <w:rFonts w:ascii="Cambria" w:hAnsi="Cambria" w:cs="Arial"/>
          <w:sz w:val="22"/>
          <w:szCs w:val="22"/>
          <w:lang w:eastAsia="pl-PL"/>
        </w:rPr>
        <w:t xml:space="preserve">Państwowym Gospodarstwie Leśnym Lasy Państwowe, jak też odpowiednimi </w:t>
      </w:r>
      <w:r>
        <w:rPr>
          <w:rFonts w:ascii="Cambria" w:hAnsi="Cambria" w:cs="Arial"/>
          <w:sz w:val="22"/>
          <w:szCs w:val="22"/>
          <w:lang w:eastAsia="pl-PL"/>
        </w:rPr>
        <w:lastRenderedPageBreak/>
        <w:t xml:space="preserve">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975D70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nie jest zobowiązany do zlecenia pra</w:t>
      </w:r>
      <w:r w:rsidR="00CF2D71">
        <w:rPr>
          <w:rFonts w:ascii="Cambria" w:hAnsi="Cambria" w:cs="Arial"/>
          <w:sz w:val="22"/>
          <w:szCs w:val="22"/>
          <w:lang w:eastAsia="pl-PL"/>
        </w:rPr>
        <w:t>c objętych przedmiotem Opcji, a </w:t>
      </w:r>
      <w:r>
        <w:rPr>
          <w:rFonts w:ascii="Cambria" w:hAnsi="Cambria" w:cs="Arial"/>
          <w:sz w:val="22"/>
          <w:szCs w:val="22"/>
          <w:lang w:eastAsia="pl-PL"/>
        </w:rPr>
        <w:t xml:space="preserve">Wykonawcy nie służy roszczenie o ich zlecenie.  </w:t>
      </w:r>
    </w:p>
    <w:p w14:paraId="2C3DBC2D" w14:textId="7E4AD6BD"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w:t>
      </w:r>
      <w:r w:rsidR="00CF2D71">
        <w:rPr>
          <w:rFonts w:ascii="Cambria" w:hAnsi="Cambria" w:cs="Arial"/>
          <w:sz w:val="22"/>
          <w:szCs w:val="22"/>
          <w:lang w:eastAsia="pl-PL"/>
        </w:rPr>
        <w:t xml:space="preserve"> realizacji Przedmiotu Umowy, o </w:t>
      </w:r>
      <w:r>
        <w:rPr>
          <w:rFonts w:ascii="Cambria" w:hAnsi="Cambria" w:cs="Arial"/>
          <w:sz w:val="22"/>
          <w:szCs w:val="22"/>
          <w:lang w:eastAsia="pl-PL"/>
        </w:rPr>
        <w:t>którym mowa w § 3 ust. 1</w:t>
      </w:r>
      <w:r>
        <w:rPr>
          <w:rFonts w:ascii="Cambria" w:hAnsi="Cambria" w:cs="Arial"/>
          <w:sz w:val="22"/>
          <w:szCs w:val="22"/>
          <w:lang w:val="en-US" w:eastAsia="pl-PL"/>
        </w:rPr>
        <w:t xml:space="preserve">. </w:t>
      </w:r>
      <w:r>
        <w:rPr>
          <w:rFonts w:ascii="Cambria" w:hAnsi="Cambria" w:cs="Arial"/>
          <w:sz w:val="22"/>
          <w:szCs w:val="22"/>
        </w:rPr>
        <w:t>Zamawiający przewiduje m</w:t>
      </w:r>
      <w:r w:rsidR="00CF2D71">
        <w:rPr>
          <w:rFonts w:ascii="Cambria" w:hAnsi="Cambria" w:cs="Arial"/>
          <w:sz w:val="22"/>
          <w:szCs w:val="22"/>
        </w:rPr>
        <w:t>ożliwość skorzystania z Opcji w </w:t>
      </w:r>
      <w:r>
        <w:rPr>
          <w:rFonts w:ascii="Cambria" w:hAnsi="Cambria" w:cs="Arial"/>
          <w:sz w:val="22"/>
          <w:szCs w:val="22"/>
        </w:rPr>
        <w:t xml:space="preserve">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6F41A974"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sidR="00CF2D71">
        <w:rPr>
          <w:rFonts w:ascii="Cambria" w:hAnsi="Cambria" w:cs="Arial"/>
          <w:sz w:val="22"/>
          <w:szCs w:val="22"/>
          <w:lang w:eastAsia="pl-PL"/>
        </w:rPr>
        <w:t>prace), jak opisane w SWZ i </w:t>
      </w:r>
      <w:r>
        <w:rPr>
          <w:rFonts w:ascii="Cambria" w:hAnsi="Cambria" w:cs="Arial"/>
          <w:sz w:val="22"/>
          <w:szCs w:val="22"/>
          <w:lang w:eastAsia="pl-PL"/>
        </w:rPr>
        <w:t xml:space="preserve">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289E075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wystąpienia pożaru Wykonawca zobowiązany jest do zaniechania czynności związanych z wykonywaniem Przedmiotu Umowy w zakresie, w jakim pożar uniemożliwia realizację Przedmiotu Umowy oraz d</w:t>
      </w:r>
      <w:r w:rsidR="00CF2D71">
        <w:rPr>
          <w:rFonts w:ascii="Cambria" w:hAnsi="Cambria" w:cs="Arial"/>
          <w:sz w:val="22"/>
          <w:szCs w:val="22"/>
          <w:lang w:eastAsia="pl-PL"/>
        </w:rPr>
        <w:t>o bezzwłocznego zaalarmowania o </w:t>
      </w:r>
      <w:r>
        <w:rPr>
          <w:rFonts w:ascii="Cambria" w:hAnsi="Cambria" w:cs="Arial"/>
          <w:sz w:val="22"/>
          <w:szCs w:val="22"/>
          <w:lang w:eastAsia="pl-PL"/>
        </w:rPr>
        <w:t xml:space="preserve">powyższych zdarzeniach Straży Pożarnej, Przedstawiciela Zamawiającego oraz Punktu Alarmowo – Dyspozycyjnego Nadleśnictwa. </w:t>
      </w:r>
    </w:p>
    <w:p w14:paraId="2EC262B9" w14:textId="07C4457D"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w:t>
      </w:r>
      <w:r w:rsidR="00CF2D71">
        <w:rPr>
          <w:rFonts w:ascii="Cambria" w:hAnsi="Cambria" w:cs="Arial"/>
          <w:sz w:val="22"/>
          <w:szCs w:val="22"/>
          <w:lang w:eastAsia="pl-PL"/>
        </w:rPr>
        <w:t>śniczej, zgodnie z przepisami o </w:t>
      </w:r>
      <w:r>
        <w:rPr>
          <w:rFonts w:ascii="Cambria" w:hAnsi="Cambria" w:cs="Arial"/>
          <w:sz w:val="22"/>
          <w:szCs w:val="22"/>
          <w:lang w:eastAsia="pl-PL"/>
        </w:rPr>
        <w:t>ochronie przeciwpożarowej. Koszty związane z ww. czynnościami pokrywa Zamawiający.</w:t>
      </w:r>
    </w:p>
    <w:p w14:paraId="045C370D" w14:textId="65D7CE4D" w:rsidR="009F1B37" w:rsidRDefault="009F1B37"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pełnienia dyżuru przeciwpożarowego pod telefonem przy 2 i 3 stopniu zagrożenia pożarowego. Zamawiaj</w:t>
      </w:r>
      <w:r w:rsidR="00CF2D71">
        <w:rPr>
          <w:rFonts w:ascii="Cambria" w:hAnsi="Cambria" w:cs="Arial"/>
          <w:sz w:val="22"/>
          <w:szCs w:val="22"/>
          <w:lang w:eastAsia="pl-PL"/>
        </w:rPr>
        <w:t>ący będzie wysyłał informację o </w:t>
      </w:r>
      <w:r>
        <w:rPr>
          <w:rFonts w:ascii="Cambria" w:hAnsi="Cambria" w:cs="Arial"/>
          <w:sz w:val="22"/>
          <w:szCs w:val="22"/>
          <w:lang w:eastAsia="pl-PL"/>
        </w:rPr>
        <w:t>Stopniu Zagrożenia Pożarowego Lasu codziennie na numer telefonu _____________________, którego właścicielem jest p. __________________________. Wykonawca zobowiązuje się utrzymać w stałym zasięgu telefonii komórkowej oraz do utrzymania w gotowości do wyjazdu w celu oborania pożarzyska niezwłocznie po otrzymaniu dyspozycji z Punktu Alarmowo Dyspozycyjnego Nadleśnictwa.</w:t>
      </w:r>
    </w:p>
    <w:p w14:paraId="5CC94CBE" w14:textId="6CCE6F74" w:rsidR="002B2492" w:rsidRDefault="002B2492"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6629266E"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sidR="00CF2D71">
        <w:rPr>
          <w:rFonts w:ascii="Cambria" w:hAnsi="Cambria" w:cs="Arial"/>
          <w:sz w:val="22"/>
          <w:szCs w:val="22"/>
          <w:lang w:eastAsia="pl-PL"/>
        </w:rPr>
        <w:t>i</w:t>
      </w:r>
      <w:r>
        <w:rPr>
          <w:rFonts w:ascii="Cambria" w:hAnsi="Cambria" w:cs="Arial"/>
          <w:sz w:val="22"/>
          <w:szCs w:val="22"/>
          <w:lang w:eastAsia="pl-PL"/>
        </w:rPr>
        <w:t xml:space="preserve">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lastRenderedPageBreak/>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0435AE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 momentu przekazania powierzchni </w:t>
      </w:r>
      <w:r w:rsidR="0058098B">
        <w:rPr>
          <w:rFonts w:ascii="Cambria" w:hAnsi="Cambria" w:cs="Arial"/>
          <w:sz w:val="22"/>
          <w:szCs w:val="22"/>
          <w:lang w:eastAsia="pl-PL"/>
        </w:rPr>
        <w:t xml:space="preserve">Zleceniem, na których wykonywane są prace będące przedmiotem Zlecenia lub protokołem przekazania powierzchni </w:t>
      </w:r>
      <w:r w:rsidR="00DF4E5F">
        <w:rPr>
          <w:rFonts w:ascii="Cambria" w:hAnsi="Cambria" w:cs="Arial"/>
          <w:sz w:val="22"/>
          <w:szCs w:val="22"/>
          <w:lang w:eastAsia="pl-PL"/>
        </w:rPr>
        <w:t>(</w:t>
      </w:r>
      <w:r w:rsidR="00CF2D71">
        <w:rPr>
          <w:rFonts w:ascii="Cambria" w:hAnsi="Cambria" w:cs="Arial"/>
          <w:sz w:val="22"/>
          <w:szCs w:val="22"/>
          <w:lang w:eastAsia="pl-PL"/>
        </w:rPr>
        <w:t>zdawc</w:t>
      </w:r>
      <w:r w:rsidR="00DF4E5F">
        <w:rPr>
          <w:rFonts w:ascii="Cambria" w:hAnsi="Cambria" w:cs="Arial"/>
          <w:sz w:val="22"/>
          <w:szCs w:val="22"/>
          <w:lang w:eastAsia="pl-PL"/>
        </w:rPr>
        <w:t xml:space="preserve">zo-odbiorczy) </w:t>
      </w:r>
      <w:r w:rsidR="00CF2D71">
        <w:rPr>
          <w:rFonts w:ascii="Cambria" w:hAnsi="Cambria" w:cs="Arial"/>
          <w:sz w:val="22"/>
          <w:szCs w:val="22"/>
          <w:lang w:eastAsia="pl-PL"/>
        </w:rPr>
        <w:t>-</w:t>
      </w:r>
      <w:r w:rsidR="00DF4E5F">
        <w:rPr>
          <w:rFonts w:ascii="Cambria" w:hAnsi="Cambria" w:cs="Arial"/>
          <w:sz w:val="22"/>
          <w:szCs w:val="22"/>
          <w:lang w:eastAsia="pl-PL"/>
        </w:rPr>
        <w:t xml:space="preserve"> </w:t>
      </w:r>
      <w:r w:rsidR="00CF2D71">
        <w:rPr>
          <w:rFonts w:ascii="Cambria" w:hAnsi="Cambria" w:cs="Arial"/>
          <w:sz w:val="22"/>
          <w:szCs w:val="22"/>
          <w:lang w:eastAsia="pl-PL"/>
        </w:rPr>
        <w:t>Załącznik nr 5,</w:t>
      </w:r>
      <w:r w:rsidR="0058098B">
        <w:rPr>
          <w:rFonts w:ascii="Cambria" w:hAnsi="Cambria" w:cs="Arial"/>
          <w:sz w:val="22"/>
          <w:szCs w:val="22"/>
          <w:lang w:eastAsia="pl-PL"/>
        </w:rPr>
        <w:t xml:space="preserve"> </w:t>
      </w:r>
      <w:r>
        <w:rPr>
          <w:rFonts w:ascii="Cambria" w:hAnsi="Cambria" w:cs="Arial"/>
          <w:sz w:val="22"/>
          <w:szCs w:val="22"/>
          <w:lang w:eastAsia="pl-PL"/>
        </w:rPr>
        <w:t xml:space="preserve">Wykonawca ponosi odpowiedzialność za szkody wyrządzone Zamawiającemu i osobom trzecim na przekazanej powierzchni. </w:t>
      </w:r>
    </w:p>
    <w:p w14:paraId="3ACD8F21" w14:textId="29E1F57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Bez przekazania Zlecenia, zgodnie z ustępami poprzedzającymi, Wykonawca nie jest uprawniony, do wykonywania jakichkolwiek pra</w:t>
      </w:r>
      <w:r w:rsidR="00CF2D71">
        <w:rPr>
          <w:rFonts w:ascii="Cambria" w:hAnsi="Cambria" w:cs="Arial"/>
          <w:sz w:val="22"/>
          <w:szCs w:val="22"/>
          <w:lang w:eastAsia="pl-PL"/>
        </w:rPr>
        <w:t>c objętych Przedmiotem Umowy, z </w:t>
      </w:r>
      <w:r>
        <w:rPr>
          <w:rFonts w:ascii="Cambria" w:hAnsi="Cambria" w:cs="Arial"/>
          <w:sz w:val="22"/>
          <w:szCs w:val="22"/>
          <w:lang w:eastAsia="pl-PL"/>
        </w:rPr>
        <w:t xml:space="preserve">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16CF1EB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zmiany lokalizacji r</w:t>
      </w:r>
      <w:r w:rsidR="00CF2D71">
        <w:rPr>
          <w:rFonts w:ascii="Cambria" w:hAnsi="Cambria" w:cs="Arial"/>
          <w:sz w:val="22"/>
          <w:szCs w:val="22"/>
          <w:lang w:eastAsia="pl-PL"/>
        </w:rPr>
        <w:t>ealizacji przedmiotu Zlecenia w </w:t>
      </w:r>
      <w:r>
        <w:rPr>
          <w:rFonts w:ascii="Cambria" w:hAnsi="Cambria" w:cs="Arial"/>
          <w:sz w:val="22"/>
          <w:szCs w:val="22"/>
          <w:lang w:eastAsia="pl-PL"/>
        </w:rPr>
        <w:t xml:space="preserve">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5EE26358"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w:t>
      </w:r>
      <w:r w:rsidR="00CF2D71">
        <w:rPr>
          <w:rFonts w:ascii="Cambria" w:hAnsi="Cambria" w:cs="Arial"/>
          <w:sz w:val="22"/>
          <w:szCs w:val="22"/>
          <w:lang w:eastAsia="pl-PL"/>
        </w:rPr>
        <w:t>lecenia w terminie określonym w </w:t>
      </w:r>
      <w:r>
        <w:rPr>
          <w:rFonts w:ascii="Cambria" w:hAnsi="Cambria" w:cs="Arial"/>
          <w:sz w:val="22"/>
          <w:szCs w:val="22"/>
          <w:lang w:eastAsia="pl-PL"/>
        </w:rPr>
        <w:t>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6EECA56"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t>
      </w:r>
      <w:r w:rsidR="00CF2D71">
        <w:rPr>
          <w:rFonts w:ascii="Cambria" w:hAnsi="Cambria" w:cs="Arial"/>
          <w:sz w:val="22"/>
          <w:szCs w:val="22"/>
          <w:lang w:eastAsia="pl-PL"/>
        </w:rPr>
        <w:t>wiający może odwołać Zlecenie z </w:t>
      </w:r>
      <w:r>
        <w:rPr>
          <w:rFonts w:ascii="Cambria" w:hAnsi="Cambria" w:cs="Arial"/>
          <w:sz w:val="22"/>
          <w:szCs w:val="22"/>
          <w:lang w:eastAsia="pl-PL"/>
        </w:rPr>
        <w:t>winy Wykonawcy („Odwołanie Zlecenia z winy Wykonawcy”).</w:t>
      </w:r>
    </w:p>
    <w:p w14:paraId="41D54213" w14:textId="5C2FA8F5" w:rsidR="00CF2D71" w:rsidRDefault="00CF2D71" w:rsidP="00225ACD">
      <w:pPr>
        <w:suppressAutoHyphens w:val="0"/>
        <w:spacing w:before="120"/>
        <w:ind w:left="567"/>
        <w:jc w:val="both"/>
        <w:rPr>
          <w:rFonts w:ascii="Cambria" w:hAnsi="Cambria" w:cs="Arial"/>
          <w:sz w:val="22"/>
          <w:szCs w:val="22"/>
          <w:lang w:eastAsia="pl-PL"/>
        </w:rPr>
      </w:pPr>
    </w:p>
    <w:p w14:paraId="2B71AB80" w14:textId="77777777" w:rsidR="00CF2D71" w:rsidRDefault="00CF2D71" w:rsidP="00225ACD">
      <w:pPr>
        <w:suppressAutoHyphens w:val="0"/>
        <w:spacing w:before="120"/>
        <w:ind w:left="567"/>
        <w:jc w:val="both"/>
        <w:rPr>
          <w:rFonts w:ascii="Cambria" w:hAnsi="Cambria" w:cs="Arial"/>
          <w:sz w:val="22"/>
          <w:szCs w:val="22"/>
          <w:lang w:eastAsia="pl-PL"/>
        </w:rPr>
      </w:pP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sytuacji:</w:t>
      </w:r>
    </w:p>
    <w:p w14:paraId="57130D05" w14:textId="181A0A44"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gdy Wykonawca pozostaje w zwłoce z przyjęcie</w:t>
      </w:r>
      <w:r w:rsidR="00CF2D71">
        <w:rPr>
          <w:rFonts w:ascii="Cambria" w:hAnsi="Cambria" w:cs="Arial"/>
          <w:sz w:val="22"/>
          <w:szCs w:val="22"/>
          <w:lang w:eastAsia="pl-PL"/>
        </w:rPr>
        <w:t>m Zlecenia o więcej niż 3 dni w </w:t>
      </w:r>
      <w:r>
        <w:rPr>
          <w:rFonts w:ascii="Cambria" w:hAnsi="Cambria" w:cs="Arial"/>
          <w:sz w:val="22"/>
          <w:szCs w:val="22"/>
          <w:lang w:eastAsia="pl-PL"/>
        </w:rPr>
        <w:t xml:space="preserve">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65EC6B9E" w:rsidR="0013110C" w:rsidRDefault="006005FE"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w:t>
      </w:r>
      <w:r w:rsidR="00CF2D71">
        <w:rPr>
          <w:rFonts w:ascii="Cambria" w:hAnsi="Cambria" w:cs="Arial"/>
          <w:bCs/>
          <w:iCs/>
          <w:color w:val="000000"/>
          <w:sz w:val="22"/>
          <w:szCs w:val="22"/>
          <w:lang w:eastAsia="pl-PL"/>
        </w:rPr>
        <w:t>przez Zamawiającego w związku z </w:t>
      </w:r>
      <w:r w:rsidR="0013110C">
        <w:rPr>
          <w:rFonts w:ascii="Cambria" w:hAnsi="Cambria" w:cs="Arial"/>
          <w:bCs/>
          <w:iCs/>
          <w:color w:val="000000"/>
          <w:sz w:val="22"/>
          <w:szCs w:val="22"/>
          <w:lang w:eastAsia="pl-PL"/>
        </w:rPr>
        <w:t>koniecznością zastępczego powierzenia wykonania prac stanowiących Przedmiot Zlecenia, w tym w szczególności różnicę pomi</w:t>
      </w:r>
      <w:r w:rsidR="00CF2D71">
        <w:rPr>
          <w:rFonts w:ascii="Cambria" w:hAnsi="Cambria" w:cs="Arial"/>
          <w:bCs/>
          <w:iCs/>
          <w:color w:val="000000"/>
          <w:sz w:val="22"/>
          <w:szCs w:val="22"/>
          <w:lang w:eastAsia="pl-PL"/>
        </w:rPr>
        <w:t>ędzy wynagrodzeniem Wykonawcy a </w:t>
      </w:r>
      <w:r w:rsidR="0013110C">
        <w:rPr>
          <w:rFonts w:ascii="Cambria" w:hAnsi="Cambria" w:cs="Arial"/>
          <w:bCs/>
          <w:iCs/>
          <w:color w:val="000000"/>
          <w:sz w:val="22"/>
          <w:szCs w:val="22"/>
          <w:lang w:eastAsia="pl-PL"/>
        </w:rPr>
        <w:t xml:space="preserve">wynagrodzeniem należnym podmiotowi, który zrealizował prace w ramach Wykonania Zastępczego. </w:t>
      </w:r>
    </w:p>
    <w:p w14:paraId="6EC462D7" w14:textId="59C9A203" w:rsidR="0013110C" w:rsidRDefault="006005FE"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17</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 xml:space="preserve">Strony ustalają, iż wszelkie koszty poniesione </w:t>
      </w:r>
      <w:r w:rsidR="00CF2D71">
        <w:rPr>
          <w:rFonts w:ascii="Cambria" w:hAnsi="Cambria" w:cs="Arial"/>
          <w:bCs/>
          <w:iCs/>
          <w:color w:val="000000"/>
          <w:sz w:val="22"/>
          <w:szCs w:val="22"/>
          <w:lang w:eastAsia="pl-PL"/>
        </w:rPr>
        <w:t>przez Zamawiającego w związku z </w:t>
      </w:r>
      <w:r w:rsidR="0013110C">
        <w:rPr>
          <w:rFonts w:ascii="Cambria" w:hAnsi="Cambria" w:cs="Arial"/>
          <w:bCs/>
          <w:iCs/>
          <w:color w:val="000000"/>
          <w:sz w:val="22"/>
          <w:szCs w:val="22"/>
          <w:lang w:eastAsia="pl-PL"/>
        </w:rPr>
        <w:t>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A4BFAE6"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w:t>
      </w:r>
      <w:r w:rsidR="006005FE">
        <w:rPr>
          <w:rFonts w:ascii="Cambria" w:hAnsi="Cambria" w:cs="Arial"/>
          <w:sz w:val="22"/>
          <w:szCs w:val="22"/>
          <w:lang w:eastAsia="pl-PL"/>
        </w:rPr>
        <w:t xml:space="preserve"> od dnia __________ r.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5F526258"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w:t>
      </w:r>
      <w:r w:rsidR="00DF4E5F">
        <w:rPr>
          <w:rFonts w:ascii="Cambria" w:hAnsi="Cambria" w:cs="Arial"/>
          <w:sz w:val="22"/>
          <w:szCs w:val="22"/>
          <w:lang w:eastAsia="pl-PL"/>
        </w:rPr>
        <w:t xml:space="preserve">i 4.1 </w:t>
      </w:r>
      <w:r>
        <w:rPr>
          <w:rFonts w:ascii="Cambria" w:hAnsi="Cambria" w:cs="Arial"/>
          <w:sz w:val="22"/>
          <w:szCs w:val="22"/>
          <w:lang w:eastAsia="pl-PL"/>
        </w:rPr>
        <w:t>do Umowy. Strony niniejszym potwierdzają sobie wzajemnie, iż inf</w:t>
      </w:r>
      <w:r w:rsidR="00CF2D71">
        <w:rPr>
          <w:rFonts w:ascii="Cambria" w:hAnsi="Cambria" w:cs="Arial"/>
          <w:sz w:val="22"/>
          <w:szCs w:val="22"/>
          <w:lang w:eastAsia="pl-PL"/>
        </w:rPr>
        <w:t>ormacje o pracach wchodzących w </w:t>
      </w:r>
      <w:r>
        <w:rPr>
          <w:rFonts w:ascii="Cambria" w:hAnsi="Cambria" w:cs="Arial"/>
          <w:sz w:val="22"/>
          <w:szCs w:val="22"/>
          <w:lang w:eastAsia="pl-PL"/>
        </w:rPr>
        <w:t>zakres Przedmiotu Umowy przypadających na</w:t>
      </w:r>
      <w:r w:rsidR="00CF2D71">
        <w:rPr>
          <w:rFonts w:ascii="Cambria" w:hAnsi="Cambria" w:cs="Arial"/>
          <w:sz w:val="22"/>
          <w:szCs w:val="22"/>
          <w:lang w:eastAsia="pl-PL"/>
        </w:rPr>
        <w:t xml:space="preserve"> poszczególne okresy wskazane w </w:t>
      </w:r>
      <w:r>
        <w:rPr>
          <w:rFonts w:ascii="Cambria" w:hAnsi="Cambria" w:cs="Arial"/>
          <w:sz w:val="22"/>
          <w:szCs w:val="22"/>
          <w:lang w:eastAsia="pl-PL"/>
        </w:rPr>
        <w:t xml:space="preserve">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4791267B"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t>
      </w:r>
      <w:r w:rsidR="00CF2D71">
        <w:rPr>
          <w:rFonts w:ascii="Cambria" w:hAnsi="Cambria" w:cs="Arial"/>
          <w:sz w:val="22"/>
          <w:szCs w:val="22"/>
          <w:lang w:eastAsia="pl-PL"/>
        </w:rPr>
        <w:t>wyższą starannością i zgodnie z </w:t>
      </w:r>
      <w:r>
        <w:rPr>
          <w:rFonts w:ascii="Cambria" w:hAnsi="Cambria" w:cs="Arial"/>
          <w:sz w:val="22"/>
          <w:szCs w:val="22"/>
          <w:lang w:eastAsia="pl-PL"/>
        </w:rPr>
        <w:t>obowiązującymi w tym zakresie wymaga</w:t>
      </w:r>
      <w:r w:rsidR="00CF2D71">
        <w:rPr>
          <w:rFonts w:ascii="Cambria" w:hAnsi="Cambria" w:cs="Arial"/>
          <w:sz w:val="22"/>
          <w:szCs w:val="22"/>
          <w:lang w:eastAsia="pl-PL"/>
        </w:rPr>
        <w:t>niami i zasadami wynikającymi z </w:t>
      </w:r>
      <w:r>
        <w:rPr>
          <w:rFonts w:ascii="Cambria" w:hAnsi="Cambria" w:cs="Arial"/>
          <w:sz w:val="22"/>
          <w:szCs w:val="22"/>
          <w:lang w:eastAsia="pl-PL"/>
        </w:rPr>
        <w:t xml:space="preserve">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422E3738"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w:t>
      </w:r>
      <w:r w:rsidR="00CF2D71">
        <w:rPr>
          <w:rFonts w:ascii="Cambria" w:hAnsi="Cambria" w:cs="Calibri"/>
          <w:color w:val="000000"/>
          <w:sz w:val="22"/>
          <w:szCs w:val="22"/>
          <w:lang w:eastAsia="pl-PL"/>
        </w:rPr>
        <w:t>konania zobowiązań związanych z </w:t>
      </w:r>
      <w:r>
        <w:rPr>
          <w:rFonts w:ascii="Cambria" w:hAnsi="Cambria" w:cs="Calibri"/>
          <w:color w:val="000000"/>
          <w:sz w:val="22"/>
          <w:szCs w:val="22"/>
          <w:lang w:eastAsia="pl-PL"/>
        </w:rPr>
        <w:t>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1795B9D5"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do niezwłoczne</w:t>
      </w:r>
      <w:r w:rsidR="00CF2D71">
        <w:rPr>
          <w:rFonts w:ascii="Cambria" w:hAnsi="Cambria" w:cs="Arial"/>
          <w:sz w:val="22"/>
          <w:szCs w:val="22"/>
          <w:lang w:eastAsia="pl-PL"/>
        </w:rPr>
        <w:t>go informowania Zamawiającego o </w:t>
      </w:r>
      <w:r>
        <w:rPr>
          <w:rFonts w:ascii="Cambria" w:hAnsi="Cambria" w:cs="Arial"/>
          <w:sz w:val="22"/>
          <w:szCs w:val="22"/>
          <w:lang w:eastAsia="pl-PL"/>
        </w:rPr>
        <w:t xml:space="preserve">wypadkach przy pracy w rozumieniu przepisów prawa pracy zaistniałych w trakcie realizacji Przedmiotu Umowy. </w:t>
      </w:r>
    </w:p>
    <w:p w14:paraId="7EF3511C" w14:textId="622F9465"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w:t>
      </w:r>
      <w:r w:rsidR="00CF2D71">
        <w:rPr>
          <w:rFonts w:ascii="Cambria" w:hAnsi="Cambria" w:cs="Arial"/>
          <w:sz w:val="22"/>
          <w:szCs w:val="22"/>
          <w:lang w:eastAsia="pl-PL"/>
        </w:rPr>
        <w:t>dmiotu Umowy, które są zgodne z </w:t>
      </w:r>
      <w:r>
        <w:rPr>
          <w:rFonts w:ascii="Cambria" w:hAnsi="Cambria"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3A28C153" w:rsidR="0009497D" w:rsidRDefault="0009497D" w:rsidP="00FA6B68">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4CEE0472"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w:t>
      </w:r>
      <w:r w:rsidR="00CF2D71">
        <w:rPr>
          <w:rFonts w:ascii="Cambria" w:hAnsi="Cambria" w:cs="Arial"/>
          <w:color w:val="000000"/>
          <w:sz w:val="22"/>
          <w:szCs w:val="22"/>
          <w:lang w:eastAsia="pl-PL"/>
        </w:rPr>
        <w:t>izację strat i zanieczyszczeń w </w:t>
      </w:r>
      <w:r>
        <w:rPr>
          <w:rFonts w:ascii="Cambria" w:hAnsi="Cambria" w:cs="Arial"/>
          <w:color w:val="000000"/>
          <w:sz w:val="22"/>
          <w:szCs w:val="22"/>
          <w:lang w:eastAsia="pl-PL"/>
        </w:rPr>
        <w:t>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F8B0F22"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w:t>
      </w:r>
      <w:r w:rsidR="00CF2D71">
        <w:rPr>
          <w:rFonts w:ascii="Cambria" w:eastAsia="Calibri" w:hAnsi="Cambria" w:cs="Arial"/>
          <w:sz w:val="22"/>
          <w:szCs w:val="22"/>
          <w:lang w:eastAsia="en-US"/>
        </w:rPr>
        <w:t xml:space="preserve"> wszystkich maszyn, ciągników i </w:t>
      </w:r>
      <w:r>
        <w:rPr>
          <w:rFonts w:ascii="Cambria" w:eastAsia="Calibri" w:hAnsi="Cambria" w:cs="Arial"/>
          <w:sz w:val="22"/>
          <w:szCs w:val="22"/>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416E943"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jest odpowiedzialny za bezpieczeńst</w:t>
      </w:r>
      <w:r w:rsidR="00CF2D71">
        <w:rPr>
          <w:rFonts w:ascii="Cambria" w:hAnsi="Cambria" w:cs="Arial"/>
          <w:sz w:val="22"/>
          <w:szCs w:val="22"/>
          <w:lang w:eastAsia="pl-PL"/>
        </w:rPr>
        <w:t>wo i przestrzeganie przepisów i </w:t>
      </w:r>
      <w:r>
        <w:rPr>
          <w:rFonts w:ascii="Cambria" w:hAnsi="Cambria" w:cs="Arial"/>
          <w:sz w:val="22"/>
          <w:szCs w:val="22"/>
          <w:lang w:eastAsia="pl-PL"/>
        </w:rPr>
        <w:t xml:space="preserve">uregulowań prawnych obowiązujących w Rzeczypospolitej Polskiej, w tym stosowanych do prac z zakresu gospodarki leśnej oraz zasad i przepisów BHP i ppoż. na terenie wykonywanych prac. </w:t>
      </w:r>
    </w:p>
    <w:p w14:paraId="7FF54DCE" w14:textId="1541D732"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w:t>
      </w:r>
      <w:r w:rsidR="00CF2D71">
        <w:rPr>
          <w:rFonts w:ascii="Cambria" w:hAnsi="Cambria" w:cs="Arial"/>
          <w:sz w:val="22"/>
          <w:szCs w:val="22"/>
          <w:lang w:eastAsia="pl-PL"/>
        </w:rPr>
        <w:t>dział w wykonywaniu prac osób o </w:t>
      </w:r>
      <w:r>
        <w:rPr>
          <w:rFonts w:ascii="Cambria" w:hAnsi="Cambria" w:cs="Arial"/>
          <w:sz w:val="22"/>
          <w:szCs w:val="22"/>
          <w:lang w:eastAsia="pl-PL"/>
        </w:rPr>
        <w:t>odpowiednich kwalifikacjach i w odpowiedniej li</w:t>
      </w:r>
      <w:r w:rsidR="00CF2D71">
        <w:rPr>
          <w:rFonts w:ascii="Cambria" w:hAnsi="Cambria" w:cs="Arial"/>
          <w:sz w:val="22"/>
          <w:szCs w:val="22"/>
          <w:lang w:eastAsia="pl-PL"/>
        </w:rPr>
        <w:t>czbie („Personel Wykonawcy”) do </w:t>
      </w:r>
      <w:r>
        <w:rPr>
          <w:rFonts w:ascii="Cambria" w:hAnsi="Cambria" w:cs="Arial"/>
          <w:sz w:val="22"/>
          <w:szCs w:val="22"/>
          <w:lang w:eastAsia="pl-PL"/>
        </w:rPr>
        <w:t>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0C83BB9F"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ykonawcy lub podwykonawcy o zatrudnieniu pracownika na podstawie umowy o pracę, zawierających informacje, w tym dane osobowe niezbędne do zweryfikowania zatrudnieni</w:t>
      </w:r>
      <w:r w:rsidR="00CF2D71">
        <w:rPr>
          <w:rFonts w:ascii="Cambria" w:hAnsi="Cambria" w:cs="Arial"/>
          <w:sz w:val="22"/>
          <w:szCs w:val="22"/>
        </w:rPr>
        <w:t>a na podstawie umowy o pracę, w </w:t>
      </w:r>
      <w:r>
        <w:rPr>
          <w:rFonts w:ascii="Cambria" w:hAnsi="Cambria" w:cs="Arial"/>
          <w:sz w:val="22"/>
          <w:szCs w:val="22"/>
        </w:rPr>
        <w:t xml:space="preserve">szczególności imię i nazwisko zatrudnionego pracownika, datę zawarcia umowy o pracę, rodzaj umowy o pracę, wymiar etatu oraz zakres obowiązków pracownika. </w:t>
      </w:r>
    </w:p>
    <w:p w14:paraId="137425A9" w14:textId="5AF9FC6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ykonawcę lub podwykonawcę kopię umowy/umów o pracę osób, do których odnosi się Obowiązek Zatrudnienia wraz z dokumentem regulującym zakres obowiązków, jeżeli został sporządzony. Kopia umowy/umów p</w:t>
      </w:r>
      <w:r w:rsidR="006744F2">
        <w:rPr>
          <w:rFonts w:ascii="Cambria" w:hAnsi="Cambria" w:cs="Arial"/>
          <w:sz w:val="22"/>
          <w:szCs w:val="22"/>
        </w:rPr>
        <w:t>owinna zawierać informacje, w </w:t>
      </w:r>
      <w:r>
        <w:rPr>
          <w:rFonts w:ascii="Cambria" w:hAnsi="Cambria"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59BE353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 xml:space="preserve">Na każde żądanie Zamawiającego Wykonawca zobowiązany jest przedłożyć Zamawiającemu dla osób realizujących czynności, do których odnosi się Obowiązek Zatrudnienia dokumenty, o których mowa w ust. 4.  Nieprzedłożenie dokumentów, </w:t>
      </w:r>
      <w:r>
        <w:rPr>
          <w:rFonts w:ascii="Cambria" w:hAnsi="Cambria"/>
          <w:color w:val="000000"/>
          <w:sz w:val="22"/>
          <w:szCs w:val="22"/>
          <w:lang w:eastAsia="pl-PL"/>
        </w:rPr>
        <w:lastRenderedPageBreak/>
        <w:t>o</w:t>
      </w:r>
      <w:r w:rsidR="006744F2">
        <w:rPr>
          <w:rFonts w:ascii="Cambria" w:hAnsi="Cambria"/>
          <w:color w:val="000000"/>
          <w:sz w:val="22"/>
          <w:szCs w:val="22"/>
          <w:lang w:eastAsia="pl-PL"/>
        </w:rPr>
        <w:t> </w:t>
      </w:r>
      <w:r>
        <w:rPr>
          <w:rFonts w:ascii="Cambria" w:hAnsi="Cambria"/>
          <w:color w:val="000000"/>
          <w:sz w:val="22"/>
          <w:szCs w:val="22"/>
          <w:lang w:eastAsia="pl-PL"/>
        </w:rPr>
        <w:t>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7A535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Wykonawca zobowiązuje się do wykonywania po</w:t>
      </w:r>
      <w:r w:rsidR="006744F2">
        <w:rPr>
          <w:rFonts w:ascii="Cambria" w:hAnsi="Cambria" w:cs="Arial"/>
          <w:sz w:val="22"/>
          <w:szCs w:val="22"/>
          <w:shd w:val="clear" w:color="auto" w:fill="FFFFFF"/>
          <w:lang w:eastAsia="en-US"/>
        </w:rPr>
        <w:t>szczególnych prac wchodzących w </w:t>
      </w:r>
      <w:r>
        <w:rPr>
          <w:rFonts w:ascii="Cambria" w:hAnsi="Cambria" w:cs="Arial"/>
          <w:sz w:val="22"/>
          <w:szCs w:val="22"/>
          <w:shd w:val="clear" w:color="auto" w:fill="FFFFFF"/>
          <w:lang w:eastAsia="en-US"/>
        </w:rPr>
        <w:t xml:space="preserve">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6706DD2"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w:t>
      </w:r>
      <w:r w:rsidR="006744F2">
        <w:rPr>
          <w:rFonts w:ascii="Cambria" w:eastAsia="Calibri" w:hAnsi="Cambria" w:cs="Arial"/>
          <w:sz w:val="22"/>
          <w:szCs w:val="22"/>
          <w:lang w:eastAsia="en-US"/>
        </w:rPr>
        <w:t>ać informacje o tych środkach i </w:t>
      </w:r>
      <w:r>
        <w:rPr>
          <w:rFonts w:ascii="Cambria" w:eastAsia="Calibri" w:hAnsi="Cambria" w:cs="Arial"/>
          <w:sz w:val="22"/>
          <w:szCs w:val="22"/>
          <w:lang w:eastAsia="en-US"/>
        </w:rPr>
        <w:t>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2EC9C4D4"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w:t>
      </w:r>
      <w:r w:rsidR="006744F2">
        <w:rPr>
          <w:rFonts w:ascii="Cambria" w:eastAsia="Calibri" w:hAnsi="Cambria" w:cs="Arial"/>
          <w:sz w:val="22"/>
          <w:szCs w:val="22"/>
          <w:lang w:eastAsia="en-US"/>
        </w:rPr>
        <w:t>a odpowiedzialności Wykonawcy z </w:t>
      </w:r>
      <w:r>
        <w:rPr>
          <w:rFonts w:ascii="Cambria" w:eastAsia="Calibri" w:hAnsi="Cambria" w:cs="Arial"/>
          <w:sz w:val="22"/>
          <w:szCs w:val="22"/>
          <w:lang w:eastAsia="en-US"/>
        </w:rPr>
        <w:t>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66473F34"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w:t>
      </w:r>
      <w:r w:rsidR="006744F2">
        <w:rPr>
          <w:rFonts w:ascii="Cambria" w:eastAsia="Calibri" w:hAnsi="Cambria" w:cs="Arial"/>
          <w:sz w:val="22"/>
          <w:szCs w:val="22"/>
          <w:lang w:eastAsia="en-US"/>
        </w:rPr>
        <w:t>ody Zamawiającego. Występując o </w:t>
      </w:r>
      <w:r>
        <w:rPr>
          <w:rFonts w:ascii="Cambria" w:eastAsia="Calibri" w:hAnsi="Cambria"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06EC23EB"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w:t>
      </w:r>
      <w:r w:rsidR="009B14E5">
        <w:rPr>
          <w:rFonts w:ascii="Cambria" w:hAnsi="Cambria" w:cs="Arial"/>
          <w:sz w:val="22"/>
          <w:szCs w:val="22"/>
          <w:lang w:eastAsia="pl-PL"/>
        </w:rPr>
        <w:t>go. Przedmiotem Odbioru będą, w </w:t>
      </w:r>
      <w:r>
        <w:rPr>
          <w:rFonts w:ascii="Cambria" w:hAnsi="Cambria" w:cs="Arial"/>
          <w:sz w:val="22"/>
          <w:szCs w:val="22"/>
          <w:lang w:eastAsia="pl-PL"/>
        </w:rPr>
        <w:t xml:space="preserve">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2E6A529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w:t>
      </w:r>
      <w:r w:rsidR="009B14E5">
        <w:rPr>
          <w:rFonts w:ascii="Cambria" w:hAnsi="Cambria" w:cs="Arial"/>
          <w:sz w:val="22"/>
          <w:szCs w:val="22"/>
          <w:lang w:eastAsia="pl-PL"/>
        </w:rPr>
        <w:t>owi Zamawiającego zakończenie i </w:t>
      </w:r>
      <w:r>
        <w:rPr>
          <w:rFonts w:ascii="Cambria" w:hAnsi="Cambria" w:cs="Arial"/>
          <w:sz w:val="22"/>
          <w:szCs w:val="22"/>
          <w:lang w:eastAsia="pl-PL"/>
        </w:rPr>
        <w:t xml:space="preserve">gotowość do Odbioru prac stanowiących przedmiot Zlecenia, a w </w:t>
      </w:r>
      <w:r w:rsidR="009B14E5">
        <w:rPr>
          <w:rFonts w:ascii="Cambria" w:hAnsi="Cambria" w:cs="Arial"/>
          <w:sz w:val="22"/>
          <w:szCs w:val="22"/>
          <w:lang w:eastAsia="pl-PL"/>
        </w:rPr>
        <w:t>przypadku prac z </w:t>
      </w:r>
      <w:r>
        <w:rPr>
          <w:rFonts w:ascii="Cambria" w:hAnsi="Cambria" w:cs="Arial"/>
          <w:sz w:val="22"/>
          <w:szCs w:val="22"/>
          <w:lang w:eastAsia="pl-PL"/>
        </w:rPr>
        <w:t>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304D4B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W przypadkach uzgodnionych uprzednio z Przed</w:t>
      </w:r>
      <w:r w:rsidR="009B14E5">
        <w:rPr>
          <w:rFonts w:ascii="Cambria" w:hAnsi="Cambria"/>
          <w:sz w:val="22"/>
          <w:szCs w:val="22"/>
          <w:lang w:eastAsia="pl-PL"/>
        </w:rPr>
        <w:t>stawicielem Zamawiającego lub w </w:t>
      </w:r>
      <w:r>
        <w:rPr>
          <w:rFonts w:ascii="Cambria" w:hAnsi="Cambria"/>
          <w:sz w:val="22"/>
          <w:szCs w:val="22"/>
          <w:lang w:eastAsia="pl-PL"/>
        </w:rPr>
        <w:t xml:space="preserve">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094B8EC"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Jeżeli Wykonawca w terminie wynikającym ze Zlecenia nie dokona Zgłoszenia Gotowości do Odbioru prac stanowiących przedmiot</w:t>
      </w:r>
      <w:r w:rsidR="009B14E5">
        <w:rPr>
          <w:rFonts w:ascii="Cambria" w:hAnsi="Cambria"/>
          <w:sz w:val="22"/>
          <w:szCs w:val="22"/>
          <w:lang w:eastAsia="pl-PL"/>
        </w:rPr>
        <w:t xml:space="preserve"> Zlecenia, a w przypadku prac z </w:t>
      </w:r>
      <w:r>
        <w:rPr>
          <w:rFonts w:ascii="Cambria" w:hAnsi="Cambria"/>
          <w:sz w:val="22"/>
          <w:szCs w:val="22"/>
          <w:lang w:eastAsia="pl-PL"/>
        </w:rPr>
        <w:t xml:space="preserve">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9C0D3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Odbiór zostanie wyznaczony przez Przedstawiciela Zamawiającego na termin nie późniejszy niż 5 dni roboczych od otrzymania Zgł</w:t>
      </w:r>
      <w:r w:rsidR="006744F2">
        <w:rPr>
          <w:rFonts w:ascii="Cambria" w:hAnsi="Cambria" w:cs="Arial"/>
          <w:sz w:val="22"/>
          <w:szCs w:val="22"/>
          <w:lang w:eastAsia="pl-PL"/>
        </w:rPr>
        <w:t>oszenia Gotowości do Odbioru. O </w:t>
      </w:r>
      <w:r>
        <w:rPr>
          <w:rFonts w:ascii="Cambria" w:hAnsi="Cambria" w:cs="Arial"/>
          <w:sz w:val="22"/>
          <w:szCs w:val="22"/>
          <w:lang w:eastAsia="pl-PL"/>
        </w:rPr>
        <w:t xml:space="preserve">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6836152D"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Odbiorowi podlega przedmiot Zlecenia lub jego cz</w:t>
      </w:r>
      <w:r w:rsidR="006744F2">
        <w:rPr>
          <w:rFonts w:ascii="Cambria" w:hAnsi="Cambria" w:cs="Arial"/>
          <w:sz w:val="22"/>
          <w:szCs w:val="22"/>
          <w:lang w:eastAsia="pl-PL"/>
        </w:rPr>
        <w:t>ęść wolna od wad lub usterek, z </w:t>
      </w:r>
      <w:r>
        <w:rPr>
          <w:rFonts w:ascii="Cambria" w:hAnsi="Cambria" w:cs="Arial"/>
          <w:sz w:val="22"/>
          <w:szCs w:val="22"/>
          <w:lang w:eastAsia="pl-PL"/>
        </w:rPr>
        <w:t xml:space="preserve">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610A644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t>
      </w:r>
      <w:r w:rsidR="006744F2">
        <w:rPr>
          <w:rFonts w:ascii="Cambria" w:hAnsi="Cambria" w:cs="Arial"/>
          <w:sz w:val="22"/>
          <w:szCs w:val="22"/>
          <w:lang w:eastAsia="pl-PL"/>
        </w:rPr>
        <w:t>wykonanie przedmiotu Zlecenia w </w:t>
      </w:r>
      <w:r>
        <w:rPr>
          <w:rFonts w:ascii="Cambria" w:hAnsi="Cambria" w:cs="Arial"/>
          <w:sz w:val="22"/>
          <w:szCs w:val="22"/>
          <w:lang w:eastAsia="pl-PL"/>
        </w:rPr>
        <w:t xml:space="preserve">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0325F931"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 z zastrzeżeniem postanowień ust. 1</w:t>
      </w:r>
      <w:r w:rsidR="009B102E">
        <w:rPr>
          <w:rFonts w:ascii="Cambria" w:hAnsi="Cambria" w:cs="Arial"/>
          <w:sz w:val="22"/>
          <w:szCs w:val="22"/>
          <w:lang w:eastAsia="pl-PL"/>
        </w:rPr>
        <w:t>3</w:t>
      </w:r>
      <w:r>
        <w:rPr>
          <w:rFonts w:ascii="Cambria" w:hAnsi="Cambria" w:cs="Arial"/>
          <w:sz w:val="22"/>
          <w:szCs w:val="22"/>
          <w:lang w:eastAsia="pl-PL"/>
        </w:rPr>
        <w:t xml:space="preserve">. </w:t>
      </w:r>
    </w:p>
    <w:p w14:paraId="6AC88A5A" w14:textId="64540E61" w:rsidR="002B1C7B" w:rsidRPr="009B102E" w:rsidRDefault="0013110C" w:rsidP="009B102E">
      <w:pPr>
        <w:numPr>
          <w:ilvl w:val="0"/>
          <w:numId w:val="16"/>
        </w:numPr>
        <w:suppressAutoHyphens w:val="0"/>
        <w:spacing w:before="120"/>
        <w:ind w:left="567" w:hanging="567"/>
        <w:jc w:val="both"/>
        <w:rPr>
          <w:rFonts w:ascii="Cambria" w:hAnsi="Cambria" w:cs="Arial"/>
          <w:sz w:val="22"/>
          <w:szCs w:val="22"/>
          <w:lang w:eastAsia="pl-PL"/>
        </w:rPr>
      </w:pPr>
      <w:bookmarkStart w:id="4" w:name="_Hlk16114577"/>
      <w:r w:rsidRPr="00CF2D71">
        <w:rPr>
          <w:rFonts w:ascii="Cambria" w:hAnsi="Cambria" w:cs="Arial"/>
          <w:sz w:val="22"/>
          <w:szCs w:val="22"/>
          <w:lang w:eastAsia="pl-PL"/>
        </w:rPr>
        <w:t>W przypadku, gdy przedmiotem Zlecenia będą prace z zakresu</w:t>
      </w:r>
      <w:r w:rsidRPr="00CF2D71">
        <w:t xml:space="preserve"> </w:t>
      </w:r>
      <w:bookmarkStart w:id="5" w:name="_Hlk15294375"/>
      <w:r w:rsidRPr="00CF2D71">
        <w:rPr>
          <w:rFonts w:ascii="Cambria" w:hAnsi="Cambria" w:cs="Arial"/>
          <w:sz w:val="22"/>
          <w:szCs w:val="22"/>
          <w:lang w:eastAsia="pl-PL"/>
        </w:rPr>
        <w:t>pozyskania i zrywki drewna</w:t>
      </w:r>
      <w:bookmarkEnd w:id="5"/>
      <w:r w:rsidRPr="00CF2D71">
        <w:rPr>
          <w:rFonts w:ascii="Cambria" w:hAnsi="Cambria" w:cs="Arial"/>
          <w:sz w:val="22"/>
          <w:szCs w:val="22"/>
          <w:lang w:eastAsia="pl-PL"/>
        </w:rPr>
        <w:t>, a Wykonawca nie dokona uprzątnięcia powierzchni, na której wykonywane były prace z zakresu pozyskania i zrywki, to wówczas Odbiór zostanie dokonany dopiero po uprzątnięciu powierzchni.</w:t>
      </w:r>
      <w:r w:rsidR="009B102E" w:rsidRPr="00CF2D71">
        <w:rPr>
          <w:rFonts w:ascii="Cambria" w:hAnsi="Cambria" w:cs="Arial"/>
          <w:sz w:val="22"/>
          <w:szCs w:val="22"/>
          <w:lang w:eastAsia="pl-PL"/>
        </w:rPr>
        <w:t xml:space="preserve"> W takim</w:t>
      </w:r>
      <w:r w:rsidR="009B102E">
        <w:rPr>
          <w:rFonts w:ascii="Cambria" w:hAnsi="Cambria" w:cs="Arial"/>
          <w:sz w:val="22"/>
          <w:szCs w:val="22"/>
          <w:lang w:eastAsia="pl-PL"/>
        </w:rPr>
        <w:t xml:space="preserve"> przypadku:</w:t>
      </w:r>
    </w:p>
    <w:p w14:paraId="0358795A" w14:textId="2AD8F4F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zawierać wzmiankę o niewykonaniu przez Wykonawcę przedmiotu Zlecenia w zakresie uprzątnięcia powierzchni, na której wykonywane były prace z </w:t>
      </w:r>
      <w:r w:rsidR="006C5765">
        <w:rPr>
          <w:rFonts w:ascii="Cambria" w:hAnsi="Cambria" w:cs="Arial"/>
          <w:sz w:val="22"/>
          <w:szCs w:val="22"/>
          <w:lang w:eastAsia="pl-PL"/>
        </w:rPr>
        <w:t>`</w:t>
      </w:r>
      <w:r>
        <w:rPr>
          <w:rFonts w:ascii="Cambria" w:hAnsi="Cambria" w:cs="Arial"/>
          <w:sz w:val="22"/>
          <w:szCs w:val="22"/>
          <w:lang w:eastAsia="pl-PL"/>
        </w:rPr>
        <w:t>zakresu pozyskania i zrywki,</w:t>
      </w:r>
    </w:p>
    <w:p w14:paraId="74341270" w14:textId="3CC0A68C"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potwierdzał</w:t>
      </w:r>
      <w:r w:rsidR="009B102E">
        <w:rPr>
          <w:rFonts w:ascii="Cambria" w:hAnsi="Cambria" w:cs="Arial"/>
          <w:sz w:val="22"/>
          <w:szCs w:val="22"/>
          <w:lang w:eastAsia="pl-PL"/>
        </w:rPr>
        <w:t xml:space="preserve"> jedynie wykonanie pozyskania i </w:t>
      </w:r>
      <w:r>
        <w:rPr>
          <w:rFonts w:ascii="Cambria" w:hAnsi="Cambria" w:cs="Arial"/>
          <w:sz w:val="22"/>
          <w:szCs w:val="22"/>
          <w:lang w:eastAsia="pl-PL"/>
        </w:rPr>
        <w:t xml:space="preserve">zrywki drewna i będzie stanowił wyłącznie podstawę do wystawienia przez Wykonawcę faktury. </w:t>
      </w:r>
      <w:bookmarkEnd w:id="4"/>
      <w:r>
        <w:rPr>
          <w:rFonts w:ascii="Cambria" w:hAnsi="Cambria" w:cs="Arial"/>
          <w:sz w:val="22"/>
          <w:szCs w:val="22"/>
          <w:lang w:eastAsia="pl-PL"/>
        </w:rPr>
        <w:tab/>
      </w:r>
    </w:p>
    <w:p w14:paraId="45C22C84" w14:textId="0A148DAC" w:rsidR="009B102E" w:rsidRPr="009B102E" w:rsidRDefault="009B102E" w:rsidP="00A4732D">
      <w:pPr>
        <w:numPr>
          <w:ilvl w:val="0"/>
          <w:numId w:val="16"/>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Protokół przekazania stanowi protokół zwrotu powierzchni, na których wykonywane </w:t>
      </w:r>
      <w:r w:rsidR="00A4732D">
        <w:rPr>
          <w:rFonts w:ascii="Cambria" w:hAnsi="Cambria" w:cs="Arial"/>
          <w:sz w:val="22"/>
          <w:szCs w:val="22"/>
          <w:lang w:eastAsia="pl-PL"/>
        </w:rPr>
        <w:t xml:space="preserve">  </w:t>
      </w:r>
      <w:r>
        <w:rPr>
          <w:rFonts w:ascii="Cambria" w:hAnsi="Cambria" w:cs="Arial"/>
          <w:sz w:val="22"/>
          <w:szCs w:val="22"/>
          <w:lang w:eastAsia="pl-PL"/>
        </w:rPr>
        <w:t>były prace będące przedmiotem Zlecenia, a w przypadku braku protokołu przekazania – ostatni protokół odbioru robót.</w:t>
      </w:r>
    </w:p>
    <w:p w14:paraId="7947CFC0" w14:textId="685ABF8D"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w:t>
      </w:r>
      <w:r w:rsidR="00CF2D71">
        <w:rPr>
          <w:rFonts w:ascii="Cambria" w:hAnsi="Cambria" w:cs="Arial"/>
          <w:sz w:val="22"/>
          <w:szCs w:val="22"/>
          <w:lang w:eastAsia="pl-PL"/>
        </w:rPr>
        <w:t>przekazania powierzchni (zdawcz</w:t>
      </w:r>
      <w:r w:rsidR="00DF4E5F">
        <w:rPr>
          <w:rFonts w:ascii="Cambria" w:hAnsi="Cambria" w:cs="Arial"/>
          <w:sz w:val="22"/>
          <w:szCs w:val="22"/>
          <w:lang w:eastAsia="pl-PL"/>
        </w:rPr>
        <w:t>o</w:t>
      </w:r>
      <w:bookmarkStart w:id="6" w:name="_GoBack"/>
      <w:bookmarkEnd w:id="6"/>
      <w:r w:rsidR="00CF2D71">
        <w:rPr>
          <w:rFonts w:ascii="Cambria" w:hAnsi="Cambria" w:cs="Arial"/>
          <w:sz w:val="22"/>
          <w:szCs w:val="22"/>
          <w:lang w:eastAsia="pl-PL"/>
        </w:rPr>
        <w:t>-odbiorczy)</w:t>
      </w:r>
      <w:r>
        <w:rPr>
          <w:rFonts w:ascii="Cambria" w:hAnsi="Cambria" w:cs="Arial"/>
          <w:sz w:val="22"/>
          <w:szCs w:val="22"/>
          <w:lang w:eastAsia="pl-PL"/>
        </w:rPr>
        <w:t xml:space="preserve"> stanowią protokolarne potwierdzenie zwrotu powierzchni, na których wy</w:t>
      </w:r>
      <w:r w:rsidR="009B102E">
        <w:rPr>
          <w:rFonts w:ascii="Cambria" w:hAnsi="Cambria" w:cs="Arial"/>
          <w:sz w:val="22"/>
          <w:szCs w:val="22"/>
          <w:lang w:eastAsia="pl-PL"/>
        </w:rPr>
        <w:t>konywane były prace wchodzące w </w:t>
      </w:r>
      <w:r>
        <w:rPr>
          <w:rFonts w:ascii="Cambria" w:hAnsi="Cambria" w:cs="Arial"/>
          <w:sz w:val="22"/>
          <w:szCs w:val="22"/>
          <w:lang w:eastAsia="pl-PL"/>
        </w:rPr>
        <w:t xml:space="preserve">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3593ECE"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1EC5D29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w:t>
      </w:r>
      <w:r w:rsidR="006744F2">
        <w:rPr>
          <w:rFonts w:ascii="Cambria" w:hAnsi="Cambria" w:cs="Arial"/>
          <w:sz w:val="22"/>
          <w:szCs w:val="22"/>
          <w:lang w:eastAsia="pl-PL"/>
        </w:rPr>
        <w:t>o elektronicznym fakturowaniu w </w:t>
      </w:r>
      <w:r>
        <w:rPr>
          <w:rFonts w:ascii="Cambria" w:hAnsi="Cambria" w:cs="Arial"/>
          <w:sz w:val="22"/>
          <w:szCs w:val="22"/>
          <w:lang w:eastAsia="pl-PL"/>
        </w:rPr>
        <w:t xml:space="preserve">zamówieniach publicznych, koncesjach na roboty budowlane lub usługi oraz </w:t>
      </w:r>
      <w:r>
        <w:rPr>
          <w:rFonts w:ascii="Cambria" w:hAnsi="Cambria" w:cs="Arial"/>
          <w:sz w:val="22"/>
          <w:szCs w:val="22"/>
          <w:lang w:eastAsia="pl-PL"/>
        </w:rPr>
        <w:lastRenderedPageBreak/>
        <w:t>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5065C5E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w:t>
      </w:r>
      <w:r w:rsidR="006744F2">
        <w:rPr>
          <w:rFonts w:ascii="Cambria" w:hAnsi="Cambria" w:cs="Arial"/>
          <w:sz w:val="22"/>
          <w:szCs w:val="22"/>
          <w:lang w:eastAsia="pl-PL"/>
        </w:rPr>
        <w:t>elektronicznej, o której mowa w </w:t>
      </w:r>
      <w:r>
        <w:rPr>
          <w:rFonts w:ascii="Cambria" w:hAnsi="Cambria" w:cs="Arial"/>
          <w:sz w:val="22"/>
          <w:szCs w:val="22"/>
          <w:lang w:eastAsia="pl-PL"/>
        </w:rPr>
        <w:t>ust. 4, Wykonawca jest obowiązany do wysłania jej do Zamawiającego za pośrednictwem Platformy Elektronicznego Fakturowania („PEF”). Wystawiona przez Wykonawcę ustrukturyzowana faktura elektroni</w:t>
      </w:r>
      <w:r w:rsidR="006744F2">
        <w:rPr>
          <w:rFonts w:ascii="Cambria" w:hAnsi="Cambria" w:cs="Arial"/>
          <w:sz w:val="22"/>
          <w:szCs w:val="22"/>
          <w:lang w:eastAsia="pl-PL"/>
        </w:rPr>
        <w:t>czna winna zawierać elementy, o </w:t>
      </w:r>
      <w:r>
        <w:rPr>
          <w:rFonts w:ascii="Cambria" w:hAnsi="Cambria" w:cs="Arial"/>
          <w:sz w:val="22"/>
          <w:szCs w:val="22"/>
          <w:lang w:eastAsia="pl-PL"/>
        </w:rPr>
        <w:t xml:space="preserve">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E9DA83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C5765">
        <w:rPr>
          <w:rFonts w:ascii="Cambria" w:hAnsi="Cambria" w:cs="Arial"/>
          <w:sz w:val="22"/>
          <w:szCs w:val="22"/>
          <w:lang w:eastAsia="pl-PL"/>
        </w:rPr>
        <w:t>nr PEPPOL 8360006256, skrócona nazwa skrzynki: Lasy Państwowe Nadleśnictwo Sk.</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46C340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C5765">
        <w:rPr>
          <w:rFonts w:ascii="Cambria" w:hAnsi="Cambria" w:cs="Arial"/>
          <w:sz w:val="22"/>
          <w:szCs w:val="22"/>
          <w:lang w:eastAsia="pl-PL"/>
        </w:rPr>
        <w:t>siedziby Nadleśnict</w:t>
      </w:r>
      <w:r w:rsidR="006744F2">
        <w:rPr>
          <w:rFonts w:ascii="Cambria" w:hAnsi="Cambria" w:cs="Arial"/>
          <w:sz w:val="22"/>
          <w:szCs w:val="22"/>
          <w:lang w:eastAsia="pl-PL"/>
        </w:rPr>
        <w:t>wa Skierniewice, tj. Maków, ul. </w:t>
      </w:r>
      <w:r w:rsidR="006C5765">
        <w:rPr>
          <w:rFonts w:ascii="Cambria" w:hAnsi="Cambria" w:cs="Arial"/>
          <w:sz w:val="22"/>
          <w:szCs w:val="22"/>
          <w:lang w:eastAsia="pl-PL"/>
        </w:rPr>
        <w:t>Zwierzyniec 2, 96-100 Skierniewice</w:t>
      </w:r>
      <w:r>
        <w:rPr>
          <w:rFonts w:ascii="Cambria" w:hAnsi="Cambria" w:cs="Arial"/>
          <w:sz w:val="22"/>
          <w:szCs w:val="22"/>
          <w:lang w:eastAsia="pl-PL"/>
        </w:rPr>
        <w:t xml:space="preserve">. </w:t>
      </w:r>
    </w:p>
    <w:p w14:paraId="31D5D796" w14:textId="77777777" w:rsidR="006C5765"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w:t>
      </w:r>
      <w:r w:rsidR="006C5765">
        <w:rPr>
          <w:rFonts w:ascii="Cambria" w:hAnsi="Cambria" w:cs="Arial"/>
          <w:sz w:val="22"/>
          <w:szCs w:val="22"/>
          <w:lang w:eastAsia="pl-PL"/>
        </w:rPr>
        <w:t xml:space="preserve"> następujący </w:t>
      </w:r>
      <w:r>
        <w:rPr>
          <w:rFonts w:ascii="Cambria" w:hAnsi="Cambria" w:cs="Arial"/>
          <w:sz w:val="22"/>
          <w:szCs w:val="22"/>
          <w:lang w:eastAsia="pl-PL"/>
        </w:rPr>
        <w:t xml:space="preserve"> rachunek bankowy</w:t>
      </w:r>
      <w:r w:rsidR="006C5765">
        <w:rPr>
          <w:rFonts w:ascii="Cambria" w:hAnsi="Cambria" w:cs="Arial"/>
          <w:sz w:val="22"/>
          <w:szCs w:val="22"/>
          <w:lang w:eastAsia="pl-PL"/>
        </w:rPr>
        <w:t xml:space="preserve"> Wykonawcy:</w:t>
      </w:r>
      <w:r>
        <w:rPr>
          <w:rFonts w:ascii="Cambria" w:hAnsi="Cambria" w:cs="Arial"/>
          <w:sz w:val="22"/>
          <w:szCs w:val="22"/>
          <w:lang w:eastAsia="pl-PL"/>
        </w:rPr>
        <w:t>.</w:t>
      </w:r>
    </w:p>
    <w:p w14:paraId="71BBA498" w14:textId="7C2223B8" w:rsidR="006C5765" w:rsidRDefault="006C5765" w:rsidP="006C576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w:t>
      </w:r>
    </w:p>
    <w:p w14:paraId="44C145ED" w14:textId="5DAF09E1" w:rsidR="006C5765" w:rsidRDefault="006C5765" w:rsidP="006C576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w:t>
      </w:r>
    </w:p>
    <w:p w14:paraId="0B661602" w14:textId="578A5A6B" w:rsidR="0013110C" w:rsidRDefault="0013110C" w:rsidP="006C576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0D6C51F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006744F2">
        <w:rPr>
          <w:rFonts w:ascii="Cambria" w:hAnsi="Cambria" w:cs="Arial"/>
          <w:sz w:val="22"/>
          <w:szCs w:val="22"/>
          <w:lang w:eastAsia="pl-PL"/>
        </w:rPr>
        <w:t>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91CB3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kwoty odpowiadającej całości albo czę</w:t>
      </w:r>
      <w:r w:rsidR="006744F2">
        <w:rPr>
          <w:rFonts w:ascii="Cambria" w:hAnsi="Cambria" w:cs="Arial"/>
          <w:sz w:val="22"/>
          <w:szCs w:val="22"/>
          <w:lang w:eastAsia="pl-PL"/>
        </w:rPr>
        <w:t>ści kwoty podatku wynikającej z </w:t>
      </w:r>
      <w:r>
        <w:rPr>
          <w:rFonts w:ascii="Cambria" w:hAnsi="Cambria" w:cs="Arial"/>
          <w:sz w:val="22"/>
          <w:szCs w:val="22"/>
          <w:lang w:eastAsia="pl-PL"/>
        </w:rPr>
        <w:t xml:space="preserve">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3BD9D1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sidR="006744F2">
        <w:rPr>
          <w:rFonts w:ascii="Cambria" w:hAnsi="Cambria" w:cs="Arial"/>
          <w:bCs/>
          <w:sz w:val="22"/>
          <w:szCs w:val="22"/>
          <w:lang w:eastAsia="pl-PL"/>
        </w:rPr>
        <w:t>z późn. zm.) zawartym w </w:t>
      </w:r>
      <w:r>
        <w:rPr>
          <w:rFonts w:ascii="Cambria" w:hAnsi="Cambria" w:cs="Arial"/>
          <w:bCs/>
          <w:sz w:val="22"/>
          <w:szCs w:val="22"/>
          <w:lang w:eastAsia="pl-PL"/>
        </w:rPr>
        <w:t xml:space="preserve">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D82204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w:t>
      </w:r>
      <w:r w:rsidR="006744F2">
        <w:rPr>
          <w:rFonts w:ascii="Cambria" w:hAnsi="Cambria" w:cs="Arial"/>
          <w:sz w:val="22"/>
          <w:szCs w:val="22"/>
          <w:lang w:eastAsia="pl-PL"/>
        </w:rPr>
        <w:t>jącego i przekazane Wykonawcy w </w:t>
      </w:r>
      <w:r>
        <w:rPr>
          <w:rFonts w:ascii="Cambria" w:hAnsi="Cambria" w:cs="Arial"/>
          <w:sz w:val="22"/>
          <w:szCs w:val="22"/>
          <w:lang w:eastAsia="pl-PL"/>
        </w:rPr>
        <w:t xml:space="preserve">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 xml:space="preserve">za każdy rozpoczęty dzień zwłoki, z zastrzeżeniem, iż w przypadku naliczenia w związku z </w:t>
      </w:r>
      <w:r>
        <w:rPr>
          <w:rFonts w:ascii="Cambria" w:hAnsi="Cambria" w:cs="Arial"/>
          <w:sz w:val="22"/>
          <w:szCs w:val="22"/>
          <w:lang w:eastAsia="pl-PL"/>
        </w:rPr>
        <w:lastRenderedPageBreak/>
        <w:t>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lastRenderedPageBreak/>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BB0B688"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C123E">
        <w:rPr>
          <w:rFonts w:ascii="Cambria" w:hAnsi="Cambria" w:cs="Arial"/>
          <w:sz w:val="22"/>
          <w:szCs w:val="22"/>
          <w:lang w:eastAsia="pl-PL"/>
        </w:rPr>
        <w:t>500 000,00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w:t>
      </w:r>
      <w:r>
        <w:rPr>
          <w:rFonts w:ascii="Cambria" w:hAnsi="Cambria" w:cs="Arial"/>
          <w:sz w:val="22"/>
          <w:szCs w:val="22"/>
          <w:lang w:eastAsia="pl-PL"/>
        </w:rPr>
        <w:lastRenderedPageBreak/>
        <w:t xml:space="preserve">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54BAB776"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6C123E">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EF9DEB"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Maków, ul. Zwierzyniec 2, 96-100 Skierniewice</w:t>
      </w:r>
    </w:p>
    <w:p w14:paraId="56F1C0FA" w14:textId="231E5FE6"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46 8312018</w:t>
      </w:r>
    </w:p>
    <w:p w14:paraId="1385171B" w14:textId="100ABE0C"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46 831 2020</w:t>
      </w:r>
    </w:p>
    <w:p w14:paraId="73D429F1" w14:textId="20CB3443"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6C123E">
        <w:rPr>
          <w:rFonts w:ascii="Cambria" w:hAnsi="Cambria" w:cs="Arial"/>
          <w:sz w:val="22"/>
          <w:szCs w:val="22"/>
          <w:lang w:eastAsia="pl-PL"/>
        </w:rPr>
        <w:t>skierniewice@lodz.lasy.gov.pl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1FC7CFB9" w:rsidR="0013110C" w:rsidRPr="0058098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4F78B5A3" w14:textId="0F012977" w:rsidR="0058098B" w:rsidRDefault="0058098B"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 – Protokół Przekazania Powierzchni</w:t>
      </w:r>
    </w:p>
    <w:p w14:paraId="67BDB2E2" w14:textId="27FBD1A1" w:rsidR="0013110C" w:rsidRPr="009623F6"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58098B">
        <w:rPr>
          <w:rFonts w:ascii="Cambria" w:hAnsi="Cambria" w:cs="Arial"/>
          <w:color w:val="000000"/>
          <w:sz w:val="22"/>
          <w:szCs w:val="22"/>
          <w:lang w:eastAsia="pl-PL"/>
        </w:rPr>
        <w:t>6</w:t>
      </w:r>
      <w:r>
        <w:rPr>
          <w:rFonts w:ascii="Cambria" w:hAnsi="Cambria" w:cs="Arial"/>
          <w:color w:val="000000"/>
          <w:sz w:val="22"/>
          <w:szCs w:val="22"/>
          <w:lang w:eastAsia="pl-PL"/>
        </w:rPr>
        <w:t xml:space="preserve"> – Wzór Protokołu Odbioru Robót; </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8D49510"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E67472C" w14:textId="0652DA46" w:rsidR="00D84D2F" w:rsidRDefault="00D84D2F" w:rsidP="00225ACD">
      <w:pPr>
        <w:tabs>
          <w:tab w:val="left" w:pos="1134"/>
        </w:tabs>
        <w:suppressAutoHyphens w:val="0"/>
        <w:spacing w:before="120"/>
        <w:jc w:val="center"/>
        <w:rPr>
          <w:rFonts w:ascii="Cambria" w:hAnsi="Cambria" w:cs="Arial"/>
          <w:b/>
          <w:color w:val="000000"/>
          <w:sz w:val="22"/>
          <w:szCs w:val="22"/>
          <w:lang w:eastAsia="pl-PL"/>
        </w:rPr>
      </w:pPr>
    </w:p>
    <w:p w14:paraId="2CB6CB08" w14:textId="6506A9B4" w:rsidR="00D84D2F" w:rsidRPr="00D84D2F" w:rsidRDefault="00D84D2F" w:rsidP="00D84D2F">
      <w:pPr>
        <w:tabs>
          <w:tab w:val="left" w:pos="4820"/>
        </w:tabs>
        <w:spacing w:before="120"/>
        <w:jc w:val="center"/>
        <w:rPr>
          <w:rFonts w:ascii="Cambria" w:hAnsi="Cambria"/>
          <w:sz w:val="24"/>
        </w:rPr>
      </w:pPr>
      <w:r w:rsidRPr="00D84D2F">
        <w:rPr>
          <w:rFonts w:ascii="Cambria" w:hAnsi="Cambria"/>
          <w:sz w:val="24"/>
          <w:szCs w:val="24"/>
        </w:rPr>
        <w:t>NA TERENIE NADLEŚNICTWA SKIERNIEWICE WYSTĘPUJĄ NASTĘPUJĄCE ZAGROŻENIA</w:t>
      </w:r>
      <w:r w:rsidRPr="00D84D2F">
        <w:rPr>
          <w:rFonts w:ascii="Cambria" w:hAnsi="Cambria"/>
          <w:sz w:val="28"/>
        </w:rPr>
        <w:t xml:space="preserve"> </w:t>
      </w:r>
      <w:r w:rsidRPr="00D84D2F">
        <w:rPr>
          <w:rFonts w:ascii="Cambria" w:hAnsi="Cambria"/>
          <w:sz w:val="24"/>
        </w:rPr>
        <w:t xml:space="preserve"> DLA BEZPIECZEŃSTWA ŻYCIA I ZDROWIA,  ZWIĄZANE Z USŁUGAMI Z ZAKRESU GOSPODARKI LEŚNEJ:</w:t>
      </w:r>
    </w:p>
    <w:p w14:paraId="7B97B856" w14:textId="77777777" w:rsidR="00D84D2F" w:rsidRDefault="00D84D2F" w:rsidP="00D84D2F">
      <w:pPr>
        <w:tabs>
          <w:tab w:val="left" w:pos="4820"/>
        </w:tabs>
        <w:spacing w:before="120"/>
        <w:rPr>
          <w:sz w:val="24"/>
        </w:rPr>
      </w:pPr>
    </w:p>
    <w:p w14:paraId="0687B18F"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pożarowe oraz związane z niekorzystnymi warunkami atmosferycznymi.</w:t>
      </w:r>
    </w:p>
    <w:p w14:paraId="1EB3673C"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środków transportowych oraz z transportowanym materiałem.</w:t>
      </w:r>
    </w:p>
    <w:p w14:paraId="638C29AF"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trudnych warunków terenowych – wykroty, jary, stoki, bagna, inne miejsca niebezpieczne.</w:t>
      </w:r>
    </w:p>
    <w:p w14:paraId="132803F5"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dróg i innych szlaków komunikacyjnych.</w:t>
      </w:r>
    </w:p>
    <w:p w14:paraId="012C7845"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budynków i innych budowli.</w:t>
      </w:r>
    </w:p>
    <w:p w14:paraId="220E8D44"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w pobliżu linii i urządzeń teleenergetycznych.</w:t>
      </w:r>
    </w:p>
    <w:p w14:paraId="234E24E6"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pracą przy ścince i obalaniu drzew, w tym drzew trudnych.</w:t>
      </w:r>
    </w:p>
    <w:p w14:paraId="07EA5D91"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upadkiem przedmiotów z wysokości (np. konary, gałęzie, surowiec).</w:t>
      </w:r>
    </w:p>
    <w:p w14:paraId="451442E1"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 miejscach składowania i magazynowania, wejściach i dojściach.</w:t>
      </w:r>
    </w:p>
    <w:p w14:paraId="3556809A"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pracą na wysokości.</w:t>
      </w:r>
    </w:p>
    <w:p w14:paraId="5290616C"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 miejscach oddziaływania czynników szkodliwych i niebezpiecznych.</w:t>
      </w:r>
    </w:p>
    <w:p w14:paraId="07F63F09"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związane z ekspozycją na szkodliwe czynniki biologiczne.</w:t>
      </w:r>
    </w:p>
    <w:p w14:paraId="0CDCE4BC"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 xml:space="preserve">Zagrożenia ze strony czynników chemicznych ( w tym paliwa, smary, opryski ). </w:t>
      </w:r>
    </w:p>
    <w:p w14:paraId="113FB713"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zaprzestania prowadzenia robót przez koordynatora prac.</w:t>
      </w:r>
    </w:p>
    <w:p w14:paraId="545EFEE9"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wynikające z obecności osób postronnych.</w:t>
      </w:r>
    </w:p>
    <w:p w14:paraId="5B661486"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ze strony materiałów wybuchowych i innych przedmiotów niebezpiecznych.</w:t>
      </w:r>
    </w:p>
    <w:p w14:paraId="762E3763"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odzwierzęce.</w:t>
      </w:r>
    </w:p>
    <w:p w14:paraId="660FC194" w14:textId="77777777" w:rsidR="00D84D2F" w:rsidRPr="00D84D2F" w:rsidRDefault="00D84D2F" w:rsidP="00D84D2F">
      <w:pPr>
        <w:numPr>
          <w:ilvl w:val="0"/>
          <w:numId w:val="35"/>
        </w:numPr>
        <w:tabs>
          <w:tab w:val="left" w:pos="4820"/>
        </w:tabs>
        <w:suppressAutoHyphens w:val="0"/>
        <w:spacing w:before="120"/>
        <w:jc w:val="both"/>
        <w:rPr>
          <w:rFonts w:ascii="Cambria" w:hAnsi="Cambria"/>
          <w:sz w:val="22"/>
          <w:szCs w:val="22"/>
        </w:rPr>
      </w:pPr>
      <w:r w:rsidRPr="00D84D2F">
        <w:rPr>
          <w:rFonts w:ascii="Cambria" w:hAnsi="Cambria"/>
          <w:sz w:val="22"/>
          <w:szCs w:val="22"/>
        </w:rPr>
        <w:t>Zagrożenia pozostałe</w:t>
      </w:r>
    </w:p>
    <w:p w14:paraId="338C533F" w14:textId="77777777" w:rsidR="00D84D2F" w:rsidRDefault="00D84D2F" w:rsidP="00225ACD">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41373B7C"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7EF1C980" w14:textId="03E538C2" w:rsidR="002C79CE" w:rsidRDefault="002C79CE" w:rsidP="00225ACD">
      <w:pPr>
        <w:tabs>
          <w:tab w:val="left" w:pos="1134"/>
        </w:tabs>
        <w:suppressAutoHyphens w:val="0"/>
        <w:spacing w:before="120"/>
        <w:jc w:val="center"/>
        <w:rPr>
          <w:rFonts w:ascii="Cambria" w:hAnsi="Cambria" w:cs="Arial"/>
          <w:b/>
          <w:color w:val="000000"/>
          <w:sz w:val="22"/>
          <w:szCs w:val="22"/>
          <w:lang w:eastAsia="pl-PL"/>
        </w:rPr>
      </w:pPr>
    </w:p>
    <w:p w14:paraId="0BBF2F7D" w14:textId="2F81853E" w:rsidR="002C79CE" w:rsidRDefault="002C79CE" w:rsidP="00225ACD">
      <w:pPr>
        <w:tabs>
          <w:tab w:val="left" w:pos="1134"/>
        </w:tabs>
        <w:suppressAutoHyphens w:val="0"/>
        <w:spacing w:before="120"/>
        <w:jc w:val="center"/>
        <w:rPr>
          <w:rFonts w:ascii="Cambria" w:hAnsi="Cambria" w:cs="Arial"/>
          <w:b/>
          <w:color w:val="000000"/>
          <w:sz w:val="22"/>
          <w:szCs w:val="22"/>
          <w:lang w:eastAsia="pl-PL"/>
        </w:rPr>
      </w:pPr>
    </w:p>
    <w:p w14:paraId="24CDFFA8"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I. Hodowla lasu</w:t>
      </w:r>
    </w:p>
    <w:p w14:paraId="0DD5918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I.1.Melioracje agrotechniczne – Przewidywany okres wykonania prac to styczeń-październik 2022 roku. </w:t>
      </w:r>
    </w:p>
    <w:p w14:paraId="553C6BB7" w14:textId="77777777" w:rsidR="00D84D2F" w:rsidRPr="00D84D2F" w:rsidRDefault="00D84D2F" w:rsidP="00D84D2F">
      <w:pPr>
        <w:pStyle w:val="Default"/>
        <w:spacing w:line="276" w:lineRule="auto"/>
        <w:jc w:val="both"/>
        <w:rPr>
          <w:rFonts w:ascii="Cambria" w:hAnsi="Cambria"/>
          <w:sz w:val="22"/>
          <w:szCs w:val="22"/>
        </w:rPr>
      </w:pPr>
    </w:p>
    <w:p w14:paraId="09FD2180"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I.2.Sztuczne wprowadzanie nowego pokolenia lasu – Przewidywany okres wykonania prac to wiosna: marzec-kwiecień 2022, wczesna jesień: październik-listopad 2022. </w:t>
      </w:r>
    </w:p>
    <w:p w14:paraId="4EFAF30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Podane terminy odnowień mogą ulec modyfikacji w zależności od dostępności sadzonek i warunków atmosferycznych. </w:t>
      </w:r>
    </w:p>
    <w:p w14:paraId="0C4B4BD6" w14:textId="77777777" w:rsidR="00D84D2F" w:rsidRPr="00D84D2F" w:rsidRDefault="00D84D2F" w:rsidP="00D84D2F">
      <w:pPr>
        <w:pStyle w:val="Default"/>
        <w:spacing w:line="276" w:lineRule="auto"/>
        <w:jc w:val="both"/>
        <w:rPr>
          <w:rFonts w:ascii="Cambria" w:hAnsi="Cambria"/>
          <w:sz w:val="22"/>
          <w:szCs w:val="22"/>
        </w:rPr>
      </w:pPr>
    </w:p>
    <w:p w14:paraId="3FA90BDC"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I.3. Pielęgnowanie gleby – Przewidywany okres wykonania prac to maj-październik 2022 roku. </w:t>
      </w:r>
    </w:p>
    <w:p w14:paraId="5338DCD3" w14:textId="77777777" w:rsidR="00D84D2F" w:rsidRPr="00D84D2F" w:rsidRDefault="00D84D2F" w:rsidP="00D84D2F">
      <w:pPr>
        <w:pStyle w:val="Default"/>
        <w:spacing w:line="276" w:lineRule="auto"/>
        <w:jc w:val="both"/>
        <w:rPr>
          <w:rFonts w:ascii="Cambria" w:hAnsi="Cambria"/>
          <w:sz w:val="22"/>
          <w:szCs w:val="22"/>
        </w:rPr>
      </w:pPr>
    </w:p>
    <w:p w14:paraId="477C65B1"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I.4.Czyszczenia wczesne – Przewidywany okres wykonania prac to styczeń-październik 2022 roku.</w:t>
      </w:r>
    </w:p>
    <w:p w14:paraId="0A560561" w14:textId="77777777" w:rsidR="00D84D2F" w:rsidRPr="00D84D2F" w:rsidRDefault="00D84D2F" w:rsidP="00D84D2F">
      <w:pPr>
        <w:pStyle w:val="Default"/>
        <w:spacing w:line="276" w:lineRule="auto"/>
        <w:jc w:val="both"/>
        <w:rPr>
          <w:rFonts w:ascii="Cambria" w:hAnsi="Cambria"/>
          <w:sz w:val="22"/>
          <w:szCs w:val="22"/>
        </w:rPr>
      </w:pPr>
    </w:p>
    <w:p w14:paraId="2119180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I.5.Czyszczenia późne – Przewidywany okres wykonania prac to styczeń - październik 2022.</w:t>
      </w:r>
    </w:p>
    <w:p w14:paraId="5ABCA54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 </w:t>
      </w:r>
    </w:p>
    <w:p w14:paraId="121E8179"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I.6.a.Czyszczenia późne w trzebieżach – Przewidywany okres wykonania prac to styczeń - październik 2022 roku. </w:t>
      </w:r>
    </w:p>
    <w:p w14:paraId="3759B428" w14:textId="77777777" w:rsidR="00D84D2F" w:rsidRPr="00D84D2F" w:rsidRDefault="00D84D2F" w:rsidP="00D84D2F">
      <w:pPr>
        <w:pStyle w:val="Default"/>
        <w:spacing w:line="276" w:lineRule="auto"/>
        <w:jc w:val="both"/>
        <w:rPr>
          <w:rFonts w:ascii="Cambria" w:hAnsi="Cambria"/>
          <w:sz w:val="22"/>
          <w:szCs w:val="22"/>
        </w:rPr>
      </w:pPr>
    </w:p>
    <w:p w14:paraId="07613B0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 xml:space="preserve">II. Ochrona lasu </w:t>
      </w:r>
    </w:p>
    <w:p w14:paraId="38221C83"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II.1. Próbne poszukiwania owadów w ściole – Przewidywany okres wykonania prac to listopad 2022 roku. </w:t>
      </w:r>
    </w:p>
    <w:p w14:paraId="0FACA46F" w14:textId="77777777" w:rsidR="00D84D2F" w:rsidRPr="00D84D2F" w:rsidRDefault="00D84D2F" w:rsidP="00D84D2F">
      <w:pPr>
        <w:pStyle w:val="Default"/>
        <w:spacing w:line="276" w:lineRule="auto"/>
        <w:jc w:val="both"/>
        <w:rPr>
          <w:rFonts w:ascii="Cambria" w:hAnsi="Cambria"/>
          <w:sz w:val="22"/>
          <w:szCs w:val="22"/>
        </w:rPr>
      </w:pPr>
    </w:p>
    <w:p w14:paraId="6D2CFDC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II.2. Wykładanie pułapek na ryjkowce – Przewidywany okres wykonania prac to kwiecień - czerwiec 2022 roku. </w:t>
      </w:r>
    </w:p>
    <w:p w14:paraId="7211AC9D" w14:textId="77777777" w:rsidR="00D84D2F" w:rsidRPr="00D84D2F" w:rsidRDefault="00D84D2F" w:rsidP="00D84D2F">
      <w:pPr>
        <w:pStyle w:val="Default"/>
        <w:spacing w:line="276" w:lineRule="auto"/>
        <w:jc w:val="both"/>
        <w:rPr>
          <w:rFonts w:ascii="Cambria" w:hAnsi="Cambria"/>
          <w:sz w:val="22"/>
          <w:szCs w:val="22"/>
        </w:rPr>
      </w:pPr>
    </w:p>
    <w:p w14:paraId="2B17E8B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II.3. Zwalczanie kornika ostrozębnego – Przewidywany okres wykonania prac to 2022 rok. </w:t>
      </w:r>
    </w:p>
    <w:p w14:paraId="4F477AB0" w14:textId="77777777" w:rsidR="00D84D2F" w:rsidRPr="00D84D2F" w:rsidRDefault="00D84D2F" w:rsidP="00D84D2F">
      <w:pPr>
        <w:pStyle w:val="Default"/>
        <w:spacing w:line="276" w:lineRule="auto"/>
        <w:jc w:val="both"/>
        <w:rPr>
          <w:rFonts w:ascii="Cambria" w:hAnsi="Cambria"/>
          <w:sz w:val="22"/>
          <w:szCs w:val="22"/>
        </w:rPr>
      </w:pPr>
    </w:p>
    <w:p w14:paraId="043A9359"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II.4. Konserwacja starych skrzynek lęgowych – przewidywany okres wykonania prac to październik – listopad 2022. </w:t>
      </w:r>
    </w:p>
    <w:p w14:paraId="563375E7" w14:textId="77777777" w:rsidR="00D84D2F" w:rsidRPr="00D84D2F" w:rsidRDefault="00D84D2F" w:rsidP="00D84D2F">
      <w:pPr>
        <w:pStyle w:val="Default"/>
        <w:spacing w:line="276" w:lineRule="auto"/>
        <w:jc w:val="both"/>
        <w:rPr>
          <w:rFonts w:ascii="Cambria" w:hAnsi="Cambria"/>
          <w:sz w:val="22"/>
          <w:szCs w:val="22"/>
        </w:rPr>
      </w:pPr>
    </w:p>
    <w:p w14:paraId="0F3EFE15"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II.5. Pozostałe prace ręczne w ochronie lasu – przewidywany okres wykonania prac to 2022 rok. </w:t>
      </w:r>
    </w:p>
    <w:p w14:paraId="7EA612F6" w14:textId="77777777" w:rsidR="00D84D2F" w:rsidRPr="00D84D2F" w:rsidRDefault="00D84D2F" w:rsidP="00D84D2F">
      <w:pPr>
        <w:pStyle w:val="Default"/>
        <w:spacing w:line="276" w:lineRule="auto"/>
        <w:jc w:val="both"/>
        <w:rPr>
          <w:rFonts w:ascii="Cambria" w:hAnsi="Cambria"/>
          <w:sz w:val="22"/>
          <w:szCs w:val="22"/>
        </w:rPr>
      </w:pPr>
    </w:p>
    <w:p w14:paraId="4432756E"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II.6. Porządkowanie terenów leśnych – przewidywany okres wykonania prac to 2022 rok. </w:t>
      </w:r>
    </w:p>
    <w:p w14:paraId="5ECFE5C9" w14:textId="77777777" w:rsidR="00D84D2F" w:rsidRPr="00D84D2F" w:rsidRDefault="00D84D2F" w:rsidP="00D84D2F">
      <w:pPr>
        <w:pStyle w:val="Default"/>
        <w:spacing w:line="276" w:lineRule="auto"/>
        <w:jc w:val="both"/>
        <w:rPr>
          <w:rFonts w:ascii="Cambria" w:hAnsi="Cambria"/>
          <w:sz w:val="22"/>
          <w:szCs w:val="22"/>
        </w:rPr>
      </w:pPr>
    </w:p>
    <w:p w14:paraId="68AF2E4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II.7. Grodzenie upraw przed zwierzyną siatką – przewidywany okres wykonania prac to luty – grudzień 2022. </w:t>
      </w:r>
    </w:p>
    <w:p w14:paraId="238F46F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II.8. Demontaż i konserwacja grodzeń – przewidywany okres wykonania prac to 2022 rok.</w:t>
      </w:r>
    </w:p>
    <w:p w14:paraId="4AA23E28"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lastRenderedPageBreak/>
        <w:t xml:space="preserve"> </w:t>
      </w:r>
    </w:p>
    <w:p w14:paraId="4D3768DC" w14:textId="77777777" w:rsidR="00D84D2F" w:rsidRPr="00D84D2F" w:rsidRDefault="00D84D2F" w:rsidP="00D84D2F">
      <w:pPr>
        <w:pStyle w:val="Default"/>
        <w:spacing w:line="276" w:lineRule="auto"/>
        <w:jc w:val="both"/>
        <w:rPr>
          <w:rFonts w:ascii="Cambria" w:hAnsi="Cambria"/>
          <w:b/>
          <w:bCs/>
          <w:sz w:val="22"/>
          <w:szCs w:val="22"/>
        </w:rPr>
      </w:pPr>
      <w:r w:rsidRPr="00D84D2F">
        <w:rPr>
          <w:rFonts w:ascii="Cambria" w:hAnsi="Cambria"/>
          <w:b/>
          <w:bCs/>
          <w:sz w:val="22"/>
          <w:szCs w:val="22"/>
        </w:rPr>
        <w:t xml:space="preserve">III. Pozyskanie drewna </w:t>
      </w:r>
    </w:p>
    <w:p w14:paraId="61BEA214"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III.1. Trzebieże wczesne- Przewidywany okres wykonania prac to styczeń październik  2022 roku. </w:t>
      </w:r>
    </w:p>
    <w:p w14:paraId="695CB128" w14:textId="77777777" w:rsidR="00D84D2F" w:rsidRPr="00D84D2F" w:rsidRDefault="00D84D2F" w:rsidP="00D84D2F">
      <w:pPr>
        <w:pStyle w:val="Default"/>
        <w:spacing w:line="276" w:lineRule="auto"/>
        <w:jc w:val="both"/>
        <w:rPr>
          <w:rFonts w:ascii="Cambria" w:hAnsi="Cambria"/>
          <w:sz w:val="22"/>
          <w:szCs w:val="22"/>
        </w:rPr>
      </w:pPr>
    </w:p>
    <w:p w14:paraId="240527D8"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III.2. Pozostałe prace z pozyskania będą realizowane proporcjonalnie do upływającego czasu. </w:t>
      </w:r>
    </w:p>
    <w:p w14:paraId="74D65AEA" w14:textId="77777777" w:rsidR="00D84D2F" w:rsidRPr="00D84D2F" w:rsidRDefault="00D84D2F" w:rsidP="00D84D2F">
      <w:pPr>
        <w:pStyle w:val="Default"/>
        <w:spacing w:line="276" w:lineRule="auto"/>
        <w:jc w:val="both"/>
        <w:rPr>
          <w:rFonts w:ascii="Cambria" w:hAnsi="Cambria"/>
          <w:sz w:val="22"/>
          <w:szCs w:val="22"/>
        </w:rPr>
      </w:pPr>
    </w:p>
    <w:p w14:paraId="5E6AADDB"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III.3. Szczegółowy harmonogram realizacji prac (termin i rozmiar) przedmiotu zamówienia będzie przez Zamawiającego określana w poszczególnych zleceniach. </w:t>
      </w:r>
    </w:p>
    <w:p w14:paraId="3D9C854C" w14:textId="77777777" w:rsidR="00D84D2F" w:rsidRPr="00D84D2F" w:rsidRDefault="00D84D2F" w:rsidP="00D84D2F">
      <w:pPr>
        <w:pStyle w:val="Default"/>
        <w:spacing w:line="276" w:lineRule="auto"/>
        <w:jc w:val="both"/>
        <w:rPr>
          <w:rFonts w:ascii="Cambria" w:hAnsi="Cambria"/>
          <w:sz w:val="22"/>
          <w:szCs w:val="22"/>
        </w:rPr>
      </w:pPr>
    </w:p>
    <w:p w14:paraId="38B28D2D"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 xml:space="preserve">IV . Ochrona przeciwpożarowa </w:t>
      </w:r>
    </w:p>
    <w:p w14:paraId="34DEC5A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Przewidywany okres wszystkich prac to marzec – październik 2022 roku. </w:t>
      </w:r>
    </w:p>
    <w:p w14:paraId="61514406" w14:textId="77777777" w:rsidR="00D84D2F" w:rsidRPr="00D84D2F" w:rsidRDefault="00D84D2F" w:rsidP="00D84D2F">
      <w:pPr>
        <w:pStyle w:val="Default"/>
        <w:spacing w:line="276" w:lineRule="auto"/>
        <w:jc w:val="both"/>
        <w:rPr>
          <w:rFonts w:ascii="Cambria" w:hAnsi="Cambria"/>
          <w:sz w:val="22"/>
          <w:szCs w:val="22"/>
        </w:rPr>
      </w:pPr>
    </w:p>
    <w:p w14:paraId="05AB8867"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V . Utrzymanie turystyczne</w:t>
      </w:r>
    </w:p>
    <w:p w14:paraId="209C9250"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Prace zlecane będą w okresie obowiązywania umowy z nasileniem w okresie letnim.</w:t>
      </w:r>
    </w:p>
    <w:p w14:paraId="31A5D810"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 </w:t>
      </w:r>
    </w:p>
    <w:p w14:paraId="425E9EDA"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b/>
          <w:bCs/>
          <w:sz w:val="22"/>
          <w:szCs w:val="22"/>
        </w:rPr>
        <w:t xml:space="preserve">VI. Nasiennictwo i selekcja </w:t>
      </w:r>
    </w:p>
    <w:p w14:paraId="4300DE26" w14:textId="77777777" w:rsidR="00D84D2F" w:rsidRPr="00D84D2F" w:rsidRDefault="00D84D2F" w:rsidP="00D84D2F">
      <w:pPr>
        <w:pStyle w:val="Default"/>
        <w:spacing w:line="276" w:lineRule="auto"/>
        <w:jc w:val="both"/>
        <w:rPr>
          <w:rFonts w:ascii="Cambria" w:hAnsi="Cambria"/>
          <w:sz w:val="22"/>
          <w:szCs w:val="22"/>
        </w:rPr>
      </w:pPr>
      <w:r w:rsidRPr="00D84D2F">
        <w:rPr>
          <w:rFonts w:ascii="Cambria" w:hAnsi="Cambria"/>
          <w:sz w:val="22"/>
          <w:szCs w:val="22"/>
        </w:rPr>
        <w:t xml:space="preserve">Przewidywany okres wykonania prac na przestrzeni 2022 roku, w zależności od zbieranego gatunku </w:t>
      </w:r>
    </w:p>
    <w:p w14:paraId="13572030" w14:textId="77777777" w:rsidR="00D84D2F" w:rsidRPr="00D84D2F" w:rsidRDefault="00D84D2F" w:rsidP="00D84D2F">
      <w:pPr>
        <w:pStyle w:val="Default"/>
        <w:spacing w:line="276" w:lineRule="auto"/>
        <w:jc w:val="both"/>
        <w:rPr>
          <w:rFonts w:ascii="Cambria" w:hAnsi="Cambria"/>
          <w:sz w:val="22"/>
          <w:szCs w:val="22"/>
        </w:rPr>
      </w:pPr>
    </w:p>
    <w:p w14:paraId="107A96C0" w14:textId="77777777" w:rsidR="00D84D2F" w:rsidRPr="00D84D2F" w:rsidRDefault="00D84D2F" w:rsidP="00D84D2F">
      <w:pPr>
        <w:pStyle w:val="Default"/>
        <w:spacing w:line="360" w:lineRule="auto"/>
        <w:jc w:val="both"/>
        <w:rPr>
          <w:rFonts w:ascii="Cambria" w:hAnsi="Cambria"/>
          <w:sz w:val="22"/>
          <w:szCs w:val="22"/>
        </w:rPr>
      </w:pPr>
      <w:r w:rsidRPr="00D84D2F">
        <w:rPr>
          <w:rFonts w:ascii="Cambria" w:hAnsi="Cambria"/>
          <w:b/>
          <w:bCs/>
          <w:sz w:val="22"/>
          <w:szCs w:val="22"/>
        </w:rPr>
        <w:t xml:space="preserve">Szczegółowy harmonogram realizacji prac (termin i rozmiar) przedmiotu zamówienia będzie przez Zamawiającego określany w poszczególnych zleceniach. </w:t>
      </w:r>
    </w:p>
    <w:p w14:paraId="49F5F7E6" w14:textId="77777777" w:rsidR="00D84D2F" w:rsidRPr="00B07AB3" w:rsidRDefault="00D84D2F" w:rsidP="00D84D2F">
      <w:pPr>
        <w:pStyle w:val="Default"/>
        <w:spacing w:line="276" w:lineRule="auto"/>
        <w:jc w:val="both"/>
      </w:pPr>
    </w:p>
    <w:p w14:paraId="16E15898" w14:textId="77777777" w:rsidR="002C79CE" w:rsidRDefault="002C79CE" w:rsidP="00225ACD">
      <w:pPr>
        <w:tabs>
          <w:tab w:val="left" w:pos="1134"/>
        </w:tabs>
        <w:suppressAutoHyphens w:val="0"/>
        <w:spacing w:before="120"/>
        <w:jc w:val="center"/>
        <w:rPr>
          <w:rFonts w:ascii="Cambria" w:hAnsi="Cambria" w:cs="Arial"/>
          <w:b/>
          <w:color w:val="000000"/>
          <w:sz w:val="22"/>
          <w:szCs w:val="22"/>
          <w:lang w:eastAsia="pl-PL"/>
        </w:rPr>
      </w:pPr>
    </w:p>
    <w:p w14:paraId="453480B3" w14:textId="4C1E8CDC" w:rsidR="00A4732D" w:rsidRDefault="0013110C" w:rsidP="00A4732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A4732D">
        <w:rPr>
          <w:rFonts w:ascii="Cambria" w:hAnsi="Cambria" w:cs="Arial"/>
          <w:b/>
          <w:color w:val="000000"/>
          <w:sz w:val="22"/>
          <w:szCs w:val="22"/>
          <w:lang w:eastAsia="pl-PL"/>
        </w:rPr>
        <w:lastRenderedPageBreak/>
        <w:t>Załącznik nr 5 do Umowy</w:t>
      </w:r>
    </w:p>
    <w:p w14:paraId="5D6E2481"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0227CB7A"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4012C3FA" w14:textId="77777777" w:rsidR="00A4732D" w:rsidRPr="009B04B2" w:rsidRDefault="00A4732D" w:rsidP="00A4732D">
      <w:pPr>
        <w:jc w:val="center"/>
        <w:rPr>
          <w:rFonts w:ascii="Arial" w:hAnsi="Arial" w:cs="Arial"/>
          <w:b/>
          <w:sz w:val="28"/>
          <w:szCs w:val="28"/>
        </w:rPr>
      </w:pPr>
      <w:r w:rsidRPr="009B04B2">
        <w:rPr>
          <w:rFonts w:ascii="Arial" w:hAnsi="Arial" w:cs="Arial"/>
          <w:b/>
          <w:sz w:val="28"/>
          <w:szCs w:val="28"/>
        </w:rPr>
        <w:t>ZADANIA ORGANIZACYJNE</w:t>
      </w:r>
    </w:p>
    <w:p w14:paraId="2AF535E6" w14:textId="77777777" w:rsidR="00A4732D" w:rsidRDefault="00A4732D" w:rsidP="00A4732D">
      <w:pPr>
        <w:rPr>
          <w:rFonts w:ascii="Arial" w:hAnsi="Arial" w:cs="Arial"/>
        </w:rPr>
      </w:pPr>
    </w:p>
    <w:p w14:paraId="1C21777F" w14:textId="77777777" w:rsidR="00A4732D" w:rsidRPr="009B04B2" w:rsidRDefault="00A4732D" w:rsidP="00A4732D">
      <w:pPr>
        <w:jc w:val="center"/>
        <w:rPr>
          <w:rFonts w:ascii="Arial" w:hAnsi="Arial" w:cs="Arial"/>
          <w:b/>
        </w:rPr>
      </w:pPr>
      <w:r>
        <w:rPr>
          <w:rFonts w:ascii="Arial" w:hAnsi="Arial" w:cs="Arial"/>
          <w:b/>
        </w:rPr>
        <w:t>w</w:t>
      </w:r>
      <w:r w:rsidRPr="009B04B2">
        <w:rPr>
          <w:rFonts w:ascii="Arial" w:hAnsi="Arial" w:cs="Arial"/>
          <w:b/>
        </w:rPr>
        <w:t xml:space="preserve"> zakresie realizacji i odbioru prac z zakresu prowadzenia rębni, trzebieży, zabiegów pielęgnacyjnych oraz odnawianych powierzchni</w:t>
      </w:r>
    </w:p>
    <w:p w14:paraId="4AF20CCA" w14:textId="77777777" w:rsidR="00A4732D" w:rsidRDefault="00A4732D" w:rsidP="00A4732D">
      <w:pPr>
        <w:pStyle w:val="Akapitzlist"/>
        <w:jc w:val="both"/>
        <w:rPr>
          <w:rFonts w:ascii="Arial" w:hAnsi="Arial" w:cs="Arial"/>
        </w:rPr>
      </w:pPr>
    </w:p>
    <w:p w14:paraId="42E1906D" w14:textId="77777777" w:rsidR="00A4732D" w:rsidRPr="009B04B2" w:rsidRDefault="00A4732D" w:rsidP="00A4732D">
      <w:pPr>
        <w:pStyle w:val="Akapitzlist"/>
        <w:rPr>
          <w:rFonts w:ascii="Arial" w:hAnsi="Arial" w:cs="Arial"/>
        </w:rPr>
      </w:pPr>
    </w:p>
    <w:p w14:paraId="626E86C7" w14:textId="77777777" w:rsidR="00A4732D" w:rsidRDefault="00A4732D" w:rsidP="00A4732D">
      <w:pPr>
        <w:spacing w:line="360" w:lineRule="auto"/>
        <w:jc w:val="both"/>
        <w:rPr>
          <w:rFonts w:ascii="Arial" w:hAnsi="Arial" w:cs="Arial"/>
        </w:rPr>
      </w:pPr>
      <w:r>
        <w:rPr>
          <w:rFonts w:ascii="Arial" w:hAnsi="Arial" w:cs="Arial"/>
        </w:rPr>
        <w:t>1.Powierzchnie zrębowe i cięć pielęgnacyjnych (TPP,TWP,CP-P) oraz inne powierzchnie na których występują obiekty chronione, podlegają protokólarnemu przekazaniu Wykonawcy.</w:t>
      </w:r>
    </w:p>
    <w:p w14:paraId="453570AF" w14:textId="540C8AF8" w:rsidR="00A4732D" w:rsidRDefault="00A4732D" w:rsidP="00A4732D">
      <w:pPr>
        <w:spacing w:line="360" w:lineRule="auto"/>
        <w:jc w:val="both"/>
        <w:rPr>
          <w:rFonts w:ascii="Arial" w:hAnsi="Arial" w:cs="Arial"/>
        </w:rPr>
      </w:pPr>
      <w:r>
        <w:rPr>
          <w:rFonts w:ascii="Arial" w:hAnsi="Arial" w:cs="Arial"/>
        </w:rPr>
        <w:t>2.Protokół zdawczo – odbiorczy zawiera: potwierdzenie przyjęcia szkicu powierzchni stanowiącego załącznik do protokołu (w przypadku realizacji rębni, trzebieży), oświadczenie Wykonawcy o przyjęciu odpowiedzialności za wykonanie prac z</w:t>
      </w:r>
      <w:r w:rsidR="00581CB0">
        <w:rPr>
          <w:rFonts w:ascii="Arial" w:hAnsi="Arial" w:cs="Arial"/>
        </w:rPr>
        <w:t>godnie z obowiązującymi normami</w:t>
      </w:r>
      <w:r w:rsidR="00D0532F">
        <w:rPr>
          <w:rFonts w:ascii="Arial" w:hAnsi="Arial" w:cs="Arial"/>
        </w:rPr>
        <w:t xml:space="preserve"> oraz zobowiązanie do pokrycia szkód</w:t>
      </w:r>
      <w:r w:rsidR="00581CB0">
        <w:rPr>
          <w:rFonts w:ascii="Arial" w:hAnsi="Arial" w:cs="Arial"/>
        </w:rPr>
        <w:t>.</w:t>
      </w:r>
    </w:p>
    <w:p w14:paraId="2E30D519" w14:textId="77777777" w:rsidR="00A4732D" w:rsidRDefault="00A4732D" w:rsidP="00A4732D">
      <w:pPr>
        <w:spacing w:line="360" w:lineRule="auto"/>
        <w:jc w:val="both"/>
        <w:rPr>
          <w:rFonts w:ascii="Arial" w:hAnsi="Arial" w:cs="Arial"/>
        </w:rPr>
      </w:pPr>
      <w:r>
        <w:rPr>
          <w:rFonts w:ascii="Arial" w:hAnsi="Arial" w:cs="Arial"/>
        </w:rPr>
        <w:t>3. Protokół podlega podpisaniu przez Wykonawcę oraz Leśniczego lub osobę go zastępującą.</w:t>
      </w:r>
    </w:p>
    <w:p w14:paraId="226BECA9" w14:textId="77777777" w:rsidR="00A4732D" w:rsidRDefault="00A4732D" w:rsidP="00A4732D">
      <w:pPr>
        <w:spacing w:line="360" w:lineRule="auto"/>
        <w:jc w:val="both"/>
        <w:rPr>
          <w:rFonts w:ascii="Arial" w:hAnsi="Arial" w:cs="Arial"/>
        </w:rPr>
      </w:pPr>
      <w:r>
        <w:rPr>
          <w:rFonts w:ascii="Arial" w:hAnsi="Arial" w:cs="Arial"/>
        </w:rPr>
        <w:t>4.W trakcie prowadzonych prac jak i po zakończeniu Leśniczy lub osoba go zastępująca dokonują kontroli powierzchni zrębowych i zabiegów pielęgnacyjnych.</w:t>
      </w:r>
    </w:p>
    <w:p w14:paraId="2162DB4D" w14:textId="77777777" w:rsidR="00A4732D" w:rsidRDefault="00A4732D" w:rsidP="00A4732D">
      <w:pPr>
        <w:spacing w:line="360" w:lineRule="auto"/>
        <w:jc w:val="both"/>
        <w:rPr>
          <w:rFonts w:ascii="Arial" w:hAnsi="Arial" w:cs="Arial"/>
        </w:rPr>
      </w:pPr>
      <w:r>
        <w:rPr>
          <w:rFonts w:ascii="Arial" w:hAnsi="Arial" w:cs="Arial"/>
        </w:rPr>
        <w:t>5. Po zakończeniu prac dokonywany jest odbiór powierzchni, w którym stwierdzana jest zgodność wykonania z zleceniem i określenie ewentualnych szkód wraz ze sposobem ich naprawy.</w:t>
      </w:r>
    </w:p>
    <w:p w14:paraId="6883CC85" w14:textId="77777777" w:rsidR="00A4732D" w:rsidRDefault="00A4732D" w:rsidP="00A4732D">
      <w:pPr>
        <w:spacing w:line="360" w:lineRule="auto"/>
        <w:jc w:val="both"/>
        <w:rPr>
          <w:rFonts w:ascii="Arial" w:hAnsi="Arial" w:cs="Arial"/>
        </w:rPr>
      </w:pPr>
      <w:r>
        <w:rPr>
          <w:rFonts w:ascii="Arial" w:hAnsi="Arial" w:cs="Arial"/>
        </w:rPr>
        <w:t>6.Za wykonanie powyższego odpowiedzialni są leśniczowie i podleśniczowie leśnictw, a nadzór i kontrolę powierzam Zastępcy Nadleśniczego i Inżynierowi Nadzoru.</w:t>
      </w:r>
    </w:p>
    <w:p w14:paraId="04220641"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06FC8BA7"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375B7FDE"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59F62B5A"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02521F6C"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83CC127"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7698CDF2"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5EE3C61D"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200587BF"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4885A3F2"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33E4EA12"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139BDA30"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C1B9B56"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4BB844B" w14:textId="77777777"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4920B86D" w14:textId="5D0D8AE0" w:rsidR="00A4732D" w:rsidRDefault="00A4732D" w:rsidP="00225ACD">
      <w:pPr>
        <w:tabs>
          <w:tab w:val="left" w:pos="1134"/>
        </w:tabs>
        <w:suppressAutoHyphens w:val="0"/>
        <w:spacing w:before="120"/>
        <w:jc w:val="right"/>
        <w:rPr>
          <w:rFonts w:ascii="Cambria" w:hAnsi="Cambria" w:cs="Arial"/>
          <w:b/>
          <w:color w:val="000000"/>
          <w:sz w:val="22"/>
          <w:szCs w:val="22"/>
          <w:lang w:eastAsia="pl-PL"/>
        </w:rPr>
      </w:pPr>
    </w:p>
    <w:p w14:paraId="6B958A37" w14:textId="4B1564D9" w:rsidR="00581CB0" w:rsidRDefault="00581CB0" w:rsidP="00225ACD">
      <w:pPr>
        <w:tabs>
          <w:tab w:val="left" w:pos="1134"/>
        </w:tabs>
        <w:suppressAutoHyphens w:val="0"/>
        <w:spacing w:before="120"/>
        <w:jc w:val="right"/>
        <w:rPr>
          <w:rFonts w:ascii="Cambria" w:hAnsi="Cambria" w:cs="Arial"/>
          <w:b/>
          <w:color w:val="000000"/>
          <w:sz w:val="22"/>
          <w:szCs w:val="22"/>
          <w:lang w:eastAsia="pl-PL"/>
        </w:rPr>
      </w:pPr>
    </w:p>
    <w:p w14:paraId="0ECAACFB" w14:textId="77777777" w:rsidR="00581CB0" w:rsidRDefault="00581CB0" w:rsidP="00225ACD">
      <w:pPr>
        <w:tabs>
          <w:tab w:val="left" w:pos="1134"/>
        </w:tabs>
        <w:suppressAutoHyphens w:val="0"/>
        <w:spacing w:before="120"/>
        <w:jc w:val="right"/>
        <w:rPr>
          <w:rFonts w:ascii="Cambria" w:hAnsi="Cambria" w:cs="Arial"/>
          <w:b/>
          <w:color w:val="000000"/>
          <w:sz w:val="22"/>
          <w:szCs w:val="22"/>
          <w:lang w:eastAsia="pl-PL"/>
        </w:rPr>
      </w:pPr>
    </w:p>
    <w:p w14:paraId="62C745BE" w14:textId="77777777" w:rsidR="00A4732D" w:rsidRPr="001E5980" w:rsidRDefault="00A4732D" w:rsidP="00A4732D">
      <w:pPr>
        <w:jc w:val="center"/>
        <w:rPr>
          <w:rFonts w:ascii="Arial" w:hAnsi="Arial" w:cs="Arial"/>
          <w:b/>
          <w:sz w:val="32"/>
          <w:szCs w:val="32"/>
        </w:rPr>
      </w:pPr>
      <w:r w:rsidRPr="001E5980">
        <w:rPr>
          <w:rFonts w:ascii="Arial" w:hAnsi="Arial" w:cs="Arial"/>
          <w:b/>
          <w:sz w:val="32"/>
          <w:szCs w:val="32"/>
        </w:rPr>
        <w:lastRenderedPageBreak/>
        <w:t>Protokół zdawczo -</w:t>
      </w:r>
      <w:r>
        <w:rPr>
          <w:rFonts w:ascii="Arial" w:hAnsi="Arial" w:cs="Arial"/>
          <w:b/>
          <w:sz w:val="32"/>
          <w:szCs w:val="32"/>
        </w:rPr>
        <w:t xml:space="preserve"> </w:t>
      </w:r>
      <w:r w:rsidRPr="001E5980">
        <w:rPr>
          <w:rFonts w:ascii="Arial" w:hAnsi="Arial" w:cs="Arial"/>
          <w:b/>
          <w:sz w:val="32"/>
          <w:szCs w:val="32"/>
        </w:rPr>
        <w:t>odbiorczy nr....../…../……..</w:t>
      </w:r>
    </w:p>
    <w:p w14:paraId="11CB7998" w14:textId="77777777" w:rsidR="00A4732D" w:rsidRDefault="00A4732D" w:rsidP="00A4732D">
      <w:pPr>
        <w:jc w:val="center"/>
        <w:rPr>
          <w:rFonts w:ascii="Arial" w:hAnsi="Arial" w:cs="Arial"/>
          <w:i/>
          <w:sz w:val="16"/>
          <w:szCs w:val="16"/>
        </w:rPr>
      </w:pPr>
      <w:r w:rsidRPr="001E5980">
        <w:rPr>
          <w:rFonts w:ascii="Arial" w:hAnsi="Arial" w:cs="Arial"/>
          <w:i/>
          <w:sz w:val="16"/>
          <w:szCs w:val="16"/>
        </w:rPr>
        <w:t xml:space="preserve">                                                                                           (numer/leśnictwo/rok)</w:t>
      </w:r>
    </w:p>
    <w:p w14:paraId="46048174" w14:textId="77777777" w:rsidR="00A4732D" w:rsidRPr="001E5980" w:rsidRDefault="00A4732D" w:rsidP="00A4732D">
      <w:pPr>
        <w:jc w:val="center"/>
        <w:rPr>
          <w:rFonts w:ascii="Arial" w:hAnsi="Arial" w:cs="Arial"/>
          <w:i/>
          <w:sz w:val="16"/>
          <w:szCs w:val="16"/>
        </w:rPr>
      </w:pPr>
    </w:p>
    <w:p w14:paraId="35E712B0" w14:textId="77777777" w:rsidR="00A4732D" w:rsidRPr="00213C4B" w:rsidRDefault="00A4732D" w:rsidP="00A4732D">
      <w:pPr>
        <w:jc w:val="center"/>
        <w:rPr>
          <w:rFonts w:ascii="Arial" w:hAnsi="Arial" w:cs="Arial"/>
          <w:b/>
        </w:rPr>
      </w:pPr>
      <w:r w:rsidRPr="00213C4B">
        <w:rPr>
          <w:rFonts w:ascii="Arial" w:hAnsi="Arial" w:cs="Arial"/>
          <w:b/>
        </w:rPr>
        <w:t>Powierzchni poddanej czynności gospodarczej</w:t>
      </w:r>
    </w:p>
    <w:p w14:paraId="7CC4B1B7" w14:textId="77777777" w:rsidR="00A4732D" w:rsidRPr="001E5980" w:rsidRDefault="00A4732D" w:rsidP="00A4732D">
      <w:pPr>
        <w:rPr>
          <w:rFonts w:ascii="Arial" w:hAnsi="Arial" w:cs="Arial"/>
        </w:rPr>
      </w:pPr>
      <w:r w:rsidRPr="001E5980">
        <w:rPr>
          <w:rFonts w:ascii="Arial" w:hAnsi="Arial" w:cs="Arial"/>
        </w:rPr>
        <w:t xml:space="preserve"> </w:t>
      </w:r>
    </w:p>
    <w:p w14:paraId="20E2BA22" w14:textId="77777777" w:rsidR="00A4732D" w:rsidRPr="001E5980" w:rsidRDefault="00A4732D" w:rsidP="00A4732D">
      <w:pPr>
        <w:rPr>
          <w:rFonts w:ascii="Arial" w:hAnsi="Arial" w:cs="Arial"/>
        </w:rPr>
      </w:pPr>
      <w:r>
        <w:rPr>
          <w:rFonts w:ascii="Arial" w:hAnsi="Arial" w:cs="Arial"/>
        </w:rPr>
        <w:t xml:space="preserve">1. Adres leśny………………………………          </w:t>
      </w:r>
      <w:r w:rsidRPr="001E5980">
        <w:rPr>
          <w:rFonts w:ascii="Arial" w:hAnsi="Arial" w:cs="Arial"/>
        </w:rPr>
        <w:tab/>
        <w:t>2. Powierzchnia:</w:t>
      </w:r>
      <w:r>
        <w:rPr>
          <w:rFonts w:ascii="Arial" w:hAnsi="Arial" w:cs="Arial"/>
        </w:rPr>
        <w:t>……………………..ha</w:t>
      </w:r>
    </w:p>
    <w:p w14:paraId="350B7F8C" w14:textId="77777777" w:rsidR="00A4732D" w:rsidRPr="00213C4B" w:rsidRDefault="00A4732D" w:rsidP="00A4732D">
      <w:pPr>
        <w:rPr>
          <w:rFonts w:ascii="Arial" w:hAnsi="Arial" w:cs="Arial"/>
          <w:sz w:val="16"/>
          <w:szCs w:val="16"/>
        </w:rPr>
      </w:pPr>
    </w:p>
    <w:p w14:paraId="1528E57E" w14:textId="77777777" w:rsidR="00A4732D" w:rsidRPr="001E5980" w:rsidRDefault="00A4732D" w:rsidP="00A4732D">
      <w:pPr>
        <w:rPr>
          <w:rFonts w:ascii="Arial" w:hAnsi="Arial" w:cs="Arial"/>
        </w:rPr>
      </w:pPr>
      <w:r w:rsidRPr="001E5980">
        <w:rPr>
          <w:rFonts w:ascii="Arial" w:hAnsi="Arial" w:cs="Arial"/>
        </w:rPr>
        <w:t xml:space="preserve">3. Grupa czynności: </w:t>
      </w:r>
      <w:r>
        <w:rPr>
          <w:rFonts w:ascii="Arial" w:hAnsi="Arial" w:cs="Arial"/>
        </w:rPr>
        <w:t xml:space="preserve">……………………….         </w:t>
      </w:r>
      <w:r w:rsidRPr="001E5980">
        <w:rPr>
          <w:rFonts w:ascii="Arial" w:hAnsi="Arial" w:cs="Arial"/>
        </w:rPr>
        <w:t>4. Poz. Planu</w:t>
      </w:r>
      <w:r>
        <w:rPr>
          <w:rFonts w:ascii="Arial" w:hAnsi="Arial" w:cs="Arial"/>
        </w:rPr>
        <w:t>……………………………</w:t>
      </w:r>
    </w:p>
    <w:p w14:paraId="5CF8DF20" w14:textId="77777777" w:rsidR="00A4732D" w:rsidRPr="00213C4B" w:rsidRDefault="00A4732D" w:rsidP="00A4732D">
      <w:pPr>
        <w:rPr>
          <w:rFonts w:ascii="Arial" w:hAnsi="Arial" w:cs="Arial"/>
          <w:sz w:val="16"/>
          <w:szCs w:val="16"/>
        </w:rPr>
      </w:pPr>
    </w:p>
    <w:p w14:paraId="5294ABFC" w14:textId="77777777" w:rsidR="00A4732D" w:rsidRPr="001E5980" w:rsidRDefault="00A4732D" w:rsidP="00A4732D">
      <w:pPr>
        <w:rPr>
          <w:rFonts w:ascii="Arial" w:hAnsi="Arial" w:cs="Arial"/>
        </w:rPr>
      </w:pPr>
      <w:r>
        <w:rPr>
          <w:rFonts w:ascii="Arial" w:hAnsi="Arial" w:cs="Arial"/>
        </w:rPr>
        <w:t>5. Opis powierzchni:……………………………………………………………………………</w:t>
      </w:r>
    </w:p>
    <w:p w14:paraId="2C96C8D3" w14:textId="77777777" w:rsidR="00A4732D" w:rsidRPr="00213C4B" w:rsidRDefault="00A4732D" w:rsidP="00A4732D">
      <w:pPr>
        <w:rPr>
          <w:rFonts w:ascii="Arial" w:hAnsi="Arial" w:cs="Arial"/>
          <w:sz w:val="16"/>
          <w:szCs w:val="16"/>
        </w:rPr>
      </w:pPr>
    </w:p>
    <w:p w14:paraId="2FA31E2B" w14:textId="77777777" w:rsidR="00A4732D" w:rsidRDefault="00A4732D" w:rsidP="00A4732D">
      <w:pPr>
        <w:rPr>
          <w:rFonts w:ascii="Arial" w:hAnsi="Arial" w:cs="Arial"/>
        </w:rPr>
      </w:pPr>
      <w:r w:rsidRPr="001E5980">
        <w:rPr>
          <w:rFonts w:ascii="Arial" w:hAnsi="Arial" w:cs="Arial"/>
        </w:rPr>
        <w:t>6.</w:t>
      </w:r>
      <w:r w:rsidRPr="001E5980">
        <w:rPr>
          <w:rFonts w:ascii="Arial" w:hAnsi="Arial" w:cs="Arial"/>
        </w:rPr>
        <w:tab/>
      </w:r>
      <w:r>
        <w:rPr>
          <w:rFonts w:ascii="Arial" w:hAnsi="Arial" w:cs="Arial"/>
        </w:rPr>
        <w:t xml:space="preserve"> </w:t>
      </w:r>
      <w:r w:rsidRPr="001E5980">
        <w:rPr>
          <w:rFonts w:ascii="Arial" w:hAnsi="Arial" w:cs="Arial"/>
        </w:rPr>
        <w:t>Zalecenia</w:t>
      </w:r>
      <w:r>
        <w:rPr>
          <w:rFonts w:ascii="Arial" w:hAnsi="Arial" w:cs="Arial"/>
        </w:rPr>
        <w:t xml:space="preserve"> dodatkowe poza zleceniem </w:t>
      </w:r>
    </w:p>
    <w:p w14:paraId="1FC93775" w14:textId="77777777" w:rsidR="00A4732D" w:rsidRDefault="00A4732D" w:rsidP="00A4732D">
      <w:pPr>
        <w:rPr>
          <w:rFonts w:ascii="Arial" w:hAnsi="Arial" w:cs="Arial"/>
        </w:rPr>
      </w:pPr>
      <w:r>
        <w:rPr>
          <w:rFonts w:ascii="Arial" w:hAnsi="Arial" w:cs="Arial"/>
        </w:rPr>
        <w:t>............................................................................................................................................</w:t>
      </w:r>
    </w:p>
    <w:p w14:paraId="05614332" w14:textId="77777777" w:rsidR="00A4732D" w:rsidRDefault="00A4732D" w:rsidP="00A4732D">
      <w:pPr>
        <w:rPr>
          <w:rFonts w:ascii="Arial" w:hAnsi="Arial" w:cs="Arial"/>
        </w:rPr>
      </w:pPr>
    </w:p>
    <w:p w14:paraId="7F5B97C6" w14:textId="77777777" w:rsidR="00A4732D" w:rsidRDefault="00A4732D" w:rsidP="00A4732D">
      <w:pPr>
        <w:rPr>
          <w:rFonts w:ascii="Arial" w:hAnsi="Arial" w:cs="Arial"/>
        </w:rPr>
      </w:pPr>
      <w:r>
        <w:rPr>
          <w:rFonts w:ascii="Arial" w:hAnsi="Arial" w:cs="Arial"/>
        </w:rPr>
        <w:t>............................................................................................................................................</w:t>
      </w:r>
    </w:p>
    <w:p w14:paraId="77DA7320" w14:textId="77777777" w:rsidR="00A4732D" w:rsidRPr="001E5980" w:rsidRDefault="00A4732D" w:rsidP="00A4732D">
      <w:pPr>
        <w:rPr>
          <w:rFonts w:ascii="Arial" w:hAnsi="Arial" w:cs="Arial"/>
        </w:rPr>
      </w:pPr>
    </w:p>
    <w:p w14:paraId="127F778E" w14:textId="77777777" w:rsidR="00A4732D" w:rsidRDefault="00A4732D" w:rsidP="00A4732D">
      <w:pPr>
        <w:rPr>
          <w:rFonts w:ascii="Arial" w:hAnsi="Arial" w:cs="Arial"/>
        </w:rPr>
      </w:pPr>
      <w:r w:rsidRPr="001E5980">
        <w:rPr>
          <w:rFonts w:ascii="Arial" w:hAnsi="Arial" w:cs="Arial"/>
        </w:rPr>
        <w:t>7</w:t>
      </w:r>
      <w:r>
        <w:rPr>
          <w:rFonts w:ascii="Arial" w:hAnsi="Arial" w:cs="Arial"/>
        </w:rPr>
        <w:t>. Obiekty szczególne (rośliny, zwierzęta chronione itp.):………………………………….</w:t>
      </w:r>
    </w:p>
    <w:p w14:paraId="3F1A4FD6" w14:textId="77777777" w:rsidR="00A4732D" w:rsidRDefault="00A4732D" w:rsidP="00A4732D">
      <w:pPr>
        <w:rPr>
          <w:rFonts w:ascii="Arial" w:hAnsi="Arial" w:cs="Arial"/>
        </w:rPr>
      </w:pPr>
      <w:r>
        <w:rPr>
          <w:rFonts w:ascii="Arial" w:hAnsi="Arial" w:cs="Arial"/>
        </w:rPr>
        <w:t>…………………………………………………………………………………………………….</w:t>
      </w:r>
    </w:p>
    <w:p w14:paraId="6F75A8FE" w14:textId="77777777" w:rsidR="00A4732D" w:rsidRDefault="00A4732D" w:rsidP="00A4732D">
      <w:pPr>
        <w:rPr>
          <w:rFonts w:ascii="Arial" w:hAnsi="Arial" w:cs="Arial"/>
        </w:rPr>
      </w:pPr>
    </w:p>
    <w:p w14:paraId="0FE119D4" w14:textId="77777777" w:rsidR="00A4732D" w:rsidRDefault="00A4732D" w:rsidP="00A4732D">
      <w:pPr>
        <w:rPr>
          <w:rFonts w:ascii="Arial" w:hAnsi="Arial" w:cs="Arial"/>
        </w:rPr>
      </w:pPr>
      <w:r>
        <w:rPr>
          <w:rFonts w:ascii="Arial" w:hAnsi="Arial" w:cs="Arial"/>
        </w:rPr>
        <w:t>7a.Ocena wpływu prac leśnych na środowisko przyrodnicze (szczególnie na stanowiska rzadkich gatunków grzybów roślin, zwierząt, siedlisk)*………………………………………</w:t>
      </w:r>
    </w:p>
    <w:p w14:paraId="49A88FBD" w14:textId="77777777" w:rsidR="00A4732D" w:rsidRPr="001E5980" w:rsidRDefault="00A4732D" w:rsidP="00A4732D">
      <w:pPr>
        <w:rPr>
          <w:rFonts w:ascii="Arial" w:hAnsi="Arial" w:cs="Arial"/>
        </w:rPr>
      </w:pPr>
    </w:p>
    <w:p w14:paraId="629F2890" w14:textId="5F9697DC" w:rsidR="00A4732D" w:rsidRDefault="00A4732D" w:rsidP="00A4732D">
      <w:pPr>
        <w:rPr>
          <w:rFonts w:ascii="Arial" w:hAnsi="Arial" w:cs="Arial"/>
        </w:rPr>
      </w:pPr>
      <w:r w:rsidRPr="001E5980">
        <w:rPr>
          <w:rFonts w:ascii="Arial" w:hAnsi="Arial" w:cs="Arial"/>
        </w:rPr>
        <w:t>Przyjmujący zobowiązuje się do wykonania prac zgodnie ze szkicem i obowiązującymi normami</w:t>
      </w:r>
      <w:r w:rsidR="00D0532F">
        <w:rPr>
          <w:rFonts w:ascii="Arial" w:hAnsi="Arial" w:cs="Arial"/>
        </w:rPr>
        <w:t xml:space="preserve"> oraz zobowiązuje się do pokrycia szkód</w:t>
      </w:r>
      <w:r w:rsidR="00B01726">
        <w:rPr>
          <w:rFonts w:ascii="Arial" w:hAnsi="Arial" w:cs="Arial"/>
        </w:rPr>
        <w:t>.</w:t>
      </w:r>
      <w:r w:rsidRPr="001E5980">
        <w:rPr>
          <w:rFonts w:ascii="Arial" w:hAnsi="Arial" w:cs="Arial"/>
        </w:rPr>
        <w:t xml:space="preserve"> </w:t>
      </w:r>
    </w:p>
    <w:p w14:paraId="0EE41387" w14:textId="77777777" w:rsidR="00A4732D" w:rsidRPr="001E5980" w:rsidRDefault="00A4732D" w:rsidP="00A4732D">
      <w:pPr>
        <w:rPr>
          <w:rFonts w:ascii="Arial" w:hAnsi="Arial" w:cs="Arial"/>
        </w:rPr>
      </w:pPr>
    </w:p>
    <w:p w14:paraId="5ECDD524" w14:textId="77777777" w:rsidR="00A4732D" w:rsidRPr="001E5980" w:rsidRDefault="00A4732D" w:rsidP="00A4732D">
      <w:pPr>
        <w:rPr>
          <w:rFonts w:ascii="Arial" w:hAnsi="Arial" w:cs="Arial"/>
        </w:rPr>
      </w:pPr>
      <w:r w:rsidRPr="001E5980">
        <w:rPr>
          <w:rFonts w:ascii="Arial" w:hAnsi="Arial" w:cs="Arial"/>
        </w:rPr>
        <w:t xml:space="preserve"> </w:t>
      </w:r>
    </w:p>
    <w:p w14:paraId="1976C1A3" w14:textId="7A18C85B" w:rsidR="00A4732D" w:rsidRDefault="00A4732D" w:rsidP="00A4732D">
      <w:pPr>
        <w:rPr>
          <w:rFonts w:ascii="Arial" w:hAnsi="Arial" w:cs="Arial"/>
          <w:b/>
        </w:rPr>
      </w:pPr>
      <w:r>
        <w:rPr>
          <w:rFonts w:ascii="Arial" w:hAnsi="Arial" w:cs="Arial"/>
          <w:b/>
        </w:rPr>
        <w:t xml:space="preserve">        Leśniczy:                                                                                  </w:t>
      </w:r>
      <w:r w:rsidR="00B01726">
        <w:rPr>
          <w:rFonts w:ascii="Arial" w:hAnsi="Arial" w:cs="Arial"/>
          <w:b/>
        </w:rPr>
        <w:t xml:space="preserve">             </w:t>
      </w:r>
      <w:r>
        <w:rPr>
          <w:rFonts w:ascii="Arial" w:hAnsi="Arial" w:cs="Arial"/>
          <w:b/>
        </w:rPr>
        <w:t xml:space="preserve">   </w:t>
      </w:r>
      <w:r w:rsidRPr="00213C4B">
        <w:rPr>
          <w:rFonts w:ascii="Arial" w:hAnsi="Arial" w:cs="Arial"/>
          <w:b/>
        </w:rPr>
        <w:t>Przyjmujący:</w:t>
      </w:r>
    </w:p>
    <w:p w14:paraId="2723BE30" w14:textId="39BBB575" w:rsidR="00A4732D" w:rsidRPr="00213C4B" w:rsidRDefault="00A4732D" w:rsidP="00A4732D">
      <w:pPr>
        <w:rPr>
          <w:rFonts w:ascii="Arial" w:hAnsi="Arial" w:cs="Arial"/>
        </w:rPr>
      </w:pPr>
    </w:p>
    <w:p w14:paraId="2143EE83" w14:textId="35AE243B" w:rsidR="00A4732D" w:rsidRPr="00213C4B" w:rsidRDefault="00A4732D" w:rsidP="00A4732D">
      <w:pPr>
        <w:rPr>
          <w:rFonts w:ascii="Arial" w:hAnsi="Arial" w:cs="Arial"/>
        </w:rPr>
      </w:pPr>
      <w:r w:rsidRPr="00213C4B">
        <w:rPr>
          <w:rFonts w:ascii="Arial" w:hAnsi="Arial" w:cs="Arial"/>
        </w:rPr>
        <w: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621DE79" w14:textId="77777777" w:rsidR="00A4732D" w:rsidRPr="00213C4B" w:rsidRDefault="00A4732D" w:rsidP="00A4732D">
      <w:pPr>
        <w:rPr>
          <w:rFonts w:ascii="Arial" w:hAnsi="Arial" w:cs="Arial"/>
          <w:i/>
          <w:sz w:val="18"/>
          <w:szCs w:val="18"/>
        </w:rPr>
      </w:pPr>
      <w:r>
        <w:rPr>
          <w:rFonts w:ascii="Arial" w:hAnsi="Arial" w:cs="Arial"/>
          <w:i/>
          <w:sz w:val="18"/>
          <w:szCs w:val="18"/>
        </w:rPr>
        <w:t xml:space="preserve">         </w:t>
      </w:r>
      <w:r w:rsidRPr="00213C4B">
        <w:rPr>
          <w:rFonts w:ascii="Arial" w:hAnsi="Arial" w:cs="Arial"/>
          <w:i/>
          <w:sz w:val="18"/>
          <w:szCs w:val="18"/>
        </w:rPr>
        <w:t xml:space="preserve"> (data i podpis)</w:t>
      </w:r>
      <w:r>
        <w:rPr>
          <w:rFonts w:ascii="Arial" w:hAnsi="Arial" w:cs="Arial"/>
          <w:i/>
          <w:sz w:val="18"/>
          <w:szCs w:val="18"/>
        </w:rPr>
        <w:t xml:space="preserve">                                                                                                                     </w:t>
      </w:r>
      <w:r w:rsidRPr="00213C4B">
        <w:rPr>
          <w:rFonts w:ascii="Arial" w:hAnsi="Arial" w:cs="Arial"/>
          <w:i/>
          <w:sz w:val="18"/>
          <w:szCs w:val="18"/>
        </w:rPr>
        <w:t>(data i podpis)</w:t>
      </w:r>
    </w:p>
    <w:p w14:paraId="1C609B5B" w14:textId="77777777" w:rsidR="00A4732D" w:rsidRPr="00213C4B" w:rsidRDefault="00A4732D" w:rsidP="00A4732D">
      <w:pPr>
        <w:rPr>
          <w:rFonts w:ascii="Arial" w:hAnsi="Arial" w:cs="Arial"/>
        </w:rPr>
      </w:pPr>
    </w:p>
    <w:p w14:paraId="4134ABE7" w14:textId="77777777" w:rsidR="00A4732D" w:rsidRPr="001E5980" w:rsidRDefault="00A4732D" w:rsidP="00A4732D">
      <w:pPr>
        <w:rPr>
          <w:rFonts w:ascii="Arial" w:hAnsi="Arial" w:cs="Arial"/>
        </w:rPr>
      </w:pPr>
      <w:r>
        <w:rPr>
          <w:rFonts w:ascii="Arial" w:hAnsi="Arial" w:cs="Arial"/>
        </w:rPr>
        <w:t xml:space="preserve"> </w:t>
      </w:r>
    </w:p>
    <w:p w14:paraId="1CB39F73" w14:textId="77777777" w:rsidR="00A4732D" w:rsidRDefault="00A4732D" w:rsidP="00A4732D">
      <w:pPr>
        <w:rPr>
          <w:rFonts w:ascii="Arial" w:hAnsi="Arial" w:cs="Arial"/>
        </w:rPr>
      </w:pPr>
      <w:r>
        <w:rPr>
          <w:rFonts w:ascii="Arial" w:hAnsi="Arial" w:cs="Arial"/>
        </w:rPr>
        <w:t xml:space="preserve">Uwagi po wykonaniu </w:t>
      </w:r>
      <w:r w:rsidRPr="001E5980">
        <w:rPr>
          <w:rFonts w:ascii="Arial" w:hAnsi="Arial" w:cs="Arial"/>
        </w:rPr>
        <w:t>prac:</w:t>
      </w:r>
      <w:r>
        <w:rPr>
          <w:rFonts w:ascii="Arial" w:hAnsi="Arial" w:cs="Arial"/>
        </w:rPr>
        <w:t>……………................................................................................</w:t>
      </w:r>
    </w:p>
    <w:p w14:paraId="31F8D326" w14:textId="77777777" w:rsidR="00A4732D" w:rsidRDefault="00A4732D" w:rsidP="00A4732D">
      <w:pPr>
        <w:rPr>
          <w:rFonts w:ascii="Arial" w:hAnsi="Arial" w:cs="Arial"/>
        </w:rPr>
      </w:pPr>
    </w:p>
    <w:p w14:paraId="31C92083" w14:textId="77777777" w:rsidR="00A4732D" w:rsidRPr="001E5980" w:rsidRDefault="00A4732D" w:rsidP="00A4732D">
      <w:pPr>
        <w:rPr>
          <w:rFonts w:ascii="Arial" w:hAnsi="Arial" w:cs="Arial"/>
        </w:rPr>
      </w:pPr>
      <w:r>
        <w:rPr>
          <w:rFonts w:ascii="Arial" w:hAnsi="Arial" w:cs="Arial"/>
        </w:rPr>
        <w:t>……………………………………………………………………………………………………..</w:t>
      </w:r>
    </w:p>
    <w:p w14:paraId="0BF114EA" w14:textId="77777777" w:rsidR="00A4732D" w:rsidRPr="001E5980" w:rsidRDefault="00A4732D" w:rsidP="00A4732D">
      <w:pPr>
        <w:rPr>
          <w:rFonts w:ascii="Arial" w:hAnsi="Arial" w:cs="Arial"/>
        </w:rPr>
      </w:pPr>
    </w:p>
    <w:p w14:paraId="3ABC07E3" w14:textId="77777777" w:rsidR="00A4732D" w:rsidRDefault="00A4732D" w:rsidP="00A4732D">
      <w:pPr>
        <w:rPr>
          <w:rFonts w:ascii="Arial" w:hAnsi="Arial" w:cs="Arial"/>
        </w:rPr>
      </w:pPr>
      <w:r w:rsidRPr="001E5980">
        <w:rPr>
          <w:rFonts w:ascii="Arial" w:hAnsi="Arial" w:cs="Arial"/>
        </w:rPr>
        <w:t>Szkody wyrządzone w środowisku leśnym:</w:t>
      </w:r>
      <w:r>
        <w:rPr>
          <w:rFonts w:ascii="Arial" w:hAnsi="Arial" w:cs="Arial"/>
        </w:rPr>
        <w:t xml:space="preserve"> ………………………………………………….</w:t>
      </w:r>
    </w:p>
    <w:p w14:paraId="5A874FC1" w14:textId="77777777" w:rsidR="00A4732D" w:rsidRDefault="00A4732D" w:rsidP="00A4732D">
      <w:pPr>
        <w:rPr>
          <w:rFonts w:ascii="Arial" w:hAnsi="Arial" w:cs="Arial"/>
        </w:rPr>
      </w:pPr>
    </w:p>
    <w:p w14:paraId="140B731C" w14:textId="77777777" w:rsidR="00A4732D" w:rsidRPr="001E5980" w:rsidRDefault="00A4732D" w:rsidP="00A4732D">
      <w:pPr>
        <w:rPr>
          <w:rFonts w:ascii="Arial" w:hAnsi="Arial" w:cs="Arial"/>
        </w:rPr>
      </w:pPr>
      <w:r>
        <w:rPr>
          <w:rFonts w:ascii="Arial" w:hAnsi="Arial" w:cs="Arial"/>
        </w:rPr>
        <w:t>……………………………………………………………………………………………………..</w:t>
      </w:r>
    </w:p>
    <w:p w14:paraId="164BC467" w14:textId="77777777" w:rsidR="00A4732D" w:rsidRDefault="00A4732D" w:rsidP="00A4732D">
      <w:pPr>
        <w:rPr>
          <w:rFonts w:ascii="Arial" w:hAnsi="Arial" w:cs="Arial"/>
        </w:rPr>
      </w:pPr>
      <w:r w:rsidRPr="001E5980">
        <w:rPr>
          <w:rFonts w:ascii="Arial" w:hAnsi="Arial" w:cs="Arial"/>
        </w:rPr>
        <w:t xml:space="preserve"> </w:t>
      </w:r>
    </w:p>
    <w:p w14:paraId="73BA64FA" w14:textId="77777777" w:rsidR="00A4732D" w:rsidRDefault="00A4732D" w:rsidP="00A4732D">
      <w:pPr>
        <w:autoSpaceDE w:val="0"/>
        <w:autoSpaceDN w:val="0"/>
        <w:adjustRightInd w:val="0"/>
        <w:jc w:val="both"/>
        <w:rPr>
          <w:rFonts w:ascii="Arial" w:hAnsi="Arial" w:cs="Arial"/>
          <w:bCs/>
          <w:color w:val="000000"/>
        </w:rPr>
      </w:pPr>
      <w:r>
        <w:rPr>
          <w:rFonts w:ascii="Arial" w:hAnsi="Arial" w:cs="Arial"/>
          <w:bCs/>
          <w:color w:val="000000"/>
        </w:rPr>
        <w:t>Termin usunięcia szkód ……/……/….……r.</w:t>
      </w:r>
    </w:p>
    <w:p w14:paraId="50C0C88D" w14:textId="77777777" w:rsidR="00A4732D" w:rsidRPr="003F70DA" w:rsidRDefault="00A4732D" w:rsidP="00A4732D">
      <w:pPr>
        <w:pStyle w:val="Bezodstpw"/>
        <w:rPr>
          <w:sz w:val="16"/>
          <w:szCs w:val="16"/>
        </w:rPr>
      </w:pPr>
    </w:p>
    <w:p w14:paraId="0EDA9B46" w14:textId="1B4C8936" w:rsidR="00A4732D" w:rsidRDefault="00A4732D" w:rsidP="00A4732D">
      <w:pPr>
        <w:rPr>
          <w:rFonts w:ascii="Arial" w:hAnsi="Arial" w:cs="Arial"/>
          <w:b/>
        </w:rPr>
      </w:pPr>
      <w:r w:rsidRPr="003B23CA">
        <w:rPr>
          <w:rFonts w:ascii="Arial" w:hAnsi="Arial" w:cs="Arial"/>
          <w:b/>
        </w:rPr>
        <w:t xml:space="preserve">      Przekazujący:</w:t>
      </w:r>
      <w:r w:rsidRPr="003B23CA">
        <w:rPr>
          <w:rFonts w:ascii="Arial" w:hAnsi="Arial" w:cs="Arial"/>
          <w:b/>
        </w:rPr>
        <w:tab/>
      </w:r>
      <w:r w:rsidRPr="003B23CA">
        <w:rPr>
          <w:rFonts w:ascii="Arial" w:hAnsi="Arial" w:cs="Arial"/>
          <w:b/>
        </w:rPr>
        <w:tab/>
      </w:r>
      <w:r w:rsidRPr="003B23CA">
        <w:rPr>
          <w:rFonts w:ascii="Arial" w:hAnsi="Arial" w:cs="Arial"/>
          <w:b/>
        </w:rPr>
        <w:tab/>
        <w:t xml:space="preserve">                                                    </w:t>
      </w:r>
      <w:r w:rsidR="00B01726">
        <w:rPr>
          <w:rFonts w:ascii="Arial" w:hAnsi="Arial" w:cs="Arial"/>
          <w:b/>
        </w:rPr>
        <w:t xml:space="preserve">        </w:t>
      </w:r>
      <w:r w:rsidRPr="003B23CA">
        <w:rPr>
          <w:rFonts w:ascii="Arial" w:hAnsi="Arial" w:cs="Arial"/>
          <w:b/>
        </w:rPr>
        <w:t>Leśniczy:</w:t>
      </w:r>
    </w:p>
    <w:p w14:paraId="73837BEE" w14:textId="77777777" w:rsidR="00A4732D" w:rsidRPr="003B23CA" w:rsidRDefault="00A4732D" w:rsidP="00A4732D">
      <w:pPr>
        <w:rPr>
          <w:rFonts w:ascii="Arial" w:hAnsi="Arial" w:cs="Arial"/>
          <w:b/>
        </w:rPr>
      </w:pPr>
    </w:p>
    <w:p w14:paraId="16365FCF" w14:textId="0B6BE259" w:rsidR="00A4732D" w:rsidRDefault="00A4732D" w:rsidP="00A4732D">
      <w:pPr>
        <w:rPr>
          <w:rFonts w:ascii="Arial" w:hAnsi="Arial" w:cs="Arial"/>
        </w:rPr>
      </w:pPr>
      <w:r>
        <w:rPr>
          <w:rFonts w:ascii="Arial" w:hAnsi="Arial" w:cs="Arial"/>
        </w:rPr>
        <w:t xml:space="preserve">…………………………                                                              </w:t>
      </w:r>
      <w:r w:rsidR="00B01726">
        <w:rPr>
          <w:rFonts w:ascii="Arial" w:hAnsi="Arial" w:cs="Arial"/>
        </w:rPr>
        <w:t xml:space="preserve">                   </w:t>
      </w:r>
      <w:r>
        <w:rPr>
          <w:rFonts w:ascii="Arial" w:hAnsi="Arial" w:cs="Arial"/>
        </w:rPr>
        <w:t xml:space="preserve"> …………………………….</w:t>
      </w:r>
    </w:p>
    <w:p w14:paraId="3F0655E6" w14:textId="49D1BC98" w:rsidR="00A4732D" w:rsidRDefault="00A4732D" w:rsidP="00A4732D">
      <w:pPr>
        <w:rPr>
          <w:rFonts w:ascii="Arial" w:hAnsi="Arial" w:cs="Arial"/>
          <w:i/>
          <w:sz w:val="16"/>
          <w:szCs w:val="16"/>
        </w:rPr>
      </w:pPr>
      <w:r>
        <w:rPr>
          <w:rFonts w:ascii="Arial" w:hAnsi="Arial" w:cs="Arial"/>
          <w:i/>
          <w:sz w:val="16"/>
          <w:szCs w:val="16"/>
        </w:rPr>
        <w:t xml:space="preserve">             </w:t>
      </w:r>
      <w:r w:rsidRPr="003B23CA">
        <w:rPr>
          <w:rFonts w:ascii="Arial" w:hAnsi="Arial" w:cs="Arial"/>
          <w:i/>
          <w:sz w:val="16"/>
          <w:szCs w:val="16"/>
        </w:rPr>
        <w:t>(dała i podpis)</w:t>
      </w:r>
      <w:r>
        <w:rPr>
          <w:rFonts w:ascii="Arial" w:hAnsi="Arial" w:cs="Arial"/>
          <w:i/>
          <w:sz w:val="16"/>
          <w:szCs w:val="16"/>
        </w:rPr>
        <w:t xml:space="preserve">                                                                                                                                   </w:t>
      </w:r>
      <w:r w:rsidRPr="003B23CA">
        <w:rPr>
          <w:rFonts w:ascii="Arial" w:hAnsi="Arial" w:cs="Arial"/>
          <w:i/>
          <w:sz w:val="16"/>
          <w:szCs w:val="16"/>
        </w:rPr>
        <w:t>(dała i podpis)</w:t>
      </w:r>
      <w:r w:rsidR="00B01726">
        <w:rPr>
          <w:rFonts w:ascii="Arial" w:hAnsi="Arial" w:cs="Arial"/>
          <w:i/>
          <w:sz w:val="16"/>
          <w:szCs w:val="16"/>
        </w:rPr>
        <w:t>\</w:t>
      </w:r>
    </w:p>
    <w:p w14:paraId="0E3CEBB6" w14:textId="77777777" w:rsidR="00B01726" w:rsidRPr="003B23CA" w:rsidRDefault="00B01726" w:rsidP="00A4732D">
      <w:pPr>
        <w:rPr>
          <w:rFonts w:ascii="Arial" w:hAnsi="Arial" w:cs="Arial"/>
          <w:i/>
          <w:sz w:val="16"/>
          <w:szCs w:val="16"/>
        </w:rPr>
      </w:pPr>
    </w:p>
    <w:p w14:paraId="711A4041" w14:textId="77777777" w:rsidR="00A4732D" w:rsidRDefault="00A4732D" w:rsidP="00A4732D">
      <w:pPr>
        <w:rPr>
          <w:rFonts w:ascii="Arial" w:hAnsi="Arial" w:cs="Arial"/>
          <w:bCs/>
          <w:color w:val="000000"/>
        </w:rPr>
      </w:pPr>
      <w:r w:rsidRPr="001E5980">
        <w:rPr>
          <w:rFonts w:ascii="Arial" w:hAnsi="Arial" w:cs="Arial"/>
        </w:rPr>
        <w:t>Szkody wyrządzone w środowisku leśnym</w:t>
      </w:r>
      <w:r>
        <w:rPr>
          <w:rFonts w:ascii="Arial" w:hAnsi="Arial" w:cs="Arial"/>
          <w:bCs/>
          <w:color w:val="000000"/>
        </w:rPr>
        <w:t xml:space="preserve">  …………………………………………………..</w:t>
      </w:r>
    </w:p>
    <w:p w14:paraId="171FE671" w14:textId="77777777" w:rsidR="00A4732D" w:rsidRDefault="00A4732D" w:rsidP="00A4732D">
      <w:pPr>
        <w:rPr>
          <w:rFonts w:ascii="Arial" w:hAnsi="Arial" w:cs="Arial"/>
          <w:bCs/>
          <w:color w:val="000000"/>
        </w:rPr>
      </w:pPr>
    </w:p>
    <w:p w14:paraId="3DD83506" w14:textId="77777777" w:rsidR="00A4732D" w:rsidRDefault="00A4732D" w:rsidP="00A4732D">
      <w:pPr>
        <w:rPr>
          <w:rFonts w:ascii="Arial" w:hAnsi="Arial" w:cs="Arial"/>
          <w:bCs/>
          <w:color w:val="000000"/>
        </w:rPr>
      </w:pPr>
      <w:r>
        <w:rPr>
          <w:rFonts w:ascii="Arial" w:hAnsi="Arial" w:cs="Arial"/>
          <w:bCs/>
          <w:color w:val="000000"/>
        </w:rPr>
        <w:t>……………………………………………………………………………………………………...</w:t>
      </w:r>
    </w:p>
    <w:p w14:paraId="2A76F4F5" w14:textId="77777777" w:rsidR="00A4732D" w:rsidRDefault="00A4732D" w:rsidP="00A4732D">
      <w:pPr>
        <w:rPr>
          <w:rFonts w:ascii="Arial" w:hAnsi="Arial" w:cs="Arial"/>
          <w:bCs/>
          <w:color w:val="000000"/>
        </w:rPr>
      </w:pPr>
    </w:p>
    <w:p w14:paraId="30A02350" w14:textId="77777777" w:rsidR="00A4732D" w:rsidRDefault="00A4732D" w:rsidP="00A4732D">
      <w:pPr>
        <w:rPr>
          <w:rFonts w:ascii="Arial" w:hAnsi="Arial" w:cs="Arial"/>
          <w:bCs/>
          <w:color w:val="000000"/>
        </w:rPr>
      </w:pPr>
      <w:r>
        <w:rPr>
          <w:rFonts w:ascii="Arial" w:hAnsi="Arial" w:cs="Arial"/>
          <w:bCs/>
          <w:color w:val="000000"/>
        </w:rPr>
        <w:t>……………………………………………………………………………………………………...</w:t>
      </w:r>
    </w:p>
    <w:p w14:paraId="0A777268" w14:textId="77777777" w:rsidR="00A4732D" w:rsidRDefault="00A4732D" w:rsidP="00A4732D">
      <w:pPr>
        <w:rPr>
          <w:rFonts w:ascii="Arial" w:hAnsi="Arial" w:cs="Arial"/>
          <w:bCs/>
          <w:color w:val="000000"/>
        </w:rPr>
      </w:pPr>
    </w:p>
    <w:p w14:paraId="236CB80E" w14:textId="77777777" w:rsidR="00A4732D" w:rsidRDefault="00A4732D" w:rsidP="00A4732D">
      <w:pPr>
        <w:rPr>
          <w:rFonts w:ascii="Arial" w:hAnsi="Arial" w:cs="Arial"/>
          <w:bCs/>
          <w:color w:val="000000"/>
        </w:rPr>
      </w:pPr>
      <w:r>
        <w:rPr>
          <w:rFonts w:ascii="Arial" w:hAnsi="Arial" w:cs="Arial"/>
          <w:bCs/>
          <w:color w:val="000000"/>
        </w:rPr>
        <w:t>zostały naprawione w dniu  ……/….../……….r.</w:t>
      </w:r>
    </w:p>
    <w:p w14:paraId="1CDDB460" w14:textId="77777777" w:rsidR="00A4732D" w:rsidRDefault="00A4732D" w:rsidP="00A4732D">
      <w:pPr>
        <w:rPr>
          <w:rFonts w:ascii="Arial" w:hAnsi="Arial" w:cs="Arial"/>
          <w:b/>
        </w:rPr>
      </w:pPr>
    </w:p>
    <w:p w14:paraId="1DD258DE" w14:textId="68427EA2" w:rsidR="00A4732D" w:rsidRPr="00B01726" w:rsidRDefault="00A4732D" w:rsidP="00A4732D">
      <w:pPr>
        <w:rPr>
          <w:rFonts w:ascii="Arial" w:hAnsi="Arial" w:cs="Arial"/>
          <w:b/>
        </w:rPr>
      </w:pPr>
      <w:r w:rsidRPr="003B23CA">
        <w:rPr>
          <w:rFonts w:ascii="Arial" w:hAnsi="Arial" w:cs="Arial"/>
          <w:b/>
        </w:rPr>
        <w:t xml:space="preserve">      Przekazujący:</w:t>
      </w:r>
      <w:r w:rsidRPr="003B23CA">
        <w:rPr>
          <w:rFonts w:ascii="Arial" w:hAnsi="Arial" w:cs="Arial"/>
          <w:b/>
        </w:rPr>
        <w:tab/>
      </w:r>
      <w:r w:rsidRPr="003B23CA">
        <w:rPr>
          <w:rFonts w:ascii="Arial" w:hAnsi="Arial" w:cs="Arial"/>
          <w:b/>
        </w:rPr>
        <w:tab/>
      </w:r>
      <w:r w:rsidRPr="003B23CA">
        <w:rPr>
          <w:rFonts w:ascii="Arial" w:hAnsi="Arial" w:cs="Arial"/>
          <w:b/>
        </w:rPr>
        <w:tab/>
        <w:t xml:space="preserve">                                                    </w:t>
      </w:r>
      <w:r w:rsidR="00B01726">
        <w:rPr>
          <w:rFonts w:ascii="Arial" w:hAnsi="Arial" w:cs="Arial"/>
          <w:b/>
        </w:rPr>
        <w:t xml:space="preserve"> Leśniczy:</w:t>
      </w:r>
    </w:p>
    <w:p w14:paraId="29A80D33" w14:textId="77777777" w:rsidR="00A4732D" w:rsidRDefault="00A4732D" w:rsidP="00A4732D">
      <w:pPr>
        <w:rPr>
          <w:rFonts w:ascii="Arial" w:hAnsi="Arial" w:cs="Arial"/>
        </w:rPr>
      </w:pPr>
    </w:p>
    <w:p w14:paraId="2F0F2982" w14:textId="46BAF6C8" w:rsidR="00A4732D" w:rsidRDefault="00A4732D" w:rsidP="00A4732D">
      <w:pPr>
        <w:rPr>
          <w:rFonts w:ascii="Arial" w:hAnsi="Arial" w:cs="Arial"/>
        </w:rPr>
      </w:pPr>
      <w:r>
        <w:rPr>
          <w:rFonts w:ascii="Arial" w:hAnsi="Arial" w:cs="Arial"/>
        </w:rPr>
        <w:t xml:space="preserve">…………………………                                                             </w:t>
      </w:r>
      <w:r w:rsidR="00B01726">
        <w:rPr>
          <w:rFonts w:ascii="Arial" w:hAnsi="Arial" w:cs="Arial"/>
        </w:rPr>
        <w:t xml:space="preserve">                  </w:t>
      </w:r>
      <w:r>
        <w:rPr>
          <w:rFonts w:ascii="Arial" w:hAnsi="Arial" w:cs="Arial"/>
        </w:rPr>
        <w:t xml:space="preserve">  …………………………….</w:t>
      </w:r>
    </w:p>
    <w:p w14:paraId="4B8BB140" w14:textId="225DA8D1" w:rsidR="00A4732D" w:rsidRPr="00B01726" w:rsidRDefault="00A4732D" w:rsidP="00A4732D">
      <w:pPr>
        <w:rPr>
          <w:rFonts w:ascii="Arial" w:hAnsi="Arial" w:cs="Arial"/>
          <w:i/>
          <w:sz w:val="16"/>
          <w:szCs w:val="16"/>
        </w:rPr>
      </w:pPr>
      <w:r>
        <w:rPr>
          <w:rFonts w:ascii="Arial" w:hAnsi="Arial" w:cs="Arial"/>
          <w:i/>
          <w:sz w:val="16"/>
          <w:szCs w:val="16"/>
        </w:rPr>
        <w:t xml:space="preserve">             </w:t>
      </w:r>
      <w:r w:rsidRPr="003B23CA">
        <w:rPr>
          <w:rFonts w:ascii="Arial" w:hAnsi="Arial" w:cs="Arial"/>
          <w:i/>
          <w:sz w:val="16"/>
          <w:szCs w:val="16"/>
        </w:rPr>
        <w:t>(dała i podpis)</w:t>
      </w:r>
      <w:r>
        <w:rPr>
          <w:rFonts w:ascii="Arial" w:hAnsi="Arial" w:cs="Arial"/>
          <w:i/>
          <w:sz w:val="16"/>
          <w:szCs w:val="16"/>
        </w:rPr>
        <w:t xml:space="preserve">                                                                                                                                   </w:t>
      </w:r>
      <w:r w:rsidRPr="003B23CA">
        <w:rPr>
          <w:rFonts w:ascii="Arial" w:hAnsi="Arial" w:cs="Arial"/>
          <w:i/>
          <w:sz w:val="16"/>
          <w:szCs w:val="16"/>
        </w:rPr>
        <w:t>(dała i podpis)</w:t>
      </w:r>
    </w:p>
    <w:p w14:paraId="7C295FCB" w14:textId="77777777" w:rsidR="00B01726" w:rsidRDefault="00B01726" w:rsidP="00A4732D">
      <w:pPr>
        <w:rPr>
          <w:rFonts w:ascii="Arial" w:hAnsi="Arial" w:cs="Arial"/>
          <w:i/>
        </w:rPr>
      </w:pPr>
    </w:p>
    <w:p w14:paraId="491BC535" w14:textId="261E86E2" w:rsidR="00A4732D" w:rsidRDefault="00A4732D" w:rsidP="00A4732D">
      <w:pPr>
        <w:rPr>
          <w:rFonts w:ascii="Arial" w:hAnsi="Arial" w:cs="Arial"/>
          <w:i/>
        </w:rPr>
      </w:pPr>
      <w:r w:rsidRPr="003B23CA">
        <w:rPr>
          <w:rFonts w:ascii="Arial" w:hAnsi="Arial" w:cs="Arial"/>
          <w:i/>
        </w:rPr>
        <w:t xml:space="preserve">* 1. brak zagrożenia, 2. małe </w:t>
      </w:r>
      <w:r>
        <w:rPr>
          <w:rFonts w:ascii="Arial" w:hAnsi="Arial" w:cs="Arial"/>
          <w:i/>
        </w:rPr>
        <w:t>zagrożenie, 3. duże zagrożenie</w:t>
      </w:r>
    </w:p>
    <w:p w14:paraId="4FB417B0" w14:textId="6B2613F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A4732D">
        <w:rPr>
          <w:rFonts w:ascii="Cambria" w:hAnsi="Cambria" w:cs="Arial"/>
          <w:b/>
          <w:color w:val="000000"/>
          <w:sz w:val="22"/>
          <w:szCs w:val="22"/>
          <w:lang w:eastAsia="pl-PL"/>
        </w:rPr>
        <w:t>6</w:t>
      </w:r>
      <w:r>
        <w:rPr>
          <w:rFonts w:ascii="Cambria" w:hAnsi="Cambria" w:cs="Arial"/>
          <w:b/>
          <w:color w:val="000000"/>
          <w:sz w:val="22"/>
          <w:szCs w:val="22"/>
          <w:lang w:eastAsia="pl-PL"/>
        </w:rPr>
        <w:t xml:space="preserve">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77777777" w:rsidR="0013110C" w:rsidRDefault="00DF4E5F" w:rsidP="00225ACD">
      <w:pPr>
        <w:tabs>
          <w:tab w:val="left" w:pos="1134"/>
        </w:tabs>
        <w:suppressAutoHyphens w:val="0"/>
        <w:spacing w:before="120"/>
        <w:jc w:val="right"/>
        <w:rPr>
          <w:rFonts w:ascii="Cambria" w:hAnsi="Cambria" w:cs="Arial"/>
          <w:b/>
          <w:color w:val="000000"/>
          <w:sz w:val="22"/>
          <w:szCs w:val="22"/>
          <w:lang w:eastAsia="pl-PL"/>
        </w:rPr>
      </w:pPr>
      <w:r>
        <w:rPr>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0.4pt;height:567.6pt;mso-position-horizontal-relative:page;mso-position-vertical-relative:page">
            <v:imagedata r:id="rId8" o:title=""/>
          </v:shape>
        </w:pict>
      </w:r>
    </w:p>
    <w:p w14:paraId="14D9EFB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DF4E5F">
        <w:rPr>
          <w:lang w:eastAsia="pl-PL"/>
        </w:rPr>
        <w:lastRenderedPageBreak/>
        <w:pict w14:anchorId="0DD3358F">
          <v:shape id="Obraz 5" o:spid="_x0000_i1026" type="#_x0000_t75" style="width:445.2pt;height:550.8pt;mso-position-horizontal-relative:page;mso-position-vertical-relative:page">
            <v:imagedata r:id="rId9" o:title=""/>
          </v:shape>
        </w:pict>
      </w:r>
    </w:p>
    <w:p w14:paraId="07CE6467"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DF4E5F">
        <w:rPr>
          <w:lang w:eastAsia="pl-PL"/>
        </w:rPr>
        <w:lastRenderedPageBreak/>
        <w:pict w14:anchorId="7ABA5BE7">
          <v:shape id="Obraz 6" o:spid="_x0000_i1027" type="#_x0000_t75" style="width:442.8pt;height:519.6pt;mso-position-horizontal-relative:page;mso-position-vertical-relative:page">
            <v:imagedata r:id="rId10" o:title=""/>
          </v:shape>
        </w:pict>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0D1DB614" w14:textId="050F00B3" w:rsidR="0013110C" w:rsidRPr="009623F6" w:rsidRDefault="0013110C" w:rsidP="009623F6">
      <w:pPr>
        <w:tabs>
          <w:tab w:val="left" w:pos="1134"/>
        </w:tabs>
        <w:suppressAutoHyphens w:val="0"/>
        <w:spacing w:before="120"/>
      </w:pPr>
    </w:p>
    <w:sectPr w:rsidR="0013110C" w:rsidRPr="009623F6">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9B152" w14:textId="77777777" w:rsidR="00B079AC" w:rsidRDefault="00B079AC">
      <w:r>
        <w:separator/>
      </w:r>
    </w:p>
  </w:endnote>
  <w:endnote w:type="continuationSeparator" w:id="0">
    <w:p w14:paraId="0BC85669" w14:textId="77777777" w:rsidR="00B079AC" w:rsidRDefault="00B07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A4732D" w:rsidRDefault="00A47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A4732D" w:rsidRDefault="00A4732D">
    <w:pPr>
      <w:pStyle w:val="Stopka"/>
      <w:pBdr>
        <w:top w:val="single" w:sz="4" w:space="1" w:color="D9D9D9"/>
      </w:pBdr>
      <w:jc w:val="right"/>
      <w:rPr>
        <w:rFonts w:ascii="Cambria" w:hAnsi="Cambria"/>
      </w:rPr>
    </w:pPr>
  </w:p>
  <w:p w14:paraId="6D414A62" w14:textId="504FE466" w:rsidR="00A4732D" w:rsidRDefault="00A4732D">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F4E5F">
      <w:rPr>
        <w:rFonts w:ascii="Cambria" w:hAnsi="Cambria"/>
        <w:noProof/>
        <w:lang w:eastAsia="pl-PL"/>
      </w:rPr>
      <w:t>13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A4732D" w:rsidRDefault="00A4732D">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A4732D" w:rsidRDefault="00A47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A4435" w14:textId="77777777" w:rsidR="00B079AC" w:rsidRDefault="00B079AC">
      <w:r>
        <w:separator/>
      </w:r>
    </w:p>
  </w:footnote>
  <w:footnote w:type="continuationSeparator" w:id="0">
    <w:p w14:paraId="6806B9E0" w14:textId="77777777" w:rsidR="00B079AC" w:rsidRDefault="00B07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A4732D" w:rsidRDefault="00A47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A4732D" w:rsidRDefault="00A473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C7B"/>
    <w:rsid w:val="002B1E8F"/>
    <w:rsid w:val="002B2492"/>
    <w:rsid w:val="002B2B7C"/>
    <w:rsid w:val="002B307E"/>
    <w:rsid w:val="002B377C"/>
    <w:rsid w:val="002B4E7F"/>
    <w:rsid w:val="002B554E"/>
    <w:rsid w:val="002B7B51"/>
    <w:rsid w:val="002C3D39"/>
    <w:rsid w:val="002C409C"/>
    <w:rsid w:val="002C41F8"/>
    <w:rsid w:val="002C61DF"/>
    <w:rsid w:val="002C6F2D"/>
    <w:rsid w:val="002C79CE"/>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748"/>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51D2"/>
    <w:rsid w:val="003B61A7"/>
    <w:rsid w:val="003C01B3"/>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6985"/>
    <w:rsid w:val="00517D73"/>
    <w:rsid w:val="005202DC"/>
    <w:rsid w:val="00521F24"/>
    <w:rsid w:val="00524193"/>
    <w:rsid w:val="005271AF"/>
    <w:rsid w:val="00527F76"/>
    <w:rsid w:val="00530022"/>
    <w:rsid w:val="005303AF"/>
    <w:rsid w:val="005318C9"/>
    <w:rsid w:val="005326C1"/>
    <w:rsid w:val="00533623"/>
    <w:rsid w:val="00533860"/>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098B"/>
    <w:rsid w:val="00581CB0"/>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5FE"/>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3FC"/>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44F2"/>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23E"/>
    <w:rsid w:val="006C1C50"/>
    <w:rsid w:val="006C1E57"/>
    <w:rsid w:val="006C26F9"/>
    <w:rsid w:val="006C32B4"/>
    <w:rsid w:val="006C5765"/>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25A4"/>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23F6"/>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035B"/>
    <w:rsid w:val="009B102E"/>
    <w:rsid w:val="009B14E5"/>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1B37"/>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32D"/>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E7E86"/>
    <w:rsid w:val="00AF0D13"/>
    <w:rsid w:val="00AF1519"/>
    <w:rsid w:val="00AF23AB"/>
    <w:rsid w:val="00AF272F"/>
    <w:rsid w:val="00AF29F6"/>
    <w:rsid w:val="00AF3E0B"/>
    <w:rsid w:val="00AF4791"/>
    <w:rsid w:val="00AF55E1"/>
    <w:rsid w:val="00AF70BC"/>
    <w:rsid w:val="00B01726"/>
    <w:rsid w:val="00B01FE0"/>
    <w:rsid w:val="00B032A0"/>
    <w:rsid w:val="00B04AA1"/>
    <w:rsid w:val="00B06991"/>
    <w:rsid w:val="00B06A75"/>
    <w:rsid w:val="00B077F3"/>
    <w:rsid w:val="00B079AC"/>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204B"/>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D71"/>
    <w:rsid w:val="00CF2E96"/>
    <w:rsid w:val="00CF4B94"/>
    <w:rsid w:val="00CF57A9"/>
    <w:rsid w:val="00CF59B1"/>
    <w:rsid w:val="00CF76F8"/>
    <w:rsid w:val="00D01B7C"/>
    <w:rsid w:val="00D03EBE"/>
    <w:rsid w:val="00D04806"/>
    <w:rsid w:val="00D052C2"/>
    <w:rsid w:val="00D0532F"/>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4D2F"/>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06AB"/>
    <w:rsid w:val="00DB11D9"/>
    <w:rsid w:val="00DB2E89"/>
    <w:rsid w:val="00DB2F10"/>
    <w:rsid w:val="00DB50D3"/>
    <w:rsid w:val="00DB55B1"/>
    <w:rsid w:val="00DB5952"/>
    <w:rsid w:val="00DB69A4"/>
    <w:rsid w:val="00DC1316"/>
    <w:rsid w:val="00DC28A0"/>
    <w:rsid w:val="00DC30C7"/>
    <w:rsid w:val="00DC4286"/>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4E5F"/>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0A29"/>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18D"/>
    <w:rsid w:val="00EA7261"/>
    <w:rsid w:val="00EB1024"/>
    <w:rsid w:val="00EB1FD5"/>
    <w:rsid w:val="00EB491F"/>
    <w:rsid w:val="00EB5DE3"/>
    <w:rsid w:val="00EB630C"/>
    <w:rsid w:val="00EB7616"/>
    <w:rsid w:val="00EC3830"/>
    <w:rsid w:val="00EC473D"/>
    <w:rsid w:val="00EC5A4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B4C"/>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B68"/>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C187D-027F-4FAD-BB3A-5CE8932C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10109</Words>
  <Characters>60658</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Czech Nadleśnictwo Skierniewice</cp:lastModifiedBy>
  <cp:revision>29</cp:revision>
  <cp:lastPrinted>2022-01-20T14:02:00Z</cp:lastPrinted>
  <dcterms:created xsi:type="dcterms:W3CDTF">2021-09-08T07:28:00Z</dcterms:created>
  <dcterms:modified xsi:type="dcterms:W3CDTF">2022-01-22T14:14:00Z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