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61AB" w14:textId="043BE20C" w:rsidR="004F7711" w:rsidRPr="004F7711" w:rsidRDefault="004F7711" w:rsidP="004F7711">
      <w:pPr>
        <w:spacing w:after="120"/>
        <w:rPr>
          <w:rFonts w:asciiTheme="minorHAnsi" w:hAnsiTheme="minorHAnsi" w:cstheme="minorHAnsi"/>
          <w:sz w:val="40"/>
        </w:rPr>
      </w:pPr>
      <w:r w:rsidRPr="004F7711">
        <w:rPr>
          <w:rFonts w:asciiTheme="minorHAnsi" w:hAnsiTheme="minorHAnsi" w:cstheme="minorHAnsi"/>
          <w:sz w:val="40"/>
        </w:rPr>
        <w:object w:dxaOrig="641" w:dyaOrig="721" w14:anchorId="1963F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rzeł" style="width:39.6pt;height:40.2pt" o:ole="" fillcolor="window">
            <v:imagedata r:id="rId7" o:title=""/>
          </v:shape>
          <o:OLEObject Type="Embed" ProgID="Word.Picture.8" ShapeID="_x0000_i1025" DrawAspect="Content" ObjectID="_1733655172" r:id="rId8"/>
        </w:object>
      </w:r>
    </w:p>
    <w:p w14:paraId="5ABCAC52" w14:textId="77777777" w:rsidR="004F7711" w:rsidRPr="004F7711" w:rsidRDefault="004F7711" w:rsidP="004F7711">
      <w:pPr>
        <w:spacing w:line="216" w:lineRule="auto"/>
        <w:rPr>
          <w:rFonts w:asciiTheme="minorHAnsi" w:hAnsiTheme="minorHAnsi" w:cstheme="minorHAnsi"/>
          <w:smallCaps/>
          <w:sz w:val="36"/>
          <w:szCs w:val="36"/>
        </w:rPr>
      </w:pPr>
      <w:r w:rsidRPr="004F7711">
        <w:rPr>
          <w:rFonts w:asciiTheme="minorHAnsi" w:hAnsiTheme="minorHAnsi" w:cstheme="minorHAnsi"/>
          <w:smallCaps/>
          <w:sz w:val="36"/>
          <w:szCs w:val="36"/>
        </w:rPr>
        <w:t xml:space="preserve">Generalny Dyrektor </w:t>
      </w:r>
    </w:p>
    <w:p w14:paraId="132B9F68" w14:textId="77777777" w:rsidR="004F7711" w:rsidRPr="004F7711" w:rsidRDefault="004F7711" w:rsidP="004F7711">
      <w:pPr>
        <w:spacing w:line="216" w:lineRule="auto"/>
        <w:rPr>
          <w:rFonts w:asciiTheme="minorHAnsi" w:hAnsiTheme="minorHAnsi" w:cstheme="minorHAnsi"/>
          <w:smallCaps/>
          <w:sz w:val="36"/>
          <w:szCs w:val="36"/>
        </w:rPr>
      </w:pPr>
      <w:r w:rsidRPr="004F7711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38F7E6F4" w14:textId="60B639D1" w:rsidR="004F7711" w:rsidRDefault="004F7711" w:rsidP="004F7711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4F7711">
        <w:rPr>
          <w:rFonts w:asciiTheme="minorHAnsi" w:hAnsiTheme="minorHAnsi" w:cstheme="minorHAnsi"/>
          <w:sz w:val="20"/>
        </w:rPr>
        <w:t xml:space="preserve">Warszawa, dnia </w:t>
      </w:r>
      <w:r w:rsidR="002F612D">
        <w:rPr>
          <w:rFonts w:asciiTheme="minorHAnsi" w:hAnsiTheme="minorHAnsi" w:cstheme="minorHAnsi"/>
          <w:sz w:val="20"/>
        </w:rPr>
        <w:t>27</w:t>
      </w:r>
      <w:r w:rsidRPr="004F7711">
        <w:rPr>
          <w:rFonts w:asciiTheme="minorHAnsi" w:hAnsiTheme="minorHAnsi" w:cstheme="minorHAnsi"/>
          <w:sz w:val="20"/>
        </w:rPr>
        <w:t xml:space="preserve"> grudnia 2022 r.</w:t>
      </w:r>
    </w:p>
    <w:p w14:paraId="120D9DF0" w14:textId="6BA8775C" w:rsidR="008A03CD" w:rsidRPr="004F7711" w:rsidRDefault="00E933C8" w:rsidP="004F7711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4F7711">
        <w:rPr>
          <w:rFonts w:asciiTheme="minorHAnsi" w:hAnsiTheme="minorHAnsi" w:cstheme="minorHAnsi"/>
          <w:sz w:val="20"/>
          <w:szCs w:val="20"/>
        </w:rPr>
        <w:t>DOOŚ</w:t>
      </w:r>
      <w:r w:rsidR="00B74BCB" w:rsidRPr="004F7711">
        <w:rPr>
          <w:rFonts w:asciiTheme="minorHAnsi" w:hAnsiTheme="minorHAnsi" w:cstheme="minorHAnsi"/>
          <w:sz w:val="20"/>
          <w:szCs w:val="20"/>
        </w:rPr>
        <w:t>-WDŚ</w:t>
      </w:r>
      <w:r w:rsidR="00F831F4" w:rsidRPr="004F7711">
        <w:rPr>
          <w:rFonts w:asciiTheme="minorHAnsi" w:hAnsiTheme="minorHAnsi" w:cstheme="minorHAnsi"/>
          <w:sz w:val="20"/>
          <w:szCs w:val="20"/>
        </w:rPr>
        <w:t>/</w:t>
      </w:r>
      <w:r w:rsidR="00B74BCB" w:rsidRPr="004F7711">
        <w:rPr>
          <w:rFonts w:asciiTheme="minorHAnsi" w:hAnsiTheme="minorHAnsi" w:cstheme="minorHAnsi"/>
          <w:sz w:val="20"/>
          <w:szCs w:val="20"/>
        </w:rPr>
        <w:t>ZOO.4235.9.2017.mc/AL/KN.</w:t>
      </w:r>
      <w:r w:rsidR="0075037A" w:rsidRPr="004F7711">
        <w:rPr>
          <w:rFonts w:asciiTheme="minorHAnsi" w:hAnsiTheme="minorHAnsi" w:cstheme="minorHAnsi"/>
          <w:sz w:val="20"/>
          <w:szCs w:val="20"/>
        </w:rPr>
        <w:t>4</w:t>
      </w:r>
      <w:r w:rsidR="00A56E89" w:rsidRPr="004F7711">
        <w:rPr>
          <w:rFonts w:asciiTheme="minorHAnsi" w:hAnsiTheme="minorHAnsi" w:cstheme="minorHAnsi"/>
          <w:sz w:val="20"/>
          <w:szCs w:val="20"/>
        </w:rPr>
        <w:t>7</w:t>
      </w:r>
    </w:p>
    <w:p w14:paraId="2F70C559" w14:textId="77777777" w:rsidR="008A03CD" w:rsidRPr="004F7711" w:rsidRDefault="008A03CD" w:rsidP="004F7711">
      <w:pPr>
        <w:tabs>
          <w:tab w:val="left" w:pos="3330"/>
          <w:tab w:val="center" w:pos="4535"/>
        </w:tabs>
        <w:spacing w:after="120" w:line="300" w:lineRule="auto"/>
        <w:rPr>
          <w:rFonts w:asciiTheme="minorHAnsi" w:hAnsiTheme="minorHAnsi" w:cstheme="minorHAnsi"/>
          <w:color w:val="000000"/>
        </w:rPr>
      </w:pPr>
      <w:r w:rsidRPr="004F7711">
        <w:rPr>
          <w:rFonts w:asciiTheme="minorHAnsi" w:hAnsiTheme="minorHAnsi" w:cstheme="minorHAnsi"/>
          <w:color w:val="000000"/>
        </w:rPr>
        <w:t>ZAWIADOMIENIE</w:t>
      </w:r>
    </w:p>
    <w:p w14:paraId="5B52A871" w14:textId="1342BDC7" w:rsidR="00487FA5" w:rsidRPr="004F7711" w:rsidRDefault="00F831F4" w:rsidP="004F7711">
      <w:pPr>
        <w:spacing w:line="312" w:lineRule="auto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color w:val="000000"/>
        </w:rPr>
        <w:t>Na podstawie art. 36 oraz art. 49 ustawy z dnia 14 czerwca 1960 r. – Kodeks postępowania administracyjnego (Dz. U. z 2016 r. poz. 23, ze zm.), dalej Kpa, w związku z art. 74 ust. 3 ustawy z dnia 3 października 2008 r. o udostępnianiu informacji o środowisku i jego ochronie, udziale społeczeństwa w ochronie środowiska oraz o ocenach oddziaływania na środowisko (Dz. U. z</w:t>
      </w:r>
      <w:r w:rsidR="0051684B" w:rsidRPr="004F7711">
        <w:rPr>
          <w:rFonts w:asciiTheme="minorHAnsi" w:hAnsiTheme="minorHAnsi" w:cstheme="minorHAnsi"/>
          <w:color w:val="000000"/>
        </w:rPr>
        <w:t> </w:t>
      </w:r>
      <w:r w:rsidRPr="004F7711">
        <w:rPr>
          <w:rFonts w:asciiTheme="minorHAnsi" w:hAnsiTheme="minorHAnsi" w:cstheme="minorHAnsi"/>
          <w:color w:val="000000"/>
        </w:rPr>
        <w:t>2016</w:t>
      </w:r>
      <w:r w:rsidR="0051684B" w:rsidRPr="004F7711">
        <w:rPr>
          <w:rFonts w:asciiTheme="minorHAnsi" w:hAnsiTheme="minorHAnsi" w:cstheme="minorHAnsi"/>
          <w:color w:val="000000"/>
        </w:rPr>
        <w:t> </w:t>
      </w:r>
      <w:r w:rsidRPr="004F7711">
        <w:rPr>
          <w:rFonts w:asciiTheme="minorHAnsi" w:hAnsiTheme="minorHAnsi" w:cstheme="minorHAnsi"/>
          <w:color w:val="000000"/>
        </w:rPr>
        <w:t>r. poz. 35</w:t>
      </w:r>
      <w:r w:rsidRPr="004F7711">
        <w:rPr>
          <w:rFonts w:asciiTheme="minorHAnsi" w:hAnsiTheme="minorHAnsi" w:cstheme="minorHAnsi"/>
        </w:rPr>
        <w:t>3,</w:t>
      </w:r>
      <w:r w:rsidRPr="004F7711">
        <w:rPr>
          <w:rFonts w:asciiTheme="minorHAnsi" w:hAnsiTheme="minorHAnsi" w:cstheme="minorHAnsi"/>
          <w:color w:val="000000"/>
        </w:rPr>
        <w:t xml:space="preserve"> ze zm.), dalej ustawa ooś, zawiadamiam, że postępowanie odwoławcze </w:t>
      </w:r>
      <w:r w:rsidRPr="004F7711">
        <w:rPr>
          <w:rFonts w:asciiTheme="minorHAnsi" w:hAnsiTheme="minorHAnsi" w:cstheme="minorHAnsi"/>
        </w:rPr>
        <w:t xml:space="preserve">od decyzji Regionalnego Dyrektora Ochrony Środowiska </w:t>
      </w:r>
      <w:r w:rsidRPr="004F7711">
        <w:rPr>
          <w:rFonts w:asciiTheme="minorHAnsi" w:eastAsia="Calibri" w:hAnsiTheme="minorHAnsi" w:cstheme="minorHAnsi"/>
          <w:lang w:eastAsia="en-US"/>
        </w:rPr>
        <w:t>w </w:t>
      </w:r>
      <w:r w:rsidRPr="004F7711">
        <w:rPr>
          <w:rFonts w:asciiTheme="minorHAnsi" w:hAnsiTheme="minorHAnsi" w:cstheme="minorHAnsi"/>
        </w:rPr>
        <w:t>Poznaniu</w:t>
      </w:r>
      <w:r w:rsidRPr="004F7711">
        <w:rPr>
          <w:rFonts w:asciiTheme="minorHAnsi" w:eastAsia="Calibri" w:hAnsiTheme="minorHAnsi" w:cstheme="minorHAnsi"/>
        </w:rPr>
        <w:t xml:space="preserve"> z dnia 9 października 2017 r., </w:t>
      </w:r>
      <w:r w:rsidRPr="004F7711">
        <w:rPr>
          <w:rFonts w:asciiTheme="minorHAnsi" w:hAnsiTheme="minorHAnsi" w:cstheme="minorHAnsi"/>
          <w:color w:val="000000"/>
        </w:rPr>
        <w:t xml:space="preserve">znak: WOO-II.4235.15.2015.WN.26, określającej środowiskowe uwarunkowania </w:t>
      </w:r>
      <w:r w:rsidR="000D555F" w:rsidRPr="004F7711">
        <w:rPr>
          <w:rFonts w:asciiTheme="minorHAnsi" w:hAnsiTheme="minorHAnsi" w:cstheme="minorHAnsi"/>
          <w:color w:val="000000"/>
        </w:rPr>
        <w:t xml:space="preserve">realizacji </w:t>
      </w:r>
      <w:r w:rsidRPr="004F7711">
        <w:rPr>
          <w:rFonts w:asciiTheme="minorHAnsi" w:hAnsiTheme="minorHAnsi" w:cstheme="minorHAnsi"/>
          <w:color w:val="000000"/>
        </w:rPr>
        <w:t xml:space="preserve">przedsięwzięcia pod nazwą: </w:t>
      </w:r>
      <w:r w:rsidRPr="004F7711">
        <w:rPr>
          <w:rFonts w:asciiTheme="minorHAnsi" w:hAnsiTheme="minorHAnsi" w:cstheme="minorHAnsi"/>
          <w:i/>
          <w:color w:val="000000"/>
        </w:rPr>
        <w:t>Budowa rurociągu do przerzutu wód z odwodnienia odkrywki Tomisławice do Rowu Macicznego (Kanał Głuszyn – Dębołęka)</w:t>
      </w:r>
      <w:r w:rsidRPr="004F7711">
        <w:rPr>
          <w:rFonts w:asciiTheme="minorHAnsi" w:hAnsiTheme="minorHAnsi" w:cstheme="minorHAnsi"/>
          <w:color w:val="000000"/>
        </w:rPr>
        <w:t>, nie mogło być zakończone w wyznaczonym terminie. Przyczyną zwłoki jest konieczność przeprowadzenia dodatkowego postępowania wyjaśniającego. W związku z powyższym Generalny Dyrektor Ochrony Środowiska, pismem z dnia 15</w:t>
      </w:r>
      <w:r w:rsidR="0051684B" w:rsidRPr="004F7711">
        <w:rPr>
          <w:rFonts w:asciiTheme="minorHAnsi" w:hAnsiTheme="minorHAnsi" w:cstheme="minorHAnsi"/>
          <w:color w:val="000000"/>
        </w:rPr>
        <w:t> </w:t>
      </w:r>
      <w:r w:rsidRPr="004F7711">
        <w:rPr>
          <w:rFonts w:asciiTheme="minorHAnsi" w:hAnsiTheme="minorHAnsi" w:cstheme="minorHAnsi"/>
          <w:color w:val="000000"/>
        </w:rPr>
        <w:t xml:space="preserve">października 2019 r., znak: DOOŚ-WDŚ/ZOO.4235.9.2017.mc/AL/KN.19, wezwał </w:t>
      </w:r>
      <w:r w:rsidR="000D555F" w:rsidRPr="004F7711">
        <w:rPr>
          <w:rFonts w:asciiTheme="minorHAnsi" w:hAnsiTheme="minorHAnsi" w:cstheme="minorHAnsi"/>
          <w:color w:val="000000"/>
        </w:rPr>
        <w:t>PAK Kopalnia Węgla Brunatnego Konin S.A.</w:t>
      </w:r>
      <w:r w:rsidRPr="004F7711">
        <w:rPr>
          <w:rFonts w:asciiTheme="minorHAnsi" w:hAnsiTheme="minorHAnsi" w:cstheme="minorHAnsi"/>
          <w:color w:val="000000"/>
        </w:rPr>
        <w:t xml:space="preserve"> do złożenia wyjaśnień oraz uzupełnienia raportu o</w:t>
      </w:r>
      <w:r w:rsidR="0051684B" w:rsidRPr="004F7711">
        <w:rPr>
          <w:rFonts w:asciiTheme="minorHAnsi" w:hAnsiTheme="minorHAnsi" w:cstheme="minorHAnsi"/>
          <w:color w:val="000000"/>
        </w:rPr>
        <w:t> </w:t>
      </w:r>
      <w:r w:rsidRPr="004F7711">
        <w:rPr>
          <w:rFonts w:asciiTheme="minorHAnsi" w:hAnsiTheme="minorHAnsi" w:cstheme="minorHAnsi"/>
          <w:color w:val="000000"/>
        </w:rPr>
        <w:t>oddziaływaniu przedmiotowego przedsięwzięcia na środowisko.</w:t>
      </w:r>
      <w:r w:rsidR="00487FA5" w:rsidRPr="004F7711">
        <w:rPr>
          <w:rFonts w:asciiTheme="minorHAnsi" w:hAnsiTheme="minorHAnsi" w:cstheme="minorHAnsi"/>
          <w:color w:val="000000"/>
        </w:rPr>
        <w:t xml:space="preserve"> Do dnia wydania niniejszego zawiadomienia organ odwoławczy nie otrzymał pełnej odpowiedzi na ww. wezwanie.</w:t>
      </w:r>
    </w:p>
    <w:p w14:paraId="0D14E307" w14:textId="2C7B22B2" w:rsidR="00487FA5" w:rsidRPr="004F7711" w:rsidRDefault="00B610A7" w:rsidP="004F7711">
      <w:pPr>
        <w:spacing w:line="312" w:lineRule="auto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color w:val="000000"/>
        </w:rPr>
        <w:t xml:space="preserve">Generalny Dyrektor Ochrony Środowiska wskazuje </w:t>
      </w:r>
      <w:r w:rsidR="00487FA5" w:rsidRPr="004F7711">
        <w:rPr>
          <w:rFonts w:asciiTheme="minorHAnsi" w:hAnsiTheme="minorHAnsi" w:cstheme="minorHAnsi"/>
          <w:color w:val="000000"/>
        </w:rPr>
        <w:t>nowy termin załatwienia sprawy na dzień 30 </w:t>
      </w:r>
      <w:r w:rsidR="00A56E89" w:rsidRPr="004F7711">
        <w:rPr>
          <w:rFonts w:asciiTheme="minorHAnsi" w:hAnsiTheme="minorHAnsi" w:cstheme="minorHAnsi"/>
          <w:color w:val="000000"/>
        </w:rPr>
        <w:t>marca</w:t>
      </w:r>
      <w:r w:rsidR="0051684B" w:rsidRPr="004F7711">
        <w:rPr>
          <w:rFonts w:asciiTheme="minorHAnsi" w:hAnsiTheme="minorHAnsi" w:cstheme="minorHAnsi"/>
          <w:color w:val="000000"/>
        </w:rPr>
        <w:t xml:space="preserve"> 202</w:t>
      </w:r>
      <w:r w:rsidR="00A56E89" w:rsidRPr="004F7711">
        <w:rPr>
          <w:rFonts w:asciiTheme="minorHAnsi" w:hAnsiTheme="minorHAnsi" w:cstheme="minorHAnsi"/>
          <w:color w:val="000000"/>
        </w:rPr>
        <w:t>3</w:t>
      </w:r>
      <w:r w:rsidR="00487FA5" w:rsidRPr="004F7711">
        <w:rPr>
          <w:rFonts w:asciiTheme="minorHAnsi" w:hAnsiTheme="minorHAnsi" w:cstheme="minorHAnsi"/>
          <w:color w:val="000000"/>
        </w:rPr>
        <w:t xml:space="preserve"> r.</w:t>
      </w:r>
    </w:p>
    <w:p w14:paraId="67357DC5" w14:textId="0005030D" w:rsidR="00F831F4" w:rsidRPr="004F7711" w:rsidRDefault="00F831F4" w:rsidP="004F7711">
      <w:pPr>
        <w:spacing w:line="312" w:lineRule="auto"/>
        <w:rPr>
          <w:rFonts w:asciiTheme="minorHAnsi" w:hAnsiTheme="minorHAnsi" w:cstheme="minorHAnsi"/>
          <w:sz w:val="12"/>
        </w:rPr>
      </w:pPr>
    </w:p>
    <w:p w14:paraId="0A26ED93" w14:textId="77777777" w:rsidR="00F831F4" w:rsidRPr="004F7711" w:rsidRDefault="00F831F4" w:rsidP="004F7711">
      <w:pPr>
        <w:spacing w:line="312" w:lineRule="auto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1274CF50" w14:textId="77777777" w:rsidR="00F831F4" w:rsidRPr="004F7711" w:rsidRDefault="00F831F4" w:rsidP="004F7711">
      <w:pPr>
        <w:spacing w:line="312" w:lineRule="auto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2641D84D" w14:textId="77777777" w:rsidR="00F831F4" w:rsidRPr="004F7711" w:rsidRDefault="00F831F4" w:rsidP="004F7711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21B22E9" w14:textId="77777777" w:rsidR="004F7711" w:rsidRPr="00016702" w:rsidRDefault="004F7711" w:rsidP="004F7711">
      <w:pPr>
        <w:pStyle w:val="Bezodstpw1"/>
        <w:rPr>
          <w:rFonts w:ascii="Garamond" w:hAnsi="Garamond"/>
        </w:rPr>
      </w:pPr>
      <w:r w:rsidRPr="00016702">
        <w:rPr>
          <w:rFonts w:ascii="Garamond" w:hAnsi="Garamond"/>
        </w:rPr>
        <w:t xml:space="preserve">Z upoważnienia </w:t>
      </w:r>
    </w:p>
    <w:p w14:paraId="061706CF" w14:textId="77777777" w:rsidR="004F7711" w:rsidRPr="0084292B" w:rsidRDefault="004F7711" w:rsidP="004F7711">
      <w:pPr>
        <w:pStyle w:val="Bezodstpw1"/>
        <w:spacing w:line="312" w:lineRule="auto"/>
        <w:jc w:val="both"/>
        <w:rPr>
          <w:rFonts w:ascii="Garamond" w:hAnsi="Garamond"/>
        </w:rPr>
      </w:pPr>
      <w:r w:rsidRPr="00016702">
        <w:rPr>
          <w:rFonts w:ascii="Garamond" w:hAnsi="Garamond"/>
        </w:rPr>
        <w:t>Generalnego Dyrektora Ochrony Środowiska</w:t>
      </w:r>
    </w:p>
    <w:p w14:paraId="3C6CF596" w14:textId="77777777" w:rsidR="004F7711" w:rsidRDefault="004F7711" w:rsidP="004F7711">
      <w:pPr>
        <w:pStyle w:val="Bezodstpw1"/>
        <w:rPr>
          <w:rFonts w:ascii="Garamond" w:hAnsi="Garamond"/>
        </w:rPr>
      </w:pPr>
      <w:r w:rsidRPr="002E258F">
        <w:rPr>
          <w:rFonts w:ascii="Garamond" w:hAnsi="Garamond"/>
        </w:rPr>
        <w:t>Zastępca Dyrektora</w:t>
      </w:r>
      <w:r>
        <w:rPr>
          <w:rFonts w:ascii="Garamond" w:hAnsi="Garamond"/>
        </w:rPr>
        <w:t xml:space="preserve"> </w:t>
      </w:r>
      <w:r w:rsidRPr="002E258F">
        <w:rPr>
          <w:rFonts w:ascii="Garamond" w:hAnsi="Garamond"/>
        </w:rPr>
        <w:t>Departament</w:t>
      </w:r>
      <w:r>
        <w:rPr>
          <w:rFonts w:ascii="Garamond" w:hAnsi="Garamond"/>
        </w:rPr>
        <w:t>u</w:t>
      </w:r>
    </w:p>
    <w:p w14:paraId="3B1652C9" w14:textId="77777777" w:rsidR="004F7711" w:rsidRDefault="004F7711" w:rsidP="004F7711">
      <w:pPr>
        <w:pStyle w:val="Bezodstpw1"/>
        <w:rPr>
          <w:rFonts w:ascii="Garamond" w:hAnsi="Garamond"/>
        </w:rPr>
      </w:pPr>
      <w:r w:rsidRPr="002E258F">
        <w:rPr>
          <w:rFonts w:ascii="Garamond" w:hAnsi="Garamond"/>
        </w:rPr>
        <w:t>Ocen Oddziaływania na</w:t>
      </w:r>
      <w:r>
        <w:rPr>
          <w:rFonts w:ascii="Garamond" w:hAnsi="Garamond"/>
        </w:rPr>
        <w:t xml:space="preserve"> </w:t>
      </w:r>
      <w:r w:rsidRPr="002E258F">
        <w:rPr>
          <w:rFonts w:ascii="Garamond" w:hAnsi="Garamond"/>
        </w:rPr>
        <w:t>Środowisko</w:t>
      </w:r>
    </w:p>
    <w:p w14:paraId="6272B3F2" w14:textId="77777777" w:rsidR="004F7711" w:rsidRPr="002E258F" w:rsidRDefault="004F7711" w:rsidP="004F7711">
      <w:pPr>
        <w:pStyle w:val="Bezodstpw1"/>
        <w:rPr>
          <w:rFonts w:ascii="Garamond" w:hAnsi="Garamond"/>
        </w:rPr>
      </w:pPr>
      <w:r w:rsidRPr="002E258F">
        <w:rPr>
          <w:rFonts w:ascii="Garamond" w:hAnsi="Garamond"/>
        </w:rPr>
        <w:t>Dorota Toryfter-Szumańska</w:t>
      </w:r>
    </w:p>
    <w:p w14:paraId="7155BFCB" w14:textId="77777777" w:rsidR="003F0B23" w:rsidRPr="004F7711" w:rsidRDefault="003F0B23" w:rsidP="004F7711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32D067E" w14:textId="77777777" w:rsidR="00B610A7" w:rsidRPr="004F7711" w:rsidRDefault="00B610A7" w:rsidP="004F7711">
      <w:pPr>
        <w:pStyle w:val="Bezodstpw1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18"/>
          <w:szCs w:val="18"/>
        </w:rPr>
        <w:t xml:space="preserve">Art. 36 </w:t>
      </w:r>
      <w:r w:rsidRPr="004F7711">
        <w:rPr>
          <w:rFonts w:asciiTheme="minorHAnsi" w:hAnsiTheme="minorHAnsi" w:cstheme="minorHAnsi"/>
          <w:iCs/>
          <w:sz w:val="18"/>
          <w:szCs w:val="18"/>
        </w:rPr>
        <w:t>Kpa</w:t>
      </w:r>
      <w:r w:rsidRPr="004F7711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315EE02C" w14:textId="77777777" w:rsidR="00B610A7" w:rsidRPr="004F7711" w:rsidRDefault="00B610A7" w:rsidP="004F7711">
      <w:pPr>
        <w:pStyle w:val="Bezodstpw1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18"/>
          <w:szCs w:val="18"/>
        </w:rPr>
        <w:lastRenderedPageBreak/>
        <w:t xml:space="preserve">Art. 49 </w:t>
      </w:r>
      <w:r w:rsidRPr="004F7711">
        <w:rPr>
          <w:rFonts w:asciiTheme="minorHAnsi" w:hAnsiTheme="minorHAnsi" w:cstheme="minorHAnsi"/>
          <w:iCs/>
          <w:sz w:val="18"/>
          <w:szCs w:val="18"/>
        </w:rPr>
        <w:t xml:space="preserve">Kpa </w:t>
      </w:r>
      <w:r w:rsidRPr="004F7711">
        <w:rPr>
          <w:rFonts w:asciiTheme="minorHAnsi" w:hAnsiTheme="minorHAnsi" w:cstheme="minorHAnsi"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1FCACE01" w14:textId="77777777" w:rsidR="00B610A7" w:rsidRPr="004F7711" w:rsidRDefault="00B610A7" w:rsidP="004F7711">
      <w:pPr>
        <w:pStyle w:val="Bezodstpw1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424DC3EC" w14:textId="77777777" w:rsidR="00B610A7" w:rsidRPr="004F7711" w:rsidRDefault="00B610A7" w:rsidP="004F7711">
      <w:pPr>
        <w:pStyle w:val="Bezodstpw1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4F7711">
        <w:rPr>
          <w:rFonts w:asciiTheme="minorHAnsi" w:hAnsiTheme="minorHAnsi" w:cstheme="minorHAnsi"/>
          <w:iCs/>
          <w:sz w:val="18"/>
          <w:szCs w:val="18"/>
        </w:rPr>
        <w:t>ustawy ooś</w:t>
      </w:r>
      <w:r w:rsidRPr="004F7711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3C61FA1E" w14:textId="77777777" w:rsidR="00B610A7" w:rsidRPr="004F7711" w:rsidRDefault="00B610A7" w:rsidP="004F7711">
      <w:pPr>
        <w:pStyle w:val="Bezodstpw1"/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18"/>
          <w:szCs w:val="18"/>
        </w:rPr>
        <w:t xml:space="preserve">Art. 6 ust. 2 ustawy z dnia 9 października 2015 r. </w:t>
      </w:r>
      <w:r w:rsidRPr="004F7711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4F7711">
        <w:rPr>
          <w:rFonts w:asciiTheme="minorHAnsi" w:hAnsiTheme="minorHAnsi" w:cstheme="minorHAnsi"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9DE0282" w14:textId="39ED403A" w:rsidR="00F831F4" w:rsidRPr="004F7711" w:rsidRDefault="00B610A7" w:rsidP="004F7711">
      <w:pPr>
        <w:rPr>
          <w:rFonts w:asciiTheme="minorHAnsi" w:hAnsiTheme="minorHAnsi" w:cstheme="minorHAnsi"/>
        </w:rPr>
      </w:pPr>
      <w:r w:rsidRPr="004F7711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4F7711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4F7711">
        <w:rPr>
          <w:rFonts w:asciiTheme="minorHAnsi" w:hAnsiTheme="minorHAnsi" w:cstheme="minorHAnsi"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F831F4" w:rsidRPr="004F7711" w:rsidSect="004F7711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7884" w14:textId="77777777" w:rsidR="00BE3849" w:rsidRDefault="00BE3849">
      <w:r>
        <w:separator/>
      </w:r>
    </w:p>
  </w:endnote>
  <w:endnote w:type="continuationSeparator" w:id="0">
    <w:p w14:paraId="5D3FF197" w14:textId="77777777" w:rsidR="00BE3849" w:rsidRDefault="00BE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3F18" w14:textId="77777777" w:rsidR="00E415E2" w:rsidRDefault="00BD1F59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15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A36225" w14:textId="77777777" w:rsidR="00E415E2" w:rsidRDefault="00E415E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CAC8" w14:textId="5CE7AAB4" w:rsidR="00E415E2" w:rsidRDefault="00BD1F59">
    <w:pPr>
      <w:pStyle w:val="Stopka"/>
      <w:jc w:val="right"/>
    </w:pPr>
    <w:r>
      <w:fldChar w:fldCharType="begin"/>
    </w:r>
    <w:r w:rsidR="001668FD">
      <w:instrText xml:space="preserve"> PAGE   \* MERGEFORMAT </w:instrText>
    </w:r>
    <w:r>
      <w:fldChar w:fldCharType="separate"/>
    </w:r>
    <w:r w:rsidR="00487FA5">
      <w:rPr>
        <w:noProof/>
      </w:rPr>
      <w:t>2</w:t>
    </w:r>
    <w:r>
      <w:rPr>
        <w:noProof/>
      </w:rPr>
      <w:fldChar w:fldCharType="end"/>
    </w:r>
  </w:p>
  <w:p w14:paraId="44274175" w14:textId="77777777" w:rsidR="00E415E2" w:rsidRDefault="00E415E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FBC8" w14:textId="77777777" w:rsidR="00BE3849" w:rsidRDefault="00BE3849">
      <w:r>
        <w:separator/>
      </w:r>
    </w:p>
  </w:footnote>
  <w:footnote w:type="continuationSeparator" w:id="0">
    <w:p w14:paraId="0AC71FE2" w14:textId="77777777" w:rsidR="00BE3849" w:rsidRDefault="00BE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1821121">
    <w:abstractNumId w:val="14"/>
  </w:num>
  <w:num w:numId="2" w16cid:durableId="1520006191">
    <w:abstractNumId w:val="13"/>
  </w:num>
  <w:num w:numId="3" w16cid:durableId="1674531648">
    <w:abstractNumId w:val="5"/>
  </w:num>
  <w:num w:numId="4" w16cid:durableId="1462992147">
    <w:abstractNumId w:val="11"/>
  </w:num>
  <w:num w:numId="5" w16cid:durableId="235357776">
    <w:abstractNumId w:val="21"/>
  </w:num>
  <w:num w:numId="6" w16cid:durableId="451898653">
    <w:abstractNumId w:val="8"/>
  </w:num>
  <w:num w:numId="7" w16cid:durableId="389572185">
    <w:abstractNumId w:val="1"/>
  </w:num>
  <w:num w:numId="8" w16cid:durableId="1158307913">
    <w:abstractNumId w:val="6"/>
  </w:num>
  <w:num w:numId="9" w16cid:durableId="1680890688">
    <w:abstractNumId w:val="7"/>
  </w:num>
  <w:num w:numId="10" w16cid:durableId="762993598">
    <w:abstractNumId w:val="15"/>
  </w:num>
  <w:num w:numId="11" w16cid:durableId="630356651">
    <w:abstractNumId w:val="17"/>
  </w:num>
  <w:num w:numId="12" w16cid:durableId="1073311825">
    <w:abstractNumId w:val="10"/>
  </w:num>
  <w:num w:numId="13" w16cid:durableId="1196308368">
    <w:abstractNumId w:val="18"/>
  </w:num>
  <w:num w:numId="14" w16cid:durableId="1432778095">
    <w:abstractNumId w:val="19"/>
  </w:num>
  <w:num w:numId="15" w16cid:durableId="1084297957">
    <w:abstractNumId w:val="12"/>
  </w:num>
  <w:num w:numId="16" w16cid:durableId="1223175512">
    <w:abstractNumId w:val="0"/>
  </w:num>
  <w:num w:numId="17" w16cid:durableId="685401113">
    <w:abstractNumId w:val="20"/>
  </w:num>
  <w:num w:numId="18" w16cid:durableId="398943496">
    <w:abstractNumId w:val="9"/>
  </w:num>
  <w:num w:numId="19" w16cid:durableId="450711151">
    <w:abstractNumId w:val="22"/>
  </w:num>
  <w:num w:numId="20" w16cid:durableId="780612996">
    <w:abstractNumId w:val="4"/>
  </w:num>
  <w:num w:numId="21" w16cid:durableId="391201994">
    <w:abstractNumId w:val="3"/>
  </w:num>
  <w:num w:numId="22" w16cid:durableId="452943592">
    <w:abstractNumId w:val="2"/>
  </w:num>
  <w:num w:numId="23" w16cid:durableId="287859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62990"/>
    <w:rsid w:val="000634DE"/>
    <w:rsid w:val="000673B9"/>
    <w:rsid w:val="00070ED9"/>
    <w:rsid w:val="00075256"/>
    <w:rsid w:val="0008060E"/>
    <w:rsid w:val="00080761"/>
    <w:rsid w:val="000824A7"/>
    <w:rsid w:val="000828F0"/>
    <w:rsid w:val="00084232"/>
    <w:rsid w:val="00085296"/>
    <w:rsid w:val="000873CE"/>
    <w:rsid w:val="000958D5"/>
    <w:rsid w:val="00097746"/>
    <w:rsid w:val="000B4CFC"/>
    <w:rsid w:val="000C4CDA"/>
    <w:rsid w:val="000C6706"/>
    <w:rsid w:val="000C6D81"/>
    <w:rsid w:val="000C7332"/>
    <w:rsid w:val="000D0EFD"/>
    <w:rsid w:val="000D18F3"/>
    <w:rsid w:val="000D32B2"/>
    <w:rsid w:val="000D5531"/>
    <w:rsid w:val="000D555F"/>
    <w:rsid w:val="000D6CB9"/>
    <w:rsid w:val="000E0FEA"/>
    <w:rsid w:val="000E6C04"/>
    <w:rsid w:val="000F1266"/>
    <w:rsid w:val="000F1698"/>
    <w:rsid w:val="000F2A3A"/>
    <w:rsid w:val="000F437A"/>
    <w:rsid w:val="00101764"/>
    <w:rsid w:val="00106F35"/>
    <w:rsid w:val="0011007C"/>
    <w:rsid w:val="00110278"/>
    <w:rsid w:val="001106B4"/>
    <w:rsid w:val="001126C9"/>
    <w:rsid w:val="001133D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68FD"/>
    <w:rsid w:val="00170269"/>
    <w:rsid w:val="0017062D"/>
    <w:rsid w:val="001768A5"/>
    <w:rsid w:val="00177A6F"/>
    <w:rsid w:val="00184325"/>
    <w:rsid w:val="001A1381"/>
    <w:rsid w:val="001A24DC"/>
    <w:rsid w:val="001A62E6"/>
    <w:rsid w:val="001B4A25"/>
    <w:rsid w:val="001C1FE4"/>
    <w:rsid w:val="001C2B11"/>
    <w:rsid w:val="001C571B"/>
    <w:rsid w:val="001C7626"/>
    <w:rsid w:val="001D20CA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601F"/>
    <w:rsid w:val="00212C4E"/>
    <w:rsid w:val="002137A4"/>
    <w:rsid w:val="0021584F"/>
    <w:rsid w:val="00224984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4CCF"/>
    <w:rsid w:val="002562A6"/>
    <w:rsid w:val="0026051C"/>
    <w:rsid w:val="0026286B"/>
    <w:rsid w:val="00265247"/>
    <w:rsid w:val="0027002D"/>
    <w:rsid w:val="00276303"/>
    <w:rsid w:val="002817C4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069D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341C"/>
    <w:rsid w:val="002E3829"/>
    <w:rsid w:val="002F0478"/>
    <w:rsid w:val="002F244C"/>
    <w:rsid w:val="002F4A9E"/>
    <w:rsid w:val="002F612D"/>
    <w:rsid w:val="002F7301"/>
    <w:rsid w:val="0030395B"/>
    <w:rsid w:val="0030450E"/>
    <w:rsid w:val="003062A4"/>
    <w:rsid w:val="00306BAA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0590"/>
    <w:rsid w:val="00381363"/>
    <w:rsid w:val="00383B5C"/>
    <w:rsid w:val="0038594A"/>
    <w:rsid w:val="00385F3A"/>
    <w:rsid w:val="00386033"/>
    <w:rsid w:val="00387059"/>
    <w:rsid w:val="003908E5"/>
    <w:rsid w:val="0039125A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02D9"/>
    <w:rsid w:val="003E3529"/>
    <w:rsid w:val="003E6020"/>
    <w:rsid w:val="003F0B23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11C6"/>
    <w:rsid w:val="0043044B"/>
    <w:rsid w:val="0043119E"/>
    <w:rsid w:val="00433EB3"/>
    <w:rsid w:val="00437BEF"/>
    <w:rsid w:val="00442B18"/>
    <w:rsid w:val="0044619B"/>
    <w:rsid w:val="0044652F"/>
    <w:rsid w:val="00446B58"/>
    <w:rsid w:val="004470DD"/>
    <w:rsid w:val="00450CA3"/>
    <w:rsid w:val="00451CC3"/>
    <w:rsid w:val="00454106"/>
    <w:rsid w:val="00455447"/>
    <w:rsid w:val="00455997"/>
    <w:rsid w:val="00457337"/>
    <w:rsid w:val="004606BB"/>
    <w:rsid w:val="00460B4B"/>
    <w:rsid w:val="00461394"/>
    <w:rsid w:val="00466565"/>
    <w:rsid w:val="00470D5D"/>
    <w:rsid w:val="00472DFA"/>
    <w:rsid w:val="00480E99"/>
    <w:rsid w:val="00484F7C"/>
    <w:rsid w:val="00485802"/>
    <w:rsid w:val="00487526"/>
    <w:rsid w:val="00487FA5"/>
    <w:rsid w:val="00490077"/>
    <w:rsid w:val="0049156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B7A"/>
    <w:rsid w:val="004C30CC"/>
    <w:rsid w:val="004C4D33"/>
    <w:rsid w:val="004C5E5A"/>
    <w:rsid w:val="004D3BBB"/>
    <w:rsid w:val="004D5523"/>
    <w:rsid w:val="004E19F7"/>
    <w:rsid w:val="004E318D"/>
    <w:rsid w:val="004E3E57"/>
    <w:rsid w:val="004E6080"/>
    <w:rsid w:val="004E64D3"/>
    <w:rsid w:val="004F2EFC"/>
    <w:rsid w:val="004F316A"/>
    <w:rsid w:val="004F4D89"/>
    <w:rsid w:val="004F7711"/>
    <w:rsid w:val="00501B46"/>
    <w:rsid w:val="00505FBE"/>
    <w:rsid w:val="00511987"/>
    <w:rsid w:val="00511DA8"/>
    <w:rsid w:val="00512A57"/>
    <w:rsid w:val="005149DE"/>
    <w:rsid w:val="0051542F"/>
    <w:rsid w:val="0051684B"/>
    <w:rsid w:val="00520952"/>
    <w:rsid w:val="0053074B"/>
    <w:rsid w:val="00531727"/>
    <w:rsid w:val="00533D40"/>
    <w:rsid w:val="005363AC"/>
    <w:rsid w:val="00542B8A"/>
    <w:rsid w:val="00546E2E"/>
    <w:rsid w:val="005476EA"/>
    <w:rsid w:val="00547FD5"/>
    <w:rsid w:val="00553702"/>
    <w:rsid w:val="00556287"/>
    <w:rsid w:val="00563DCA"/>
    <w:rsid w:val="005668D6"/>
    <w:rsid w:val="0057139C"/>
    <w:rsid w:val="00571EBE"/>
    <w:rsid w:val="005723C3"/>
    <w:rsid w:val="00573AAB"/>
    <w:rsid w:val="00573F0A"/>
    <w:rsid w:val="00573F51"/>
    <w:rsid w:val="00575DE7"/>
    <w:rsid w:val="00576419"/>
    <w:rsid w:val="005825AC"/>
    <w:rsid w:val="00591D10"/>
    <w:rsid w:val="0059537A"/>
    <w:rsid w:val="005978D6"/>
    <w:rsid w:val="005A1845"/>
    <w:rsid w:val="005A4112"/>
    <w:rsid w:val="005A78CB"/>
    <w:rsid w:val="005B0BA3"/>
    <w:rsid w:val="005B5320"/>
    <w:rsid w:val="005B5C0D"/>
    <w:rsid w:val="005B604C"/>
    <w:rsid w:val="005B7184"/>
    <w:rsid w:val="005C649B"/>
    <w:rsid w:val="005F32E6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4E1E"/>
    <w:rsid w:val="00625046"/>
    <w:rsid w:val="00626221"/>
    <w:rsid w:val="006303D4"/>
    <w:rsid w:val="00630694"/>
    <w:rsid w:val="00630E34"/>
    <w:rsid w:val="00632823"/>
    <w:rsid w:val="00634D6A"/>
    <w:rsid w:val="006445BD"/>
    <w:rsid w:val="0064649C"/>
    <w:rsid w:val="00647C3F"/>
    <w:rsid w:val="00650B57"/>
    <w:rsid w:val="00656505"/>
    <w:rsid w:val="00663AAC"/>
    <w:rsid w:val="00666B1F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51AF"/>
    <w:rsid w:val="006C1821"/>
    <w:rsid w:val="006C1C08"/>
    <w:rsid w:val="006C5ECE"/>
    <w:rsid w:val="006D6D68"/>
    <w:rsid w:val="006E5A71"/>
    <w:rsid w:val="006E7BF8"/>
    <w:rsid w:val="006F2A58"/>
    <w:rsid w:val="006F6F62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331A1"/>
    <w:rsid w:val="007331BE"/>
    <w:rsid w:val="007372BA"/>
    <w:rsid w:val="007373E8"/>
    <w:rsid w:val="00737DC7"/>
    <w:rsid w:val="00744A62"/>
    <w:rsid w:val="00745841"/>
    <w:rsid w:val="0075037A"/>
    <w:rsid w:val="00751311"/>
    <w:rsid w:val="00751686"/>
    <w:rsid w:val="00753C94"/>
    <w:rsid w:val="00754BC4"/>
    <w:rsid w:val="0075644F"/>
    <w:rsid w:val="00760BF7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5B35"/>
    <w:rsid w:val="007B7C65"/>
    <w:rsid w:val="007C0A9D"/>
    <w:rsid w:val="007C28EF"/>
    <w:rsid w:val="007C3B0E"/>
    <w:rsid w:val="007C5DA7"/>
    <w:rsid w:val="007D0A7F"/>
    <w:rsid w:val="007D3378"/>
    <w:rsid w:val="007D3A0C"/>
    <w:rsid w:val="007E0B85"/>
    <w:rsid w:val="007F2B77"/>
    <w:rsid w:val="007F570D"/>
    <w:rsid w:val="00801390"/>
    <w:rsid w:val="0081300B"/>
    <w:rsid w:val="0081368D"/>
    <w:rsid w:val="00816332"/>
    <w:rsid w:val="00816DA1"/>
    <w:rsid w:val="008208E4"/>
    <w:rsid w:val="0082554D"/>
    <w:rsid w:val="00830F11"/>
    <w:rsid w:val="0083263D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1EA3"/>
    <w:rsid w:val="008A26E0"/>
    <w:rsid w:val="008B01B4"/>
    <w:rsid w:val="008B0B79"/>
    <w:rsid w:val="008B168C"/>
    <w:rsid w:val="008B7E42"/>
    <w:rsid w:val="008C540D"/>
    <w:rsid w:val="008C5A1F"/>
    <w:rsid w:val="008C68A1"/>
    <w:rsid w:val="008D297F"/>
    <w:rsid w:val="008D3A3F"/>
    <w:rsid w:val="008E1E7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20F67"/>
    <w:rsid w:val="00922476"/>
    <w:rsid w:val="00936324"/>
    <w:rsid w:val="00941FDE"/>
    <w:rsid w:val="00942A1E"/>
    <w:rsid w:val="0094409B"/>
    <w:rsid w:val="0094430E"/>
    <w:rsid w:val="0094597C"/>
    <w:rsid w:val="009471C2"/>
    <w:rsid w:val="00950419"/>
    <w:rsid w:val="0095650B"/>
    <w:rsid w:val="009611FB"/>
    <w:rsid w:val="00972572"/>
    <w:rsid w:val="00975BC4"/>
    <w:rsid w:val="009842B9"/>
    <w:rsid w:val="00985341"/>
    <w:rsid w:val="00990FE3"/>
    <w:rsid w:val="0099326C"/>
    <w:rsid w:val="009969AD"/>
    <w:rsid w:val="009A03E6"/>
    <w:rsid w:val="009A0D62"/>
    <w:rsid w:val="009A3AD9"/>
    <w:rsid w:val="009A3C15"/>
    <w:rsid w:val="009B5B16"/>
    <w:rsid w:val="009C1CFC"/>
    <w:rsid w:val="009C28BA"/>
    <w:rsid w:val="009C5F41"/>
    <w:rsid w:val="009D0AEE"/>
    <w:rsid w:val="009D0B32"/>
    <w:rsid w:val="009D211C"/>
    <w:rsid w:val="009D395E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30282"/>
    <w:rsid w:val="00A31765"/>
    <w:rsid w:val="00A34AC2"/>
    <w:rsid w:val="00A4004C"/>
    <w:rsid w:val="00A4122E"/>
    <w:rsid w:val="00A417A1"/>
    <w:rsid w:val="00A474F8"/>
    <w:rsid w:val="00A53C49"/>
    <w:rsid w:val="00A56E89"/>
    <w:rsid w:val="00A660E7"/>
    <w:rsid w:val="00A74FC4"/>
    <w:rsid w:val="00A77369"/>
    <w:rsid w:val="00A918F0"/>
    <w:rsid w:val="00A979ED"/>
    <w:rsid w:val="00AA287D"/>
    <w:rsid w:val="00AA35F2"/>
    <w:rsid w:val="00AA3781"/>
    <w:rsid w:val="00AA47A9"/>
    <w:rsid w:val="00AA6238"/>
    <w:rsid w:val="00AA70FC"/>
    <w:rsid w:val="00AC12BA"/>
    <w:rsid w:val="00AC3CB6"/>
    <w:rsid w:val="00AC564E"/>
    <w:rsid w:val="00AD0D3D"/>
    <w:rsid w:val="00AD370C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3142"/>
    <w:rsid w:val="00B17B6A"/>
    <w:rsid w:val="00B222B7"/>
    <w:rsid w:val="00B22ACB"/>
    <w:rsid w:val="00B312B9"/>
    <w:rsid w:val="00B32BEE"/>
    <w:rsid w:val="00B33536"/>
    <w:rsid w:val="00B4227C"/>
    <w:rsid w:val="00B56A90"/>
    <w:rsid w:val="00B60D01"/>
    <w:rsid w:val="00B610A7"/>
    <w:rsid w:val="00B6285E"/>
    <w:rsid w:val="00B6427D"/>
    <w:rsid w:val="00B64A6D"/>
    <w:rsid w:val="00B675D0"/>
    <w:rsid w:val="00B714B2"/>
    <w:rsid w:val="00B74BCB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23F"/>
    <w:rsid w:val="00BB58FE"/>
    <w:rsid w:val="00BC0DFB"/>
    <w:rsid w:val="00BC4DBB"/>
    <w:rsid w:val="00BD131F"/>
    <w:rsid w:val="00BD1F59"/>
    <w:rsid w:val="00BD2E2E"/>
    <w:rsid w:val="00BD79C8"/>
    <w:rsid w:val="00BE0E95"/>
    <w:rsid w:val="00BE3849"/>
    <w:rsid w:val="00BE4CE3"/>
    <w:rsid w:val="00BE682C"/>
    <w:rsid w:val="00BE6F0C"/>
    <w:rsid w:val="00BE7B89"/>
    <w:rsid w:val="00BF55EC"/>
    <w:rsid w:val="00BF6736"/>
    <w:rsid w:val="00BF6FD7"/>
    <w:rsid w:val="00BF7490"/>
    <w:rsid w:val="00C05FB9"/>
    <w:rsid w:val="00C06E04"/>
    <w:rsid w:val="00C07E61"/>
    <w:rsid w:val="00C114DE"/>
    <w:rsid w:val="00C153B3"/>
    <w:rsid w:val="00C30774"/>
    <w:rsid w:val="00C35284"/>
    <w:rsid w:val="00C353B2"/>
    <w:rsid w:val="00C40864"/>
    <w:rsid w:val="00C43CAA"/>
    <w:rsid w:val="00C4653C"/>
    <w:rsid w:val="00C4673B"/>
    <w:rsid w:val="00C5033F"/>
    <w:rsid w:val="00C539C6"/>
    <w:rsid w:val="00C6027E"/>
    <w:rsid w:val="00C61FCE"/>
    <w:rsid w:val="00C63D93"/>
    <w:rsid w:val="00C64CFD"/>
    <w:rsid w:val="00C71F76"/>
    <w:rsid w:val="00C733AF"/>
    <w:rsid w:val="00C744C4"/>
    <w:rsid w:val="00C8011A"/>
    <w:rsid w:val="00C8032D"/>
    <w:rsid w:val="00C8083A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B6E13"/>
    <w:rsid w:val="00CC2BC7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397D"/>
    <w:rsid w:val="00D155B7"/>
    <w:rsid w:val="00D226C5"/>
    <w:rsid w:val="00D236D3"/>
    <w:rsid w:val="00D3066B"/>
    <w:rsid w:val="00D31A4F"/>
    <w:rsid w:val="00D4144F"/>
    <w:rsid w:val="00D4157B"/>
    <w:rsid w:val="00D43D6D"/>
    <w:rsid w:val="00D45F48"/>
    <w:rsid w:val="00D50D9A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3919"/>
    <w:rsid w:val="00D73C99"/>
    <w:rsid w:val="00D73CDB"/>
    <w:rsid w:val="00D909EE"/>
    <w:rsid w:val="00D92BFE"/>
    <w:rsid w:val="00D96B89"/>
    <w:rsid w:val="00DA0033"/>
    <w:rsid w:val="00DA2F92"/>
    <w:rsid w:val="00DA7C2C"/>
    <w:rsid w:val="00DB0C74"/>
    <w:rsid w:val="00DB61D5"/>
    <w:rsid w:val="00DB65FB"/>
    <w:rsid w:val="00DB6FBF"/>
    <w:rsid w:val="00DB77FA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AAC"/>
    <w:rsid w:val="00E15F6A"/>
    <w:rsid w:val="00E238B6"/>
    <w:rsid w:val="00E2715B"/>
    <w:rsid w:val="00E415E2"/>
    <w:rsid w:val="00E44461"/>
    <w:rsid w:val="00E47AAA"/>
    <w:rsid w:val="00E53A65"/>
    <w:rsid w:val="00E61644"/>
    <w:rsid w:val="00E64AB7"/>
    <w:rsid w:val="00E672C4"/>
    <w:rsid w:val="00E72ECF"/>
    <w:rsid w:val="00E75D7F"/>
    <w:rsid w:val="00E76422"/>
    <w:rsid w:val="00E80C8F"/>
    <w:rsid w:val="00E81174"/>
    <w:rsid w:val="00E82200"/>
    <w:rsid w:val="00E86A5D"/>
    <w:rsid w:val="00E9133F"/>
    <w:rsid w:val="00E933C8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BA4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0C8"/>
    <w:rsid w:val="00F17923"/>
    <w:rsid w:val="00F22B9D"/>
    <w:rsid w:val="00F254FA"/>
    <w:rsid w:val="00F30430"/>
    <w:rsid w:val="00F31B7F"/>
    <w:rsid w:val="00F331CA"/>
    <w:rsid w:val="00F35BE5"/>
    <w:rsid w:val="00F35DCC"/>
    <w:rsid w:val="00F36F40"/>
    <w:rsid w:val="00F437CB"/>
    <w:rsid w:val="00F43EA6"/>
    <w:rsid w:val="00F50C0F"/>
    <w:rsid w:val="00F54A0D"/>
    <w:rsid w:val="00F6214D"/>
    <w:rsid w:val="00F6634D"/>
    <w:rsid w:val="00F73FA0"/>
    <w:rsid w:val="00F764FC"/>
    <w:rsid w:val="00F831F4"/>
    <w:rsid w:val="00F834DE"/>
    <w:rsid w:val="00F95C0F"/>
    <w:rsid w:val="00FA5B0F"/>
    <w:rsid w:val="00FB0F07"/>
    <w:rsid w:val="00FB3744"/>
    <w:rsid w:val="00FC7859"/>
    <w:rsid w:val="00FD32DF"/>
    <w:rsid w:val="00FD43AA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6CE4B"/>
  <w15:docId w15:val="{294F4210-CC7A-49AB-99D2-E6BA9B1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391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2022-06-29T11:22:00Z</cp:lastPrinted>
  <dcterms:created xsi:type="dcterms:W3CDTF">2022-12-27T13:06:00Z</dcterms:created>
  <dcterms:modified xsi:type="dcterms:W3CDTF">2022-12-27T13:06:00Z</dcterms:modified>
</cp:coreProperties>
</file>