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C181F" w14:textId="77777777"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14:paraId="270649E9" w14:textId="77777777"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14:paraId="374E31CF" w14:textId="77777777"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4DD99496" w14:textId="25FCCC59" w:rsidR="009C71AD" w:rsidRPr="00EE0ACF" w:rsidRDefault="00446636" w:rsidP="009C71A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405B44">
        <w:rPr>
          <w:rFonts w:ascii="Arial" w:hAnsi="Arial" w:cs="Arial"/>
          <w:sz w:val="20"/>
          <w:szCs w:val="20"/>
        </w:rPr>
        <w:t xml:space="preserve"> sprawy: </w:t>
      </w:r>
      <w:r w:rsidR="00B92006">
        <w:rPr>
          <w:rFonts w:ascii="Arial" w:hAnsi="Arial" w:cs="Arial"/>
          <w:sz w:val="20"/>
          <w:szCs w:val="20"/>
        </w:rPr>
        <w:t>DLI-III.7620.16.2020.AW</w:t>
      </w:r>
      <w:r w:rsidR="00B92006" w:rsidRPr="00EE0ACF">
        <w:rPr>
          <w:rFonts w:ascii="Arial" w:hAnsi="Arial" w:cs="Arial"/>
          <w:sz w:val="20"/>
          <w:szCs w:val="20"/>
        </w:rPr>
        <w:t>.</w:t>
      </w:r>
      <w:r w:rsidR="00B92006">
        <w:rPr>
          <w:rFonts w:ascii="Arial" w:hAnsi="Arial" w:cs="Arial"/>
          <w:sz w:val="20"/>
          <w:szCs w:val="20"/>
        </w:rPr>
        <w:t>8</w:t>
      </w:r>
    </w:p>
    <w:p w14:paraId="2F2615C9" w14:textId="73617D9A" w:rsidR="009C71AD" w:rsidRPr="00EE0ACF" w:rsidRDefault="009C71AD" w:rsidP="009C71A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631E8AF2" w14:textId="77777777" w:rsidR="00446636" w:rsidRPr="00421922" w:rsidRDefault="00446636" w:rsidP="00733D6F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5245" w:right="1134" w:hanging="142"/>
        <w:outlineLvl w:val="0"/>
        <w:rPr>
          <w:rFonts w:ascii="Arial" w:hAnsi="Arial" w:cs="Arial"/>
          <w:sz w:val="20"/>
          <w:szCs w:val="20"/>
        </w:rPr>
      </w:pPr>
    </w:p>
    <w:p w14:paraId="25C55855" w14:textId="77777777"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EDA765E" w14:textId="77777777"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14:paraId="3DFBC48C" w14:textId="5DAADA4E" w:rsidR="004D3A70" w:rsidRPr="00323967" w:rsidRDefault="00446636" w:rsidP="004D3A70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</w:t>
      </w:r>
      <w:r w:rsidR="00DD4DB2">
        <w:rPr>
          <w:rFonts w:ascii="Arial" w:hAnsi="Arial" w:cs="Arial"/>
          <w:spacing w:val="4"/>
          <w:sz w:val="20"/>
          <w:szCs w:val="20"/>
        </w:rPr>
        <w:t>t</w:t>
      </w:r>
      <w:r w:rsidR="00B92006">
        <w:rPr>
          <w:rFonts w:ascii="Arial" w:hAnsi="Arial" w:cs="Arial"/>
          <w:spacing w:val="4"/>
          <w:sz w:val="20"/>
          <w:szCs w:val="20"/>
        </w:rPr>
        <w:t>.</w:t>
      </w:r>
      <w:r w:rsidR="00DD4DB2">
        <w:rPr>
          <w:rFonts w:ascii="Arial" w:hAnsi="Arial" w:cs="Arial"/>
          <w:spacing w:val="4"/>
          <w:sz w:val="20"/>
          <w:szCs w:val="20"/>
        </w:rPr>
        <w:t xml:space="preserve">j. </w:t>
      </w:r>
      <w:r w:rsidRPr="00421922">
        <w:rPr>
          <w:rFonts w:ascii="Arial" w:hAnsi="Arial" w:cs="Arial"/>
          <w:spacing w:val="4"/>
          <w:sz w:val="20"/>
          <w:szCs w:val="20"/>
        </w:rPr>
        <w:t>Dz. U. z</w:t>
      </w:r>
      <w:r w:rsidR="00360B7B">
        <w:rPr>
          <w:rFonts w:ascii="Arial" w:hAnsi="Arial" w:cs="Arial"/>
          <w:spacing w:val="4"/>
          <w:sz w:val="20"/>
          <w:szCs w:val="20"/>
        </w:rPr>
        <w:t xml:space="preserve"> 202</w:t>
      </w:r>
      <w:r w:rsidR="00B92006">
        <w:rPr>
          <w:rFonts w:ascii="Arial" w:hAnsi="Arial" w:cs="Arial"/>
          <w:spacing w:val="4"/>
          <w:sz w:val="20"/>
          <w:szCs w:val="20"/>
        </w:rPr>
        <w:t>1</w:t>
      </w:r>
      <w:r w:rsidR="00360B7B">
        <w:rPr>
          <w:rFonts w:ascii="Arial" w:hAnsi="Arial" w:cs="Arial"/>
          <w:spacing w:val="4"/>
          <w:sz w:val="20"/>
          <w:szCs w:val="20"/>
        </w:rPr>
        <w:t xml:space="preserve"> r. poz. </w:t>
      </w:r>
      <w:r w:rsidR="00B92006">
        <w:rPr>
          <w:rFonts w:ascii="Arial" w:hAnsi="Arial" w:cs="Arial"/>
          <w:spacing w:val="4"/>
          <w:sz w:val="20"/>
          <w:szCs w:val="20"/>
        </w:rPr>
        <w:t>735</w:t>
      </w:r>
      <w:r w:rsidR="00360B7B">
        <w:rPr>
          <w:rFonts w:ascii="Arial" w:hAnsi="Arial" w:cs="Arial"/>
          <w:spacing w:val="4"/>
          <w:sz w:val="20"/>
          <w:szCs w:val="20"/>
        </w:rPr>
        <w:t>, z późn. zm.)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oraz </w:t>
      </w:r>
      <w:r w:rsidR="005A7019" w:rsidRPr="005A7019">
        <w:rPr>
          <w:rFonts w:ascii="Arial" w:hAnsi="Arial" w:cs="Arial"/>
          <w:spacing w:val="4"/>
          <w:sz w:val="20"/>
        </w:rPr>
        <w:t xml:space="preserve">art. </w:t>
      </w:r>
      <w:r w:rsidR="004D3A70">
        <w:rPr>
          <w:rFonts w:ascii="Arial" w:hAnsi="Arial" w:cs="Arial"/>
          <w:spacing w:val="4"/>
          <w:sz w:val="20"/>
        </w:rPr>
        <w:t xml:space="preserve">23 ust. 1 w zw. z art. 10 ust. </w:t>
      </w:r>
      <w:r w:rsidR="006F09A8">
        <w:rPr>
          <w:rFonts w:ascii="Arial" w:hAnsi="Arial" w:cs="Arial"/>
          <w:spacing w:val="4"/>
          <w:sz w:val="20"/>
        </w:rPr>
        <w:t xml:space="preserve">1 i </w:t>
      </w:r>
      <w:r w:rsidR="004D3A70">
        <w:rPr>
          <w:rFonts w:ascii="Arial" w:hAnsi="Arial" w:cs="Arial"/>
          <w:spacing w:val="4"/>
          <w:sz w:val="20"/>
        </w:rPr>
        <w:t xml:space="preserve">4 ustawy z dnia </w:t>
      </w:r>
      <w:r w:rsidR="00360B7B">
        <w:rPr>
          <w:rFonts w:ascii="Arial" w:hAnsi="Arial" w:cs="Arial"/>
          <w:spacing w:val="4"/>
          <w:sz w:val="20"/>
        </w:rPr>
        <w:br/>
      </w:r>
      <w:r w:rsidR="004D3A70" w:rsidRPr="004D3A70">
        <w:rPr>
          <w:rFonts w:ascii="Arial" w:hAnsi="Arial" w:cs="Arial"/>
          <w:spacing w:val="4"/>
          <w:sz w:val="20"/>
        </w:rPr>
        <w:t xml:space="preserve">22 lutego 2019 r. o przygotowaniu i realizacji strategicznych </w:t>
      </w:r>
      <w:r w:rsidR="004D3A70">
        <w:rPr>
          <w:rFonts w:ascii="Arial" w:hAnsi="Arial" w:cs="Arial"/>
          <w:spacing w:val="4"/>
          <w:sz w:val="20"/>
        </w:rPr>
        <w:t xml:space="preserve">inwestycji w sektorze naftowym </w:t>
      </w:r>
      <w:r w:rsidR="005C3D0D">
        <w:rPr>
          <w:rFonts w:ascii="Arial" w:hAnsi="Arial" w:cs="Arial"/>
          <w:spacing w:val="4"/>
          <w:sz w:val="20"/>
        </w:rPr>
        <w:br/>
      </w:r>
      <w:hyperlink r:id="rId9" w:history="1">
        <w:r w:rsidR="00323967" w:rsidRPr="00323967">
          <w:rPr>
            <w:rStyle w:val="Hipercze"/>
            <w:rFonts w:ascii="Arial" w:hAnsi="Arial" w:cs="Arial"/>
            <w:iCs/>
            <w:color w:val="auto"/>
            <w:spacing w:val="4"/>
            <w:sz w:val="20"/>
            <w:u w:val="none"/>
          </w:rPr>
          <w:t>(</w:t>
        </w:r>
        <w:r w:rsidR="00B92006">
          <w:rPr>
            <w:rStyle w:val="Hipercze"/>
            <w:rFonts w:ascii="Arial" w:hAnsi="Arial" w:cs="Arial"/>
            <w:iCs/>
            <w:color w:val="auto"/>
            <w:spacing w:val="4"/>
            <w:sz w:val="20"/>
            <w:u w:val="none"/>
          </w:rPr>
          <w:t xml:space="preserve">t.j. </w:t>
        </w:r>
        <w:r w:rsidR="00323967" w:rsidRPr="00323967">
          <w:rPr>
            <w:rStyle w:val="Hipercze"/>
            <w:rFonts w:ascii="Arial" w:hAnsi="Arial" w:cs="Arial"/>
            <w:iCs/>
            <w:color w:val="auto"/>
            <w:spacing w:val="4"/>
            <w:sz w:val="20"/>
            <w:u w:val="none"/>
          </w:rPr>
          <w:t>Dz.U. z 20</w:t>
        </w:r>
        <w:r w:rsidR="00B92006">
          <w:rPr>
            <w:rStyle w:val="Hipercze"/>
            <w:rFonts w:ascii="Arial" w:hAnsi="Arial" w:cs="Arial"/>
            <w:iCs/>
            <w:color w:val="auto"/>
            <w:spacing w:val="4"/>
            <w:sz w:val="20"/>
            <w:u w:val="none"/>
          </w:rPr>
          <w:t>21</w:t>
        </w:r>
        <w:r w:rsidR="00323967" w:rsidRPr="00323967">
          <w:rPr>
            <w:rStyle w:val="Hipercze"/>
            <w:rFonts w:ascii="Arial" w:hAnsi="Arial" w:cs="Arial"/>
            <w:iCs/>
            <w:color w:val="auto"/>
            <w:spacing w:val="4"/>
            <w:sz w:val="20"/>
            <w:u w:val="none"/>
          </w:rPr>
          <w:t xml:space="preserve"> r. poz. </w:t>
        </w:r>
        <w:r w:rsidR="00B92006">
          <w:rPr>
            <w:rStyle w:val="Hipercze"/>
            <w:rFonts w:ascii="Arial" w:hAnsi="Arial" w:cs="Arial"/>
            <w:iCs/>
            <w:color w:val="auto"/>
            <w:spacing w:val="4"/>
            <w:sz w:val="20"/>
            <w:u w:val="none"/>
          </w:rPr>
          <w:t>1902</w:t>
        </w:r>
        <w:r w:rsidR="00323967" w:rsidRPr="00323967">
          <w:rPr>
            <w:rStyle w:val="Hipercze"/>
            <w:rFonts w:ascii="Arial" w:hAnsi="Arial" w:cs="Arial"/>
            <w:iCs/>
            <w:color w:val="auto"/>
            <w:spacing w:val="4"/>
            <w:sz w:val="20"/>
            <w:u w:val="none"/>
          </w:rPr>
          <w:t>)</w:t>
        </w:r>
      </w:hyperlink>
      <w:r w:rsidR="004D3A70" w:rsidRPr="00323967">
        <w:rPr>
          <w:rFonts w:ascii="Arial" w:hAnsi="Arial" w:cs="Arial"/>
          <w:bCs/>
          <w:iCs/>
          <w:spacing w:val="4"/>
          <w:sz w:val="20"/>
        </w:rPr>
        <w:t>,</w:t>
      </w:r>
    </w:p>
    <w:p w14:paraId="7EB004E0" w14:textId="2B1BE1A2"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B92006"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b/>
          <w:spacing w:val="4"/>
          <w:sz w:val="20"/>
        </w:rPr>
        <w:t>i Technologii</w:t>
      </w:r>
    </w:p>
    <w:p w14:paraId="41B7F34C" w14:textId="340B53D3" w:rsidR="004D3A70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5A7019">
        <w:rPr>
          <w:rFonts w:ascii="Arial" w:hAnsi="Arial" w:cs="Arial"/>
          <w:spacing w:val="4"/>
          <w:sz w:val="20"/>
        </w:rPr>
        <w:t xml:space="preserve"> </w:t>
      </w:r>
      <w:r w:rsidR="00B92006">
        <w:rPr>
          <w:rFonts w:ascii="Arial" w:hAnsi="Arial" w:cs="Arial"/>
          <w:spacing w:val="4"/>
          <w:sz w:val="20"/>
        </w:rPr>
        <w:t>10</w:t>
      </w:r>
      <w:r w:rsidR="004D3A70">
        <w:rPr>
          <w:rFonts w:ascii="Arial" w:hAnsi="Arial" w:cs="Arial"/>
          <w:spacing w:val="4"/>
          <w:sz w:val="20"/>
        </w:rPr>
        <w:t xml:space="preserve"> listopada 202</w:t>
      </w:r>
      <w:r w:rsidR="00B92006">
        <w:rPr>
          <w:rFonts w:ascii="Arial" w:hAnsi="Arial" w:cs="Arial"/>
          <w:spacing w:val="4"/>
          <w:sz w:val="20"/>
        </w:rPr>
        <w:t>1</w:t>
      </w:r>
      <w:r w:rsidR="004D3A70">
        <w:rPr>
          <w:rFonts w:ascii="Arial" w:hAnsi="Arial" w:cs="Arial"/>
          <w:spacing w:val="4"/>
          <w:sz w:val="20"/>
        </w:rPr>
        <w:t xml:space="preserve"> r., znak: </w:t>
      </w:r>
      <w:r w:rsidR="00B92006">
        <w:rPr>
          <w:rFonts w:ascii="Arial" w:hAnsi="Arial" w:cs="Arial"/>
          <w:sz w:val="20"/>
          <w:szCs w:val="20"/>
        </w:rPr>
        <w:t>DLI-III.7620.16.2020.AW</w:t>
      </w:r>
      <w:r w:rsidR="00B92006" w:rsidRPr="00EE0ACF">
        <w:rPr>
          <w:rFonts w:ascii="Arial" w:hAnsi="Arial" w:cs="Arial"/>
          <w:sz w:val="20"/>
          <w:szCs w:val="20"/>
        </w:rPr>
        <w:t>.</w:t>
      </w:r>
      <w:r w:rsidR="00B92006">
        <w:rPr>
          <w:rFonts w:ascii="Arial" w:hAnsi="Arial" w:cs="Arial"/>
          <w:sz w:val="20"/>
          <w:szCs w:val="20"/>
        </w:rPr>
        <w:t>7</w:t>
      </w:r>
      <w:r w:rsidR="004D3A70">
        <w:rPr>
          <w:rFonts w:ascii="Arial" w:hAnsi="Arial" w:cs="Arial"/>
          <w:i/>
          <w:spacing w:val="4"/>
          <w:sz w:val="20"/>
        </w:rPr>
        <w:t xml:space="preserve">, </w:t>
      </w:r>
      <w:r>
        <w:rPr>
          <w:rFonts w:ascii="Arial" w:hAnsi="Arial" w:cs="Arial"/>
          <w:spacing w:val="4"/>
          <w:sz w:val="20"/>
        </w:rPr>
        <w:t>utrz</w:t>
      </w:r>
      <w:r w:rsidR="002D3CEE">
        <w:rPr>
          <w:rFonts w:ascii="Arial" w:hAnsi="Arial" w:cs="Arial"/>
          <w:spacing w:val="4"/>
          <w:sz w:val="20"/>
        </w:rPr>
        <w:t xml:space="preserve">ymującą w mocy decyzję </w:t>
      </w:r>
      <w:r w:rsidR="004D3A70" w:rsidRPr="004D3A70">
        <w:rPr>
          <w:rFonts w:ascii="Arial" w:hAnsi="Arial" w:cs="Arial"/>
          <w:spacing w:val="4"/>
          <w:sz w:val="20"/>
        </w:rPr>
        <w:t xml:space="preserve">Wojewody </w:t>
      </w:r>
      <w:r w:rsidR="00DA1029" w:rsidRPr="00D95AA7">
        <w:rPr>
          <w:rFonts w:ascii="Arial" w:hAnsi="Arial" w:cs="Arial"/>
          <w:spacing w:val="4"/>
          <w:sz w:val="20"/>
          <w:szCs w:val="20"/>
        </w:rPr>
        <w:t>Pomorskiego z dnia 5 października 2020 r., znak: WI-III.747.1.10.2020.AM, o zezwoleniu na wejście na teren nieruchomości, oznaczonych jako działki ewidencyjne: w gminie Gniew – nr 301 obręb Polskie Gronowo, w gminie Pelplin – nr 67/1 obręb Rudno, w gminie Subkowy – nr 360 obręb Subkowy, w gminie Tczew – nr 157/6 obręb Czarlin, nr 12/11 obręb Dąbrówka Tczewska, nr 176, 243/13 i 28/40 obręb Miłobądz, nr 25/2 obręb Rokitki, nr 218 obręb Stanisławie, w celu wykonania badań podłoża gruntowego dla określenia geotechnicznych warunków posadowienia projektowanych obiektów w ramach przedsięwzięcia pn.: „Budowa rurociągu ropy naftowej Gdańsk – Płock wraz z infrastrukturą niezbędną do jego obsługi”</w:t>
      </w:r>
      <w:r w:rsidR="004D3A70">
        <w:rPr>
          <w:rFonts w:ascii="Arial" w:hAnsi="Arial" w:cs="Arial"/>
          <w:spacing w:val="4"/>
          <w:sz w:val="20"/>
        </w:rPr>
        <w:t xml:space="preserve">. </w:t>
      </w:r>
    </w:p>
    <w:p w14:paraId="48FD7011" w14:textId="03EA4521"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636C6">
        <w:rPr>
          <w:rFonts w:ascii="Arial" w:hAnsi="Arial" w:cs="Arial"/>
          <w:spacing w:val="4"/>
          <w:sz w:val="20"/>
        </w:rPr>
        <w:t>Strony w sprawie mogą zapoznać się z treścią ww. decyzji z dnia</w:t>
      </w:r>
      <w:r>
        <w:rPr>
          <w:rFonts w:ascii="Arial" w:hAnsi="Arial" w:cs="Arial"/>
          <w:spacing w:val="4"/>
          <w:sz w:val="20"/>
        </w:rPr>
        <w:t xml:space="preserve"> </w:t>
      </w:r>
      <w:r w:rsidR="00DA1029">
        <w:rPr>
          <w:rFonts w:ascii="Arial" w:hAnsi="Arial" w:cs="Arial"/>
          <w:spacing w:val="4"/>
          <w:sz w:val="20"/>
        </w:rPr>
        <w:t>10</w:t>
      </w:r>
      <w:r w:rsidR="004D3A70">
        <w:rPr>
          <w:rFonts w:ascii="Arial" w:hAnsi="Arial" w:cs="Arial"/>
          <w:spacing w:val="4"/>
          <w:sz w:val="20"/>
        </w:rPr>
        <w:t xml:space="preserve"> listopada</w:t>
      </w:r>
      <w:r>
        <w:rPr>
          <w:rFonts w:ascii="Arial" w:hAnsi="Arial" w:cs="Arial"/>
          <w:spacing w:val="4"/>
          <w:sz w:val="20"/>
        </w:rPr>
        <w:t xml:space="preserve"> 202</w:t>
      </w:r>
      <w:r w:rsidR="00DA1029">
        <w:rPr>
          <w:rFonts w:ascii="Arial" w:hAnsi="Arial" w:cs="Arial"/>
          <w:spacing w:val="4"/>
          <w:sz w:val="20"/>
        </w:rPr>
        <w:t>1</w:t>
      </w:r>
      <w:r>
        <w:rPr>
          <w:rFonts w:ascii="Arial" w:hAnsi="Arial" w:cs="Arial"/>
          <w:spacing w:val="4"/>
          <w:sz w:val="20"/>
        </w:rPr>
        <w:t xml:space="preserve"> r. </w:t>
      </w:r>
      <w:r w:rsidR="005A7019">
        <w:rPr>
          <w:rFonts w:ascii="Arial" w:hAnsi="Arial" w:cs="Arial"/>
          <w:spacing w:val="4"/>
          <w:sz w:val="20"/>
        </w:rPr>
        <w:t>o</w:t>
      </w:r>
      <w:r w:rsidRPr="003636C6">
        <w:rPr>
          <w:rFonts w:ascii="Arial" w:hAnsi="Arial" w:cs="Arial"/>
          <w:spacing w:val="4"/>
          <w:sz w:val="20"/>
        </w:rPr>
        <w:t>raz aktami sprawy w Ministerstwie Rozwoju</w:t>
      </w:r>
      <w:r>
        <w:rPr>
          <w:rFonts w:ascii="Arial" w:hAnsi="Arial" w:cs="Arial"/>
          <w:spacing w:val="4"/>
          <w:sz w:val="20"/>
        </w:rPr>
        <w:t xml:space="preserve"> i Technologii</w:t>
      </w:r>
      <w:r w:rsidRPr="003636C6">
        <w:rPr>
          <w:rFonts w:ascii="Arial" w:hAnsi="Arial" w:cs="Arial"/>
          <w:spacing w:val="4"/>
          <w:sz w:val="20"/>
        </w:rPr>
        <w:t xml:space="preserve"> w Warszawie, ul. Chałubińskiego 4/6, w</w:t>
      </w:r>
      <w:r>
        <w:rPr>
          <w:rFonts w:ascii="Arial" w:hAnsi="Arial" w:cs="Arial"/>
          <w:spacing w:val="4"/>
          <w:sz w:val="20"/>
        </w:rPr>
        <w:t xml:space="preserve">e </w:t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</w:t>
      </w:r>
      <w:r w:rsidR="00654F4F">
        <w:rPr>
          <w:rFonts w:ascii="Arial" w:hAnsi="Arial" w:cs="Arial"/>
          <w:color w:val="000000"/>
          <w:spacing w:val="4"/>
          <w:sz w:val="20"/>
          <w:szCs w:val="20"/>
          <w:u w:val="single"/>
        </w:rPr>
        <w:t>onicznie pod numerem telefonu (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22) 522 52 00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27192A">
        <w:rPr>
          <w:rFonts w:ascii="Arial" w:hAnsi="Arial" w:cs="Arial"/>
          <w:bCs/>
          <w:spacing w:val="4"/>
          <w:sz w:val="20"/>
        </w:rPr>
        <w:t>z treścią decyzji</w:t>
      </w:r>
      <w:r w:rsidR="003E1EE6">
        <w:rPr>
          <w:rFonts w:ascii="Arial" w:hAnsi="Arial" w:cs="Arial"/>
          <w:bCs/>
          <w:spacing w:val="4"/>
          <w:sz w:val="20"/>
        </w:rPr>
        <w:t xml:space="preserve"> – w urzęd</w:t>
      </w:r>
      <w:r w:rsidR="00DA1029">
        <w:rPr>
          <w:rFonts w:ascii="Arial" w:hAnsi="Arial" w:cs="Arial"/>
          <w:bCs/>
          <w:spacing w:val="4"/>
          <w:sz w:val="20"/>
        </w:rPr>
        <w:t>ach</w:t>
      </w:r>
      <w:r>
        <w:rPr>
          <w:rFonts w:ascii="Arial" w:hAnsi="Arial" w:cs="Arial"/>
          <w:bCs/>
          <w:spacing w:val="4"/>
          <w:sz w:val="20"/>
        </w:rPr>
        <w:t xml:space="preserve"> gmin</w:t>
      </w:r>
      <w:r w:rsidR="003E1EE6">
        <w:rPr>
          <w:rFonts w:ascii="Arial" w:hAnsi="Arial" w:cs="Arial"/>
          <w:bCs/>
          <w:spacing w:val="4"/>
          <w:sz w:val="20"/>
        </w:rPr>
        <w:t xml:space="preserve"> właściw</w:t>
      </w:r>
      <w:r w:rsidR="00DA1029">
        <w:rPr>
          <w:rFonts w:ascii="Arial" w:hAnsi="Arial" w:cs="Arial"/>
          <w:bCs/>
          <w:spacing w:val="4"/>
          <w:sz w:val="20"/>
        </w:rPr>
        <w:t>ych</w:t>
      </w:r>
      <w:r w:rsidR="004D51B8"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 xml:space="preserve">ze względu na </w:t>
      </w:r>
      <w:r w:rsidR="00971F95" w:rsidRPr="00971F95">
        <w:rPr>
          <w:rFonts w:ascii="Arial" w:hAnsi="Arial" w:cs="Arial"/>
          <w:bCs/>
          <w:spacing w:val="4"/>
          <w:sz w:val="20"/>
        </w:rPr>
        <w:t>wydane zezwolenie na wejście na teren nieruchomości</w:t>
      </w:r>
      <w:r w:rsidR="005A7019">
        <w:rPr>
          <w:rFonts w:ascii="Arial" w:hAnsi="Arial" w:cs="Arial"/>
          <w:bCs/>
          <w:spacing w:val="4"/>
          <w:sz w:val="20"/>
        </w:rPr>
        <w:t xml:space="preserve">, </w:t>
      </w:r>
      <w:r w:rsidR="00CC12FB" w:rsidRPr="00CC12FB">
        <w:rPr>
          <w:rFonts w:ascii="Arial" w:hAnsi="Arial" w:cs="Arial"/>
          <w:bCs/>
          <w:spacing w:val="4"/>
          <w:sz w:val="20"/>
        </w:rPr>
        <w:t>tj.</w:t>
      </w:r>
      <w:r w:rsidR="002B5BAA">
        <w:rPr>
          <w:rFonts w:ascii="Arial" w:hAnsi="Arial" w:cs="Arial"/>
          <w:bCs/>
          <w:spacing w:val="4"/>
          <w:sz w:val="20"/>
        </w:rPr>
        <w:t xml:space="preserve"> </w:t>
      </w:r>
      <w:r w:rsidR="005A7019">
        <w:rPr>
          <w:rFonts w:ascii="Arial" w:hAnsi="Arial" w:cs="Arial"/>
          <w:bCs/>
          <w:spacing w:val="4"/>
          <w:sz w:val="20"/>
        </w:rPr>
        <w:t xml:space="preserve">w </w:t>
      </w:r>
      <w:r w:rsidR="002B5BAA">
        <w:rPr>
          <w:rFonts w:ascii="Arial" w:hAnsi="Arial" w:cs="Arial"/>
          <w:bCs/>
          <w:spacing w:val="4"/>
          <w:sz w:val="20"/>
        </w:rPr>
        <w:t xml:space="preserve">Urzędzie </w:t>
      </w:r>
      <w:r w:rsidR="00DA1029">
        <w:rPr>
          <w:rFonts w:ascii="Arial" w:hAnsi="Arial" w:cs="Arial"/>
          <w:bCs/>
          <w:spacing w:val="4"/>
          <w:sz w:val="20"/>
        </w:rPr>
        <w:t xml:space="preserve">Miasta i Gminy Gniew, Urzędzie Miasta i Gminy Pelplin, Urzędzie Gminy Subkowy i Urzędzie Gminy Tczew. </w:t>
      </w:r>
    </w:p>
    <w:p w14:paraId="150D8023" w14:textId="42A21070" w:rsidR="00DA1029" w:rsidRDefault="008A60D0" w:rsidP="00DA1029">
      <w:pPr>
        <w:spacing w:after="240" w:line="240" w:lineRule="exact"/>
        <w:jc w:val="both"/>
        <w:rPr>
          <w:rFonts w:ascii="Arial" w:hAnsi="Arial" w:cs="Arial"/>
          <w:noProof/>
          <w:spacing w:val="4"/>
          <w:sz w:val="20"/>
        </w:rPr>
      </w:pPr>
      <w:r>
        <w:rPr>
          <w:rFonts w:ascii="Arial" w:hAnsi="Arial" w:cs="Arial"/>
          <w:bCs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E5D78F8">
                <wp:simplePos x="0" y="0"/>
                <wp:positionH relativeFrom="margin">
                  <wp:posOffset>2995930</wp:posOffset>
                </wp:positionH>
                <wp:positionV relativeFrom="paragraph">
                  <wp:posOffset>715645</wp:posOffset>
                </wp:positionV>
                <wp:extent cx="3631565" cy="959485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B6E65" w14:textId="77777777" w:rsidR="008A60D0" w:rsidRPr="008A60D0" w:rsidRDefault="008A60D0" w:rsidP="0037201E">
                            <w:pPr>
                              <w:pStyle w:val="Bezodstpw"/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A60D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8A60D0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>MINISTER ROZWOJU I TECHNOLOGII</w:t>
                            </w:r>
                          </w:p>
                          <w:p w14:paraId="4C26DBE7" w14:textId="77777777" w:rsidR="008A60D0" w:rsidRPr="008A60D0" w:rsidRDefault="008A60D0" w:rsidP="00CD1B03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A60D0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8A60D0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       z up.</w:t>
                            </w:r>
                          </w:p>
                          <w:p w14:paraId="09CF0423" w14:textId="77777777" w:rsidR="008A60D0" w:rsidRPr="008A60D0" w:rsidRDefault="008A60D0" w:rsidP="00CD1B03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A60D0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     Marta Maikowska</w:t>
                            </w:r>
                          </w:p>
                          <w:p w14:paraId="65DE76AC" w14:textId="77777777" w:rsidR="008A60D0" w:rsidRPr="008A60D0" w:rsidRDefault="008A60D0" w:rsidP="00BB2849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A60D0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                /podpisano kwalifikowanym podpisem elektronicznym/</w:t>
                            </w:r>
                          </w:p>
                          <w:p w14:paraId="227B9B06" w14:textId="77777777" w:rsidR="008A60D0" w:rsidRPr="00AE4057" w:rsidRDefault="008A60D0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14:paraId="7AF6F64A" w14:textId="77777777" w:rsidR="008A60D0" w:rsidRPr="002A53E2" w:rsidRDefault="008A60D0" w:rsidP="00CD1B03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5.9pt;margin-top:56.35pt;width:285.95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" stroked="f">
                <v:textbox>
                  <w:txbxContent>
                    <w:p w14:paraId="1BDB6E65" w14:textId="77777777" w:rsidR="008A60D0" w:rsidRPr="008A60D0" w:rsidRDefault="008A60D0" w:rsidP="0037201E">
                      <w:pPr>
                        <w:pStyle w:val="Bezodstpw"/>
                        <w:ind w:left="708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8A60D0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               </w:t>
                      </w:r>
                      <w:r w:rsidRPr="008A60D0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>MINISTER ROZWOJU I TECHNOLOGII</w:t>
                      </w:r>
                    </w:p>
                    <w:p w14:paraId="4C26DBE7" w14:textId="77777777" w:rsidR="008A60D0" w:rsidRPr="008A60D0" w:rsidRDefault="008A60D0" w:rsidP="00CD1B03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8A60D0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                       </w:t>
                      </w:r>
                      <w:r w:rsidRPr="008A60D0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ab/>
                        <w:t xml:space="preserve">       z up.</w:t>
                      </w:r>
                    </w:p>
                    <w:p w14:paraId="09CF0423" w14:textId="77777777" w:rsidR="008A60D0" w:rsidRPr="008A60D0" w:rsidRDefault="008A60D0" w:rsidP="00CD1B03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8A60D0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      Marta Maikowska</w:t>
                      </w:r>
                    </w:p>
                    <w:p w14:paraId="65DE76AC" w14:textId="77777777" w:rsidR="008A60D0" w:rsidRPr="008A60D0" w:rsidRDefault="008A60D0" w:rsidP="00BB2849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8A60D0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                 /podpisano kwalifikowanym podpisem elektronicznym/</w:t>
                      </w:r>
                    </w:p>
                    <w:p w14:paraId="227B9B06" w14:textId="77777777" w:rsidR="008A60D0" w:rsidRPr="00AE4057" w:rsidRDefault="008A60D0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14:paraId="7AF6F64A" w14:textId="77777777" w:rsidR="008A60D0" w:rsidRPr="002A53E2" w:rsidRDefault="008A60D0" w:rsidP="00CD1B03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029" w:rsidRPr="00F96395">
        <w:rPr>
          <w:rFonts w:ascii="Arial" w:hAnsi="Arial" w:cs="Arial"/>
          <w:noProof/>
          <w:spacing w:val="4"/>
          <w:sz w:val="20"/>
        </w:rPr>
        <w:t xml:space="preserve">Ponadto informuję, iż stosownie do treści rozporządzenia Prezesa Rady Ministrów z dnia </w:t>
      </w:r>
      <w:r w:rsidR="00DA1029">
        <w:rPr>
          <w:rFonts w:ascii="Arial" w:hAnsi="Arial" w:cs="Arial"/>
          <w:noProof/>
          <w:spacing w:val="4"/>
          <w:sz w:val="20"/>
        </w:rPr>
        <w:br/>
      </w:r>
      <w:r w:rsidR="00DA1029" w:rsidRPr="00F96395">
        <w:rPr>
          <w:rFonts w:ascii="Arial" w:hAnsi="Arial" w:cs="Arial"/>
          <w:noProof/>
          <w:spacing w:val="4"/>
          <w:sz w:val="20"/>
        </w:rPr>
        <w:t xml:space="preserve">27 października 2021 r. w sprawie szczegółowego zakresu działania Ministra Rozwoju i Technologii </w:t>
      </w:r>
      <w:r w:rsidR="00DA1029">
        <w:rPr>
          <w:rFonts w:ascii="Arial" w:hAnsi="Arial" w:cs="Arial"/>
          <w:noProof/>
          <w:spacing w:val="4"/>
          <w:sz w:val="20"/>
        </w:rPr>
        <w:br/>
      </w:r>
      <w:r w:rsidR="00DA1029" w:rsidRPr="00F96395">
        <w:rPr>
          <w:rFonts w:ascii="Arial" w:hAnsi="Arial" w:cs="Arial"/>
          <w:noProof/>
          <w:spacing w:val="4"/>
          <w:sz w:val="20"/>
        </w:rPr>
        <w:t>(Dz. U. z 2021 r. poz. 1945) - organem właściwym w przedmiotowej sprawie jest obecnie Minister Rozwoju i Technologii.</w:t>
      </w:r>
    </w:p>
    <w:p w14:paraId="2DEF393E" w14:textId="125ADB77" w:rsidR="005C3D0D" w:rsidRPr="00F96395" w:rsidRDefault="005C3D0D" w:rsidP="00DA102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14:paraId="35A6EFE8" w14:textId="2E9E8F65" w:rsidR="005A7019" w:rsidRDefault="009C71A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 w:rsidR="006F09A8">
        <w:rPr>
          <w:rFonts w:ascii="Arial" w:hAnsi="Arial" w:cs="Arial"/>
          <w:bCs/>
          <w:spacing w:val="4"/>
          <w:sz w:val="20"/>
          <w:u w:val="single"/>
        </w:rPr>
        <w:t>9 grudnia</w:t>
      </w:r>
      <w:r w:rsidR="00A04C60">
        <w:rPr>
          <w:rFonts w:ascii="Arial" w:hAnsi="Arial" w:cs="Arial"/>
          <w:bCs/>
          <w:spacing w:val="4"/>
          <w:sz w:val="20"/>
          <w:u w:val="single"/>
        </w:rPr>
        <w:t xml:space="preserve"> 2021</w:t>
      </w:r>
      <w:r w:rsidR="005A7019"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14:paraId="4DF03FC1" w14:textId="77777777" w:rsidR="005C3D0D" w:rsidRPr="00B446F7" w:rsidRDefault="005C3D0D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604E72B1" w14:textId="77777777"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bookmarkStart w:id="0" w:name="_GoBack"/>
      <w:bookmarkEnd w:id="0"/>
    </w:p>
    <w:p w14:paraId="3C92E138" w14:textId="77777777"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14:paraId="69D6F0EA" w14:textId="77777777"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75E53D76" w14:textId="77777777"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24141535" w14:textId="77777777"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br/>
      </w:r>
    </w:p>
    <w:p w14:paraId="317E5491" w14:textId="77777777" w:rsidR="003A3577" w:rsidRPr="00575AC4" w:rsidRDefault="003A3577" w:rsidP="003A3577">
      <w:pPr>
        <w:spacing w:after="24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311FB72B" w14:textId="77777777" w:rsidR="00936DB1" w:rsidRPr="00E11777" w:rsidRDefault="00936DB1" w:rsidP="00936DB1">
      <w:pPr>
        <w:spacing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1177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E1177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E1177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28C2BC32" w14:textId="77777777" w:rsidR="00936DB1" w:rsidRPr="00E11777" w:rsidRDefault="00936DB1" w:rsidP="00936DB1">
      <w:pPr>
        <w:numPr>
          <w:ilvl w:val="0"/>
          <w:numId w:val="47"/>
        </w:numPr>
        <w:suppressAutoHyphens/>
        <w:spacing w:before="120"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11777">
        <w:rPr>
          <w:rFonts w:ascii="Arial" w:hAnsi="Arial" w:cs="Arial"/>
          <w:sz w:val="20"/>
          <w:szCs w:val="20"/>
          <w:lang w:eastAsia="zh-CN"/>
        </w:rPr>
        <w:t xml:space="preserve">Administratorem Pani/Pana danych osobowych jest Minister Rozwoju i Technologii, z siedzibą </w:t>
      </w:r>
      <w:r w:rsidRPr="00E11777">
        <w:rPr>
          <w:rFonts w:ascii="Arial" w:hAnsi="Arial" w:cs="Arial"/>
          <w:sz w:val="20"/>
          <w:szCs w:val="20"/>
          <w:lang w:eastAsia="zh-CN"/>
        </w:rPr>
        <w:br/>
        <w:t xml:space="preserve">w Warszawie, Plac Trzech Krzyży 3/5, </w:t>
      </w:r>
      <w:r w:rsidRPr="00CD6B88">
        <w:rPr>
          <w:rFonts w:ascii="Arial" w:hAnsi="Arial" w:cs="Arial"/>
          <w:sz w:val="20"/>
          <w:szCs w:val="20"/>
          <w:u w:val="single"/>
          <w:lang w:eastAsia="zh-CN"/>
        </w:rPr>
        <w:t>kancelaria@mrit.gov.pl</w:t>
      </w:r>
      <w:r w:rsidRPr="00E11777">
        <w:rPr>
          <w:rFonts w:ascii="Arial" w:hAnsi="Arial" w:cs="Arial"/>
          <w:sz w:val="20"/>
          <w:szCs w:val="20"/>
          <w:lang w:eastAsia="zh-CN"/>
        </w:rPr>
        <w:t xml:space="preserve">, tel.: </w:t>
      </w:r>
      <w:r w:rsidRPr="00E11777">
        <w:rPr>
          <w:rFonts w:ascii="Arial" w:hAnsi="Arial" w:cs="Arial"/>
          <w:bCs/>
          <w:sz w:val="20"/>
          <w:szCs w:val="20"/>
          <w:lang w:eastAsia="zh-CN"/>
        </w:rPr>
        <w:t>+48 411 500 123</w:t>
      </w:r>
      <w:r w:rsidRPr="00E11777">
        <w:rPr>
          <w:rFonts w:ascii="Arial" w:hAnsi="Arial" w:cs="Arial"/>
          <w:sz w:val="20"/>
          <w:szCs w:val="20"/>
          <w:lang w:eastAsia="zh-CN"/>
        </w:rPr>
        <w:t>, natomiast wykonującym obowiązki administratora jest Dyrektor Departamentu Lokalizacji Inwestycji</w:t>
      </w:r>
      <w:r w:rsidRPr="00E1177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51BAA042" w14:textId="77777777" w:rsidR="00936DB1" w:rsidRPr="00E11777" w:rsidRDefault="00936DB1" w:rsidP="00936DB1">
      <w:pPr>
        <w:numPr>
          <w:ilvl w:val="0"/>
          <w:numId w:val="47"/>
        </w:numPr>
        <w:suppressAutoHyphens/>
        <w:spacing w:before="120"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11777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Pr="00E11777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E11777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E11777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E11777">
        <w:rPr>
          <w:rFonts w:ascii="Arial" w:hAnsi="Arial" w:cs="Arial"/>
          <w:spacing w:val="4"/>
          <w:sz w:val="20"/>
          <w:szCs w:val="20"/>
        </w:rPr>
        <w:t xml:space="preserve">, </w:t>
      </w:r>
      <w:r w:rsidRPr="00E1177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E11777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E11777">
        <w:rPr>
          <w:rFonts w:ascii="Arial" w:hAnsi="Arial" w:cs="Arial"/>
          <w:sz w:val="20"/>
          <w:u w:val="single"/>
          <w:shd w:val="clear" w:color="auto" w:fill="FFFFFF"/>
        </w:rPr>
        <w:t>iod@mr</w:t>
      </w:r>
      <w:r>
        <w:rPr>
          <w:rFonts w:ascii="Arial" w:hAnsi="Arial" w:cs="Arial"/>
          <w:sz w:val="20"/>
          <w:u w:val="single"/>
          <w:shd w:val="clear" w:color="auto" w:fill="FFFFFF"/>
        </w:rPr>
        <w:t>it</w:t>
      </w:r>
      <w:r w:rsidRPr="00E11777">
        <w:rPr>
          <w:rFonts w:ascii="Arial" w:hAnsi="Arial" w:cs="Arial"/>
          <w:sz w:val="20"/>
          <w:u w:val="single"/>
          <w:shd w:val="clear" w:color="auto" w:fill="FFFFFF"/>
        </w:rPr>
        <w:t>.gov.pl</w:t>
      </w:r>
      <w:r w:rsidRPr="00E11777">
        <w:rPr>
          <w:rFonts w:ascii="Arial" w:hAnsi="Arial" w:cs="Arial"/>
          <w:sz w:val="20"/>
          <w:u w:val="single"/>
        </w:rPr>
        <w:t>.</w:t>
      </w:r>
    </w:p>
    <w:p w14:paraId="7FA2D27F" w14:textId="77777777" w:rsidR="00936DB1" w:rsidRPr="00E11777" w:rsidRDefault="00936DB1" w:rsidP="00936DB1">
      <w:pPr>
        <w:numPr>
          <w:ilvl w:val="0"/>
          <w:numId w:val="47"/>
        </w:numPr>
        <w:suppressAutoHyphens/>
        <w:spacing w:before="120"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1177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E1177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E1177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(t.j. Dz. U. z 2021 r. poz. 735, </w:t>
      </w:r>
      <w:r w:rsidRPr="00E11777">
        <w:rPr>
          <w:rFonts w:ascii="Arial" w:hAnsi="Arial" w:cs="Arial"/>
          <w:spacing w:val="4"/>
          <w:sz w:val="20"/>
          <w:szCs w:val="20"/>
        </w:rPr>
        <w:t>z późn. zm.</w:t>
      </w:r>
      <w:r w:rsidRPr="00E1177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E11777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ustawą z dnia 22 lutego 2019 r. o przygotowaniu i realizacji strategicznych inwestycji w sektorze naftowym </w:t>
      </w:r>
      <w:r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(Dz. U. z 2021 r. poz. 1902</w:t>
      </w:r>
      <w:r w:rsidRPr="00E11777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)</w:t>
      </w:r>
    </w:p>
    <w:p w14:paraId="24726021" w14:textId="77777777" w:rsidR="00936DB1" w:rsidRPr="00E11777" w:rsidRDefault="00936DB1" w:rsidP="00936DB1">
      <w:pPr>
        <w:numPr>
          <w:ilvl w:val="0"/>
          <w:numId w:val="47"/>
        </w:numPr>
        <w:suppressAutoHyphens/>
        <w:spacing w:before="120"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11777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52DE8D8E" w14:textId="77777777" w:rsidR="00936DB1" w:rsidRPr="00E11777" w:rsidRDefault="00936DB1" w:rsidP="00936DB1">
      <w:pPr>
        <w:numPr>
          <w:ilvl w:val="0"/>
          <w:numId w:val="47"/>
        </w:numPr>
        <w:suppressAutoHyphens/>
        <w:spacing w:before="120"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1177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3EE969EF" w14:textId="77777777" w:rsidR="00936DB1" w:rsidRPr="00E11777" w:rsidRDefault="00936DB1" w:rsidP="00936DB1">
      <w:pPr>
        <w:numPr>
          <w:ilvl w:val="0"/>
          <w:numId w:val="48"/>
        </w:numPr>
        <w:suppressAutoHyphens/>
        <w:spacing w:before="120" w:after="120"/>
        <w:rPr>
          <w:rFonts w:ascii="Arial" w:hAnsi="Arial" w:cs="Arial"/>
          <w:color w:val="000000"/>
          <w:spacing w:val="4"/>
          <w:sz w:val="20"/>
          <w:szCs w:val="20"/>
        </w:rPr>
      </w:pPr>
      <w:r w:rsidRPr="00E11777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1B91DE80" w14:textId="77777777" w:rsidR="00936DB1" w:rsidRPr="00E11777" w:rsidRDefault="00936DB1" w:rsidP="00936DB1">
      <w:pPr>
        <w:numPr>
          <w:ilvl w:val="0"/>
          <w:numId w:val="48"/>
        </w:numPr>
        <w:suppressAutoHyphens/>
        <w:spacing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1177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4611A4D3" w14:textId="77777777" w:rsidR="00936DB1" w:rsidRPr="00E11777" w:rsidRDefault="00936DB1" w:rsidP="00936DB1">
      <w:pPr>
        <w:numPr>
          <w:ilvl w:val="0"/>
          <w:numId w:val="48"/>
        </w:numPr>
        <w:suppressAutoHyphens/>
        <w:spacing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1177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E11777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E11777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Rozwoju </w:t>
      </w:r>
      <w:r w:rsidRPr="00E11777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>i Technologii</w:t>
      </w:r>
      <w:r w:rsidRPr="00E1177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2DED01B4" w14:textId="77777777" w:rsidR="00936DB1" w:rsidRPr="00E11777" w:rsidRDefault="00936DB1" w:rsidP="00936DB1">
      <w:pPr>
        <w:numPr>
          <w:ilvl w:val="0"/>
          <w:numId w:val="47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11777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8672211" w14:textId="77777777" w:rsidR="00936DB1" w:rsidRPr="00E11777" w:rsidRDefault="00936DB1" w:rsidP="00936DB1">
      <w:pPr>
        <w:numPr>
          <w:ilvl w:val="0"/>
          <w:numId w:val="47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11777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E11777">
        <w:rPr>
          <w:rFonts w:ascii="Arial" w:hAnsi="Arial" w:cs="Arial"/>
          <w:sz w:val="20"/>
          <w:szCs w:val="20"/>
        </w:rPr>
        <w:br/>
        <w:t xml:space="preserve">1983 r. </w:t>
      </w:r>
      <w:r w:rsidRPr="00E11777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1777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1777">
        <w:rPr>
          <w:rFonts w:ascii="Arial" w:hAnsi="Arial" w:cs="Arial"/>
          <w:sz w:val="20"/>
          <w:szCs w:val="20"/>
        </w:rPr>
        <w:t>(t.j. Dz. U. 2020 r. poz. 164).</w:t>
      </w:r>
    </w:p>
    <w:p w14:paraId="2792D18D" w14:textId="77777777" w:rsidR="00936DB1" w:rsidRPr="00E11777" w:rsidRDefault="00936DB1" w:rsidP="00936DB1">
      <w:pPr>
        <w:numPr>
          <w:ilvl w:val="0"/>
          <w:numId w:val="47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11777">
        <w:rPr>
          <w:rFonts w:ascii="Arial" w:hAnsi="Arial" w:cs="Arial"/>
          <w:sz w:val="20"/>
          <w:szCs w:val="20"/>
        </w:rPr>
        <w:t>Przysługuje Pani/Panu:</w:t>
      </w:r>
    </w:p>
    <w:p w14:paraId="467DCCF0" w14:textId="77777777" w:rsidR="00936DB1" w:rsidRPr="00E11777" w:rsidRDefault="00936DB1" w:rsidP="00936DB1">
      <w:pPr>
        <w:numPr>
          <w:ilvl w:val="0"/>
          <w:numId w:val="49"/>
        </w:numPr>
        <w:suppressAutoHyphens/>
        <w:spacing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1177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632BEE4C" w14:textId="77777777" w:rsidR="00936DB1" w:rsidRPr="00E11777" w:rsidRDefault="00936DB1" w:rsidP="00936DB1">
      <w:pPr>
        <w:numPr>
          <w:ilvl w:val="0"/>
          <w:numId w:val="49"/>
        </w:numPr>
        <w:suppressAutoHyphens/>
        <w:spacing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1177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2761D505" w14:textId="77777777" w:rsidR="00936DB1" w:rsidRPr="00E11777" w:rsidRDefault="00936DB1" w:rsidP="00936DB1">
      <w:pPr>
        <w:numPr>
          <w:ilvl w:val="0"/>
          <w:numId w:val="49"/>
        </w:numPr>
        <w:suppressAutoHyphens/>
        <w:spacing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1177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6F35DA82" w14:textId="77777777" w:rsidR="00936DB1" w:rsidRPr="00E11777" w:rsidRDefault="00936DB1" w:rsidP="00936DB1">
      <w:pPr>
        <w:numPr>
          <w:ilvl w:val="0"/>
          <w:numId w:val="47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11777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000CA830" w14:textId="77777777" w:rsidR="00936DB1" w:rsidRPr="00E11777" w:rsidRDefault="00936DB1" w:rsidP="00936DB1">
      <w:pPr>
        <w:numPr>
          <w:ilvl w:val="0"/>
          <w:numId w:val="47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11777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009CEFC4" w14:textId="77777777" w:rsidR="00936DB1" w:rsidRPr="00E11777" w:rsidRDefault="00936DB1" w:rsidP="00936DB1">
      <w:pPr>
        <w:numPr>
          <w:ilvl w:val="0"/>
          <w:numId w:val="47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11777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Rozwoju </w:t>
      </w:r>
      <w:r w:rsidRPr="00E11777">
        <w:rPr>
          <w:rFonts w:ascii="Arial" w:hAnsi="Arial" w:cs="Arial"/>
          <w:sz w:val="20"/>
          <w:szCs w:val="20"/>
        </w:rPr>
        <w:br/>
      </w:r>
      <w:r w:rsidRPr="00E11777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>i Technologii</w:t>
      </w:r>
      <w:r w:rsidRPr="00E11777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14:paraId="6FE3A71C" w14:textId="535CFB40" w:rsidR="00E30CCB" w:rsidRPr="00CC12FB" w:rsidRDefault="00E30CCB" w:rsidP="00936DB1">
      <w:pPr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sectPr w:rsidR="00E30CCB" w:rsidRPr="00CC12FB" w:rsidSect="00AA4C7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0C725" w14:textId="77777777" w:rsidR="00163D1B" w:rsidRDefault="00163D1B">
      <w:r>
        <w:separator/>
      </w:r>
    </w:p>
  </w:endnote>
  <w:endnote w:type="continuationSeparator" w:id="0">
    <w:p w14:paraId="3B46D9A6" w14:textId="77777777" w:rsidR="00163D1B" w:rsidRDefault="0016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2BA3D" w14:textId="77777777"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28598" w14:textId="428E149C"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 i Technologii, Plac Trzech Krzyży 3/5, 00-507 Warszawa</w:t>
    </w:r>
  </w:p>
  <w:p w14:paraId="425BF73A" w14:textId="3EBA1061"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652DF" w14:textId="77777777" w:rsidR="00163D1B" w:rsidRDefault="00163D1B">
      <w:r>
        <w:separator/>
      </w:r>
    </w:p>
  </w:footnote>
  <w:footnote w:type="continuationSeparator" w:id="0">
    <w:p w14:paraId="29A3197B" w14:textId="77777777" w:rsidR="00163D1B" w:rsidRDefault="0016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6FB7C" w14:textId="77777777" w:rsidR="009C71AD" w:rsidRDefault="009C71AD" w:rsidP="009C71AD">
    <w:pPr>
      <w:ind w:left="5670" w:hanging="1"/>
      <w:jc w:val="center"/>
      <w:rPr>
        <w:rFonts w:ascii="Arial" w:hAnsi="Arial" w:cs="Arial"/>
        <w:color w:val="000000"/>
        <w:sz w:val="20"/>
        <w:szCs w:val="20"/>
        <w:lang w:eastAsia="en-GB"/>
      </w:rPr>
    </w:pPr>
  </w:p>
  <w:p w14:paraId="539A8ADA" w14:textId="7A09DE09" w:rsidR="009C71AD" w:rsidRPr="009C71AD" w:rsidRDefault="009C71AD" w:rsidP="009C71AD">
    <w:pPr>
      <w:ind w:left="5670" w:hanging="1"/>
      <w:jc w:val="center"/>
      <w:rPr>
        <w:rFonts w:ascii="Arial" w:hAnsi="Arial" w:cs="Arial"/>
        <w:i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>
      <w:rPr>
        <w:rFonts w:ascii="Arial" w:hAnsi="Arial" w:cs="Arial"/>
        <w:color w:val="000000"/>
        <w:sz w:val="20"/>
        <w:szCs w:val="20"/>
        <w:lang w:eastAsia="en-GB"/>
      </w:rPr>
      <w:br/>
      <w:t>Ministra Rozwoju</w:t>
    </w:r>
    <w:r w:rsidR="005C3D0D">
      <w:rPr>
        <w:rFonts w:ascii="Arial" w:hAnsi="Arial" w:cs="Arial"/>
        <w:color w:val="000000"/>
        <w:sz w:val="20"/>
        <w:szCs w:val="20"/>
        <w:lang w:eastAsia="en-GB"/>
      </w:rPr>
      <w:t xml:space="preserve"> </w:t>
    </w:r>
    <w:r>
      <w:rPr>
        <w:rFonts w:ascii="Arial" w:hAnsi="Arial" w:cs="Arial"/>
        <w:color w:val="000000"/>
        <w:sz w:val="20"/>
        <w:szCs w:val="20"/>
        <w:lang w:eastAsia="en-GB"/>
      </w:rPr>
      <w:t>i Technologii</w:t>
    </w:r>
    <w:r>
      <w:rPr>
        <w:rFonts w:ascii="Arial" w:hAnsi="Arial" w:cs="Arial"/>
        <w:color w:val="000000"/>
        <w:sz w:val="20"/>
        <w:szCs w:val="20"/>
        <w:lang w:eastAsia="en-GB"/>
      </w:rPr>
      <w:br/>
      <w:t xml:space="preserve">znak: </w:t>
    </w:r>
    <w:r w:rsidRPr="009C71AD">
      <w:rPr>
        <w:rFonts w:ascii="Arial" w:hAnsi="Arial" w:cs="Arial"/>
        <w:color w:val="000000"/>
        <w:sz w:val="20"/>
        <w:szCs w:val="20"/>
        <w:lang w:eastAsia="en-GB"/>
      </w:rPr>
      <w:t>DLI-</w:t>
    </w:r>
    <w:r w:rsidR="005C3D0D">
      <w:rPr>
        <w:rFonts w:ascii="Arial" w:hAnsi="Arial" w:cs="Arial"/>
        <w:color w:val="000000"/>
        <w:sz w:val="20"/>
        <w:szCs w:val="20"/>
        <w:lang w:eastAsia="en-GB"/>
      </w:rPr>
      <w:t>II</w:t>
    </w:r>
    <w:r w:rsidRPr="009C71AD">
      <w:rPr>
        <w:rFonts w:ascii="Arial" w:hAnsi="Arial" w:cs="Arial"/>
        <w:color w:val="000000"/>
        <w:sz w:val="20"/>
        <w:szCs w:val="20"/>
        <w:lang w:eastAsia="en-GB"/>
      </w:rPr>
      <w:t>I.7620.</w:t>
    </w:r>
    <w:r w:rsidR="005C3D0D">
      <w:rPr>
        <w:rFonts w:ascii="Arial" w:hAnsi="Arial" w:cs="Arial"/>
        <w:color w:val="000000"/>
        <w:sz w:val="20"/>
        <w:szCs w:val="20"/>
        <w:lang w:eastAsia="en-GB"/>
      </w:rPr>
      <w:t>16</w:t>
    </w:r>
    <w:r w:rsidRPr="009C71AD">
      <w:rPr>
        <w:rFonts w:ascii="Arial" w:hAnsi="Arial" w:cs="Arial"/>
        <w:color w:val="000000"/>
        <w:sz w:val="20"/>
        <w:szCs w:val="20"/>
        <w:lang w:eastAsia="en-GB"/>
      </w:rPr>
      <w:t>.20</w:t>
    </w:r>
    <w:r w:rsidR="005C3D0D">
      <w:rPr>
        <w:rFonts w:ascii="Arial" w:hAnsi="Arial" w:cs="Arial"/>
        <w:color w:val="000000"/>
        <w:sz w:val="20"/>
        <w:szCs w:val="20"/>
        <w:lang w:eastAsia="en-GB"/>
      </w:rPr>
      <w:t>20</w:t>
    </w:r>
    <w:r w:rsidRPr="009C71AD">
      <w:rPr>
        <w:rFonts w:ascii="Arial" w:hAnsi="Arial" w:cs="Arial"/>
        <w:color w:val="000000"/>
        <w:sz w:val="20"/>
        <w:szCs w:val="20"/>
        <w:lang w:eastAsia="en-GB"/>
      </w:rPr>
      <w:t>.</w:t>
    </w:r>
    <w:r w:rsidR="005C3D0D">
      <w:rPr>
        <w:rFonts w:ascii="Arial" w:hAnsi="Arial" w:cs="Arial"/>
        <w:color w:val="000000"/>
        <w:sz w:val="20"/>
        <w:szCs w:val="20"/>
        <w:lang w:eastAsia="en-GB"/>
      </w:rPr>
      <w:t>AW</w:t>
    </w:r>
    <w:r w:rsidRPr="009C71AD">
      <w:rPr>
        <w:rFonts w:ascii="Arial" w:hAnsi="Arial" w:cs="Arial"/>
        <w:color w:val="000000"/>
        <w:sz w:val="20"/>
        <w:szCs w:val="20"/>
        <w:lang w:eastAsia="en-GB"/>
      </w:rPr>
      <w:t>.</w:t>
    </w:r>
    <w:r w:rsidR="005C3D0D">
      <w:rPr>
        <w:rFonts w:ascii="Arial" w:hAnsi="Arial" w:cs="Arial"/>
        <w:color w:val="000000"/>
        <w:sz w:val="20"/>
        <w:szCs w:val="20"/>
        <w:lang w:eastAsia="en-GB"/>
      </w:rPr>
      <w:t>8</w:t>
    </w:r>
  </w:p>
  <w:p w14:paraId="6ACDBFFC" w14:textId="61F71E87" w:rsidR="009C71AD" w:rsidRPr="009C71AD" w:rsidRDefault="009C71AD" w:rsidP="009C71AD">
    <w:pPr>
      <w:ind w:left="5670" w:hanging="1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ab/>
      <w:t xml:space="preserve"> </w:t>
    </w:r>
  </w:p>
  <w:p w14:paraId="724B0AE0" w14:textId="77777777" w:rsidR="009C71AD" w:rsidRDefault="009C71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F66D" w14:textId="7AB1CD49" w:rsidR="00846D3E" w:rsidRPr="00880FD8" w:rsidRDefault="00936DB1" w:rsidP="005E487D">
    <w:pPr>
      <w:pStyle w:val="Nagwek"/>
    </w:pPr>
    <w:r w:rsidRPr="00E11777">
      <w:rPr>
        <w:noProof/>
      </w:rPr>
      <w:drawing>
        <wp:anchor distT="0" distB="0" distL="114300" distR="114300" simplePos="0" relativeHeight="251659264" behindDoc="1" locked="0" layoutInCell="1" allowOverlap="1" wp14:anchorId="121D65E7" wp14:editId="2181520D">
          <wp:simplePos x="0" y="0"/>
          <wp:positionH relativeFrom="column">
            <wp:posOffset>-482492</wp:posOffset>
          </wp:positionH>
          <wp:positionV relativeFrom="paragraph">
            <wp:posOffset>491358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63D1B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60DFB"/>
    <w:rsid w:val="00270135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B32DB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23967"/>
    <w:rsid w:val="003307FC"/>
    <w:rsid w:val="00335787"/>
    <w:rsid w:val="00342319"/>
    <w:rsid w:val="003463D8"/>
    <w:rsid w:val="003506BB"/>
    <w:rsid w:val="00360B7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1EE6"/>
    <w:rsid w:val="003E3272"/>
    <w:rsid w:val="003E3F4D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51621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3A70"/>
    <w:rsid w:val="004D4FC8"/>
    <w:rsid w:val="004D51B8"/>
    <w:rsid w:val="004E43F1"/>
    <w:rsid w:val="00500387"/>
    <w:rsid w:val="005020D6"/>
    <w:rsid w:val="00507257"/>
    <w:rsid w:val="00530ACD"/>
    <w:rsid w:val="005427AD"/>
    <w:rsid w:val="00543BDC"/>
    <w:rsid w:val="00570093"/>
    <w:rsid w:val="005745E6"/>
    <w:rsid w:val="00576F53"/>
    <w:rsid w:val="005775A0"/>
    <w:rsid w:val="005852E5"/>
    <w:rsid w:val="00590FA6"/>
    <w:rsid w:val="00594E9E"/>
    <w:rsid w:val="005A7019"/>
    <w:rsid w:val="005B5DB1"/>
    <w:rsid w:val="005C3D0D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54F4F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09A8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A5EA6"/>
    <w:rsid w:val="007B617A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60D0"/>
    <w:rsid w:val="008A72B5"/>
    <w:rsid w:val="008B01F2"/>
    <w:rsid w:val="008B58DC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36DB1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C71AD"/>
    <w:rsid w:val="009D0747"/>
    <w:rsid w:val="009D405F"/>
    <w:rsid w:val="009D6FED"/>
    <w:rsid w:val="009E3B81"/>
    <w:rsid w:val="009E6DE3"/>
    <w:rsid w:val="009F0289"/>
    <w:rsid w:val="00A0499B"/>
    <w:rsid w:val="00A04C60"/>
    <w:rsid w:val="00A0522E"/>
    <w:rsid w:val="00A0661A"/>
    <w:rsid w:val="00A073F8"/>
    <w:rsid w:val="00A11B97"/>
    <w:rsid w:val="00A13CA2"/>
    <w:rsid w:val="00A17C97"/>
    <w:rsid w:val="00A21DD3"/>
    <w:rsid w:val="00A47345"/>
    <w:rsid w:val="00A50F68"/>
    <w:rsid w:val="00A544CE"/>
    <w:rsid w:val="00A55124"/>
    <w:rsid w:val="00A831A4"/>
    <w:rsid w:val="00A868CC"/>
    <w:rsid w:val="00A879A0"/>
    <w:rsid w:val="00A9380F"/>
    <w:rsid w:val="00AA055E"/>
    <w:rsid w:val="00AA4C7E"/>
    <w:rsid w:val="00AB4007"/>
    <w:rsid w:val="00AB4660"/>
    <w:rsid w:val="00AD3536"/>
    <w:rsid w:val="00AE2DD6"/>
    <w:rsid w:val="00AE4F28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82E79"/>
    <w:rsid w:val="00B850FF"/>
    <w:rsid w:val="00B92006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1029"/>
    <w:rsid w:val="00DA2CBF"/>
    <w:rsid w:val="00DB5E3B"/>
    <w:rsid w:val="00DC2517"/>
    <w:rsid w:val="00DD0557"/>
    <w:rsid w:val="00DD4DB2"/>
    <w:rsid w:val="00DE134C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2C92"/>
    <w:rsid w:val="00EA52F4"/>
    <w:rsid w:val="00EB1214"/>
    <w:rsid w:val="00EC22F0"/>
    <w:rsid w:val="00EC3B42"/>
    <w:rsid w:val="00ED1579"/>
    <w:rsid w:val="00ED1C8A"/>
    <w:rsid w:val="00ED2704"/>
    <w:rsid w:val="00ED6715"/>
    <w:rsid w:val="00EF0B15"/>
    <w:rsid w:val="00EF284F"/>
    <w:rsid w:val="00EF2CA3"/>
    <w:rsid w:val="00EF7DB2"/>
    <w:rsid w:val="00F12B00"/>
    <w:rsid w:val="00F21186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7679A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31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kobrga4t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A2E1-C4BB-4346-8B68-1A90745F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Wachowska Anna</cp:lastModifiedBy>
  <cp:revision>3</cp:revision>
  <cp:lastPrinted>2020-10-21T14:05:00Z</cp:lastPrinted>
  <dcterms:created xsi:type="dcterms:W3CDTF">2021-12-02T09:00:00Z</dcterms:created>
  <dcterms:modified xsi:type="dcterms:W3CDTF">2021-12-02T09:05:00Z</dcterms:modified>
</cp:coreProperties>
</file>