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274B" w14:textId="77777777" w:rsidR="009276B2" w:rsidRPr="00D37582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52B1EF1" w14:textId="77777777" w:rsidR="009276B2" w:rsidRPr="00D37582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124EF452" w14:textId="77777777" w:rsidR="009276B2" w:rsidRPr="00D37582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9FFAF7F" w14:textId="4624F8C0" w:rsidR="009276B2" w:rsidRPr="001474E3" w:rsidRDefault="00000000" w:rsidP="009276B2">
      <w:pPr>
        <w:spacing w:after="0" w:line="240" w:lineRule="auto"/>
        <w:rPr>
          <w:rFonts w:ascii="Lato" w:hAnsi="Lato"/>
        </w:rPr>
      </w:pPr>
      <w:r w:rsidRPr="001474E3">
        <w:rPr>
          <w:rFonts w:ascii="Lato" w:hAnsi="Lato"/>
        </w:rPr>
        <w:t xml:space="preserve">Znak pisma: </w:t>
      </w:r>
      <w:bookmarkStart w:id="0" w:name="_Hlk119917688"/>
      <w:r w:rsidR="00985653" w:rsidRPr="001474E3">
        <w:rPr>
          <w:rFonts w:ascii="Lato" w:eastAsia="Times New Roman" w:hAnsi="Lato" w:cs="Arial"/>
          <w:color w:val="000000"/>
          <w:lang w:eastAsia="zh-CN"/>
        </w:rPr>
        <w:t>DLI-</w:t>
      </w:r>
      <w:r w:rsidR="00AD0DE5" w:rsidRPr="001474E3">
        <w:rPr>
          <w:rFonts w:ascii="Lato" w:eastAsia="Times New Roman" w:hAnsi="Lato" w:cs="Arial"/>
          <w:color w:val="000000"/>
          <w:lang w:eastAsia="zh-CN"/>
        </w:rPr>
        <w:t>I.</w:t>
      </w:r>
      <w:r w:rsidR="00985653" w:rsidRPr="001474E3">
        <w:rPr>
          <w:rFonts w:ascii="Lato" w:eastAsia="Times New Roman" w:hAnsi="Lato" w:cs="Arial"/>
          <w:color w:val="000000"/>
          <w:lang w:eastAsia="zh-CN"/>
        </w:rPr>
        <w:t>762</w:t>
      </w:r>
      <w:r w:rsidR="00CF7AD4" w:rsidRPr="001474E3">
        <w:rPr>
          <w:rFonts w:ascii="Lato" w:eastAsia="Times New Roman" w:hAnsi="Lato" w:cs="Arial"/>
          <w:color w:val="000000"/>
          <w:lang w:eastAsia="zh-CN"/>
        </w:rPr>
        <w:t>1</w:t>
      </w:r>
      <w:r w:rsidR="00985653" w:rsidRPr="001474E3">
        <w:rPr>
          <w:rFonts w:ascii="Lato" w:eastAsia="Times New Roman" w:hAnsi="Lato" w:cs="Arial"/>
          <w:color w:val="000000"/>
          <w:lang w:eastAsia="zh-CN"/>
        </w:rPr>
        <w:t>.</w:t>
      </w:r>
      <w:r w:rsidR="00CF7AD4" w:rsidRPr="001474E3">
        <w:rPr>
          <w:rFonts w:ascii="Lato" w:eastAsia="Times New Roman" w:hAnsi="Lato" w:cs="Arial"/>
          <w:color w:val="000000"/>
          <w:lang w:eastAsia="zh-CN"/>
        </w:rPr>
        <w:t>33</w:t>
      </w:r>
      <w:r w:rsidR="00985653" w:rsidRPr="001474E3">
        <w:rPr>
          <w:rFonts w:ascii="Lato" w:eastAsia="Times New Roman" w:hAnsi="Lato" w:cs="Arial"/>
          <w:color w:val="000000"/>
          <w:lang w:eastAsia="zh-CN"/>
        </w:rPr>
        <w:t>.202</w:t>
      </w:r>
      <w:r w:rsidR="004A4C80" w:rsidRPr="001474E3">
        <w:rPr>
          <w:rFonts w:ascii="Lato" w:eastAsia="Times New Roman" w:hAnsi="Lato" w:cs="Arial"/>
          <w:color w:val="000000"/>
          <w:lang w:eastAsia="zh-CN"/>
        </w:rPr>
        <w:t>2</w:t>
      </w:r>
      <w:r w:rsidR="00985653" w:rsidRPr="001474E3">
        <w:rPr>
          <w:rFonts w:ascii="Lato" w:eastAsia="Times New Roman" w:hAnsi="Lato" w:cs="Arial"/>
          <w:color w:val="000000"/>
          <w:lang w:eastAsia="zh-CN"/>
        </w:rPr>
        <w:t>.K</w:t>
      </w:r>
      <w:r w:rsidR="00AD0DE5" w:rsidRPr="001474E3">
        <w:rPr>
          <w:rFonts w:ascii="Lato" w:eastAsia="Times New Roman" w:hAnsi="Lato" w:cs="Arial"/>
          <w:color w:val="000000"/>
          <w:lang w:eastAsia="zh-CN"/>
        </w:rPr>
        <w:t>O</w:t>
      </w:r>
      <w:r w:rsidR="00985653" w:rsidRPr="001474E3">
        <w:rPr>
          <w:rFonts w:ascii="Lato" w:eastAsia="Times New Roman" w:hAnsi="Lato" w:cs="Arial"/>
          <w:color w:val="000000"/>
          <w:lang w:eastAsia="zh-CN"/>
        </w:rPr>
        <w:t>.</w:t>
      </w:r>
      <w:bookmarkEnd w:id="0"/>
      <w:r w:rsidR="006817CB" w:rsidRPr="001474E3">
        <w:rPr>
          <w:rFonts w:ascii="Lato" w:eastAsia="Times New Roman" w:hAnsi="Lato" w:cs="Arial"/>
          <w:color w:val="000000"/>
          <w:lang w:eastAsia="zh-CN"/>
        </w:rPr>
        <w:t>2</w:t>
      </w:r>
    </w:p>
    <w:p w14:paraId="60FCA6CD" w14:textId="75A8F9B9" w:rsidR="009276B2" w:rsidRPr="001474E3" w:rsidRDefault="00000000" w:rsidP="009276B2">
      <w:pPr>
        <w:spacing w:after="0" w:line="240" w:lineRule="auto"/>
        <w:rPr>
          <w:rFonts w:ascii="Lato" w:hAnsi="Lato"/>
        </w:rPr>
      </w:pPr>
      <w:r w:rsidRPr="001474E3">
        <w:rPr>
          <w:rFonts w:ascii="Lato" w:hAnsi="Lato"/>
        </w:rPr>
        <w:t xml:space="preserve">Warszawa, </w:t>
      </w:r>
      <w:r w:rsidR="008500A5" w:rsidRPr="001474E3">
        <w:rPr>
          <w:rFonts w:ascii="Lato" w:hAnsi="Lato"/>
        </w:rPr>
        <w:t>21 grudnia</w:t>
      </w:r>
      <w:r w:rsidR="00985653" w:rsidRPr="001474E3">
        <w:rPr>
          <w:rFonts w:ascii="Lato" w:hAnsi="Lato"/>
        </w:rPr>
        <w:t xml:space="preserve"> 2022</w:t>
      </w:r>
      <w:r w:rsidRPr="001474E3">
        <w:rPr>
          <w:rFonts w:ascii="Lato" w:hAnsi="Lato"/>
        </w:rPr>
        <w:t xml:space="preserve"> r.</w:t>
      </w:r>
    </w:p>
    <w:p w14:paraId="3CC36DFB" w14:textId="2CBAF901" w:rsidR="009276B2" w:rsidRDefault="00000000" w:rsidP="009276B2">
      <w:pPr>
        <w:spacing w:after="0" w:line="240" w:lineRule="auto"/>
        <w:rPr>
          <w:rFonts w:ascii="Lato" w:hAnsi="Lato"/>
        </w:rPr>
      </w:pPr>
    </w:p>
    <w:p w14:paraId="1BEF56EF" w14:textId="77777777" w:rsidR="00332AEC" w:rsidRPr="001474E3" w:rsidRDefault="00332AEC" w:rsidP="009276B2">
      <w:pPr>
        <w:spacing w:after="0" w:line="240" w:lineRule="auto"/>
        <w:rPr>
          <w:rFonts w:ascii="Lato" w:hAnsi="Lato"/>
        </w:rPr>
      </w:pPr>
    </w:p>
    <w:p w14:paraId="305F0C94" w14:textId="77777777" w:rsidR="00D723B5" w:rsidRPr="001474E3" w:rsidRDefault="00000000" w:rsidP="009276B2">
      <w:pPr>
        <w:spacing w:after="0" w:line="240" w:lineRule="auto"/>
        <w:rPr>
          <w:rFonts w:ascii="Lato" w:hAnsi="Lato"/>
        </w:rPr>
      </w:pPr>
    </w:p>
    <w:p w14:paraId="588FEE4E" w14:textId="77777777" w:rsidR="000B793D" w:rsidRPr="001474E3" w:rsidRDefault="000B793D" w:rsidP="000B793D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center"/>
        <w:outlineLvl w:val="0"/>
        <w:rPr>
          <w:rFonts w:ascii="Lato" w:hAnsi="Lato" w:cs="Arial"/>
          <w:b/>
          <w:spacing w:val="4"/>
        </w:rPr>
      </w:pPr>
      <w:r w:rsidRPr="001474E3">
        <w:rPr>
          <w:rFonts w:ascii="Lato" w:hAnsi="Lato" w:cs="Arial"/>
          <w:b/>
          <w:spacing w:val="4"/>
        </w:rPr>
        <w:t>OBWIESZCZENIE</w:t>
      </w:r>
    </w:p>
    <w:p w14:paraId="24B617C8" w14:textId="60B3F7EE" w:rsidR="000B793D" w:rsidRPr="001474E3" w:rsidRDefault="000B793D" w:rsidP="000B793D">
      <w:pPr>
        <w:spacing w:after="240" w:line="240" w:lineRule="exact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t>Na podstawie art. 49 w zw. z art. 131 i art. 127 § 3 ustawy z dnia 14 czerwca 1960 r. Kodeks postępowania administracyjnego (Dz. U. z 2022 r. poz. 2000), zwanej dalej „</w:t>
      </w:r>
      <w:r w:rsidRPr="001474E3">
        <w:rPr>
          <w:rFonts w:ascii="Lato" w:hAnsi="Lato" w:cs="Arial"/>
          <w:i/>
          <w:spacing w:val="4"/>
        </w:rPr>
        <w:t>kpa</w:t>
      </w:r>
      <w:r w:rsidRPr="001474E3">
        <w:rPr>
          <w:rFonts w:ascii="Lato" w:hAnsi="Lato" w:cs="Arial"/>
          <w:spacing w:val="4"/>
        </w:rPr>
        <w:t>”, oraz art. 11f ust. 3 i 7 ustawy z dnia 10 kwietnia 2003 r. o szczególnych zasadach przygotowania</w:t>
      </w:r>
      <w:r w:rsidR="001474E3">
        <w:rPr>
          <w:rFonts w:ascii="Lato" w:hAnsi="Lato" w:cs="Arial"/>
          <w:spacing w:val="4"/>
        </w:rPr>
        <w:br/>
      </w:r>
      <w:r w:rsidRPr="001474E3">
        <w:rPr>
          <w:rFonts w:ascii="Lato" w:hAnsi="Lato" w:cs="Arial"/>
          <w:spacing w:val="4"/>
        </w:rPr>
        <w:t xml:space="preserve"> i realizacji inwestycji w zakresie dróg publicznych </w:t>
      </w:r>
      <w:bookmarkStart w:id="1" w:name="_Hlk109916019"/>
      <w:r w:rsidRPr="001474E3">
        <w:rPr>
          <w:rFonts w:ascii="Lato" w:hAnsi="Lato" w:cs="Arial"/>
          <w:spacing w:val="4"/>
        </w:rPr>
        <w:t>(</w:t>
      </w:r>
      <w:proofErr w:type="spellStart"/>
      <w:r w:rsidRPr="001474E3">
        <w:rPr>
          <w:rFonts w:ascii="Lato" w:hAnsi="Lato" w:cs="Arial"/>
          <w:spacing w:val="4"/>
        </w:rPr>
        <w:t>t.j</w:t>
      </w:r>
      <w:proofErr w:type="spellEnd"/>
      <w:r w:rsidRPr="001474E3">
        <w:rPr>
          <w:rFonts w:ascii="Lato" w:hAnsi="Lato" w:cs="Arial"/>
          <w:spacing w:val="4"/>
        </w:rPr>
        <w:t>. Dz.U. z 2022 r. poz. 176)</w:t>
      </w:r>
      <w:bookmarkEnd w:id="1"/>
      <w:r w:rsidRPr="001474E3">
        <w:rPr>
          <w:rFonts w:ascii="Lato" w:hAnsi="Lato" w:cs="Arial"/>
          <w:spacing w:val="4"/>
        </w:rPr>
        <w:t xml:space="preserve"> oraz uwzględniając, iż obecnie </w:t>
      </w:r>
      <w:r w:rsidRPr="001474E3">
        <w:rPr>
          <w:rFonts w:ascii="Lato" w:hAnsi="Lato" w:cs="Arial"/>
          <w:bCs/>
          <w:spacing w:val="4"/>
        </w:rPr>
        <w:t xml:space="preserve">właściwym w przedmiotowej sprawie – </w:t>
      </w:r>
      <w:r w:rsidRPr="001474E3">
        <w:rPr>
          <w:rFonts w:ascii="Lato" w:hAnsi="Lato" w:cs="Arial"/>
          <w:spacing w:val="4"/>
        </w:rPr>
        <w:t>stosownie do treści rozporządzenia Prezesa Rady Ministrów z dnia 15 kwietnia 2022 r. w sprawie szczegółowego zakresu działania Ministra Rozwoju i Technologii (Dz. U. z 2022 r. poz. 838) – jest Minister Rozwoju i Technologii,</w:t>
      </w:r>
    </w:p>
    <w:p w14:paraId="78BB0747" w14:textId="77777777" w:rsidR="000B793D" w:rsidRPr="001474E3" w:rsidRDefault="000B793D" w:rsidP="000B793D">
      <w:pPr>
        <w:spacing w:after="240" w:line="240" w:lineRule="exact"/>
        <w:jc w:val="center"/>
        <w:rPr>
          <w:rFonts w:ascii="Lato" w:hAnsi="Lato" w:cs="Arial"/>
          <w:b/>
          <w:spacing w:val="4"/>
        </w:rPr>
      </w:pPr>
      <w:r w:rsidRPr="001474E3">
        <w:rPr>
          <w:rFonts w:ascii="Lato" w:hAnsi="Lato" w:cs="Arial"/>
          <w:b/>
          <w:spacing w:val="4"/>
        </w:rPr>
        <w:t>Minister Rozwoju i Technologii</w:t>
      </w:r>
    </w:p>
    <w:p w14:paraId="2AF54692" w14:textId="0AF66D6B" w:rsidR="008500A5" w:rsidRPr="001474E3" w:rsidRDefault="006817CB" w:rsidP="008500A5">
      <w:pPr>
        <w:pStyle w:val="Akapitzlist"/>
        <w:spacing w:after="240" w:line="240" w:lineRule="exact"/>
        <w:ind w:left="0"/>
        <w:contextualSpacing w:val="0"/>
        <w:jc w:val="both"/>
        <w:rPr>
          <w:rFonts w:ascii="Lato" w:hAnsi="Lato" w:cs="Arial"/>
          <w:iCs/>
          <w:spacing w:val="4"/>
          <w:sz w:val="22"/>
          <w:szCs w:val="22"/>
        </w:rPr>
      </w:pPr>
      <w:r w:rsidRPr="001474E3">
        <w:rPr>
          <w:rFonts w:ascii="Lato" w:hAnsi="Lato" w:cs="Arial"/>
          <w:spacing w:val="4"/>
          <w:sz w:val="22"/>
          <w:szCs w:val="22"/>
        </w:rPr>
        <w:t xml:space="preserve">zawiadamia, że wpłynął wniosek </w:t>
      </w:r>
      <w:r w:rsidR="008500A5" w:rsidRPr="001474E3">
        <w:rPr>
          <w:rFonts w:ascii="Lato" w:hAnsi="Lato" w:cs="Arial"/>
          <w:spacing w:val="4"/>
          <w:sz w:val="22"/>
          <w:szCs w:val="22"/>
        </w:rPr>
        <w:t xml:space="preserve">o </w:t>
      </w:r>
      <w:bookmarkStart w:id="2" w:name="_Hlk120104598"/>
      <w:r w:rsidR="008500A5" w:rsidRPr="001474E3">
        <w:rPr>
          <w:rFonts w:ascii="Lato" w:hAnsi="Lato" w:cs="Arial"/>
          <w:spacing w:val="4"/>
          <w:sz w:val="22"/>
          <w:szCs w:val="22"/>
        </w:rPr>
        <w:t xml:space="preserve">ponowne rozpatrzenie sprawy zakończonej </w:t>
      </w:r>
      <w:r w:rsidR="008500A5" w:rsidRPr="001474E3">
        <w:rPr>
          <w:rFonts w:ascii="Lato" w:hAnsi="Lato" w:cs="Arial"/>
          <w:iCs/>
          <w:spacing w:val="4"/>
          <w:sz w:val="22"/>
          <w:szCs w:val="22"/>
        </w:rPr>
        <w:t>decyzją Ministra Rozwoju i Technologii z dnia 17 października 2022 r., znak: DLI-II.7621.15.2020.PMJ.11:</w:t>
      </w:r>
    </w:p>
    <w:p w14:paraId="1EA12535" w14:textId="77777777" w:rsidR="008500A5" w:rsidRPr="001474E3" w:rsidRDefault="008500A5" w:rsidP="008500A5">
      <w:pPr>
        <w:pStyle w:val="Akapitzlist"/>
        <w:numPr>
          <w:ilvl w:val="0"/>
          <w:numId w:val="10"/>
        </w:numPr>
        <w:spacing w:after="240" w:line="240" w:lineRule="exact"/>
        <w:contextualSpacing w:val="0"/>
        <w:jc w:val="both"/>
        <w:rPr>
          <w:rFonts w:ascii="Lato" w:hAnsi="Lato"/>
          <w:sz w:val="22"/>
          <w:szCs w:val="22"/>
        </w:rPr>
      </w:pPr>
      <w:r w:rsidRPr="001474E3">
        <w:rPr>
          <w:rFonts w:ascii="Lato" w:hAnsi="Lato" w:cs="Arial"/>
          <w:iCs/>
          <w:spacing w:val="4"/>
          <w:sz w:val="22"/>
          <w:szCs w:val="22"/>
        </w:rPr>
        <w:t>w pkt I – odmawiającą</w:t>
      </w:r>
      <w:r w:rsidRPr="001474E3">
        <w:rPr>
          <w:rFonts w:ascii="Lato" w:hAnsi="Lato"/>
          <w:sz w:val="22"/>
          <w:szCs w:val="22"/>
        </w:rPr>
        <w:t xml:space="preserve"> stwierdzenia nieważności:</w:t>
      </w:r>
    </w:p>
    <w:p w14:paraId="271D37C0" w14:textId="77777777" w:rsidR="008500A5" w:rsidRPr="001474E3" w:rsidRDefault="008500A5" w:rsidP="008500A5">
      <w:pPr>
        <w:pStyle w:val="Akapitzlist"/>
        <w:numPr>
          <w:ilvl w:val="0"/>
          <w:numId w:val="9"/>
        </w:numPr>
        <w:spacing w:after="240" w:line="240" w:lineRule="exact"/>
        <w:contextualSpacing w:val="0"/>
        <w:jc w:val="both"/>
        <w:rPr>
          <w:rFonts w:ascii="Lato" w:hAnsi="Lato"/>
          <w:sz w:val="22"/>
          <w:szCs w:val="22"/>
        </w:rPr>
      </w:pPr>
      <w:r w:rsidRPr="001474E3">
        <w:rPr>
          <w:rFonts w:ascii="Lato" w:hAnsi="Lato"/>
          <w:sz w:val="22"/>
          <w:szCs w:val="22"/>
        </w:rPr>
        <w:t xml:space="preserve">decyzji Wojewody Mazowieckiego nr 161/SPEC/2019 z dnia 30 grudnia 2019 r., znak: WI-II.7820.1.19.2018.MS1/TM, o zezwoleniu na realizację inwestycji drogowej pn.: „Budowa południowego wylotu z Warszawy drogi ekspresowej S7 na odcinku od węzła Lotnisko na Południowej Obwodnicy Warszawy do obwodnicy Grójca odcinek B od węzła Lesznowola (bez węzła) do węzła Tarczyn Północ (z węzłem) długość odcinka około 14,8 km. Zadanie 2 km 8+241,47-21+746,16”, </w:t>
      </w:r>
    </w:p>
    <w:p w14:paraId="26F07DE5" w14:textId="77777777" w:rsidR="008500A5" w:rsidRPr="001474E3" w:rsidRDefault="008500A5" w:rsidP="008500A5">
      <w:pPr>
        <w:pStyle w:val="Akapitzlist"/>
        <w:numPr>
          <w:ilvl w:val="0"/>
          <w:numId w:val="9"/>
        </w:numPr>
        <w:spacing w:after="240" w:line="240" w:lineRule="exact"/>
        <w:contextualSpacing w:val="0"/>
        <w:jc w:val="both"/>
        <w:rPr>
          <w:rFonts w:ascii="Lato" w:hAnsi="Lato"/>
          <w:sz w:val="22"/>
          <w:szCs w:val="22"/>
        </w:rPr>
      </w:pPr>
      <w:r w:rsidRPr="001474E3">
        <w:rPr>
          <w:rFonts w:ascii="Lato" w:hAnsi="Lato"/>
          <w:sz w:val="22"/>
          <w:szCs w:val="22"/>
        </w:rPr>
        <w:t xml:space="preserve">decyzji Ministra Rozwoju i Technologii z dnia 31 marca 2022 r., znak DLI-III.7621.9.2020.KS.45, uchylającej w części i orzekającej w tym zakresie co do istoty sprawy, a w pozostałej części utrzymującej w mocy ww. decyzję Wojewody Mazowieckiego nr 161/SPEC/2019 z dnia 30 grudnia 2019 r., </w:t>
      </w:r>
    </w:p>
    <w:p w14:paraId="731A760E" w14:textId="77777777" w:rsidR="008500A5" w:rsidRPr="001474E3" w:rsidRDefault="008500A5" w:rsidP="008500A5">
      <w:pPr>
        <w:spacing w:after="240" w:line="240" w:lineRule="exact"/>
        <w:jc w:val="both"/>
        <w:rPr>
          <w:rFonts w:ascii="Lato" w:hAnsi="Lato"/>
        </w:rPr>
      </w:pPr>
      <w:r w:rsidRPr="001474E3">
        <w:rPr>
          <w:rFonts w:ascii="Lato" w:hAnsi="Lato"/>
        </w:rPr>
        <w:t>w części dotyczącej działek nr 233, z obrębu 0012 Komorniki, nr: 1/5, 2, 7/1, 7/3, z obrębu 0041 Wólka Pracka PGR (pkt I),</w:t>
      </w:r>
    </w:p>
    <w:p w14:paraId="7166937F" w14:textId="733B5B2C" w:rsidR="008500A5" w:rsidRPr="001474E3" w:rsidRDefault="008500A5" w:rsidP="001474E3">
      <w:pPr>
        <w:pStyle w:val="Akapitzlist"/>
        <w:numPr>
          <w:ilvl w:val="0"/>
          <w:numId w:val="10"/>
        </w:numPr>
        <w:spacing w:after="240" w:line="240" w:lineRule="exact"/>
        <w:contextualSpacing w:val="0"/>
        <w:jc w:val="both"/>
        <w:rPr>
          <w:rFonts w:ascii="Lato" w:hAnsi="Lato" w:cs="Arial"/>
          <w:iCs/>
          <w:spacing w:val="4"/>
          <w:sz w:val="22"/>
          <w:szCs w:val="22"/>
        </w:rPr>
      </w:pPr>
      <w:r w:rsidRPr="001474E3">
        <w:rPr>
          <w:rFonts w:ascii="Lato" w:hAnsi="Lato" w:cs="Arial"/>
          <w:iCs/>
          <w:spacing w:val="4"/>
          <w:sz w:val="22"/>
          <w:szCs w:val="22"/>
        </w:rPr>
        <w:t xml:space="preserve">w pkt II - w pozostałej części umarzającej postępowanie w sprawie stwierdzenia nieważności ww. decyzji Wojewody Mazowieckiego nr 161/SPEC/2019 z dnia 30 grudnia 2019 r., znak: WI-II.7820.1.19.2018.MS1/TM i ww. decyzji Ministra Rozwoju </w:t>
      </w:r>
      <w:r w:rsidR="001474E3">
        <w:rPr>
          <w:rFonts w:ascii="Lato" w:hAnsi="Lato" w:cs="Arial"/>
          <w:iCs/>
          <w:spacing w:val="4"/>
          <w:sz w:val="22"/>
          <w:szCs w:val="22"/>
        </w:rPr>
        <w:br/>
      </w:r>
      <w:r w:rsidRPr="001474E3">
        <w:rPr>
          <w:rFonts w:ascii="Lato" w:hAnsi="Lato" w:cs="Arial"/>
          <w:iCs/>
          <w:spacing w:val="4"/>
          <w:sz w:val="22"/>
          <w:szCs w:val="22"/>
        </w:rPr>
        <w:t>i Technologii z dnia 31 marca 2022 r., znak DLI-III.7621.9.2020.KS.45.</w:t>
      </w:r>
      <w:bookmarkEnd w:id="2"/>
    </w:p>
    <w:p w14:paraId="0DDC145B" w14:textId="06D9F8D0" w:rsidR="000B793D" w:rsidRPr="001474E3" w:rsidRDefault="000B793D" w:rsidP="000B793D">
      <w:pPr>
        <w:spacing w:after="240" w:line="240" w:lineRule="exact"/>
        <w:jc w:val="both"/>
        <w:rPr>
          <w:rFonts w:ascii="Lato" w:hAnsi="Lato" w:cs="Arial"/>
        </w:rPr>
      </w:pPr>
      <w:r w:rsidRPr="001474E3">
        <w:rPr>
          <w:rFonts w:ascii="Lato" w:hAnsi="Lato" w:cs="Arial"/>
          <w:spacing w:val="4"/>
        </w:rPr>
        <w:t xml:space="preserve">Zgodnie z art. 73 </w:t>
      </w:r>
      <w:r w:rsidRPr="001474E3">
        <w:rPr>
          <w:rFonts w:ascii="Lato" w:hAnsi="Lato" w:cs="Arial"/>
          <w:i/>
          <w:spacing w:val="4"/>
        </w:rPr>
        <w:t>kpa</w:t>
      </w:r>
      <w:r w:rsidRPr="001474E3">
        <w:rPr>
          <w:rFonts w:ascii="Lato" w:hAnsi="Lato" w:cs="Arial"/>
          <w:spacing w:val="4"/>
        </w:rPr>
        <w:t xml:space="preserve">, strony mogą przeglądać akta sprawy osobiście lub przez pełnomocnika, w Ministerstwie Rozwoju i Technologii w Warszawie, ul. Chałubińskiego 4/6, we wtorki, czwartki i piątki, w godzinach od 9.00 do 15.30, </w:t>
      </w:r>
      <w:r w:rsidRPr="001474E3">
        <w:rPr>
          <w:rFonts w:ascii="Lato" w:hAnsi="Lato" w:cs="Arial"/>
          <w:color w:val="000000"/>
          <w:u w:val="single"/>
        </w:rPr>
        <w:t>po wcześniejszym umówieniu się telefonicznie pod numerem telefonu (022) 323 40 70.</w:t>
      </w:r>
    </w:p>
    <w:p w14:paraId="5090C09C" w14:textId="77777777" w:rsidR="001474E3" w:rsidRDefault="001474E3" w:rsidP="000B793D">
      <w:pPr>
        <w:spacing w:after="240" w:line="240" w:lineRule="exact"/>
        <w:jc w:val="both"/>
        <w:rPr>
          <w:rFonts w:ascii="Lato" w:hAnsi="Lato" w:cs="Arial"/>
          <w:bCs/>
          <w:spacing w:val="4"/>
          <w:u w:val="single"/>
        </w:rPr>
      </w:pPr>
    </w:p>
    <w:p w14:paraId="07A70D4C" w14:textId="732AEB46" w:rsidR="000B793D" w:rsidRPr="001474E3" w:rsidRDefault="000B793D" w:rsidP="000B793D">
      <w:pPr>
        <w:spacing w:after="240" w:line="240" w:lineRule="exact"/>
        <w:jc w:val="both"/>
        <w:rPr>
          <w:rFonts w:ascii="Lato" w:hAnsi="Lato" w:cs="Arial"/>
          <w:b/>
          <w:spacing w:val="4"/>
          <w:u w:val="single"/>
        </w:rPr>
      </w:pPr>
      <w:r w:rsidRPr="001474E3">
        <w:rPr>
          <w:rFonts w:ascii="Lato" w:hAnsi="Lato" w:cs="Arial"/>
          <w:bCs/>
          <w:spacing w:val="4"/>
          <w:u w:val="single"/>
        </w:rPr>
        <w:t xml:space="preserve">Data publikacji obwieszczenia: </w:t>
      </w:r>
      <w:r w:rsidR="006817CB" w:rsidRPr="001474E3">
        <w:rPr>
          <w:rFonts w:ascii="Lato" w:hAnsi="Lato" w:cs="Arial"/>
          <w:bCs/>
          <w:spacing w:val="4"/>
          <w:u w:val="single"/>
        </w:rPr>
        <w:t xml:space="preserve"> </w:t>
      </w:r>
      <w:r w:rsidR="001474E3" w:rsidRPr="001474E3">
        <w:rPr>
          <w:rFonts w:ascii="Lato" w:hAnsi="Lato" w:cs="Arial"/>
          <w:bCs/>
          <w:spacing w:val="4"/>
          <w:u w:val="single"/>
        </w:rPr>
        <w:t>28</w:t>
      </w:r>
      <w:r w:rsidR="006817CB" w:rsidRPr="001474E3">
        <w:rPr>
          <w:rFonts w:ascii="Lato" w:hAnsi="Lato" w:cs="Arial"/>
          <w:bCs/>
          <w:spacing w:val="4"/>
          <w:u w:val="single"/>
        </w:rPr>
        <w:t xml:space="preserve">  </w:t>
      </w:r>
      <w:r w:rsidR="008500A5" w:rsidRPr="001474E3">
        <w:rPr>
          <w:rFonts w:ascii="Lato" w:hAnsi="Lato" w:cs="Arial"/>
          <w:bCs/>
          <w:spacing w:val="4"/>
          <w:u w:val="single"/>
        </w:rPr>
        <w:t>grudnia</w:t>
      </w:r>
      <w:r w:rsidRPr="001474E3">
        <w:rPr>
          <w:rFonts w:ascii="Lato" w:hAnsi="Lato" w:cs="Arial"/>
          <w:bCs/>
          <w:spacing w:val="4"/>
          <w:u w:val="single"/>
        </w:rPr>
        <w:t xml:space="preserve"> 2022 r.</w:t>
      </w:r>
    </w:p>
    <w:p w14:paraId="4A1B0B1A" w14:textId="77777777" w:rsidR="008500A5" w:rsidRPr="001474E3" w:rsidRDefault="008500A5" w:rsidP="004A4C80">
      <w:pPr>
        <w:spacing w:before="120" w:after="240" w:line="240" w:lineRule="exact"/>
        <w:jc w:val="center"/>
        <w:rPr>
          <w:rFonts w:ascii="Lato" w:hAnsi="Lato" w:cs="Arial"/>
          <w:b/>
          <w:spacing w:val="4"/>
          <w:lang w:eastAsia="en-GB"/>
        </w:rPr>
      </w:pPr>
    </w:p>
    <w:p w14:paraId="1AD66CA1" w14:textId="771EA9CB" w:rsidR="00641D59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  <w:r w:rsidRPr="00530686">
        <w:rPr>
          <w:rFonts w:ascii="Lato" w:hAnsi="Lato" w:cs="Arial"/>
          <w:iCs/>
          <w:noProof/>
          <w:spacing w:val="4"/>
        </w:rPr>
        <w:drawing>
          <wp:anchor distT="0" distB="0" distL="114300" distR="114300" simplePos="0" relativeHeight="251659264" behindDoc="0" locked="0" layoutInCell="1" allowOverlap="1" wp14:anchorId="6E64D358" wp14:editId="392071D0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3677285" cy="723900"/>
            <wp:effectExtent l="0" t="0" r="0" b="0"/>
            <wp:wrapSquare wrapText="bothSides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B034D" w14:textId="4A76F53F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50AB5BFC" w14:textId="58F4B42D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3EB11630" w14:textId="2AAD023C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4A3B869F" w14:textId="68A85EE5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1E4D6EEE" w14:textId="1BA55DFB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32131E88" w14:textId="228711AA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32BD5A76" w14:textId="25442115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41B5EFA8" w14:textId="7BB7CF61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559BA3CA" w14:textId="4EE7576C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1C119850" w14:textId="6A0CF2E0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0DCE75F6" w14:textId="44901823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66FAD246" w14:textId="3F61C649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2500A5DA" w14:textId="24E7730A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5E350E1D" w14:textId="346B5351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146809AB" w14:textId="7647A448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35766314" w14:textId="19C3D919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096C5DF7" w14:textId="1D5D83F4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279BFC76" w14:textId="26310606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41C0CEC6" w14:textId="1CC95D6B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7411A364" w14:textId="63B62524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5DBBD2FB" w14:textId="0999DF86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6F20C037" w14:textId="567AE215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4340333E" w14:textId="10FAB5C8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7D1C6E7A" w14:textId="46C740B2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6509C899" w14:textId="436190EA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iCs/>
          <w:noProof/>
          <w:spacing w:val="4"/>
        </w:rPr>
      </w:pPr>
    </w:p>
    <w:p w14:paraId="11013A1A" w14:textId="77777777" w:rsidR="00332AEC" w:rsidRDefault="00332AEC" w:rsidP="004A4C80">
      <w:pPr>
        <w:spacing w:before="120" w:after="240" w:line="240" w:lineRule="exact"/>
        <w:jc w:val="center"/>
        <w:rPr>
          <w:rFonts w:ascii="Lato" w:hAnsi="Lato" w:cs="Arial"/>
          <w:b/>
          <w:spacing w:val="4"/>
          <w:lang w:eastAsia="en-GB"/>
        </w:rPr>
      </w:pPr>
    </w:p>
    <w:p w14:paraId="63882210" w14:textId="77777777" w:rsidR="00641D59" w:rsidRDefault="00641D59" w:rsidP="004A4C80">
      <w:pPr>
        <w:spacing w:before="120" w:after="240" w:line="240" w:lineRule="exact"/>
        <w:jc w:val="center"/>
        <w:rPr>
          <w:rFonts w:ascii="Lato" w:hAnsi="Lato" w:cs="Arial"/>
          <w:b/>
          <w:spacing w:val="4"/>
          <w:lang w:eastAsia="en-GB"/>
        </w:rPr>
      </w:pPr>
    </w:p>
    <w:p w14:paraId="5142EA5E" w14:textId="2F1213A3" w:rsidR="004A4C80" w:rsidRPr="001474E3" w:rsidRDefault="004A4C80" w:rsidP="004A4C80">
      <w:pPr>
        <w:spacing w:before="120" w:after="240" w:line="240" w:lineRule="exact"/>
        <w:jc w:val="center"/>
        <w:rPr>
          <w:rFonts w:ascii="Lato" w:hAnsi="Lato" w:cs="Arial"/>
          <w:b/>
          <w:spacing w:val="4"/>
          <w:lang w:eastAsia="en-GB"/>
        </w:rPr>
      </w:pPr>
      <w:r w:rsidRPr="001474E3">
        <w:rPr>
          <w:rFonts w:ascii="Lato" w:hAnsi="Lato" w:cs="Arial"/>
          <w:b/>
          <w:spacing w:val="4"/>
          <w:lang w:eastAsia="en-GB"/>
        </w:rPr>
        <w:lastRenderedPageBreak/>
        <w:t>Informacja o przetwarzaniu danych osobowych</w:t>
      </w:r>
      <w:r w:rsidRPr="001474E3">
        <w:rPr>
          <w:rFonts w:ascii="Lato" w:hAnsi="Lato" w:cs="Arial"/>
          <w:b/>
          <w:spacing w:val="4"/>
          <w:lang w:eastAsia="en-GB"/>
        </w:rPr>
        <w:br/>
      </w:r>
    </w:p>
    <w:p w14:paraId="0F25F523" w14:textId="5C39F4F7" w:rsidR="004A4C80" w:rsidRPr="001474E3" w:rsidRDefault="004A4C80" w:rsidP="004A4C80">
      <w:pPr>
        <w:spacing w:before="120" w:after="240" w:line="240" w:lineRule="exact"/>
        <w:jc w:val="both"/>
        <w:rPr>
          <w:rFonts w:ascii="Lato" w:hAnsi="Lato" w:cs="Arial"/>
          <w:spacing w:val="4"/>
          <w:lang w:eastAsia="en-GB"/>
        </w:rPr>
      </w:pPr>
      <w:r w:rsidRPr="001474E3">
        <w:rPr>
          <w:rFonts w:ascii="Lato" w:hAnsi="Lato" w:cs="Arial"/>
          <w:spacing w:val="4"/>
          <w:lang w:eastAsia="en-GB"/>
        </w:rPr>
        <w:t xml:space="preserve">Zgodnie z art. 13 ust. 1 i 2 Rozporządzenia Parlamentu Europejskiego i Rady (UE) 2016/679 </w:t>
      </w:r>
      <w:r w:rsidRPr="001474E3">
        <w:rPr>
          <w:rFonts w:ascii="Lato" w:hAnsi="Lato" w:cs="Arial"/>
          <w:spacing w:val="4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(Dz. U. L 119 z 4 maja 2016, z </w:t>
      </w:r>
      <w:proofErr w:type="spellStart"/>
      <w:r w:rsidRPr="001474E3">
        <w:rPr>
          <w:rFonts w:ascii="Lato" w:hAnsi="Lato" w:cs="Arial"/>
          <w:spacing w:val="4"/>
          <w:lang w:eastAsia="en-GB"/>
        </w:rPr>
        <w:t>późn</w:t>
      </w:r>
      <w:proofErr w:type="spellEnd"/>
      <w:r w:rsidRPr="001474E3">
        <w:rPr>
          <w:rFonts w:ascii="Lato" w:hAnsi="Lato" w:cs="Arial"/>
          <w:spacing w:val="4"/>
          <w:lang w:eastAsia="en-GB"/>
        </w:rPr>
        <w:t>. zm.), zwanego dalej „RODO”, informuję, że:</w:t>
      </w:r>
    </w:p>
    <w:p w14:paraId="3E3A0327" w14:textId="23AF58D3" w:rsidR="004A4C80" w:rsidRPr="001474E3" w:rsidRDefault="004A4C80">
      <w:pPr>
        <w:numPr>
          <w:ilvl w:val="0"/>
          <w:numId w:val="5"/>
        </w:numPr>
        <w:suppressAutoHyphens/>
        <w:spacing w:before="120" w:after="240" w:line="240" w:lineRule="exact"/>
        <w:ind w:left="426" w:hanging="426"/>
        <w:jc w:val="both"/>
        <w:rPr>
          <w:rFonts w:ascii="Lato" w:hAnsi="Lato" w:cs="Arial"/>
          <w:spacing w:val="4"/>
          <w:lang w:eastAsia="en-GB"/>
        </w:rPr>
      </w:pPr>
      <w:r w:rsidRPr="001474E3">
        <w:rPr>
          <w:rFonts w:ascii="Lato" w:hAnsi="Lato" w:cs="Arial"/>
          <w:spacing w:val="4"/>
          <w:lang w:eastAsia="zh-CN"/>
        </w:rPr>
        <w:t xml:space="preserve">Administratorem Pani/Pana danych osobowych jest Minister Rozwoju i Technologii, </w:t>
      </w:r>
      <w:r w:rsidR="001474E3">
        <w:rPr>
          <w:rFonts w:ascii="Lato" w:hAnsi="Lato" w:cs="Arial"/>
          <w:spacing w:val="4"/>
          <w:lang w:eastAsia="zh-CN"/>
        </w:rPr>
        <w:br/>
      </w:r>
      <w:r w:rsidRPr="001474E3">
        <w:rPr>
          <w:rFonts w:ascii="Lato" w:hAnsi="Lato" w:cs="Arial"/>
          <w:spacing w:val="4"/>
          <w:lang w:eastAsia="zh-CN"/>
        </w:rPr>
        <w:t xml:space="preserve">z siedzibą w Warszawie, Plac Trzech Krzyży 3/5, </w:t>
      </w:r>
      <w:hyperlink r:id="rId9" w:history="1">
        <w:r w:rsidRPr="001474E3">
          <w:rPr>
            <w:rStyle w:val="Hipercze"/>
            <w:rFonts w:ascii="Lato" w:hAnsi="Lato" w:cs="Arial"/>
            <w:spacing w:val="4"/>
            <w:lang w:eastAsia="zh-CN"/>
          </w:rPr>
          <w:t>kancelaria@mrit.gov.pl</w:t>
        </w:r>
      </w:hyperlink>
      <w:r w:rsidRPr="001474E3">
        <w:rPr>
          <w:rFonts w:ascii="Lato" w:hAnsi="Lato" w:cs="Arial"/>
          <w:spacing w:val="4"/>
          <w:lang w:eastAsia="zh-CN"/>
        </w:rPr>
        <w:t xml:space="preserve">, tel.: </w:t>
      </w:r>
      <w:r w:rsidRPr="001474E3">
        <w:rPr>
          <w:rFonts w:ascii="Lato" w:hAnsi="Lato" w:cs="Arial"/>
          <w:bCs/>
          <w:spacing w:val="4"/>
          <w:lang w:eastAsia="zh-CN"/>
        </w:rPr>
        <w:t>+48 411 500 123</w:t>
      </w:r>
      <w:r w:rsidRPr="001474E3">
        <w:rPr>
          <w:rFonts w:ascii="Lato" w:hAnsi="Lato" w:cs="Arial"/>
          <w:spacing w:val="4"/>
          <w:lang w:eastAsia="zh-CN"/>
        </w:rPr>
        <w:t>, natomiast wykonującym obowiązki administratora jest Dyrektor Departamentu Lokalizacji Inwestycji</w:t>
      </w:r>
      <w:r w:rsidRPr="001474E3">
        <w:rPr>
          <w:rFonts w:ascii="Lato" w:hAnsi="Lato" w:cs="Arial"/>
          <w:spacing w:val="4"/>
          <w:lang w:eastAsia="en-GB"/>
        </w:rPr>
        <w:t>.</w:t>
      </w:r>
    </w:p>
    <w:p w14:paraId="5297B4ED" w14:textId="18EF4928" w:rsidR="004A4C80" w:rsidRPr="001474E3" w:rsidRDefault="004A4C80">
      <w:pPr>
        <w:numPr>
          <w:ilvl w:val="0"/>
          <w:numId w:val="5"/>
        </w:numPr>
        <w:suppressAutoHyphens/>
        <w:spacing w:before="120" w:after="240" w:line="240" w:lineRule="exact"/>
        <w:ind w:left="426" w:hanging="426"/>
        <w:jc w:val="both"/>
        <w:rPr>
          <w:rFonts w:ascii="Lato" w:hAnsi="Lato" w:cs="Arial"/>
          <w:spacing w:val="4"/>
          <w:lang w:eastAsia="en-GB"/>
        </w:rPr>
      </w:pPr>
      <w:r w:rsidRPr="001474E3">
        <w:rPr>
          <w:rFonts w:ascii="Lato" w:hAnsi="Lato" w:cs="Arial"/>
          <w:spacing w:val="4"/>
        </w:rPr>
        <w:t>Dane kontaktowe do Inspektora Ochrony Danych w Ministerstwie Rozwoju</w:t>
      </w:r>
      <w:r w:rsidRPr="001474E3">
        <w:rPr>
          <w:rFonts w:ascii="Lato" w:eastAsia="Calibri" w:hAnsi="Lato" w:cs="Arial"/>
          <w:bCs/>
          <w:spacing w:val="4"/>
        </w:rPr>
        <w:t xml:space="preserve"> </w:t>
      </w:r>
      <w:r w:rsidR="001474E3">
        <w:rPr>
          <w:rFonts w:ascii="Lato" w:eastAsia="Calibri" w:hAnsi="Lato" w:cs="Arial"/>
          <w:bCs/>
          <w:spacing w:val="4"/>
        </w:rPr>
        <w:br/>
      </w:r>
      <w:r w:rsidRPr="001474E3">
        <w:rPr>
          <w:rFonts w:ascii="Lato" w:eastAsia="Calibri" w:hAnsi="Lato" w:cs="Arial"/>
          <w:bCs/>
          <w:spacing w:val="4"/>
        </w:rPr>
        <w:t>i Technologii</w:t>
      </w:r>
      <w:r w:rsidRPr="001474E3">
        <w:rPr>
          <w:rFonts w:ascii="Lato" w:hAnsi="Lato" w:cs="Arial"/>
          <w:spacing w:val="4"/>
        </w:rPr>
        <w:t>: Inspektor Ochrony Danych, Ministerstwo Rozwoju</w:t>
      </w:r>
      <w:r w:rsidRPr="001474E3">
        <w:rPr>
          <w:rFonts w:ascii="Lato" w:eastAsia="Calibri" w:hAnsi="Lato" w:cs="Arial"/>
          <w:bCs/>
          <w:spacing w:val="4"/>
        </w:rPr>
        <w:t xml:space="preserve"> i Technologii</w:t>
      </w:r>
      <w:r w:rsidRPr="001474E3">
        <w:rPr>
          <w:rFonts w:ascii="Lato" w:hAnsi="Lato" w:cs="Arial"/>
          <w:spacing w:val="4"/>
        </w:rPr>
        <w:t xml:space="preserve">, </w:t>
      </w:r>
      <w:r w:rsidRPr="001474E3">
        <w:rPr>
          <w:rFonts w:ascii="Lato" w:hAnsi="Lato" w:cs="Arial"/>
          <w:spacing w:val="4"/>
          <w:lang w:eastAsia="en-GB"/>
        </w:rPr>
        <w:t>Plac Trzech Krzyży 3/5, 00-507 Warszawa</w:t>
      </w:r>
      <w:r w:rsidRPr="001474E3">
        <w:rPr>
          <w:rFonts w:ascii="Lato" w:hAnsi="Lato" w:cs="Arial"/>
          <w:spacing w:val="4"/>
        </w:rPr>
        <w:t xml:space="preserve">, adres e-mail: </w:t>
      </w:r>
      <w:r w:rsidRPr="001474E3">
        <w:rPr>
          <w:rFonts w:ascii="Lato" w:hAnsi="Lato" w:cs="Arial"/>
          <w:spacing w:val="4"/>
          <w:u w:val="single"/>
          <w:shd w:val="clear" w:color="auto" w:fill="FFFFFF"/>
        </w:rPr>
        <w:t>iod@mrit.gov.pl</w:t>
      </w:r>
      <w:r w:rsidRPr="001474E3">
        <w:rPr>
          <w:rFonts w:ascii="Lato" w:hAnsi="Lato" w:cs="Arial"/>
          <w:spacing w:val="4"/>
          <w:u w:val="single"/>
        </w:rPr>
        <w:t>.</w:t>
      </w:r>
    </w:p>
    <w:p w14:paraId="2104C60F" w14:textId="3F16639C" w:rsidR="004A4C80" w:rsidRPr="001474E3" w:rsidRDefault="004A4C80">
      <w:pPr>
        <w:numPr>
          <w:ilvl w:val="0"/>
          <w:numId w:val="5"/>
        </w:numPr>
        <w:suppressAutoHyphens/>
        <w:spacing w:before="120" w:after="240" w:line="240" w:lineRule="exact"/>
        <w:ind w:left="426" w:hanging="426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  <w:lang w:eastAsia="en-GB"/>
        </w:rPr>
        <w:t xml:space="preserve">Pani/Pana dane osobowe będą przetwarzane na podst. art. 6 ust. 1 lit. c RODO, </w:t>
      </w:r>
      <w:r w:rsidRPr="001474E3">
        <w:rPr>
          <w:rFonts w:ascii="Lato" w:hAnsi="Lato" w:cs="Arial"/>
          <w:spacing w:val="4"/>
          <w:lang w:eastAsia="en-GB"/>
        </w:rPr>
        <w:br/>
        <w:t>tj. wypełnienia obowiązku prawnego ciążącego na administratorze, w celu prowadzenia postępowań administracyjnych realizowanych na podst. przepisów ustawy z dnia 14 czerwca 1960 r. Kodeks postępowania administracyjnego (Dz. U. z 202</w:t>
      </w:r>
      <w:r w:rsidR="00102DF1" w:rsidRPr="001474E3">
        <w:rPr>
          <w:rFonts w:ascii="Lato" w:hAnsi="Lato" w:cs="Arial"/>
          <w:spacing w:val="4"/>
          <w:lang w:eastAsia="en-GB"/>
        </w:rPr>
        <w:t>2</w:t>
      </w:r>
      <w:r w:rsidRPr="001474E3">
        <w:rPr>
          <w:rFonts w:ascii="Lato" w:hAnsi="Lato" w:cs="Arial"/>
          <w:spacing w:val="4"/>
          <w:lang w:eastAsia="en-GB"/>
        </w:rPr>
        <w:t xml:space="preserve"> r. poz. </w:t>
      </w:r>
      <w:r w:rsidR="00102DF1" w:rsidRPr="001474E3">
        <w:rPr>
          <w:rFonts w:ascii="Lato" w:hAnsi="Lato" w:cs="Arial"/>
          <w:spacing w:val="4"/>
          <w:lang w:eastAsia="en-GB"/>
        </w:rPr>
        <w:t>2000</w:t>
      </w:r>
      <w:r w:rsidRPr="001474E3">
        <w:rPr>
          <w:rFonts w:ascii="Lato" w:hAnsi="Lato" w:cs="Arial"/>
          <w:spacing w:val="4"/>
          <w:lang w:eastAsia="en-GB"/>
        </w:rPr>
        <w:t xml:space="preserve">), dalej „KPA”, oraz w związku z </w:t>
      </w:r>
      <w:r w:rsidRPr="001474E3">
        <w:rPr>
          <w:rFonts w:ascii="Lato" w:hAnsi="Lato" w:cs="Arial"/>
          <w:spacing w:val="4"/>
        </w:rPr>
        <w:t>ustawą z dnia 10 kwietnia 2003 r. o szczególnych zasadach przygotowania i realizacji inwestycji w zakresie dróg publicznych (</w:t>
      </w:r>
      <w:proofErr w:type="spellStart"/>
      <w:r w:rsidRPr="001474E3">
        <w:rPr>
          <w:rFonts w:ascii="Lato" w:hAnsi="Lato" w:cs="Arial"/>
          <w:spacing w:val="4"/>
        </w:rPr>
        <w:t>t.j</w:t>
      </w:r>
      <w:proofErr w:type="spellEnd"/>
      <w:r w:rsidRPr="001474E3">
        <w:rPr>
          <w:rFonts w:ascii="Lato" w:hAnsi="Lato" w:cs="Arial"/>
          <w:spacing w:val="4"/>
        </w:rPr>
        <w:t xml:space="preserve">. Dz.U. </w:t>
      </w:r>
      <w:r w:rsidR="001474E3">
        <w:rPr>
          <w:rFonts w:ascii="Lato" w:hAnsi="Lato" w:cs="Arial"/>
          <w:spacing w:val="4"/>
        </w:rPr>
        <w:br/>
      </w:r>
      <w:r w:rsidRPr="001474E3">
        <w:rPr>
          <w:rFonts w:ascii="Lato" w:hAnsi="Lato" w:cs="Arial"/>
          <w:spacing w:val="4"/>
        </w:rPr>
        <w:t xml:space="preserve">z 2022 r. poz. 176), </w:t>
      </w:r>
    </w:p>
    <w:p w14:paraId="4F2EFEBF" w14:textId="77777777" w:rsidR="004A4C80" w:rsidRPr="001474E3" w:rsidRDefault="004A4C80">
      <w:pPr>
        <w:numPr>
          <w:ilvl w:val="0"/>
          <w:numId w:val="5"/>
        </w:numPr>
        <w:suppressAutoHyphens/>
        <w:spacing w:before="120" w:after="240" w:line="240" w:lineRule="exact"/>
        <w:ind w:left="426" w:hanging="426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t>Podanie danych osobowych jest wymogiem ustawowym.</w:t>
      </w:r>
    </w:p>
    <w:p w14:paraId="58EFC24C" w14:textId="77777777" w:rsidR="004A4C80" w:rsidRPr="001474E3" w:rsidRDefault="004A4C80">
      <w:pPr>
        <w:numPr>
          <w:ilvl w:val="0"/>
          <w:numId w:val="5"/>
        </w:numPr>
        <w:suppressAutoHyphens/>
        <w:spacing w:before="120" w:after="240" w:line="240" w:lineRule="exact"/>
        <w:ind w:left="426" w:hanging="426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0FDC072" w14:textId="77777777" w:rsidR="004A4C80" w:rsidRPr="001474E3" w:rsidRDefault="004A4C80">
      <w:pPr>
        <w:numPr>
          <w:ilvl w:val="0"/>
          <w:numId w:val="6"/>
        </w:numPr>
        <w:suppressAutoHyphens/>
        <w:spacing w:before="120" w:after="240" w:line="240" w:lineRule="exact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t>strony i inni uczestnicy postępowania administracyjnego w rozumieniu przepisów KPA;</w:t>
      </w:r>
    </w:p>
    <w:p w14:paraId="21CC78EF" w14:textId="77777777" w:rsidR="004A4C80" w:rsidRPr="001474E3" w:rsidRDefault="004A4C80">
      <w:pPr>
        <w:numPr>
          <w:ilvl w:val="0"/>
          <w:numId w:val="6"/>
        </w:numPr>
        <w:suppressAutoHyphens/>
        <w:spacing w:before="120" w:after="240" w:line="240" w:lineRule="exact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3C48200C" w14:textId="58F82AEA" w:rsidR="004A4C80" w:rsidRPr="001474E3" w:rsidRDefault="004A4C80">
      <w:pPr>
        <w:numPr>
          <w:ilvl w:val="0"/>
          <w:numId w:val="6"/>
        </w:numPr>
        <w:suppressAutoHyphens/>
        <w:spacing w:before="120" w:after="240" w:line="240" w:lineRule="exact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t>inne podmioty, w tym dostawcy usług informatycznych, które na podstawie stosownych umów podpisanych z Ministerstwem Rozwoju</w:t>
      </w:r>
      <w:r w:rsidRPr="001474E3">
        <w:rPr>
          <w:rFonts w:ascii="Lato" w:eastAsia="Calibri" w:hAnsi="Lato" w:cs="Arial"/>
          <w:bCs/>
          <w:spacing w:val="4"/>
        </w:rPr>
        <w:t xml:space="preserve"> i Technologii</w:t>
      </w:r>
      <w:r w:rsidRPr="001474E3">
        <w:rPr>
          <w:rFonts w:ascii="Lato" w:hAnsi="Lato" w:cs="Arial"/>
          <w:spacing w:val="4"/>
        </w:rPr>
        <w:t>, przetwarzają dane osobowe, dla których Administratorem jest Minister Rozwoju</w:t>
      </w:r>
      <w:r w:rsidRPr="001474E3">
        <w:rPr>
          <w:rFonts w:ascii="Lato" w:eastAsia="Calibri" w:hAnsi="Lato" w:cs="Arial"/>
          <w:bCs/>
          <w:spacing w:val="4"/>
        </w:rPr>
        <w:t xml:space="preserve"> </w:t>
      </w:r>
      <w:r w:rsidR="001474E3">
        <w:rPr>
          <w:rFonts w:ascii="Lato" w:eastAsia="Calibri" w:hAnsi="Lato" w:cs="Arial"/>
          <w:bCs/>
          <w:spacing w:val="4"/>
        </w:rPr>
        <w:br/>
      </w:r>
      <w:r w:rsidRPr="001474E3">
        <w:rPr>
          <w:rFonts w:ascii="Lato" w:eastAsia="Calibri" w:hAnsi="Lato" w:cs="Arial"/>
          <w:bCs/>
          <w:spacing w:val="4"/>
        </w:rPr>
        <w:t>i Technologii</w:t>
      </w:r>
      <w:r w:rsidRPr="001474E3">
        <w:rPr>
          <w:rFonts w:ascii="Lato" w:hAnsi="Lato" w:cs="Arial"/>
          <w:spacing w:val="4"/>
        </w:rPr>
        <w:t>.</w:t>
      </w:r>
    </w:p>
    <w:p w14:paraId="36024CAE" w14:textId="77777777" w:rsidR="004A4C80" w:rsidRPr="001474E3" w:rsidRDefault="004A4C80">
      <w:pPr>
        <w:numPr>
          <w:ilvl w:val="0"/>
          <w:numId w:val="5"/>
        </w:numPr>
        <w:suppressAutoHyphens/>
        <w:spacing w:before="120" w:after="240" w:line="240" w:lineRule="exact"/>
        <w:ind w:left="360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t>Odbiorcą Pani/Pana danych osobowych jest również Wojewoda Podlaski, w związku z korzystaniem przez Administratora z systemu elektronicznego zarządzania dokumentacją (EZD PUW).</w:t>
      </w:r>
    </w:p>
    <w:p w14:paraId="114488FA" w14:textId="43934BA4" w:rsidR="004A4C80" w:rsidRPr="001474E3" w:rsidRDefault="004A4C80">
      <w:pPr>
        <w:numPr>
          <w:ilvl w:val="0"/>
          <w:numId w:val="5"/>
        </w:numPr>
        <w:suppressAutoHyphens/>
        <w:spacing w:before="120" w:after="240" w:line="240" w:lineRule="exact"/>
        <w:ind w:left="360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t xml:space="preserve">Pani/Pana dane osobowe będą przechowywane przez okres niezbędny do realizacji celu ich przetwarzania, nie krócej niż okres wskazany w przepisach o archiwizacji tj. ustawie z dnia 14 lipca 1983 r. </w:t>
      </w:r>
      <w:r w:rsidRPr="001474E3">
        <w:rPr>
          <w:rFonts w:ascii="Lato" w:hAnsi="Lato" w:cs="Arial"/>
          <w:iCs/>
          <w:spacing w:val="4"/>
        </w:rPr>
        <w:t>o narodowym zasobie archiwalnym i archiwach</w:t>
      </w:r>
      <w:r w:rsidRPr="001474E3">
        <w:rPr>
          <w:rFonts w:ascii="Lato" w:hAnsi="Lato" w:cs="Arial"/>
          <w:i/>
          <w:iCs/>
          <w:spacing w:val="4"/>
        </w:rPr>
        <w:t xml:space="preserve"> </w:t>
      </w:r>
      <w:r w:rsidRPr="001474E3">
        <w:rPr>
          <w:rFonts w:ascii="Lato" w:hAnsi="Lato" w:cs="Arial"/>
          <w:spacing w:val="4"/>
        </w:rPr>
        <w:t xml:space="preserve">(Dz. U. 2020 r. poz. 164, z </w:t>
      </w:r>
      <w:proofErr w:type="spellStart"/>
      <w:r w:rsidRPr="001474E3">
        <w:rPr>
          <w:rFonts w:ascii="Lato" w:hAnsi="Lato" w:cs="Arial"/>
          <w:spacing w:val="4"/>
        </w:rPr>
        <w:t>późn</w:t>
      </w:r>
      <w:proofErr w:type="spellEnd"/>
      <w:r w:rsidRPr="001474E3">
        <w:rPr>
          <w:rFonts w:ascii="Lato" w:hAnsi="Lato" w:cs="Arial"/>
          <w:spacing w:val="4"/>
        </w:rPr>
        <w:t>. zm.).</w:t>
      </w:r>
    </w:p>
    <w:p w14:paraId="0D47A987" w14:textId="77777777" w:rsidR="004A4C80" w:rsidRPr="001474E3" w:rsidRDefault="004A4C80">
      <w:pPr>
        <w:numPr>
          <w:ilvl w:val="0"/>
          <w:numId w:val="5"/>
        </w:numPr>
        <w:suppressAutoHyphens/>
        <w:spacing w:before="120" w:after="240" w:line="240" w:lineRule="exact"/>
        <w:ind w:left="360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t>Przysługuje Pani/Panu:</w:t>
      </w:r>
    </w:p>
    <w:p w14:paraId="113F5732" w14:textId="77777777" w:rsidR="004A4C80" w:rsidRPr="001474E3" w:rsidRDefault="004A4C80">
      <w:pPr>
        <w:numPr>
          <w:ilvl w:val="0"/>
          <w:numId w:val="7"/>
        </w:numPr>
        <w:suppressAutoHyphens/>
        <w:spacing w:before="120" w:after="240" w:line="240" w:lineRule="exact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t>prawo do żądania od Administratora dostępu do treści swoich danych osobowych oraz informacji o ich przetwarzaniu;</w:t>
      </w:r>
    </w:p>
    <w:p w14:paraId="4600C0A7" w14:textId="77777777" w:rsidR="004A4C80" w:rsidRPr="001474E3" w:rsidRDefault="004A4C80">
      <w:pPr>
        <w:numPr>
          <w:ilvl w:val="0"/>
          <w:numId w:val="7"/>
        </w:numPr>
        <w:suppressAutoHyphens/>
        <w:spacing w:before="120" w:after="240" w:line="240" w:lineRule="exact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lastRenderedPageBreak/>
        <w:t>prawo do ich sprostowania, jeśli są błędne lub nieaktualne, a także uzupełnienia jeżeli są niekompletne;</w:t>
      </w:r>
    </w:p>
    <w:p w14:paraId="25EB95F2" w14:textId="77777777" w:rsidR="004A4C80" w:rsidRPr="001474E3" w:rsidRDefault="004A4C80">
      <w:pPr>
        <w:numPr>
          <w:ilvl w:val="0"/>
          <w:numId w:val="7"/>
        </w:numPr>
        <w:suppressAutoHyphens/>
        <w:spacing w:before="120" w:after="240" w:line="240" w:lineRule="exact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t>prawo żądania ograniczenia przetwarzania, z zastrzeżeniem art. 2a § 3 KPA - wystąpienie z żądaniem nie wpływa na tok i wynik postępowania.</w:t>
      </w:r>
    </w:p>
    <w:p w14:paraId="59E41F22" w14:textId="77777777" w:rsidR="004A4C80" w:rsidRPr="001474E3" w:rsidRDefault="004A4C80">
      <w:pPr>
        <w:numPr>
          <w:ilvl w:val="0"/>
          <w:numId w:val="5"/>
        </w:numPr>
        <w:suppressAutoHyphens/>
        <w:spacing w:before="120" w:after="240" w:line="240" w:lineRule="exact"/>
        <w:ind w:left="360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t>Pani/Pana dane osobowe nie będą przekazywane do państwa trzeciego.</w:t>
      </w:r>
    </w:p>
    <w:p w14:paraId="3FCBA881" w14:textId="7641F964" w:rsidR="008500A5" w:rsidRPr="001474E3" w:rsidRDefault="004A4C80">
      <w:pPr>
        <w:numPr>
          <w:ilvl w:val="0"/>
          <w:numId w:val="5"/>
        </w:numPr>
        <w:suppressAutoHyphens/>
        <w:spacing w:before="120" w:after="240" w:line="240" w:lineRule="exact"/>
        <w:ind w:left="360"/>
        <w:jc w:val="both"/>
        <w:rPr>
          <w:rFonts w:ascii="Lato" w:hAnsi="Lato" w:cs="Arial"/>
          <w:spacing w:val="4"/>
        </w:rPr>
      </w:pPr>
      <w:r w:rsidRPr="001474E3">
        <w:rPr>
          <w:rFonts w:ascii="Lato" w:hAnsi="Lato" w:cs="Arial"/>
          <w:spacing w:val="4"/>
        </w:rPr>
        <w:t xml:space="preserve"> Pani/Pana dane nie podlegają zautomatyzowanemu podejmowaniu decyzji, w tym również profilowaniu.</w:t>
      </w:r>
    </w:p>
    <w:p w14:paraId="3BCBA918" w14:textId="04C9BD5B" w:rsidR="00947F4D" w:rsidRPr="001474E3" w:rsidRDefault="004A4C80" w:rsidP="001474E3">
      <w:pPr>
        <w:numPr>
          <w:ilvl w:val="0"/>
          <w:numId w:val="5"/>
        </w:numPr>
        <w:suppressAutoHyphens/>
        <w:spacing w:before="120" w:after="240" w:line="240" w:lineRule="exact"/>
        <w:ind w:left="360"/>
        <w:jc w:val="both"/>
        <w:rPr>
          <w:rFonts w:ascii="Lato" w:hAnsi="Lato" w:cstheme="minorHAnsi"/>
        </w:rPr>
      </w:pPr>
      <w:r w:rsidRPr="001474E3">
        <w:rPr>
          <w:rFonts w:ascii="Lato" w:hAnsi="Lato" w:cs="Arial"/>
          <w:spacing w:val="4"/>
        </w:rPr>
        <w:t xml:space="preserve">W przypadku powzięcia informacji o niezgodnym z prawem przetwarzaniu </w:t>
      </w:r>
      <w:r w:rsidR="001474E3">
        <w:rPr>
          <w:rFonts w:ascii="Lato" w:hAnsi="Lato" w:cs="Arial"/>
          <w:spacing w:val="4"/>
        </w:rPr>
        <w:br/>
      </w:r>
      <w:r w:rsidRPr="001474E3">
        <w:rPr>
          <w:rFonts w:ascii="Lato" w:hAnsi="Lato" w:cs="Arial"/>
          <w:spacing w:val="4"/>
        </w:rPr>
        <w:t xml:space="preserve">w Ministerstwie Rozwoju </w:t>
      </w:r>
      <w:r w:rsidRPr="001474E3">
        <w:rPr>
          <w:rFonts w:ascii="Lato" w:eastAsia="Calibri" w:hAnsi="Lato" w:cs="Arial"/>
          <w:bCs/>
          <w:spacing w:val="4"/>
        </w:rPr>
        <w:t>i Technologii</w:t>
      </w:r>
      <w:r w:rsidRPr="001474E3">
        <w:rPr>
          <w:rFonts w:ascii="Lato" w:hAnsi="Lato" w:cs="Arial"/>
          <w:spacing w:val="4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947F4D" w:rsidRPr="001474E3" w:rsidSect="003B10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09E8" w14:textId="77777777" w:rsidR="00285B51" w:rsidRDefault="00285B51">
      <w:pPr>
        <w:spacing w:after="0" w:line="240" w:lineRule="auto"/>
      </w:pPr>
      <w:r>
        <w:separator/>
      </w:r>
    </w:p>
  </w:endnote>
  <w:endnote w:type="continuationSeparator" w:id="0">
    <w:p w14:paraId="18CD5CD1" w14:textId="77777777" w:rsidR="00285B51" w:rsidRDefault="0028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744F" w14:textId="2496E9FC" w:rsidR="00D37582" w:rsidRPr="00145C2E" w:rsidRDefault="00D37582">
    <w:pPr>
      <w:pStyle w:val="Stopka"/>
      <w:jc w:val="center"/>
      <w:rPr>
        <w:rFonts w:ascii="Lato" w:hAnsi="Lato"/>
        <w:sz w:val="16"/>
        <w:szCs w:val="16"/>
      </w:rPr>
    </w:pPr>
  </w:p>
  <w:p w14:paraId="13D6A77A" w14:textId="77777777" w:rsidR="00947F4D" w:rsidRPr="00590C4E" w:rsidRDefault="00000000" w:rsidP="00947F4D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A4DA" w14:textId="71366D5D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41C7" wp14:editId="0A17F4AB">
              <wp:simplePos x="0" y="0"/>
              <wp:positionH relativeFrom="margin">
                <wp:align>right</wp:align>
              </wp:positionH>
              <wp:positionV relativeFrom="paragraph">
                <wp:posOffset>-118745</wp:posOffset>
              </wp:positionV>
              <wp:extent cx="5743575" cy="9525"/>
              <wp:effectExtent l="0" t="0" r="28575" b="28575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9B6C20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-9.35pt" to="853.3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" strokecolor="black [3213]" strokeweight="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</w:t>
    </w:r>
    <w:r w:rsidR="00D37582">
      <w:rPr>
        <w:rFonts w:ascii="Lato" w:hAnsi="Lato"/>
        <w:noProof/>
        <w:sz w:val="16"/>
        <w:szCs w:val="24"/>
        <w:lang w:eastAsia="pl-PL"/>
      </w:rPr>
      <w:t> </w:t>
    </w:r>
    <w:r w:rsidRPr="00565D32">
      <w:rPr>
        <w:rFonts w:ascii="Lato" w:hAnsi="Lato"/>
        <w:noProof/>
        <w:sz w:val="16"/>
        <w:szCs w:val="24"/>
        <w:lang w:eastAsia="pl-PL"/>
      </w:rPr>
      <w:t>123</w:t>
    </w:r>
    <w:r w:rsidRPr="00590C4E">
      <w:rPr>
        <w:sz w:val="16"/>
      </w:rPr>
      <w:tab/>
    </w:r>
    <w:r w:rsidR="00D37582">
      <w:rPr>
        <w:sz w:val="16"/>
      </w:rPr>
      <w:t xml:space="preserve">                                 </w:t>
    </w:r>
    <w:r w:rsidRPr="00565D32">
      <w:rPr>
        <w:sz w:val="16"/>
      </w:rPr>
      <w:t>Pl. Trzech Krzyży 3/5</w:t>
    </w:r>
  </w:p>
  <w:p w14:paraId="1524EC3B" w14:textId="569ADAA2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="00D37582">
      <w:rPr>
        <w:sz w:val="16"/>
      </w:rPr>
      <w:t xml:space="preserve">                                 </w:t>
    </w:r>
    <w:r w:rsidRPr="00565D32">
      <w:rPr>
        <w:sz w:val="16"/>
      </w:rPr>
      <w:t>00-507 Warszawa</w:t>
    </w:r>
  </w:p>
  <w:p w14:paraId="44874D47" w14:textId="512F4C2F" w:rsidR="00947F4D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</w:r>
    <w:r w:rsidR="00D37582">
      <w:rPr>
        <w:sz w:val="16"/>
      </w:rPr>
      <w:t xml:space="preserve">                                 </w:t>
    </w:r>
    <w:r>
      <w:rPr>
        <w:sz w:val="16"/>
      </w:rPr>
      <w:t>Ministerstwo Rozwoju i Technologii</w:t>
    </w:r>
  </w:p>
  <w:p w14:paraId="15AC7F54" w14:textId="77777777" w:rsidR="00947F4D" w:rsidRPr="00590C4E" w:rsidRDefault="00000000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6CDE" w14:textId="77777777" w:rsidR="00285B51" w:rsidRDefault="00285B51">
      <w:pPr>
        <w:spacing w:after="0" w:line="240" w:lineRule="auto"/>
      </w:pPr>
      <w:r>
        <w:separator/>
      </w:r>
    </w:p>
  </w:footnote>
  <w:footnote w:type="continuationSeparator" w:id="0">
    <w:p w14:paraId="272639BE" w14:textId="77777777" w:rsidR="00285B51" w:rsidRDefault="0028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A815" w14:textId="77777777" w:rsidR="009276B2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018F" w14:textId="77777777" w:rsidR="00947F4D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971221" wp14:editId="07D1CDA5">
          <wp:simplePos x="0" y="0"/>
          <wp:positionH relativeFrom="page">
            <wp:align>left</wp:align>
          </wp:positionH>
          <wp:positionV relativeFrom="paragraph">
            <wp:posOffset>-22860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879" y="10077"/>
              <wp:lineTo x="1256" y="16278"/>
              <wp:lineTo x="2386" y="18215"/>
              <wp:lineTo x="3014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/>
        <w:spacing w:val="4"/>
        <w:sz w:val="20"/>
        <w:szCs w:val="20"/>
        <w:lang w:eastAsia="pl-PL"/>
      </w:rPr>
    </w:lvl>
  </w:abstractNum>
  <w:abstractNum w:abstractNumId="1" w15:restartNumberingAfterBreak="0">
    <w:nsid w:val="30B42A26"/>
    <w:multiLevelType w:val="hybridMultilevel"/>
    <w:tmpl w:val="1E68D634"/>
    <w:lvl w:ilvl="0" w:tplc="2F8ECE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C594D"/>
    <w:multiLevelType w:val="hybridMultilevel"/>
    <w:tmpl w:val="EECCB950"/>
    <w:styleLink w:val="Zaimportowanystyl31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C500E"/>
    <w:multiLevelType w:val="hybridMultilevel"/>
    <w:tmpl w:val="CF8253DC"/>
    <w:lvl w:ilvl="0" w:tplc="4E2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6F24E69"/>
    <w:multiLevelType w:val="multilevel"/>
    <w:tmpl w:val="AE6E1DA8"/>
    <w:styleLink w:val="Zaimportowanystyl32"/>
    <w:lvl w:ilvl="0">
      <w:start w:val="1"/>
      <w:numFmt w:val="decimal"/>
      <w:lvlText w:val="%1."/>
      <w:lvlJc w:val="left"/>
      <w:pPr>
        <w:tabs>
          <w:tab w:val="num" w:pos="709"/>
        </w:tabs>
        <w:ind w:left="786" w:hanging="360"/>
      </w:pPr>
      <w:rPr>
        <w:rFonts w:ascii="Arial" w:hAnsi="Arial" w:cs="Arial"/>
        <w:b w:val="0"/>
        <w:color w:val="000000"/>
        <w:spacing w:val="4"/>
        <w:sz w:val="2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5910093A"/>
    <w:multiLevelType w:val="hybridMultilevel"/>
    <w:tmpl w:val="DA405F90"/>
    <w:styleLink w:val="Zaimportowanystyl311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606AC"/>
    <w:multiLevelType w:val="hybridMultilevel"/>
    <w:tmpl w:val="329CE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75FF6"/>
    <w:multiLevelType w:val="hybridMultilevel"/>
    <w:tmpl w:val="1D5A5BF2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049286">
    <w:abstractNumId w:val="6"/>
  </w:num>
  <w:num w:numId="2" w16cid:durableId="1055544700">
    <w:abstractNumId w:val="5"/>
  </w:num>
  <w:num w:numId="3" w16cid:durableId="717507544">
    <w:abstractNumId w:val="2"/>
  </w:num>
  <w:num w:numId="4" w16cid:durableId="521668638">
    <w:abstractNumId w:val="7"/>
  </w:num>
  <w:num w:numId="5" w16cid:durableId="1169907105">
    <w:abstractNumId w:val="1"/>
  </w:num>
  <w:num w:numId="6" w16cid:durableId="725647192">
    <w:abstractNumId w:val="3"/>
  </w:num>
  <w:num w:numId="7" w16cid:durableId="938871449">
    <w:abstractNumId w:val="9"/>
  </w:num>
  <w:num w:numId="8" w16cid:durableId="1658847801">
    <w:abstractNumId w:val="10"/>
  </w:num>
  <w:num w:numId="9" w16cid:durableId="1867907805">
    <w:abstractNumId w:val="4"/>
  </w:num>
  <w:num w:numId="10" w16cid:durableId="32290280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52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4"/>
    <w:rsid w:val="000A54AC"/>
    <w:rsid w:val="000B793D"/>
    <w:rsid w:val="00102DF1"/>
    <w:rsid w:val="00145C2E"/>
    <w:rsid w:val="00145DEA"/>
    <w:rsid w:val="001474E3"/>
    <w:rsid w:val="001E2C4A"/>
    <w:rsid w:val="00214093"/>
    <w:rsid w:val="00285B51"/>
    <w:rsid w:val="002A1233"/>
    <w:rsid w:val="002C2F8A"/>
    <w:rsid w:val="002C533E"/>
    <w:rsid w:val="00332AEC"/>
    <w:rsid w:val="003B10A7"/>
    <w:rsid w:val="003E23D7"/>
    <w:rsid w:val="00485CD5"/>
    <w:rsid w:val="004A4C80"/>
    <w:rsid w:val="00533BCD"/>
    <w:rsid w:val="00585646"/>
    <w:rsid w:val="005C68DD"/>
    <w:rsid w:val="00641D59"/>
    <w:rsid w:val="006543F8"/>
    <w:rsid w:val="006817CB"/>
    <w:rsid w:val="006F68CB"/>
    <w:rsid w:val="00723704"/>
    <w:rsid w:val="00733088"/>
    <w:rsid w:val="00766896"/>
    <w:rsid w:val="008500A5"/>
    <w:rsid w:val="008B61D8"/>
    <w:rsid w:val="008D077D"/>
    <w:rsid w:val="00905436"/>
    <w:rsid w:val="009533A3"/>
    <w:rsid w:val="0098115E"/>
    <w:rsid w:val="00985653"/>
    <w:rsid w:val="00A22375"/>
    <w:rsid w:val="00AD0DE5"/>
    <w:rsid w:val="00AD7C20"/>
    <w:rsid w:val="00AF2062"/>
    <w:rsid w:val="00B655CD"/>
    <w:rsid w:val="00BA6A19"/>
    <w:rsid w:val="00BD32FF"/>
    <w:rsid w:val="00CC6AE3"/>
    <w:rsid w:val="00CF7AD4"/>
    <w:rsid w:val="00D05C17"/>
    <w:rsid w:val="00D37582"/>
    <w:rsid w:val="00D6358C"/>
    <w:rsid w:val="00D94574"/>
    <w:rsid w:val="00DC3D3F"/>
    <w:rsid w:val="00E12B5C"/>
    <w:rsid w:val="00E52350"/>
    <w:rsid w:val="00F342F1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00E24"/>
  <w15:docId w15:val="{369B960D-C741-479A-8A8A-9A29CB1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7582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7582"/>
    <w:pPr>
      <w:keepNext/>
      <w:spacing w:after="120" w:line="360" w:lineRule="auto"/>
      <w:ind w:firstLine="540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37582"/>
    <w:rPr>
      <w:rFonts w:ascii="Calibri Light" w:eastAsia="Times New Roman" w:hAnsi="Calibri Light" w:cs="Times New Roman"/>
      <w:b/>
      <w:bCs/>
      <w:color w:val="2E74B5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37582"/>
    <w:rPr>
      <w:rFonts w:ascii="Arial" w:eastAsia="Times New Roman" w:hAnsi="Arial" w:cs="Times New Roman"/>
      <w:b/>
      <w:bCs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37582"/>
  </w:style>
  <w:style w:type="paragraph" w:styleId="Mapadokumentu">
    <w:name w:val="Document Map"/>
    <w:aliases w:val="Plan dokumentu"/>
    <w:basedOn w:val="Normalny"/>
    <w:link w:val="MapadokumentuZnak"/>
    <w:semiHidden/>
    <w:rsid w:val="00D375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D3758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rsid w:val="00D3758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D37582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37582"/>
  </w:style>
  <w:style w:type="character" w:styleId="Pogrubienie">
    <w:name w:val="Strong"/>
    <w:uiPriority w:val="22"/>
    <w:qFormat/>
    <w:rsid w:val="00D37582"/>
    <w:rPr>
      <w:b/>
      <w:bCs/>
    </w:rPr>
  </w:style>
  <w:style w:type="table" w:styleId="Tabela-Siatka">
    <w:name w:val="Table Grid"/>
    <w:basedOn w:val="Standardowy"/>
    <w:uiPriority w:val="59"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D37582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75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37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375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agłówek_ds_3,Oświetlenie,Wypunktowanie,Obiekt,List Paragraph1,normalny tekst,Kolorowa lista — akcent 11,BulletC,Numerowanie,Akapit z listą11,Akapit z listą31,Bullets,punk 1,Z podkreśleniem,Nag 1,times,List Paragraph,Akapit z listą4"/>
    <w:basedOn w:val="Normalny"/>
    <w:link w:val="AkapitzlistZnak"/>
    <w:uiPriority w:val="34"/>
    <w:qFormat/>
    <w:rsid w:val="00D37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D37582"/>
  </w:style>
  <w:style w:type="character" w:customStyle="1" w:styleId="WW8Num1z0">
    <w:name w:val="WW8Num1z0"/>
    <w:rsid w:val="00D37582"/>
    <w:rPr>
      <w:rFonts w:ascii="Arial" w:eastAsia="Calibri" w:hAnsi="Arial" w:cs="Arial" w:hint="default"/>
      <w:bCs/>
      <w:iCs/>
      <w:spacing w:val="4"/>
      <w:sz w:val="20"/>
      <w:szCs w:val="20"/>
      <w:lang w:eastAsia="en-GB"/>
    </w:rPr>
  </w:style>
  <w:style w:type="character" w:customStyle="1" w:styleId="WW8Num2z0">
    <w:name w:val="WW8Num2z0"/>
    <w:rsid w:val="00D37582"/>
    <w:rPr>
      <w:rFonts w:ascii="Arial" w:hAnsi="Arial" w:cs="Arial" w:hint="default"/>
      <w:spacing w:val="4"/>
      <w:sz w:val="20"/>
      <w:szCs w:val="20"/>
    </w:rPr>
  </w:style>
  <w:style w:type="character" w:customStyle="1" w:styleId="WW8Num3z0">
    <w:name w:val="WW8Num3z0"/>
    <w:rsid w:val="00D37582"/>
    <w:rPr>
      <w:rFonts w:hint="default"/>
    </w:rPr>
  </w:style>
  <w:style w:type="character" w:customStyle="1" w:styleId="WW8Num4z0">
    <w:name w:val="WW8Num4z0"/>
    <w:rsid w:val="00D37582"/>
    <w:rPr>
      <w:rFonts w:ascii="Arial" w:hAnsi="Arial" w:cs="Arial" w:hint="default"/>
      <w:sz w:val="20"/>
      <w:szCs w:val="20"/>
    </w:rPr>
  </w:style>
  <w:style w:type="character" w:customStyle="1" w:styleId="WW8Num5z0">
    <w:name w:val="WW8Num5z0"/>
    <w:rsid w:val="00D37582"/>
    <w:rPr>
      <w:rFonts w:ascii="Arial" w:hAnsi="Arial" w:cs="Arial" w:hint="default"/>
      <w:sz w:val="20"/>
      <w:szCs w:val="20"/>
    </w:rPr>
  </w:style>
  <w:style w:type="character" w:customStyle="1" w:styleId="WW8Num6z0">
    <w:name w:val="WW8Num6z0"/>
    <w:rsid w:val="00D37582"/>
  </w:style>
  <w:style w:type="character" w:customStyle="1" w:styleId="WW8Num6z1">
    <w:name w:val="WW8Num6z1"/>
    <w:rsid w:val="00D37582"/>
  </w:style>
  <w:style w:type="character" w:customStyle="1" w:styleId="WW8Num6z2">
    <w:name w:val="WW8Num6z2"/>
    <w:rsid w:val="00D37582"/>
  </w:style>
  <w:style w:type="character" w:customStyle="1" w:styleId="WW8Num6z3">
    <w:name w:val="WW8Num6z3"/>
    <w:rsid w:val="00D37582"/>
  </w:style>
  <w:style w:type="character" w:customStyle="1" w:styleId="WW8Num6z4">
    <w:name w:val="WW8Num6z4"/>
    <w:rsid w:val="00D37582"/>
  </w:style>
  <w:style w:type="character" w:customStyle="1" w:styleId="WW8Num6z5">
    <w:name w:val="WW8Num6z5"/>
    <w:rsid w:val="00D37582"/>
  </w:style>
  <w:style w:type="character" w:customStyle="1" w:styleId="WW8Num6z6">
    <w:name w:val="WW8Num6z6"/>
    <w:rsid w:val="00D37582"/>
  </w:style>
  <w:style w:type="character" w:customStyle="1" w:styleId="WW8Num6z7">
    <w:name w:val="WW8Num6z7"/>
    <w:rsid w:val="00D37582"/>
  </w:style>
  <w:style w:type="character" w:customStyle="1" w:styleId="WW8Num6z8">
    <w:name w:val="WW8Num6z8"/>
    <w:rsid w:val="00D37582"/>
  </w:style>
  <w:style w:type="character" w:customStyle="1" w:styleId="WW8Num1z1">
    <w:name w:val="WW8Num1z1"/>
    <w:rsid w:val="00D37582"/>
  </w:style>
  <w:style w:type="character" w:customStyle="1" w:styleId="WW8Num1z2">
    <w:name w:val="WW8Num1z2"/>
    <w:rsid w:val="00D37582"/>
  </w:style>
  <w:style w:type="character" w:customStyle="1" w:styleId="WW8Num1z3">
    <w:name w:val="WW8Num1z3"/>
    <w:rsid w:val="00D37582"/>
  </w:style>
  <w:style w:type="character" w:customStyle="1" w:styleId="WW8Num1z4">
    <w:name w:val="WW8Num1z4"/>
    <w:rsid w:val="00D37582"/>
  </w:style>
  <w:style w:type="character" w:customStyle="1" w:styleId="WW8Num1z5">
    <w:name w:val="WW8Num1z5"/>
    <w:rsid w:val="00D37582"/>
  </w:style>
  <w:style w:type="character" w:customStyle="1" w:styleId="WW8Num1z6">
    <w:name w:val="WW8Num1z6"/>
    <w:rsid w:val="00D37582"/>
  </w:style>
  <w:style w:type="character" w:customStyle="1" w:styleId="WW8Num1z7">
    <w:name w:val="WW8Num1z7"/>
    <w:rsid w:val="00D37582"/>
  </w:style>
  <w:style w:type="character" w:customStyle="1" w:styleId="WW8Num1z8">
    <w:name w:val="WW8Num1z8"/>
    <w:rsid w:val="00D37582"/>
  </w:style>
  <w:style w:type="character" w:customStyle="1" w:styleId="WW8Num4z1">
    <w:name w:val="WW8Num4z1"/>
    <w:rsid w:val="00D37582"/>
  </w:style>
  <w:style w:type="character" w:customStyle="1" w:styleId="WW8Num4z2">
    <w:name w:val="WW8Num4z2"/>
    <w:rsid w:val="00D37582"/>
  </w:style>
  <w:style w:type="character" w:customStyle="1" w:styleId="WW8Num4z3">
    <w:name w:val="WW8Num4z3"/>
    <w:rsid w:val="00D37582"/>
  </w:style>
  <w:style w:type="character" w:customStyle="1" w:styleId="WW8Num4z4">
    <w:name w:val="WW8Num4z4"/>
    <w:rsid w:val="00D37582"/>
  </w:style>
  <w:style w:type="character" w:customStyle="1" w:styleId="WW8Num4z5">
    <w:name w:val="WW8Num4z5"/>
    <w:rsid w:val="00D37582"/>
  </w:style>
  <w:style w:type="character" w:customStyle="1" w:styleId="WW8Num4z6">
    <w:name w:val="WW8Num4z6"/>
    <w:rsid w:val="00D37582"/>
  </w:style>
  <w:style w:type="character" w:customStyle="1" w:styleId="WW8Num4z7">
    <w:name w:val="WW8Num4z7"/>
    <w:rsid w:val="00D37582"/>
  </w:style>
  <w:style w:type="character" w:customStyle="1" w:styleId="WW8Num4z8">
    <w:name w:val="WW8Num4z8"/>
    <w:rsid w:val="00D37582"/>
  </w:style>
  <w:style w:type="character" w:customStyle="1" w:styleId="WW8Num5z1">
    <w:name w:val="WW8Num5z1"/>
    <w:rsid w:val="00D37582"/>
  </w:style>
  <w:style w:type="character" w:customStyle="1" w:styleId="WW8Num5z2">
    <w:name w:val="WW8Num5z2"/>
    <w:rsid w:val="00D37582"/>
  </w:style>
  <w:style w:type="character" w:customStyle="1" w:styleId="WW8Num5z3">
    <w:name w:val="WW8Num5z3"/>
    <w:rsid w:val="00D37582"/>
  </w:style>
  <w:style w:type="character" w:customStyle="1" w:styleId="WW8Num5z4">
    <w:name w:val="WW8Num5z4"/>
    <w:rsid w:val="00D37582"/>
  </w:style>
  <w:style w:type="character" w:customStyle="1" w:styleId="WW8Num5z5">
    <w:name w:val="WW8Num5z5"/>
    <w:rsid w:val="00D37582"/>
  </w:style>
  <w:style w:type="character" w:customStyle="1" w:styleId="WW8Num5z6">
    <w:name w:val="WW8Num5z6"/>
    <w:rsid w:val="00D37582"/>
  </w:style>
  <w:style w:type="character" w:customStyle="1" w:styleId="WW8Num5z7">
    <w:name w:val="WW8Num5z7"/>
    <w:rsid w:val="00D37582"/>
  </w:style>
  <w:style w:type="character" w:customStyle="1" w:styleId="WW8Num5z8">
    <w:name w:val="WW8Num5z8"/>
    <w:rsid w:val="00D37582"/>
  </w:style>
  <w:style w:type="character" w:customStyle="1" w:styleId="WW8Num7z0">
    <w:name w:val="WW8Num7z0"/>
    <w:rsid w:val="00D37582"/>
    <w:rPr>
      <w:rFonts w:ascii="Arial" w:hAnsi="Arial" w:cs="Arial" w:hint="default"/>
      <w:sz w:val="20"/>
      <w:szCs w:val="20"/>
    </w:rPr>
  </w:style>
  <w:style w:type="character" w:customStyle="1" w:styleId="WW8Num7z1">
    <w:name w:val="WW8Num7z1"/>
    <w:rsid w:val="00D37582"/>
  </w:style>
  <w:style w:type="character" w:customStyle="1" w:styleId="WW8Num7z2">
    <w:name w:val="WW8Num7z2"/>
    <w:rsid w:val="00D37582"/>
  </w:style>
  <w:style w:type="character" w:customStyle="1" w:styleId="WW8Num7z3">
    <w:name w:val="WW8Num7z3"/>
    <w:rsid w:val="00D37582"/>
  </w:style>
  <w:style w:type="character" w:customStyle="1" w:styleId="WW8Num7z4">
    <w:name w:val="WW8Num7z4"/>
    <w:rsid w:val="00D37582"/>
  </w:style>
  <w:style w:type="character" w:customStyle="1" w:styleId="WW8Num7z5">
    <w:name w:val="WW8Num7z5"/>
    <w:rsid w:val="00D37582"/>
  </w:style>
  <w:style w:type="character" w:customStyle="1" w:styleId="WW8Num7z6">
    <w:name w:val="WW8Num7z6"/>
    <w:rsid w:val="00D37582"/>
  </w:style>
  <w:style w:type="character" w:customStyle="1" w:styleId="WW8Num7z7">
    <w:name w:val="WW8Num7z7"/>
    <w:rsid w:val="00D37582"/>
  </w:style>
  <w:style w:type="character" w:customStyle="1" w:styleId="WW8Num7z8">
    <w:name w:val="WW8Num7z8"/>
    <w:rsid w:val="00D37582"/>
  </w:style>
  <w:style w:type="character" w:customStyle="1" w:styleId="WW8Num8z0">
    <w:name w:val="WW8Num8z0"/>
    <w:rsid w:val="00D37582"/>
    <w:rPr>
      <w:rFonts w:ascii="Arial" w:hAnsi="Arial" w:cs="Arial" w:hint="default"/>
      <w:sz w:val="20"/>
      <w:szCs w:val="20"/>
    </w:rPr>
  </w:style>
  <w:style w:type="character" w:customStyle="1" w:styleId="WW8Num8z1">
    <w:name w:val="WW8Num8z1"/>
    <w:rsid w:val="00D37582"/>
  </w:style>
  <w:style w:type="character" w:customStyle="1" w:styleId="WW8Num8z2">
    <w:name w:val="WW8Num8z2"/>
    <w:rsid w:val="00D37582"/>
  </w:style>
  <w:style w:type="character" w:customStyle="1" w:styleId="WW8Num8z3">
    <w:name w:val="WW8Num8z3"/>
    <w:rsid w:val="00D37582"/>
  </w:style>
  <w:style w:type="character" w:customStyle="1" w:styleId="WW8Num8z4">
    <w:name w:val="WW8Num8z4"/>
    <w:rsid w:val="00D37582"/>
  </w:style>
  <w:style w:type="character" w:customStyle="1" w:styleId="WW8Num8z5">
    <w:name w:val="WW8Num8z5"/>
    <w:rsid w:val="00D37582"/>
  </w:style>
  <w:style w:type="character" w:customStyle="1" w:styleId="WW8Num8z6">
    <w:name w:val="WW8Num8z6"/>
    <w:rsid w:val="00D37582"/>
  </w:style>
  <w:style w:type="character" w:customStyle="1" w:styleId="WW8Num8z7">
    <w:name w:val="WW8Num8z7"/>
    <w:rsid w:val="00D37582"/>
  </w:style>
  <w:style w:type="character" w:customStyle="1" w:styleId="WW8Num8z8">
    <w:name w:val="WW8Num8z8"/>
    <w:rsid w:val="00D37582"/>
  </w:style>
  <w:style w:type="character" w:customStyle="1" w:styleId="Domylnaczcionkaakapitu1">
    <w:name w:val="Domyślna czcionka akapitu1"/>
    <w:rsid w:val="00D37582"/>
  </w:style>
  <w:style w:type="character" w:customStyle="1" w:styleId="Odwoaniedokomentarza1">
    <w:name w:val="Odwołanie do komentarza1"/>
    <w:rsid w:val="00D37582"/>
    <w:rPr>
      <w:sz w:val="16"/>
      <w:szCs w:val="16"/>
    </w:rPr>
  </w:style>
  <w:style w:type="character" w:customStyle="1" w:styleId="WW8Num12z0">
    <w:name w:val="WW8Num12z0"/>
    <w:rsid w:val="00D37582"/>
    <w:rPr>
      <w:rFonts w:cs="Arial" w:hint="default"/>
      <w:color w:val="auto"/>
    </w:rPr>
  </w:style>
  <w:style w:type="character" w:customStyle="1" w:styleId="WW8Num12z1">
    <w:name w:val="WW8Num12z1"/>
    <w:rsid w:val="00D37582"/>
  </w:style>
  <w:style w:type="character" w:customStyle="1" w:styleId="WW8Num12z2">
    <w:name w:val="WW8Num12z2"/>
    <w:rsid w:val="00D37582"/>
  </w:style>
  <w:style w:type="character" w:customStyle="1" w:styleId="WW8Num12z3">
    <w:name w:val="WW8Num12z3"/>
    <w:rsid w:val="00D37582"/>
  </w:style>
  <w:style w:type="character" w:customStyle="1" w:styleId="WW8Num12z4">
    <w:name w:val="WW8Num12z4"/>
    <w:rsid w:val="00D37582"/>
  </w:style>
  <w:style w:type="character" w:customStyle="1" w:styleId="WW8Num12z5">
    <w:name w:val="WW8Num12z5"/>
    <w:rsid w:val="00D37582"/>
  </w:style>
  <w:style w:type="character" w:customStyle="1" w:styleId="WW8Num12z6">
    <w:name w:val="WW8Num12z6"/>
    <w:rsid w:val="00D37582"/>
  </w:style>
  <w:style w:type="character" w:customStyle="1" w:styleId="WW8Num12z7">
    <w:name w:val="WW8Num12z7"/>
    <w:rsid w:val="00D37582"/>
  </w:style>
  <w:style w:type="character" w:customStyle="1" w:styleId="WW8Num12z8">
    <w:name w:val="WW8Num12z8"/>
    <w:rsid w:val="00D37582"/>
  </w:style>
  <w:style w:type="paragraph" w:customStyle="1" w:styleId="Nagwek10">
    <w:name w:val="Nagłówek1"/>
    <w:basedOn w:val="Normalny"/>
    <w:next w:val="Tekstpodstawowy"/>
    <w:rsid w:val="00D3758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D37582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75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D37582"/>
    <w:rPr>
      <w:rFonts w:cs="Arial"/>
    </w:rPr>
  </w:style>
  <w:style w:type="paragraph" w:styleId="Legenda">
    <w:name w:val="caption"/>
    <w:basedOn w:val="Normalny"/>
    <w:qFormat/>
    <w:rsid w:val="00D375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3758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Mapadokumentu1">
    <w:name w:val="Mapa dokumentu1"/>
    <w:basedOn w:val="Normalny"/>
    <w:rsid w:val="00D375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375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D37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3758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D37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komentarzaZnak1">
    <w:name w:val="Tekst komentarza Znak1"/>
    <w:uiPriority w:val="99"/>
    <w:semiHidden/>
    <w:rsid w:val="00D37582"/>
    <w:rPr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75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37582"/>
    <w:rPr>
      <w:vertAlign w:val="superscript"/>
    </w:rPr>
  </w:style>
  <w:style w:type="paragraph" w:styleId="Poprawka">
    <w:name w:val="Revision"/>
    <w:hidden/>
    <w:uiPriority w:val="99"/>
    <w:semiHidden/>
    <w:rsid w:val="00D3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D37582"/>
    <w:rPr>
      <w:color w:val="808080"/>
    </w:rPr>
  </w:style>
  <w:style w:type="character" w:customStyle="1" w:styleId="Teksttreci2">
    <w:name w:val="Tekst treści (2)_"/>
    <w:link w:val="Teksttreci20"/>
    <w:uiPriority w:val="99"/>
    <w:rsid w:val="00D37582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7582"/>
    <w:pPr>
      <w:widowControl w:val="0"/>
      <w:shd w:val="clear" w:color="auto" w:fill="FFFFFF"/>
      <w:spacing w:after="0"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rsid w:val="00D37582"/>
  </w:style>
  <w:style w:type="character" w:customStyle="1" w:styleId="info-list-value-uzasadnienie">
    <w:name w:val="info-list-value-uzasadnienie"/>
    <w:rsid w:val="00D37582"/>
  </w:style>
  <w:style w:type="paragraph" w:styleId="Tekstpodstawowywcity3">
    <w:name w:val="Body Text Indent 3"/>
    <w:basedOn w:val="Normalny"/>
    <w:link w:val="Tekstpodstawowywcity3Znak"/>
    <w:rsid w:val="00D37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758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uiPriority w:val="99"/>
    <w:locked/>
    <w:rsid w:val="00D37582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37582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rsid w:val="00D375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58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treciKursywa">
    <w:name w:val="Tekst treści + Kursywa"/>
    <w:rsid w:val="00D37582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D37582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D37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375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37582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customStyle="1" w:styleId="luchili">
    <w:name w:val="luc_hili"/>
    <w:rsid w:val="00D37582"/>
  </w:style>
  <w:style w:type="character" w:customStyle="1" w:styleId="TeksttreciOdstpy1pt">
    <w:name w:val="Tekst treści + Odstępy 1 pt"/>
    <w:rsid w:val="00D3758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D3758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D3758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D37582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D37582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D3758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D3758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37582"/>
    <w:pPr>
      <w:shd w:val="clear" w:color="auto" w:fill="FFFFFF"/>
      <w:spacing w:after="0"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D3758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D37582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D37582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D375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D37582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D37582"/>
    <w:pPr>
      <w:shd w:val="clear" w:color="auto" w:fill="FFFFFF"/>
      <w:spacing w:after="0"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75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75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rsid w:val="00D37582"/>
  </w:style>
  <w:style w:type="character" w:customStyle="1" w:styleId="highlight1">
    <w:name w:val="highlight1"/>
    <w:rsid w:val="00D37582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D37582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7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basedOn w:val="Domylnaczcionkaakapitu"/>
    <w:semiHidden/>
    <w:rsid w:val="00D37582"/>
    <w:rPr>
      <w:rFonts w:ascii="Consolas" w:hAnsi="Consolas"/>
      <w:sz w:val="21"/>
      <w:szCs w:val="21"/>
    </w:rPr>
  </w:style>
  <w:style w:type="character" w:customStyle="1" w:styleId="Teksttreci7">
    <w:name w:val="Tekst treści (7)_"/>
    <w:link w:val="Teksttreci70"/>
    <w:rsid w:val="00D37582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37582"/>
    <w:pPr>
      <w:shd w:val="clear" w:color="auto" w:fill="FFFFFF"/>
      <w:spacing w:after="0"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D37582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D37582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treci4">
    <w:name w:val="Tekst treści (4)_"/>
    <w:link w:val="Teksttreci40"/>
    <w:rsid w:val="00D37582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37582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D37582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D3758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D37582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D3758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D37582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D37582"/>
    <w:pPr>
      <w:widowControl w:val="0"/>
      <w:shd w:val="clear" w:color="auto" w:fill="FFFFFF"/>
      <w:spacing w:after="0" w:line="403" w:lineRule="exact"/>
      <w:ind w:hanging="300"/>
      <w:jc w:val="both"/>
      <w:outlineLvl w:val="6"/>
    </w:pPr>
    <w:rPr>
      <w:rFonts w:ascii="Garamond" w:eastAsia="Garamond" w:hAnsi="Garamond" w:cs="Garamond"/>
      <w:b/>
      <w:bCs/>
      <w:sz w:val="24"/>
      <w:szCs w:val="24"/>
    </w:rPr>
  </w:style>
  <w:style w:type="character" w:customStyle="1" w:styleId="Teksttreci11Exact">
    <w:name w:val="Tekst treści (11) Exact"/>
    <w:link w:val="Teksttreci11"/>
    <w:rsid w:val="00D37582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D37582"/>
    <w:pPr>
      <w:widowControl w:val="0"/>
      <w:shd w:val="clear" w:color="auto" w:fill="FFFFFF"/>
      <w:spacing w:after="0"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D37582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D37582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</w:rPr>
  </w:style>
  <w:style w:type="character" w:customStyle="1" w:styleId="Teksttreci2Kursywa">
    <w:name w:val="Tekst treści (2) + Kursywa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uiPriority w:val="99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D3758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D37582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D37582"/>
    <w:pPr>
      <w:widowControl w:val="0"/>
      <w:shd w:val="clear" w:color="auto" w:fill="FFFFFF"/>
      <w:spacing w:before="300" w:after="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D37582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D37582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5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10">
    <w:name w:val="Tekst treści (10)_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D37582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D37582"/>
    <w:pPr>
      <w:widowControl w:val="0"/>
      <w:shd w:val="clear" w:color="auto" w:fill="FFFFFF"/>
      <w:spacing w:after="0" w:line="0" w:lineRule="atLeast"/>
      <w:ind w:hanging="780"/>
      <w:outlineLvl w:val="1"/>
    </w:pPr>
    <w:rPr>
      <w:b/>
      <w:bCs/>
    </w:rPr>
  </w:style>
  <w:style w:type="character" w:customStyle="1" w:styleId="Teksttreci13">
    <w:name w:val="Tekst treści (13)_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D3758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rsid w:val="00D37582"/>
  </w:style>
  <w:style w:type="character" w:customStyle="1" w:styleId="Podpisobrazu6Exact">
    <w:name w:val="Podpis obrazu (6) Exact"/>
    <w:link w:val="Podpisobrazu6"/>
    <w:rsid w:val="00D37582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D37582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0"/>
      <w:szCs w:val="10"/>
    </w:rPr>
  </w:style>
  <w:style w:type="character" w:customStyle="1" w:styleId="Teksttreci15">
    <w:name w:val="Tekst treści (15)_"/>
    <w:link w:val="Teksttreci150"/>
    <w:rsid w:val="00D3758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D37582"/>
    <w:pPr>
      <w:shd w:val="clear" w:color="auto" w:fill="FFFFFF"/>
      <w:spacing w:after="0"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D3758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D3758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D3758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D3758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uiPriority w:val="99"/>
    <w:rsid w:val="00D3758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agłówek_ds_3 Znak,Oświetlenie Znak,Wypunktowanie Znak,Obiekt Znak,List Paragraph1 Znak,normalny tekst Znak,Kolorowa lista — akcent 11 Znak,BulletC Znak,Numerowanie Znak,Akapit z listą11 Znak,Akapit z listą31 Znak,Bullets Znak"/>
    <w:link w:val="Akapitzlist"/>
    <w:uiPriority w:val="34"/>
    <w:qFormat/>
    <w:rsid w:val="00D3758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">
    <w:name w:val="Zaimportowany styl 3"/>
    <w:rsid w:val="00D37582"/>
    <w:pPr>
      <w:numPr>
        <w:numId w:val="2"/>
      </w:numPr>
    </w:pPr>
  </w:style>
  <w:style w:type="character" w:customStyle="1" w:styleId="Teksttreci211pt">
    <w:name w:val="Tekst treści (2) + 11 pt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D37582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37582"/>
    <w:pPr>
      <w:widowControl w:val="0"/>
      <w:shd w:val="clear" w:color="auto" w:fill="FFFFFF"/>
      <w:spacing w:after="0" w:line="0" w:lineRule="atLeast"/>
    </w:pPr>
  </w:style>
  <w:style w:type="character" w:styleId="Uwydatnienie">
    <w:name w:val="Emphasis"/>
    <w:uiPriority w:val="20"/>
    <w:qFormat/>
    <w:rsid w:val="00D37582"/>
    <w:rPr>
      <w:i/>
      <w:iCs/>
    </w:rPr>
  </w:style>
  <w:style w:type="paragraph" w:styleId="NormalnyWeb">
    <w:name w:val="Normal (Web)"/>
    <w:basedOn w:val="Normalny"/>
    <w:uiPriority w:val="99"/>
    <w:unhideWhenUsed/>
    <w:rsid w:val="00D3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95ptKursywa">
    <w:name w:val="Tekst treści (2) + 9;5 pt;Kursywa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rsid w:val="00D37582"/>
  </w:style>
  <w:style w:type="character" w:customStyle="1" w:styleId="Teksttreci9Bezpogrubienia">
    <w:name w:val="Tekst treści (9) + Bez pogrubienia"/>
    <w:rsid w:val="00D37582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D3758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rsid w:val="00D37582"/>
  </w:style>
  <w:style w:type="character" w:customStyle="1" w:styleId="footnote">
    <w:name w:val="footnote"/>
    <w:rsid w:val="00D37582"/>
  </w:style>
  <w:style w:type="character" w:customStyle="1" w:styleId="Teksttreci26ptKursywa">
    <w:name w:val="Tekst treści (2) + 6 pt;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D3758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D37582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D37582"/>
    <w:pPr>
      <w:widowControl w:val="0"/>
      <w:shd w:val="clear" w:color="auto" w:fill="FFFFFF"/>
      <w:spacing w:after="0" w:line="274" w:lineRule="exact"/>
      <w:ind w:hanging="320"/>
    </w:pPr>
  </w:style>
  <w:style w:type="character" w:customStyle="1" w:styleId="warheader1">
    <w:name w:val="war_header1"/>
    <w:rsid w:val="00D37582"/>
    <w:rPr>
      <w:b/>
      <w:bCs/>
    </w:rPr>
  </w:style>
  <w:style w:type="character" w:customStyle="1" w:styleId="Teksttreci15Exact">
    <w:name w:val="Tekst treści (15) Exact"/>
    <w:rsid w:val="00D37582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D3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rsid w:val="00D37582"/>
  </w:style>
  <w:style w:type="character" w:customStyle="1" w:styleId="Teksttreci12ptOdstpy0pt">
    <w:name w:val="Tekst treści + 12 pt;Odstępy 0 pt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numbering" w:customStyle="1" w:styleId="Zaimportowanystyl31">
    <w:name w:val="Zaimportowany styl 31"/>
    <w:rsid w:val="00D37582"/>
    <w:pPr>
      <w:numPr>
        <w:numId w:val="3"/>
      </w:numPr>
    </w:pPr>
  </w:style>
  <w:style w:type="numbering" w:customStyle="1" w:styleId="Zaimportowanystyl32">
    <w:name w:val="Zaimportowany styl 32"/>
    <w:rsid w:val="00D37582"/>
    <w:pPr>
      <w:numPr>
        <w:numId w:val="1"/>
      </w:numPr>
    </w:pPr>
  </w:style>
  <w:style w:type="numbering" w:customStyle="1" w:styleId="Zaimportowanystyl311">
    <w:name w:val="Zaimportowany styl 311"/>
    <w:rsid w:val="00D37582"/>
    <w:pPr>
      <w:numPr>
        <w:numId w:val="4"/>
      </w:numPr>
    </w:pPr>
  </w:style>
  <w:style w:type="paragraph" w:customStyle="1" w:styleId="Teksttreci1">
    <w:name w:val="Tekst treści1"/>
    <w:basedOn w:val="Normalny"/>
    <w:uiPriority w:val="99"/>
    <w:rsid w:val="00D37582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Pogrubienie1">
    <w:name w:val="Pogrubienie1"/>
    <w:aliases w:val="Tekst treści + 10 pt,Odstępy 0 pt"/>
    <w:rsid w:val="00D37582"/>
    <w:rPr>
      <w:rFonts w:cs="Times New Roman"/>
      <w:b/>
      <w:bCs/>
      <w:spacing w:val="1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uiPriority w:val="99"/>
    <w:rsid w:val="00D37582"/>
    <w:rPr>
      <w:sz w:val="10"/>
      <w:szCs w:val="10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uiPriority w:val="99"/>
    <w:rsid w:val="00D37582"/>
    <w:pPr>
      <w:widowControl w:val="0"/>
      <w:shd w:val="clear" w:color="auto" w:fill="FFFFFF"/>
      <w:spacing w:after="0" w:line="240" w:lineRule="atLeast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mrit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Obuchowski Kacper</cp:lastModifiedBy>
  <cp:revision>4</cp:revision>
  <cp:lastPrinted>2022-09-08T13:34:00Z</cp:lastPrinted>
  <dcterms:created xsi:type="dcterms:W3CDTF">2022-12-21T12:29:00Z</dcterms:created>
  <dcterms:modified xsi:type="dcterms:W3CDTF">2022-12-21T12:47:00Z</dcterms:modified>
</cp:coreProperties>
</file>