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35D" w14:textId="3EB7AA98" w:rsidR="00A206FE" w:rsidRPr="002E59A8" w:rsidRDefault="002E59A8">
      <w:pPr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pl-PL"/>
        </w:rPr>
      </w:pPr>
      <w:r w:rsidRPr="002E59A8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pl-PL"/>
        </w:rPr>
        <w:t>Publiczne środki zewnętrzne</w:t>
      </w:r>
      <w:r w:rsidR="00740901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pl-PL"/>
        </w:rPr>
        <w:t xml:space="preserve"> – rok 2</w:t>
      </w:r>
      <w:r w:rsidR="002634C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pl-PL"/>
        </w:rPr>
        <w:t>02</w:t>
      </w:r>
      <w:r w:rsidR="006134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pl-PL"/>
        </w:rPr>
        <w:t>1</w:t>
      </w:r>
    </w:p>
    <w:p w14:paraId="0FCEEE6B" w14:textId="77777777" w:rsidR="002E59A8" w:rsidRPr="002E59A8" w:rsidRDefault="002E59A8" w:rsidP="002E59A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2E59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Nadleśnictwo Spała korzystało z publicznych środków zewnętrznych na niżej wymienione zadania: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2E59A8" w:rsidRPr="002E59A8" w14:paraId="3A87C66C" w14:textId="77777777" w:rsidTr="002E59A8">
        <w:tc>
          <w:tcPr>
            <w:tcW w:w="4673" w:type="dxa"/>
          </w:tcPr>
          <w:p w14:paraId="109D4B3A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A710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8">
              <w:rPr>
                <w:rFonts w:ascii="Times New Roman" w:hAnsi="Times New Roman" w:cs="Times New Roman"/>
                <w:sz w:val="24"/>
                <w:szCs w:val="24"/>
              </w:rPr>
              <w:t>Cel dotacji</w:t>
            </w:r>
          </w:p>
        </w:tc>
        <w:tc>
          <w:tcPr>
            <w:tcW w:w="2410" w:type="dxa"/>
          </w:tcPr>
          <w:p w14:paraId="40251D74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C2BB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8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</w:tcPr>
          <w:p w14:paraId="582666BC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1C3A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8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</w:tr>
      <w:tr w:rsidR="002E59A8" w:rsidRPr="002E59A8" w14:paraId="03F4527D" w14:textId="77777777" w:rsidTr="002E59A8">
        <w:tc>
          <w:tcPr>
            <w:tcW w:w="4673" w:type="dxa"/>
          </w:tcPr>
          <w:p w14:paraId="05D3DF8D" w14:textId="77777777" w:rsidR="002E59A8" w:rsidRPr="002E59A8" w:rsidRDefault="002E59A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</w:p>
          <w:p w14:paraId="2C33CE2F" w14:textId="77777777" w:rsidR="002E59A8" w:rsidRPr="002E59A8" w:rsidRDefault="002E59A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Budżet Państwa:</w:t>
            </w:r>
          </w:p>
          <w:p w14:paraId="5A79B01F" w14:textId="77777777" w:rsidR="002E59A8" w:rsidRDefault="002E59A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2E59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Sporządzanie planów zalesienia w ramach PROW</w:t>
            </w:r>
          </w:p>
          <w:p w14:paraId="0966874E" w14:textId="77777777" w:rsidR="002E59A8" w:rsidRPr="002E59A8" w:rsidRDefault="002E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18058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94F8" w14:textId="77777777" w:rsid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E899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10" w:type="dxa"/>
          </w:tcPr>
          <w:p w14:paraId="40D8351C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5301" w14:textId="77777777" w:rsid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336B" w14:textId="77777777" w:rsidR="002E59A8" w:rsidRPr="002E59A8" w:rsidRDefault="006F0154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2.063,28</w:t>
            </w:r>
          </w:p>
        </w:tc>
      </w:tr>
      <w:tr w:rsidR="002E59A8" w:rsidRPr="002E59A8" w14:paraId="621CA094" w14:textId="77777777" w:rsidTr="002E59A8">
        <w:tc>
          <w:tcPr>
            <w:tcW w:w="4673" w:type="dxa"/>
          </w:tcPr>
          <w:tbl>
            <w:tblPr>
              <w:tblW w:w="7175" w:type="dxa"/>
              <w:tblInd w:w="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1289"/>
              <w:gridCol w:w="1565"/>
            </w:tblGrid>
            <w:tr w:rsidR="002E59A8" w:rsidRPr="002E59A8" w14:paraId="4C6209E5" w14:textId="77777777" w:rsidTr="002E59A8">
              <w:trPr>
                <w:trHeight w:val="660"/>
              </w:trPr>
              <w:tc>
                <w:tcPr>
                  <w:tcW w:w="4321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0D24E1" w14:textId="77777777" w:rsidR="002E59A8" w:rsidRPr="002E59A8" w:rsidRDefault="002E59A8" w:rsidP="002E59A8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pl-PL"/>
                    </w:rPr>
                  </w:pPr>
                  <w:r w:rsidRPr="002E59A8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1289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4CB0AB" w14:textId="77777777" w:rsidR="002E59A8" w:rsidRPr="002E59A8" w:rsidRDefault="002E59A8" w:rsidP="002E59A8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5" w:type="dxa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225D4D" w14:textId="77777777" w:rsidR="002E59A8" w:rsidRPr="002E59A8" w:rsidRDefault="002E59A8" w:rsidP="002E59A8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8227580" w14:textId="77777777" w:rsidR="002E59A8" w:rsidRPr="002E59A8" w:rsidRDefault="002E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28B24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9D2D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14:paraId="6DBA8A8E" w14:textId="77777777" w:rsidR="002E59A8" w:rsidRPr="002E59A8" w:rsidRDefault="002E59A8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672B" w14:textId="77777777" w:rsidR="002E59A8" w:rsidRPr="002E59A8" w:rsidRDefault="006F0154" w:rsidP="002E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2.063,28</w:t>
            </w:r>
          </w:p>
        </w:tc>
      </w:tr>
    </w:tbl>
    <w:p w14:paraId="7F49444C" w14:textId="77777777" w:rsidR="002E59A8" w:rsidRPr="002E59A8" w:rsidRDefault="002E59A8">
      <w:pPr>
        <w:rPr>
          <w:rFonts w:ascii="Times New Roman" w:hAnsi="Times New Roman" w:cs="Times New Roman"/>
          <w:sz w:val="24"/>
          <w:szCs w:val="24"/>
        </w:rPr>
      </w:pPr>
    </w:p>
    <w:sectPr w:rsidR="002E59A8" w:rsidRPr="002E59A8" w:rsidSect="00160D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A8"/>
    <w:rsid w:val="000A4887"/>
    <w:rsid w:val="00160D0B"/>
    <w:rsid w:val="002051C9"/>
    <w:rsid w:val="002634C4"/>
    <w:rsid w:val="002B7144"/>
    <w:rsid w:val="002E59A8"/>
    <w:rsid w:val="0041303C"/>
    <w:rsid w:val="004A4C64"/>
    <w:rsid w:val="00613474"/>
    <w:rsid w:val="0061440F"/>
    <w:rsid w:val="006F0154"/>
    <w:rsid w:val="00740901"/>
    <w:rsid w:val="00A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0C5"/>
  <w15:chartTrackingRefBased/>
  <w15:docId w15:val="{E981D884-A32B-4B31-BC32-8F144D7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Korzeniewska Ewa</dc:creator>
  <cp:keywords/>
  <dc:description/>
  <cp:lastModifiedBy>Renata Jaguścik Nadleśnictwo Spała</cp:lastModifiedBy>
  <cp:revision>2</cp:revision>
  <cp:lastPrinted>2018-12-18T08:00:00Z</cp:lastPrinted>
  <dcterms:created xsi:type="dcterms:W3CDTF">2022-04-05T10:51:00Z</dcterms:created>
  <dcterms:modified xsi:type="dcterms:W3CDTF">2022-04-05T10:51:00Z</dcterms:modified>
</cp:coreProperties>
</file>