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4390" w14:textId="77777777" w:rsidR="00547C79" w:rsidRDefault="00A141C8">
      <w:pPr>
        <w:spacing w:after="0"/>
        <w:jc w:val="right"/>
        <w:rPr>
          <w:rFonts w:ascii="Roboto" w:hAnsi="Roboto"/>
          <w:b/>
          <w:sz w:val="24"/>
          <w:szCs w:val="24"/>
        </w:rPr>
      </w:pPr>
      <w:bookmarkStart w:id="0" w:name="_GoBack"/>
      <w:bookmarkEnd w:id="0"/>
      <w:r>
        <w:rPr>
          <w:rFonts w:ascii="Roboto" w:hAnsi="Roboto"/>
          <w:b/>
          <w:sz w:val="24"/>
          <w:szCs w:val="24"/>
        </w:rPr>
        <w:t>Załącznik nr 1</w:t>
      </w:r>
    </w:p>
    <w:p w14:paraId="51A5AF46" w14:textId="77777777" w:rsidR="00547C79" w:rsidRDefault="00547C79">
      <w:pPr>
        <w:spacing w:after="0"/>
        <w:jc w:val="both"/>
        <w:rPr>
          <w:rFonts w:ascii="Roboto" w:hAnsi="Roboto"/>
          <w:b/>
          <w:sz w:val="24"/>
          <w:szCs w:val="24"/>
        </w:rPr>
      </w:pPr>
    </w:p>
    <w:p w14:paraId="5C41E09A" w14:textId="77777777" w:rsidR="00547C79" w:rsidRDefault="00A141C8" w:rsidP="00FC7B90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Szczegółowy Opis Przedmiotu Zamówienia</w:t>
      </w:r>
    </w:p>
    <w:p w14:paraId="66525B6B" w14:textId="77777777" w:rsidR="00547C79" w:rsidRDefault="00547C79" w:rsidP="0039140C">
      <w:pPr>
        <w:spacing w:after="0"/>
        <w:jc w:val="both"/>
        <w:rPr>
          <w:rFonts w:ascii="Roboto" w:hAnsi="Roboto"/>
        </w:rPr>
      </w:pPr>
    </w:p>
    <w:p w14:paraId="7D40A5B6" w14:textId="77777777" w:rsidR="002137E4" w:rsidRPr="008C790C" w:rsidRDefault="002137E4" w:rsidP="002137E4">
      <w:pPr>
        <w:pStyle w:val="Akapitzlist"/>
        <w:numPr>
          <w:ilvl w:val="0"/>
          <w:numId w:val="15"/>
        </w:numPr>
        <w:spacing w:after="0"/>
        <w:rPr>
          <w:rFonts w:ascii="Roboto" w:hAnsi="Roboto"/>
          <w:b/>
          <w:sz w:val="20"/>
          <w:szCs w:val="20"/>
        </w:rPr>
      </w:pPr>
      <w:r w:rsidRPr="008C790C">
        <w:rPr>
          <w:rFonts w:ascii="Roboto" w:hAnsi="Roboto"/>
          <w:b/>
          <w:sz w:val="20"/>
          <w:szCs w:val="20"/>
        </w:rPr>
        <w:t>Przedmiot zamówienia</w:t>
      </w:r>
    </w:p>
    <w:p w14:paraId="342231ED" w14:textId="77777777" w:rsidR="002137E4" w:rsidRPr="008C790C" w:rsidRDefault="002137E4" w:rsidP="002137E4">
      <w:pPr>
        <w:pStyle w:val="Akapitzlist"/>
        <w:spacing w:after="0"/>
        <w:ind w:left="786"/>
        <w:rPr>
          <w:rFonts w:ascii="Roboto" w:hAnsi="Roboto"/>
          <w:b/>
          <w:sz w:val="20"/>
          <w:szCs w:val="20"/>
        </w:rPr>
      </w:pPr>
    </w:p>
    <w:p w14:paraId="1EE21FDA" w14:textId="1CDE197B" w:rsidR="002137E4" w:rsidRPr="001813DA" w:rsidRDefault="002137E4" w:rsidP="002137E4">
      <w:pPr>
        <w:pStyle w:val="Bezodstpw"/>
        <w:ind w:left="786"/>
        <w:jc w:val="both"/>
        <w:rPr>
          <w:rFonts w:ascii="Roboto" w:hAnsi="Roboto"/>
          <w:i/>
          <w:sz w:val="20"/>
          <w:szCs w:val="20"/>
        </w:rPr>
      </w:pPr>
      <w:r w:rsidRPr="001813DA">
        <w:rPr>
          <w:rFonts w:ascii="Roboto" w:hAnsi="Roboto"/>
          <w:sz w:val="20"/>
          <w:szCs w:val="20"/>
        </w:rPr>
        <w:t xml:space="preserve">Dostawa </w:t>
      </w:r>
      <w:r>
        <w:rPr>
          <w:rFonts w:ascii="Roboto" w:hAnsi="Roboto"/>
          <w:sz w:val="20"/>
          <w:szCs w:val="20"/>
        </w:rPr>
        <w:t xml:space="preserve">artykułów medyczno-higienicznych </w:t>
      </w:r>
      <w:r w:rsidR="005871AA">
        <w:rPr>
          <w:rFonts w:ascii="Roboto" w:hAnsi="Roboto"/>
          <w:sz w:val="20"/>
          <w:szCs w:val="20"/>
        </w:rPr>
        <w:t>do ośrodków dla cudzoziemców</w:t>
      </w:r>
      <w:r w:rsidR="00937BC5">
        <w:rPr>
          <w:rFonts w:ascii="Roboto" w:hAnsi="Roboto"/>
          <w:sz w:val="20"/>
          <w:szCs w:val="20"/>
        </w:rPr>
        <w:t>.</w:t>
      </w:r>
    </w:p>
    <w:p w14:paraId="63EC9DFF" w14:textId="77777777" w:rsidR="002137E4" w:rsidRPr="001813DA" w:rsidRDefault="002137E4" w:rsidP="002137E4">
      <w:pPr>
        <w:pStyle w:val="Bezodstpw"/>
        <w:ind w:left="786"/>
        <w:jc w:val="both"/>
        <w:rPr>
          <w:rFonts w:ascii="Roboto" w:hAnsi="Roboto"/>
          <w:i/>
          <w:sz w:val="20"/>
          <w:szCs w:val="20"/>
        </w:rPr>
      </w:pPr>
    </w:p>
    <w:p w14:paraId="07763B7F" w14:textId="77777777" w:rsidR="002137E4" w:rsidRPr="001813DA" w:rsidRDefault="002137E4" w:rsidP="002137E4">
      <w:pPr>
        <w:pStyle w:val="Akapitzlist"/>
        <w:numPr>
          <w:ilvl w:val="0"/>
          <w:numId w:val="15"/>
        </w:numPr>
        <w:spacing w:after="0"/>
        <w:jc w:val="both"/>
        <w:rPr>
          <w:rFonts w:ascii="Roboto" w:hAnsi="Roboto"/>
          <w:b/>
          <w:sz w:val="20"/>
          <w:szCs w:val="20"/>
        </w:rPr>
      </w:pPr>
      <w:r w:rsidRPr="001813DA">
        <w:rPr>
          <w:rFonts w:ascii="Roboto" w:hAnsi="Roboto"/>
          <w:b/>
          <w:sz w:val="20"/>
          <w:szCs w:val="20"/>
        </w:rPr>
        <w:t>Zakres zamówienia</w:t>
      </w:r>
    </w:p>
    <w:p w14:paraId="5DD53447" w14:textId="77777777" w:rsidR="002137E4" w:rsidRPr="001813DA" w:rsidRDefault="002137E4" w:rsidP="002137E4">
      <w:pPr>
        <w:jc w:val="both"/>
        <w:rPr>
          <w:rFonts w:ascii="Roboto" w:hAnsi="Roboto"/>
          <w:b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953"/>
        <w:gridCol w:w="3126"/>
      </w:tblGrid>
      <w:tr w:rsidR="002137E4" w:rsidRPr="001813DA" w14:paraId="30ADCA7A" w14:textId="77777777" w:rsidTr="002137E4">
        <w:trPr>
          <w:trHeight w:val="1134"/>
          <w:jc w:val="center"/>
        </w:trPr>
        <w:tc>
          <w:tcPr>
            <w:tcW w:w="1555" w:type="dxa"/>
            <w:shd w:val="pct5" w:color="auto" w:fill="auto"/>
            <w:vAlign w:val="center"/>
          </w:tcPr>
          <w:p w14:paraId="57436A06" w14:textId="77777777" w:rsidR="002137E4" w:rsidRPr="001813DA" w:rsidRDefault="002137E4" w:rsidP="00245B10">
            <w:pPr>
              <w:spacing w:after="0"/>
              <w:jc w:val="center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53" w:type="dxa"/>
            <w:shd w:val="pct5" w:color="auto" w:fill="auto"/>
            <w:vAlign w:val="center"/>
          </w:tcPr>
          <w:p w14:paraId="5047470A" w14:textId="77777777" w:rsidR="002137E4" w:rsidRPr="001813DA" w:rsidRDefault="002137E4" w:rsidP="00245B10">
            <w:pPr>
              <w:spacing w:after="0"/>
              <w:jc w:val="center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3126" w:type="dxa"/>
            <w:shd w:val="pct5" w:color="auto" w:fill="auto"/>
            <w:vAlign w:val="center"/>
          </w:tcPr>
          <w:p w14:paraId="597D22D2" w14:textId="77777777" w:rsidR="002137E4" w:rsidRPr="001813DA" w:rsidRDefault="002137E4" w:rsidP="00245B10">
            <w:pPr>
              <w:spacing w:after="0"/>
              <w:jc w:val="center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</w:t>
            </w:r>
          </w:p>
        </w:tc>
      </w:tr>
      <w:tr w:rsidR="002137E4" w:rsidRPr="001813DA" w14:paraId="61C264AA" w14:textId="77777777" w:rsidTr="00B016F7">
        <w:trPr>
          <w:trHeight w:val="983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3DFEBF3A" w14:textId="2F2A2A53" w:rsidR="002137E4" w:rsidRPr="002137E4" w:rsidRDefault="002137E4" w:rsidP="00B825E7">
            <w:pPr>
              <w:spacing w:after="0"/>
              <w:jc w:val="both"/>
              <w:rPr>
                <w:rFonts w:ascii="Roboto" w:hAnsi="Roboto"/>
                <w:sz w:val="20"/>
                <w:szCs w:val="20"/>
              </w:rPr>
            </w:pPr>
            <w:r w:rsidRPr="002137E4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1. Przedmiotem zamówienia jest </w:t>
            </w:r>
            <w:r w:rsidRPr="002137E4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d</w:t>
            </w:r>
            <w:r w:rsidRPr="002137E4">
              <w:rPr>
                <w:rFonts w:ascii="Roboto" w:hAnsi="Roboto"/>
                <w:bCs/>
                <w:sz w:val="20"/>
                <w:szCs w:val="20"/>
              </w:rPr>
              <w:t>o</w:t>
            </w:r>
            <w:r w:rsidRPr="002137E4">
              <w:rPr>
                <w:rFonts w:ascii="Roboto" w:hAnsi="Roboto"/>
                <w:sz w:val="20"/>
                <w:szCs w:val="20"/>
              </w:rPr>
              <w:t xml:space="preserve">stawa artykułów medyczno-higienicznych </w:t>
            </w:r>
            <w:r w:rsidR="00937BC5">
              <w:rPr>
                <w:rFonts w:ascii="Roboto" w:hAnsi="Roboto"/>
                <w:sz w:val="20"/>
                <w:szCs w:val="20"/>
              </w:rPr>
              <w:t>do ośrodków dla cudzoziemców</w:t>
            </w:r>
            <w:r w:rsidRPr="002137E4">
              <w:rPr>
                <w:rFonts w:ascii="Roboto" w:hAnsi="Roboto"/>
                <w:sz w:val="20"/>
                <w:szCs w:val="20"/>
              </w:rPr>
              <w:t>, w tym:</w:t>
            </w:r>
          </w:p>
          <w:p w14:paraId="6773D515" w14:textId="1BD86D88" w:rsidR="002137E4" w:rsidRPr="001D740A" w:rsidRDefault="002137E4" w:rsidP="00245B10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2FB91E6A" w14:textId="77777777" w:rsidTr="00CC46D2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099A0CF9" w14:textId="645FB05C" w:rsidR="00BC73F1" w:rsidRPr="001813DA" w:rsidRDefault="00BC73F1" w:rsidP="00BC73F1">
            <w:pPr>
              <w:spacing w:after="0"/>
              <w:jc w:val="both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a) Szampon do włosów</w:t>
            </w:r>
            <w:r w:rsidR="000050B2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w płynie</w:t>
            </w: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:</w:t>
            </w:r>
          </w:p>
          <w:p w14:paraId="75F0695F" w14:textId="3D2F1FFD" w:rsidR="00BC73F1" w:rsidRPr="003963E9" w:rsidRDefault="00BC73F1" w:rsidP="00BC73F1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1C0333" w:rsidRPr="003963E9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dla dorosłych: </w:t>
            </w:r>
          </w:p>
          <w:p w14:paraId="53EAF777" w14:textId="79AB2752" w:rsidR="003963E9" w:rsidRDefault="003963E9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Płeć: </w:t>
            </w:r>
            <w:proofErr w:type="spellStart"/>
            <w:r w:rsidRPr="003963E9">
              <w:rPr>
                <w:rFonts w:ascii="Roboto" w:eastAsia="Times New Roman" w:hAnsi="Roboto"/>
                <w:sz w:val="20"/>
                <w:szCs w:val="20"/>
                <w:lang w:eastAsia="pl-PL"/>
              </w:rPr>
              <w:t>unisex</w:t>
            </w:r>
            <w:proofErr w:type="spellEnd"/>
          </w:p>
          <w:p w14:paraId="631232C1" w14:textId="1C274CAD" w:rsidR="001C0333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Pojemność butelki min. 300 ml</w:t>
            </w:r>
          </w:p>
          <w:p w14:paraId="1DB99785" w14:textId="0F9FC1D0" w:rsidR="000050B2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Hipoalergiczny</w:t>
            </w:r>
          </w:p>
          <w:p w14:paraId="75073AA9" w14:textId="77777777" w:rsidR="000050B2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2127FFDE" w14:textId="5BE6F451" w:rsidR="001C0333" w:rsidRPr="003963E9" w:rsidRDefault="001C0333" w:rsidP="00BC73F1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- dla dzieci:</w:t>
            </w:r>
          </w:p>
          <w:p w14:paraId="6F212322" w14:textId="185965EF" w:rsidR="001C0333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Pojemność butelki min. 400 ml</w:t>
            </w:r>
          </w:p>
          <w:p w14:paraId="38A83154" w14:textId="61924A18" w:rsidR="000050B2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>Nie zawiera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jący</w:t>
            </w: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barwników, </w:t>
            </w:r>
            <w:proofErr w:type="spellStart"/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>parabenów</w:t>
            </w:r>
            <w:proofErr w:type="spellEnd"/>
          </w:p>
          <w:p w14:paraId="44316B90" w14:textId="130F9E5B" w:rsidR="000050B2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>Nie podrażnia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jący</w:t>
            </w: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oczu</w:t>
            </w:r>
          </w:p>
          <w:p w14:paraId="22EABD45" w14:textId="0FE50F8D" w:rsidR="000050B2" w:rsidRPr="001813DA" w:rsidRDefault="000050B2" w:rsidP="00BC73F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>Posiada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jący</w:t>
            </w: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pozytywną opinię Instytutu Matki i Dziecka.</w:t>
            </w:r>
          </w:p>
          <w:p w14:paraId="1727E9BE" w14:textId="0116D50A" w:rsidR="00BC73F1" w:rsidRPr="001813DA" w:rsidRDefault="00BC73F1" w:rsidP="00245B10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03F9C7C3" w14:textId="77777777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321B3190" w14:textId="5D2A615B" w:rsidR="001C0333" w:rsidRDefault="001C0333" w:rsidP="00245B10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</w:t>
            </w:r>
            <w:r w:rsidR="00BC73F1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400 </w:t>
            </w:r>
            <w:r w:rsidR="00180B11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opakowań</w:t>
            </w:r>
            <w:r w:rsidR="00BC73F1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dorosłych </w:t>
            </w:r>
          </w:p>
          <w:p w14:paraId="093A151D" w14:textId="33278690" w:rsidR="001C0333" w:rsidRDefault="001C0333" w:rsidP="00245B10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-</w:t>
            </w:r>
            <w:r w:rsidR="00BC73F1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400 </w:t>
            </w:r>
            <w:r w:rsid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 w:rsidR="00BC73F1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 </w:t>
            </w:r>
          </w:p>
          <w:p w14:paraId="142B2D33" w14:textId="6104E232" w:rsidR="00BC73F1" w:rsidRPr="001C0333" w:rsidRDefault="001C0333" w:rsidP="00245B10">
            <w:pPr>
              <w:spacing w:after="0"/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Łącznie:</w:t>
            </w:r>
            <w:r w:rsidR="00BC73F1"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800 </w:t>
            </w:r>
            <w:r w:rsidR="00180B11" w:rsidRPr="00180B11">
              <w:rPr>
                <w:rFonts w:ascii="Roboto" w:eastAsia="Times New Roman" w:hAnsi="Roboto"/>
                <w:sz w:val="20"/>
                <w:szCs w:val="20"/>
                <w:lang w:eastAsia="pl-PL"/>
              </w:rPr>
              <w:t>opakowań</w:t>
            </w:r>
          </w:p>
          <w:p w14:paraId="5771B499" w14:textId="77777777" w:rsidR="00BC73F1" w:rsidRPr="001813DA" w:rsidRDefault="00BC73F1" w:rsidP="00245B10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402A3ED4" w14:textId="77777777" w:rsidR="00BC73F1" w:rsidRPr="001813DA" w:rsidRDefault="00BC73F1" w:rsidP="00245B10">
            <w:pPr>
              <w:spacing w:after="0"/>
              <w:jc w:val="center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</w:tc>
      </w:tr>
      <w:tr w:rsidR="00BC73F1" w:rsidRPr="001813DA" w14:paraId="03B88E19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236A8831" w14:textId="0BCE267E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BC73F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b) Płyn</w:t>
            </w:r>
            <w:r w:rsidR="003963E9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/ żel</w:t>
            </w:r>
            <w:r w:rsidRPr="00BC73F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pod prysznic:</w:t>
            </w:r>
          </w:p>
          <w:p w14:paraId="48F7839C" w14:textId="36106F99" w:rsidR="001C0333" w:rsidRPr="003963E9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- dla dorosłych: </w:t>
            </w:r>
          </w:p>
          <w:p w14:paraId="2F960F55" w14:textId="4C2997F6" w:rsidR="003963E9" w:rsidRDefault="003963E9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Płeć: </w:t>
            </w:r>
            <w:proofErr w:type="spellStart"/>
            <w:r w:rsidRPr="003963E9">
              <w:rPr>
                <w:rFonts w:ascii="Roboto" w:eastAsia="Times New Roman" w:hAnsi="Roboto"/>
                <w:sz w:val="20"/>
                <w:szCs w:val="20"/>
                <w:lang w:eastAsia="pl-PL"/>
              </w:rPr>
              <w:t>unisex</w:t>
            </w:r>
            <w:proofErr w:type="spellEnd"/>
          </w:p>
          <w:p w14:paraId="5A80E045" w14:textId="3D5EAD62" w:rsidR="001C0333" w:rsidRDefault="003963E9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Pojemność butelki min. 500 ml</w:t>
            </w:r>
          </w:p>
          <w:p w14:paraId="742E661C" w14:textId="62B558F2" w:rsidR="003963E9" w:rsidRDefault="003963E9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Hipoalergiczny</w:t>
            </w:r>
          </w:p>
          <w:p w14:paraId="6E1C716E" w14:textId="77777777" w:rsidR="003963E9" w:rsidRDefault="003963E9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1D28A6C9" w14:textId="77777777" w:rsidR="001C0333" w:rsidRPr="003963E9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- dla dzieci:</w:t>
            </w:r>
          </w:p>
          <w:p w14:paraId="349A3F90" w14:textId="77777777" w:rsidR="001C0333" w:rsidRDefault="0058626A" w:rsidP="00245B10">
            <w:pPr>
              <w:spacing w:after="0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Pojemność butelki min. 400 ml</w:t>
            </w:r>
          </w:p>
          <w:p w14:paraId="1C854C22" w14:textId="77777777" w:rsidR="0058626A" w:rsidRDefault="0058626A" w:rsidP="0058626A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>Nie podrażnia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jący</w:t>
            </w: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oczu</w:t>
            </w:r>
          </w:p>
          <w:p w14:paraId="40C67F81" w14:textId="77777777" w:rsidR="0058626A" w:rsidRPr="001813DA" w:rsidRDefault="0058626A" w:rsidP="0058626A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>Posiada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jący</w:t>
            </w:r>
            <w:r w:rsidRPr="000050B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pozytywną opinię Instytutu Matki i Dziecka.</w:t>
            </w:r>
          </w:p>
          <w:p w14:paraId="6B2D3D89" w14:textId="2C9D9642" w:rsidR="0058626A" w:rsidRPr="00BC73F1" w:rsidRDefault="0058626A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6B5FDAA2" w14:textId="77777777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07947C66" w14:textId="77777777" w:rsidR="00D6782B" w:rsidRDefault="00D6782B" w:rsidP="00D6782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- 400 opakowań dla dorosłych </w:t>
            </w:r>
          </w:p>
          <w:p w14:paraId="6674F81E" w14:textId="77777777" w:rsidR="00D6782B" w:rsidRDefault="00D6782B" w:rsidP="00D6782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- 400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 </w:t>
            </w:r>
          </w:p>
          <w:p w14:paraId="305F9767" w14:textId="77777777" w:rsidR="00D6782B" w:rsidRPr="001C0333" w:rsidRDefault="00D6782B" w:rsidP="00D6782B">
            <w:pPr>
              <w:spacing w:after="0"/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Łącznie: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800 </w:t>
            </w:r>
            <w:r w:rsidRPr="00180B11">
              <w:rPr>
                <w:rFonts w:ascii="Roboto" w:eastAsia="Times New Roman" w:hAnsi="Roboto"/>
                <w:sz w:val="20"/>
                <w:szCs w:val="20"/>
                <w:lang w:eastAsia="pl-PL"/>
              </w:rPr>
              <w:t>opakowań</w:t>
            </w:r>
          </w:p>
          <w:p w14:paraId="125C8DCC" w14:textId="558B1D1C" w:rsidR="00BC73F1" w:rsidRPr="001813DA" w:rsidRDefault="00BC73F1" w:rsidP="00BC73F1">
            <w:pPr>
              <w:spacing w:after="0"/>
              <w:jc w:val="center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</w:tc>
      </w:tr>
      <w:tr w:rsidR="00BC73F1" w:rsidRPr="001813DA" w14:paraId="31363931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1B12631B" w14:textId="77777777" w:rsidR="00BC73F1" w:rsidRPr="00C2572D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C2572D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c) Mydło w kostce:</w:t>
            </w:r>
          </w:p>
          <w:p w14:paraId="2B70CB57" w14:textId="77777777" w:rsidR="001C0333" w:rsidRPr="008008C0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- dla dorosłych: </w:t>
            </w:r>
          </w:p>
          <w:p w14:paraId="3119E2D1" w14:textId="77777777" w:rsidR="0058626A" w:rsidRPr="008008C0" w:rsidRDefault="0058626A" w:rsidP="0058626A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Płeć: </w:t>
            </w:r>
            <w:proofErr w:type="spellStart"/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unisex</w:t>
            </w:r>
            <w:proofErr w:type="spellEnd"/>
          </w:p>
          <w:p w14:paraId="21359BDA" w14:textId="504F452A" w:rsidR="001C0333" w:rsidRPr="008008C0" w:rsidRDefault="0058626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Waga min.: 90 g</w:t>
            </w:r>
          </w:p>
          <w:p w14:paraId="0C1D4E87" w14:textId="3BCDFA86" w:rsidR="00E50ED1" w:rsidRPr="008008C0" w:rsidRDefault="00E50ED1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Do codziennej pielęgnacji</w:t>
            </w:r>
          </w:p>
          <w:p w14:paraId="606611DA" w14:textId="4594F133" w:rsidR="00E50ED1" w:rsidRPr="008008C0" w:rsidRDefault="00E50ED1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Co najmniej 4 różne </w:t>
            </w:r>
            <w:r w:rsidR="008008C0"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wersje</w:t>
            </w: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zapachowe, przykładowe</w:t>
            </w:r>
            <w:r w:rsidR="008008C0"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zapachy to: bawełna, </w:t>
            </w:r>
            <w:r w:rsidR="008008C0"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rumianek, mleko z miodem, oliwka</w:t>
            </w:r>
          </w:p>
          <w:p w14:paraId="4FF7C76F" w14:textId="77777777" w:rsidR="00E50ED1" w:rsidRPr="008008C0" w:rsidRDefault="00E50ED1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20A8CC78" w14:textId="49F9A0BC" w:rsidR="001C0333" w:rsidRPr="008008C0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- dla dzieci:</w:t>
            </w:r>
          </w:p>
          <w:p w14:paraId="479F12FA" w14:textId="77777777" w:rsidR="008008C0" w:rsidRPr="008008C0" w:rsidRDefault="008008C0" w:rsidP="008008C0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Waga min.: 90 g</w:t>
            </w:r>
          </w:p>
          <w:p w14:paraId="3CA7D065" w14:textId="09BC9D20" w:rsidR="008008C0" w:rsidRDefault="008008C0" w:rsidP="008008C0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Do codziennej pielęgnacji</w:t>
            </w:r>
          </w:p>
          <w:p w14:paraId="23E4901F" w14:textId="79785924" w:rsidR="008008C0" w:rsidRPr="008008C0" w:rsidRDefault="008008C0" w:rsidP="008008C0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>Posiadający pozytywną opinię Instytutu Matki i Dziecka.</w:t>
            </w:r>
          </w:p>
          <w:p w14:paraId="134CE972" w14:textId="77777777" w:rsidR="00E50ED1" w:rsidRPr="008008C0" w:rsidRDefault="00E50ED1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3EDBC792" w14:textId="3B934031" w:rsidR="001C0333" w:rsidRPr="008008C0" w:rsidRDefault="001C0333" w:rsidP="00245B10">
            <w:pPr>
              <w:spacing w:after="0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3392B520" w14:textId="77777777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lastRenderedPageBreak/>
              <w:t>Ilość:</w:t>
            </w:r>
          </w:p>
          <w:p w14:paraId="5E401199" w14:textId="77777777" w:rsidR="00D6782B" w:rsidRDefault="00D6782B" w:rsidP="00D6782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- 400 opakowań dla dorosłych </w:t>
            </w:r>
          </w:p>
          <w:p w14:paraId="5AF009D9" w14:textId="77777777" w:rsidR="00D6782B" w:rsidRDefault="00D6782B" w:rsidP="00D6782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- 400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 </w:t>
            </w:r>
          </w:p>
          <w:p w14:paraId="45B6BFEB" w14:textId="77777777" w:rsidR="00D6782B" w:rsidRPr="001C0333" w:rsidRDefault="00D6782B" w:rsidP="00D6782B">
            <w:pPr>
              <w:spacing w:after="0"/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Łącznie: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800 </w:t>
            </w:r>
            <w:r w:rsidRPr="00180B11">
              <w:rPr>
                <w:rFonts w:ascii="Roboto" w:eastAsia="Times New Roman" w:hAnsi="Roboto"/>
                <w:sz w:val="20"/>
                <w:szCs w:val="20"/>
                <w:lang w:eastAsia="pl-PL"/>
              </w:rPr>
              <w:t>opakowań</w:t>
            </w:r>
          </w:p>
          <w:p w14:paraId="1083F40C" w14:textId="77777777" w:rsidR="00BC73F1" w:rsidRDefault="00BC73F1" w:rsidP="00BC73F1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38EDC08A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7CDCE5FB" w14:textId="77777777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d) Pasta do zębów:</w:t>
            </w:r>
          </w:p>
          <w:p w14:paraId="416FC34C" w14:textId="6CE2B416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- dla dorosłych: </w:t>
            </w:r>
          </w:p>
          <w:p w14:paraId="5023A5DB" w14:textId="39FB4CA3" w:rsidR="008008C0" w:rsidRDefault="008008C0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Pojemność min.: 100 ml</w:t>
            </w:r>
          </w:p>
          <w:p w14:paraId="78B7DA22" w14:textId="033B106F" w:rsidR="008008C0" w:rsidRDefault="008008C0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Do codziennego użytku </w:t>
            </w:r>
          </w:p>
          <w:p w14:paraId="14F3B16D" w14:textId="4ABBA7A0" w:rsidR="008008C0" w:rsidRPr="008008C0" w:rsidRDefault="008008C0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Smak: Miętowy</w:t>
            </w:r>
            <w:r w:rsid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.</w:t>
            </w:r>
          </w:p>
          <w:p w14:paraId="77A410D9" w14:textId="77777777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6C2757A8" w14:textId="2511BD7F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- dla dzieci:</w:t>
            </w:r>
          </w:p>
          <w:p w14:paraId="60DB2546" w14:textId="17CAABC5" w:rsidR="00051633" w:rsidRPr="00051633" w:rsidRDefault="00051633" w:rsidP="000516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Pojemność min.: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5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0 ml</w:t>
            </w:r>
          </w:p>
          <w:p w14:paraId="349F891B" w14:textId="552C721E" w:rsidR="00051633" w:rsidRDefault="00051633" w:rsidP="000516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Do codziennego użytku</w:t>
            </w:r>
          </w:p>
          <w:p w14:paraId="2522C2AA" w14:textId="0CA255A1" w:rsidR="00051633" w:rsidRPr="00051633" w:rsidRDefault="00051633" w:rsidP="000516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Smak: dostosowany dla dzieci.</w:t>
            </w:r>
          </w:p>
          <w:p w14:paraId="1B7924B4" w14:textId="06B8DC02" w:rsidR="001C0333" w:rsidRDefault="001C0333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639BD515" w14:textId="77777777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0EED7E67" w14:textId="77777777" w:rsidR="00D6782B" w:rsidRDefault="00D6782B" w:rsidP="00D6782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- 400 opakowań dla dorosłych </w:t>
            </w:r>
          </w:p>
          <w:p w14:paraId="4816FBB3" w14:textId="77777777" w:rsidR="00D6782B" w:rsidRDefault="00D6782B" w:rsidP="00D6782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- 400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 </w:t>
            </w:r>
          </w:p>
          <w:p w14:paraId="34C2EA67" w14:textId="77777777" w:rsidR="00D6782B" w:rsidRPr="001C0333" w:rsidRDefault="00D6782B" w:rsidP="00D6782B">
            <w:pPr>
              <w:spacing w:after="0"/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Łącznie: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800 </w:t>
            </w:r>
            <w:r w:rsidRPr="00180B11">
              <w:rPr>
                <w:rFonts w:ascii="Roboto" w:eastAsia="Times New Roman" w:hAnsi="Roboto"/>
                <w:sz w:val="20"/>
                <w:szCs w:val="20"/>
                <w:lang w:eastAsia="pl-PL"/>
              </w:rPr>
              <w:t>opakowań</w:t>
            </w:r>
          </w:p>
          <w:p w14:paraId="1181BAF3" w14:textId="77777777" w:rsidR="00BC73F1" w:rsidRDefault="00BC73F1" w:rsidP="00BC73F1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19283931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7CDB2FED" w14:textId="77777777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e) Szczoteczka do zębów:</w:t>
            </w:r>
          </w:p>
          <w:p w14:paraId="7FCA9785" w14:textId="5343C00E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051633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- dla dorosłych: </w:t>
            </w:r>
          </w:p>
          <w:p w14:paraId="4C50E1B5" w14:textId="77777777" w:rsidR="00D85C67" w:rsidRDefault="00D85C67" w:rsidP="00D85C67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3963E9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Płeć: </w:t>
            </w:r>
            <w:proofErr w:type="spellStart"/>
            <w:r w:rsidRPr="003963E9">
              <w:rPr>
                <w:rFonts w:ascii="Roboto" w:eastAsia="Times New Roman" w:hAnsi="Roboto"/>
                <w:sz w:val="20"/>
                <w:szCs w:val="20"/>
                <w:lang w:eastAsia="pl-PL"/>
              </w:rPr>
              <w:t>unisex</w:t>
            </w:r>
            <w:proofErr w:type="spellEnd"/>
          </w:p>
          <w:p w14:paraId="1601C4D5" w14:textId="370D4AFE" w:rsidR="00051633" w:rsidRDefault="000516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Ś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redni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a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twardoś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ć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włos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a</w:t>
            </w:r>
          </w:p>
          <w:p w14:paraId="1402C85E" w14:textId="73E5879A" w:rsidR="00051633" w:rsidRDefault="000516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owierzchnia do czyszczenia języka</w:t>
            </w:r>
          </w:p>
          <w:p w14:paraId="61BDF855" w14:textId="224BDA96" w:rsidR="00051633" w:rsidRDefault="000516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Ergonomiczna rączka ułatwia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jąca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trzymanie</w:t>
            </w:r>
          </w:p>
          <w:p w14:paraId="530D6669" w14:textId="5A7E9ACA" w:rsidR="00051633" w:rsidRDefault="000516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Min. 2 szt. w </w:t>
            </w:r>
            <w:r w:rsidR="00B4708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1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opakowaniu</w:t>
            </w:r>
          </w:p>
          <w:p w14:paraId="1A23D669" w14:textId="77777777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6BE52ED1" w14:textId="47900C91" w:rsidR="001C0333" w:rsidRPr="00051633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051633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- dla dzieci:</w:t>
            </w:r>
          </w:p>
          <w:p w14:paraId="2C865F7D" w14:textId="3E43741E" w:rsidR="00051633" w:rsidRDefault="00051633" w:rsidP="000516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Miękka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twardoś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ć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włos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a</w:t>
            </w:r>
          </w:p>
          <w:p w14:paraId="2CB66A70" w14:textId="67F68F51" w:rsidR="00051633" w:rsidRDefault="00051633" w:rsidP="000516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>Ergonomiczna rączka ułatwia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jąca</w:t>
            </w:r>
            <w:r w:rsidRPr="0005163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trzymanie</w:t>
            </w:r>
          </w:p>
          <w:p w14:paraId="7C3EE69F" w14:textId="651874FF" w:rsidR="00051633" w:rsidRDefault="00D85C67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8008C0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Co najmniej 4 różne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wzory, 2 dla dziewczynek i 2 dla chłopców</w:t>
            </w:r>
          </w:p>
          <w:p w14:paraId="764D5571" w14:textId="383CA032" w:rsidR="00D6782B" w:rsidRDefault="00D6782B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D6782B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1</w:t>
            </w:r>
            <w:r w:rsidRPr="00D6782B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szt. w 1 opakowaniu</w:t>
            </w:r>
          </w:p>
          <w:p w14:paraId="1759FC85" w14:textId="3C5AA791" w:rsidR="001C0333" w:rsidRDefault="001C0333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38CC24CE" w14:textId="77777777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34A74C3B" w14:textId="77777777" w:rsidR="00D6782B" w:rsidRDefault="00D6782B" w:rsidP="00D6782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- 400 opakowań dla dorosłych </w:t>
            </w:r>
          </w:p>
          <w:p w14:paraId="112452F8" w14:textId="77777777" w:rsidR="00D6782B" w:rsidRDefault="00D6782B" w:rsidP="00D6782B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- 400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 </w:t>
            </w:r>
          </w:p>
          <w:p w14:paraId="398FBE46" w14:textId="77777777" w:rsidR="00D6782B" w:rsidRPr="001C0333" w:rsidRDefault="00D6782B" w:rsidP="00D6782B">
            <w:pPr>
              <w:spacing w:after="0"/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Łącznie: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800 </w:t>
            </w:r>
            <w:r w:rsidRPr="00180B11">
              <w:rPr>
                <w:rFonts w:ascii="Roboto" w:eastAsia="Times New Roman" w:hAnsi="Roboto"/>
                <w:sz w:val="20"/>
                <w:szCs w:val="20"/>
                <w:lang w:eastAsia="pl-PL"/>
              </w:rPr>
              <w:t>opakowań</w:t>
            </w:r>
          </w:p>
          <w:p w14:paraId="72393EB9" w14:textId="77777777" w:rsidR="00BC73F1" w:rsidRDefault="00BC73F1" w:rsidP="00BC73F1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7EA6C374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487B601D" w14:textId="5CABA3E4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f) Podpaski</w:t>
            </w:r>
            <w:r w:rsidR="00D85C67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85C67" w:rsidRPr="00D85C67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higieniczne</w:t>
            </w:r>
            <w:r w:rsidR="001E490F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jednorazowe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40231AB1" w14:textId="3E3B64C8" w:rsidR="001C0333" w:rsidRDefault="00D85C67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K</w:t>
            </w:r>
            <w:r w:rsidRPr="00D85C67">
              <w:rPr>
                <w:rFonts w:ascii="Roboto" w:eastAsia="Times New Roman" w:hAnsi="Roboto"/>
                <w:sz w:val="20"/>
                <w:szCs w:val="20"/>
                <w:lang w:eastAsia="pl-PL"/>
              </w:rPr>
              <w:t>ształt: regularny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ze skrzydełkami</w:t>
            </w:r>
          </w:p>
          <w:p w14:paraId="1B7E002B" w14:textId="58895934" w:rsidR="00D85C67" w:rsidRPr="00D85C67" w:rsidRDefault="00D85C67" w:rsidP="00D85C67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O</w:t>
            </w:r>
            <w:r w:rsidRPr="00D85C67">
              <w:rPr>
                <w:rFonts w:ascii="Roboto" w:eastAsia="Times New Roman" w:hAnsi="Roboto"/>
                <w:sz w:val="20"/>
                <w:szCs w:val="20"/>
                <w:lang w:eastAsia="pl-PL"/>
              </w:rPr>
              <w:t>ddychające</w:t>
            </w:r>
          </w:p>
          <w:p w14:paraId="11B8DFF2" w14:textId="73726C2B" w:rsidR="00D85C67" w:rsidRDefault="00D85C67" w:rsidP="00D85C67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B</w:t>
            </w:r>
            <w:r w:rsidRPr="00D85C67">
              <w:rPr>
                <w:rFonts w:ascii="Roboto" w:eastAsia="Times New Roman" w:hAnsi="Roboto"/>
                <w:sz w:val="20"/>
                <w:szCs w:val="20"/>
                <w:lang w:eastAsia="pl-PL"/>
              </w:rPr>
              <w:t>ezzapachowe</w:t>
            </w:r>
          </w:p>
          <w:p w14:paraId="07ACB10D" w14:textId="59B642F6" w:rsidR="00D85C67" w:rsidRDefault="00D85C67" w:rsidP="00D85C67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T</w:t>
            </w:r>
            <w:r w:rsidRPr="00D85C67">
              <w:rPr>
                <w:rFonts w:ascii="Roboto" w:eastAsia="Times New Roman" w:hAnsi="Roboto"/>
                <w:sz w:val="20"/>
                <w:szCs w:val="20"/>
                <w:lang w:eastAsia="pl-PL"/>
              </w:rPr>
              <w:t>estowane dermatologicznie</w:t>
            </w:r>
          </w:p>
          <w:p w14:paraId="43A53CCD" w14:textId="6E96E664" w:rsidR="00D85C67" w:rsidRDefault="002811B1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2 rodzaje</w:t>
            </w:r>
            <w:r w:rsidR="00FF087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tj.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: na dzień </w:t>
            </w:r>
            <w:r w:rsidR="007926AD">
              <w:rPr>
                <w:rFonts w:ascii="Roboto" w:eastAsia="Times New Roman" w:hAnsi="Roboto"/>
                <w:sz w:val="20"/>
                <w:szCs w:val="20"/>
                <w:lang w:eastAsia="pl-PL"/>
              </w:rPr>
              <w:t>(</w:t>
            </w:r>
            <w:r w:rsidR="00FF087A">
              <w:rPr>
                <w:rFonts w:ascii="Roboto" w:eastAsia="Times New Roman" w:hAnsi="Roboto"/>
                <w:sz w:val="20"/>
                <w:szCs w:val="20"/>
                <w:lang w:eastAsia="pl-PL"/>
              </w:rPr>
              <w:t>min. chłonność 3</w:t>
            </w:r>
            <w:r w:rsidR="007926AD">
              <w:rPr>
                <w:rFonts w:ascii="Roboto" w:eastAsia="Times New Roman" w:hAnsi="Roboto"/>
                <w:sz w:val="20"/>
                <w:szCs w:val="20"/>
                <w:lang w:eastAsia="pl-PL"/>
              </w:rPr>
              <w:t>)</w:t>
            </w:r>
            <w:r w:rsidR="00FF087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i na noc</w:t>
            </w:r>
          </w:p>
          <w:p w14:paraId="4A532476" w14:textId="28CFBA48" w:rsidR="00FF087A" w:rsidRDefault="00FF087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Min. 20 szt. w 1 opakowaniu</w:t>
            </w:r>
          </w:p>
          <w:p w14:paraId="1DC3D032" w14:textId="77777777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07241965" w14:textId="5241FC5D" w:rsidR="001C0333" w:rsidRDefault="001C0333" w:rsidP="00D85C67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2E161931" w14:textId="77777777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20D13EC6" w14:textId="34CCA4AF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</w:t>
            </w:r>
            <w:r w:rsidR="002E7554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00 </w:t>
            </w:r>
            <w:r w:rsidR="00B47083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</w:t>
            </w:r>
            <w:r w:rsidR="002E7554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na dzień</w:t>
            </w:r>
          </w:p>
          <w:p w14:paraId="0F054CA1" w14:textId="2431AAE6" w:rsidR="002E7554" w:rsidRDefault="002E7554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- 200 opakowań na noc</w:t>
            </w:r>
          </w:p>
          <w:p w14:paraId="2075FDE4" w14:textId="59E73ECB" w:rsidR="002E7554" w:rsidRPr="002E7554" w:rsidRDefault="002E7554" w:rsidP="001C0333">
            <w:pPr>
              <w:spacing w:after="0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2E7554">
              <w:rPr>
                <w:rFonts w:ascii="Roboto" w:eastAsia="Times New Roman" w:hAnsi="Roboto"/>
                <w:sz w:val="20"/>
                <w:szCs w:val="20"/>
                <w:lang w:eastAsia="pl-PL"/>
              </w:rPr>
              <w:t>Łącznie: 400 opakowań</w:t>
            </w:r>
          </w:p>
          <w:p w14:paraId="0EEEEA7F" w14:textId="77777777" w:rsidR="00BC73F1" w:rsidRDefault="00BC73F1" w:rsidP="00B4708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0B44343C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7518511A" w14:textId="66257A21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g) Tampony: </w:t>
            </w:r>
          </w:p>
          <w:p w14:paraId="46CB2180" w14:textId="72723C5B" w:rsidR="00FF087A" w:rsidRDefault="00FF087A" w:rsidP="00245B10">
            <w:pPr>
              <w:spacing w:after="0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FF087A">
              <w:rPr>
                <w:rFonts w:ascii="Roboto" w:eastAsia="Times New Roman" w:hAnsi="Roboto"/>
                <w:sz w:val="20"/>
                <w:szCs w:val="20"/>
                <w:lang w:eastAsia="pl-PL"/>
              </w:rPr>
              <w:t>Delikatna włóknina</w:t>
            </w:r>
          </w:p>
          <w:p w14:paraId="238270C3" w14:textId="72E28529" w:rsidR="003E1D31" w:rsidRPr="00FF087A" w:rsidRDefault="003E1D31" w:rsidP="003E1D31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2 rodzaje tj. </w:t>
            </w:r>
            <w:proofErr w:type="spellStart"/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normal</w:t>
            </w:r>
            <w:proofErr w:type="spellEnd"/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i super</w:t>
            </w:r>
          </w:p>
          <w:p w14:paraId="46538ECE" w14:textId="0AACAAFD" w:rsidR="001C0333" w:rsidRDefault="00FF087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Min. 16 szt. w 1 opakowaniu</w:t>
            </w:r>
          </w:p>
          <w:p w14:paraId="65E88BEC" w14:textId="106E5DFC" w:rsidR="001C0333" w:rsidRDefault="001C0333" w:rsidP="003E1D31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0852D784" w14:textId="77777777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6D22A0D7" w14:textId="29D6A2EB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</w:t>
            </w:r>
            <w:r w:rsidR="002E7554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00 </w:t>
            </w:r>
            <w:r w:rsidR="00B47083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</w:t>
            </w:r>
            <w:r w:rsidR="002E7554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rodzaju </w:t>
            </w:r>
            <w:proofErr w:type="spellStart"/>
            <w:r w:rsidR="002E7554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normal</w:t>
            </w:r>
            <w:proofErr w:type="spellEnd"/>
          </w:p>
          <w:p w14:paraId="1260F336" w14:textId="3684C75F" w:rsidR="002E7554" w:rsidRDefault="002E7554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- 200 opakowań rodzaju super</w:t>
            </w:r>
          </w:p>
          <w:p w14:paraId="1EE147CD" w14:textId="259563BB" w:rsidR="002E7554" w:rsidRPr="002E7554" w:rsidRDefault="002E7554" w:rsidP="001C0333">
            <w:pPr>
              <w:spacing w:after="0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2E7554">
              <w:rPr>
                <w:rFonts w:ascii="Roboto" w:eastAsia="Times New Roman" w:hAnsi="Roboto"/>
                <w:sz w:val="20"/>
                <w:szCs w:val="20"/>
                <w:lang w:eastAsia="pl-PL"/>
              </w:rPr>
              <w:t>Łącznie: 400 opakowań</w:t>
            </w:r>
          </w:p>
          <w:p w14:paraId="254CB839" w14:textId="77777777" w:rsidR="00BC73F1" w:rsidRDefault="00BC73F1" w:rsidP="00B4708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5E638351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1F93D9A3" w14:textId="48B7CE38" w:rsidR="00BC73F1" w:rsidRDefault="00BC73F1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h) Chusteczki nawilżające</w:t>
            </w:r>
            <w:r w:rsidR="00041A7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2D4C426A" w14:textId="70F39B3C" w:rsidR="001C0333" w:rsidRDefault="00B4708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D</w:t>
            </w:r>
            <w:r w:rsidRPr="00B47083">
              <w:rPr>
                <w:rFonts w:ascii="Roboto" w:eastAsia="Times New Roman" w:hAnsi="Roboto"/>
                <w:sz w:val="20"/>
                <w:szCs w:val="20"/>
                <w:lang w:eastAsia="pl-PL"/>
              </w:rPr>
              <w:t>o pielęgnacji wrażliwej skóry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="001C0333">
              <w:rPr>
                <w:rFonts w:ascii="Roboto" w:eastAsia="Times New Roman" w:hAnsi="Roboto"/>
                <w:sz w:val="20"/>
                <w:szCs w:val="20"/>
                <w:lang w:eastAsia="pl-PL"/>
              </w:rPr>
              <w:t>dzieci</w:t>
            </w:r>
          </w:p>
          <w:p w14:paraId="4C974C53" w14:textId="01BB5DF2" w:rsidR="00B47083" w:rsidRDefault="004905DC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Nawilżane</w:t>
            </w:r>
            <w:r w:rsidR="004660A5" w:rsidRPr="00B4708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min. </w:t>
            </w:r>
            <w:r w:rsidR="00B47083" w:rsidRPr="00B47083">
              <w:rPr>
                <w:rFonts w:ascii="Roboto" w:eastAsia="Times New Roman" w:hAnsi="Roboto"/>
                <w:sz w:val="20"/>
                <w:szCs w:val="20"/>
                <w:lang w:eastAsia="pl-PL"/>
              </w:rPr>
              <w:t>99</w:t>
            </w:r>
            <w:r w:rsid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% </w:t>
            </w:r>
            <w:r w:rsidR="00B47083" w:rsidRPr="00B47083">
              <w:rPr>
                <w:rFonts w:ascii="Roboto" w:eastAsia="Times New Roman" w:hAnsi="Roboto"/>
                <w:sz w:val="20"/>
                <w:szCs w:val="20"/>
                <w:lang w:eastAsia="pl-PL"/>
              </w:rPr>
              <w:t>wody</w:t>
            </w:r>
          </w:p>
          <w:p w14:paraId="06A80C67" w14:textId="78B798BD" w:rsidR="00B47083" w:rsidRDefault="00041A7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Min. 56 szt. w 1 opakowaniu</w:t>
            </w:r>
          </w:p>
          <w:p w14:paraId="1F02F50A" w14:textId="526FA182" w:rsidR="001C0333" w:rsidRDefault="001C0333" w:rsidP="00245B10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6C7C87CD" w14:textId="77777777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Ilość:</w:t>
            </w:r>
          </w:p>
          <w:p w14:paraId="4C70A51D" w14:textId="4E6F1F46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- 400 </w:t>
            </w:r>
            <w:r w:rsidR="00B47083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</w:t>
            </w:r>
          </w:p>
          <w:p w14:paraId="4F7F36BB" w14:textId="77777777" w:rsidR="00BC73F1" w:rsidRDefault="00BC73F1" w:rsidP="00B4708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BC73F1" w:rsidRPr="001813DA" w14:paraId="50E20AC8" w14:textId="77777777" w:rsidTr="00312641">
        <w:trPr>
          <w:jc w:val="center"/>
        </w:trPr>
        <w:tc>
          <w:tcPr>
            <w:tcW w:w="6508" w:type="dxa"/>
            <w:gridSpan w:val="2"/>
            <w:shd w:val="clear" w:color="auto" w:fill="auto"/>
            <w:vAlign w:val="center"/>
          </w:tcPr>
          <w:p w14:paraId="5060504B" w14:textId="77777777" w:rsidR="00BC73F1" w:rsidRDefault="00BC73F1" w:rsidP="00BC73F1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BC73F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i)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C73F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Proszek do prania:</w:t>
            </w:r>
          </w:p>
          <w:p w14:paraId="19F52B82" w14:textId="27B85099" w:rsidR="001C0333" w:rsidRPr="00C2572D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C2572D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- dla dorosłych: </w:t>
            </w:r>
          </w:p>
          <w:p w14:paraId="64F8B687" w14:textId="01E2CA99" w:rsidR="00041A7A" w:rsidRDefault="00041A7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D</w:t>
            </w:r>
            <w:r w:rsidRP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o </w:t>
            </w:r>
            <w:r w:rsidR="00F81413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tkanin </w:t>
            </w:r>
            <w:r w:rsidRP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>kolor</w:t>
            </w:r>
            <w:r w:rsidR="00F81413">
              <w:rPr>
                <w:rFonts w:ascii="Roboto" w:eastAsia="Times New Roman" w:hAnsi="Roboto"/>
                <w:sz w:val="20"/>
                <w:szCs w:val="20"/>
                <w:lang w:eastAsia="pl-PL"/>
              </w:rPr>
              <w:t>owych</w:t>
            </w:r>
          </w:p>
          <w:p w14:paraId="3EC22BB4" w14:textId="60475190" w:rsidR="00041A7A" w:rsidRDefault="00041A7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D</w:t>
            </w:r>
            <w:r w:rsidRP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>o prania w pralkach automatycznych</w:t>
            </w:r>
          </w:p>
          <w:p w14:paraId="355F73A1" w14:textId="588A28CA" w:rsidR="00041A7A" w:rsidRDefault="00041A7A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Min. 3 kg w 1 opakowaniu</w:t>
            </w:r>
          </w:p>
          <w:p w14:paraId="6D92E108" w14:textId="77777777" w:rsidR="001C0333" w:rsidRDefault="001C0333" w:rsidP="001C033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36CFE2B3" w14:textId="77777777" w:rsidR="001C0333" w:rsidRPr="00C2572D" w:rsidRDefault="001C0333" w:rsidP="001C0333">
            <w:pPr>
              <w:spacing w:after="0"/>
              <w:jc w:val="both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C2572D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- dla dzieci:</w:t>
            </w:r>
          </w:p>
          <w:p w14:paraId="2371E7F9" w14:textId="1BFB3BC3" w:rsidR="00F81413" w:rsidRDefault="00F81413" w:rsidP="00F8141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D</w:t>
            </w:r>
            <w:r w:rsidRP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o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tkanin białych</w:t>
            </w:r>
          </w:p>
          <w:p w14:paraId="63DCFFB7" w14:textId="2F11C751" w:rsidR="00F81413" w:rsidRDefault="00F81413" w:rsidP="00F8141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D</w:t>
            </w:r>
            <w:r w:rsidRPr="00041A7A">
              <w:rPr>
                <w:rFonts w:ascii="Roboto" w:eastAsia="Times New Roman" w:hAnsi="Roboto"/>
                <w:sz w:val="20"/>
                <w:szCs w:val="20"/>
                <w:lang w:eastAsia="pl-PL"/>
              </w:rPr>
              <w:t>o prania w pralkach automatycznych</w:t>
            </w:r>
          </w:p>
          <w:p w14:paraId="581841F8" w14:textId="2F72302C" w:rsidR="00F81413" w:rsidRDefault="00F81413" w:rsidP="00F8141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F81413">
              <w:rPr>
                <w:rFonts w:ascii="Roboto" w:eastAsia="Times New Roman" w:hAnsi="Roboto"/>
                <w:sz w:val="20"/>
                <w:szCs w:val="20"/>
                <w:lang w:eastAsia="pl-PL"/>
              </w:rPr>
              <w:lastRenderedPageBreak/>
              <w:t>Hipoalergiczny</w:t>
            </w:r>
          </w:p>
          <w:p w14:paraId="304AFB87" w14:textId="29E70734" w:rsidR="00F81413" w:rsidRDefault="00F81413" w:rsidP="00F81413">
            <w:pPr>
              <w:spacing w:after="0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Min. 1 kg w 1 opakowaniu</w:t>
            </w:r>
          </w:p>
          <w:p w14:paraId="02032FF5" w14:textId="619C9DD8" w:rsidR="001C0333" w:rsidRPr="00BC73F1" w:rsidRDefault="001C0333" w:rsidP="00BC73F1">
            <w:pPr>
              <w:spacing w:after="0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6" w:type="dxa"/>
            <w:shd w:val="clear" w:color="auto" w:fill="auto"/>
          </w:tcPr>
          <w:p w14:paraId="47621300" w14:textId="77777777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lastRenderedPageBreak/>
              <w:t>Ilość:</w:t>
            </w:r>
          </w:p>
          <w:p w14:paraId="187FD213" w14:textId="6A4E6F2F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- 400 </w:t>
            </w:r>
            <w:r w:rsidR="00B47083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dorosłych </w:t>
            </w:r>
          </w:p>
          <w:p w14:paraId="7AAAEC07" w14:textId="0B333B1C" w:rsidR="001C0333" w:rsidRDefault="001C0333" w:rsidP="001C0333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- 400 </w:t>
            </w:r>
            <w:r w:rsidR="00B47083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opakowań</w:t>
            </w:r>
            <w:r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dla dzieci </w:t>
            </w:r>
          </w:p>
          <w:p w14:paraId="0A2DD38A" w14:textId="3D5BA251" w:rsidR="001C0333" w:rsidRPr="001C0333" w:rsidRDefault="001C0333" w:rsidP="001C0333">
            <w:pPr>
              <w:spacing w:after="0"/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Łącznie:</w:t>
            </w:r>
            <w:r w:rsidRPr="00BC73F1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 xml:space="preserve"> 800 </w:t>
            </w:r>
            <w:r w:rsidR="00B47083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opakowań</w:t>
            </w:r>
          </w:p>
          <w:p w14:paraId="4F537CA8" w14:textId="77777777" w:rsidR="00BC73F1" w:rsidRDefault="00BC73F1" w:rsidP="00BC73F1">
            <w:pPr>
              <w:spacing w:after="0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2137E4" w:rsidRPr="001813DA" w14:paraId="44D91D2A" w14:textId="77777777" w:rsidTr="00245B10">
        <w:trPr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0D397E94" w14:textId="72067B7B" w:rsidR="00937BC5" w:rsidRPr="001813DA" w:rsidRDefault="002137E4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Przedmiot </w:t>
            </w:r>
            <w:r w:rsidR="00937BC5">
              <w:rPr>
                <w:rFonts w:ascii="Roboto" w:eastAsia="Times New Roman" w:hAnsi="Roboto"/>
                <w:sz w:val="20"/>
                <w:szCs w:val="20"/>
                <w:lang w:eastAsia="pl-PL"/>
              </w:rPr>
              <w:t>zamówienia</w:t>
            </w:r>
            <w:r w:rsidRPr="001813DA" w:rsidDel="00E00191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powin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ien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zawierać w ofercie informacje uwzględnione w </w:t>
            </w:r>
            <w:r w:rsidR="00937BC5">
              <w:rPr>
                <w:rFonts w:ascii="Roboto" w:eastAsia="Times New Roman" w:hAnsi="Roboto"/>
                <w:sz w:val="20"/>
                <w:szCs w:val="20"/>
                <w:lang w:eastAsia="pl-PL"/>
              </w:rPr>
              <w:t>o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pisie.</w:t>
            </w:r>
          </w:p>
          <w:p w14:paraId="01FE4E05" w14:textId="31705E91" w:rsidR="002137E4" w:rsidRDefault="002137E4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D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ostarczon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y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i </w:t>
            </w:r>
            <w:r w:rsidR="006D6E42">
              <w:rPr>
                <w:rFonts w:ascii="Roboto" w:eastAsia="Times New Roman" w:hAnsi="Roboto"/>
                <w:sz w:val="20"/>
                <w:szCs w:val="20"/>
                <w:lang w:eastAsia="pl-PL"/>
              </w:rPr>
              <w:t>rozładowany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przedmiot umowy</w:t>
            </w:r>
            <w:r w:rsidRPr="00AC1F3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musi być pełnowartościow</w:t>
            </w:r>
            <w:r w:rsidR="006D6E42">
              <w:rPr>
                <w:rFonts w:ascii="Roboto" w:eastAsia="Times New Roman" w:hAnsi="Roboto"/>
                <w:sz w:val="20"/>
                <w:szCs w:val="20"/>
                <w:lang w:eastAsia="pl-PL"/>
              </w:rPr>
              <w:t>y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i fabrycznie now</w:t>
            </w:r>
            <w:r w:rsidR="006D6E42">
              <w:rPr>
                <w:rFonts w:ascii="Roboto" w:eastAsia="Times New Roman" w:hAnsi="Roboto"/>
                <w:sz w:val="20"/>
                <w:szCs w:val="20"/>
                <w:lang w:eastAsia="pl-PL"/>
              </w:rPr>
              <w:t>y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.</w:t>
            </w:r>
          </w:p>
          <w:p w14:paraId="3EE8B35C" w14:textId="51EFC52F" w:rsidR="00B16157" w:rsidRPr="001813DA" w:rsidRDefault="00B16157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bookmarkStart w:id="1" w:name="_Hlk132273963"/>
            <w:r w:rsidRPr="00B16157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Termin </w:t>
            </w:r>
            <w:r w:rsidR="00327B94">
              <w:rPr>
                <w:rFonts w:ascii="Roboto" w:eastAsia="Times New Roman" w:hAnsi="Roboto"/>
                <w:sz w:val="20"/>
                <w:szCs w:val="20"/>
                <w:lang w:eastAsia="pl-PL"/>
              </w:rPr>
              <w:t>przydatności</w:t>
            </w:r>
            <w:r w:rsidRPr="00B16157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artykułów nie może być </w:t>
            </w:r>
            <w:r w:rsidR="00327B94">
              <w:rPr>
                <w:rFonts w:ascii="Roboto" w:eastAsia="Times New Roman" w:hAnsi="Roboto"/>
                <w:sz w:val="20"/>
                <w:szCs w:val="20"/>
                <w:lang w:eastAsia="pl-PL"/>
              </w:rPr>
              <w:t>krótszy niż</w:t>
            </w:r>
            <w:r w:rsidRPr="00B16157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="00D25D03">
              <w:rPr>
                <w:rFonts w:ascii="Roboto" w:eastAsia="Times New Roman" w:hAnsi="Roboto"/>
                <w:sz w:val="20"/>
                <w:szCs w:val="20"/>
                <w:lang w:eastAsia="pl-PL"/>
              </w:rPr>
              <w:t>12</w:t>
            </w:r>
            <w:r w:rsidRPr="00B16157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miesięcy od </w:t>
            </w:r>
            <w:r w:rsidR="00327B9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daty </w:t>
            </w:r>
            <w:r w:rsidR="00D25D03">
              <w:rPr>
                <w:rFonts w:ascii="Roboto" w:eastAsia="Times New Roman" w:hAnsi="Roboto"/>
                <w:sz w:val="20"/>
                <w:szCs w:val="20"/>
                <w:lang w:eastAsia="pl-PL"/>
              </w:rPr>
              <w:t>złożenia oferty</w:t>
            </w:r>
            <w:r w:rsidRPr="00B16157">
              <w:rPr>
                <w:rFonts w:ascii="Roboto" w:eastAsia="Times New Roman" w:hAnsi="Roboto"/>
                <w:sz w:val="20"/>
                <w:szCs w:val="20"/>
                <w:lang w:eastAsia="pl-PL"/>
              </w:rPr>
              <w:t>.</w:t>
            </w:r>
            <w:r w:rsidR="00327B9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</w:p>
          <w:bookmarkEnd w:id="1"/>
          <w:p w14:paraId="1403BE81" w14:textId="2F9998E0" w:rsidR="002137E4" w:rsidRPr="001813DA" w:rsidRDefault="002137E4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AC1F34">
              <w:rPr>
                <w:rFonts w:ascii="Roboto" w:eastAsia="Times New Roman" w:hAnsi="Roboto"/>
                <w:sz w:val="20"/>
                <w:szCs w:val="20"/>
                <w:lang w:eastAsia="pl-PL"/>
              </w:rPr>
              <w:t>Dostarczon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y</w:t>
            </w:r>
            <w:r w:rsidRPr="00AC1F3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i </w:t>
            </w:r>
            <w:r w:rsidR="006D6E4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rozładowany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przedmiot umowy</w:t>
            </w:r>
            <w:r w:rsidRPr="00AC1F3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musi spełniać wymagania wynikające z obowiązujących przepisów i norm, dotyczących tego rodzaju </w:t>
            </w:r>
            <w:r w:rsidR="006D6E42">
              <w:rPr>
                <w:rFonts w:ascii="Roboto" w:eastAsia="Times New Roman" w:hAnsi="Roboto"/>
                <w:sz w:val="20"/>
                <w:szCs w:val="20"/>
                <w:lang w:eastAsia="pl-PL"/>
              </w:rPr>
              <w:t>artykułów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. </w:t>
            </w:r>
          </w:p>
          <w:p w14:paraId="76C37E81" w14:textId="4F0FE38E" w:rsidR="002137E4" w:rsidRPr="003C25A2" w:rsidRDefault="002137E4" w:rsidP="006D6E42">
            <w:pPr>
              <w:suppressAutoHyphens w:val="0"/>
              <w:autoSpaceDN/>
              <w:spacing w:after="0"/>
              <w:ind w:left="786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137E4" w:rsidRPr="001813DA" w14:paraId="6EFB1D1C" w14:textId="77777777" w:rsidTr="00245B10">
        <w:trPr>
          <w:jc w:val="center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5840A94D" w14:textId="77777777" w:rsidR="002137E4" w:rsidRPr="001813DA" w:rsidRDefault="002137E4" w:rsidP="00245B10">
            <w:pPr>
              <w:spacing w:after="0"/>
              <w:jc w:val="center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  <w:p w14:paraId="43ABCF08" w14:textId="77777777" w:rsidR="002137E4" w:rsidRPr="001813DA" w:rsidRDefault="002137E4" w:rsidP="00245B10">
            <w:pPr>
              <w:spacing w:after="0"/>
              <w:jc w:val="center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Szczegóły dostaw</w:t>
            </w:r>
          </w:p>
          <w:p w14:paraId="31323A80" w14:textId="77777777" w:rsidR="002137E4" w:rsidRPr="001813DA" w:rsidRDefault="002137E4" w:rsidP="00245B10">
            <w:pPr>
              <w:spacing w:after="0"/>
              <w:jc w:val="center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</w:tc>
      </w:tr>
      <w:tr w:rsidR="002137E4" w:rsidRPr="001813DA" w14:paraId="1B78B374" w14:textId="77777777" w:rsidTr="00245B10">
        <w:trPr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3298A87E" w14:textId="0BF128BC" w:rsidR="002137E4" w:rsidRPr="001813DA" w:rsidRDefault="002137E4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Przedmiot umowy</w:t>
            </w:r>
            <w:r w:rsidRPr="00AC1F3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musi być dostarczon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y</w:t>
            </w:r>
            <w:r w:rsidR="009D3E6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oraz</w:t>
            </w:r>
            <w:r w:rsidR="00B112E2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rozładowan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y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przez Wykonawcę we wskazanym przez przedstawiciela Zamawiającego miejscu na terenie ośrodk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a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dla cudzoziemców: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</w:p>
          <w:p w14:paraId="2584C437" w14:textId="77777777" w:rsidR="002137E4" w:rsidRPr="001813DA" w:rsidRDefault="002137E4" w:rsidP="00245B10">
            <w:pPr>
              <w:spacing w:after="0"/>
              <w:ind w:left="322"/>
              <w:jc w:val="both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71682EAB" w14:textId="77777777" w:rsidR="002137E4" w:rsidRPr="001813DA" w:rsidRDefault="002137E4" w:rsidP="002137E4">
            <w:pPr>
              <w:numPr>
                <w:ilvl w:val="0"/>
                <w:numId w:val="1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w Podkowie Leśnej – Dębaku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, 05-805 Otrębusy</w:t>
            </w: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tel.: (22) 729 80 19 lub (22) 729 80 71</w:t>
            </w:r>
          </w:p>
          <w:p w14:paraId="44D35B45" w14:textId="39E261FC" w:rsidR="002137E4" w:rsidRPr="0036799C" w:rsidRDefault="002137E4" w:rsidP="002137E4">
            <w:pPr>
              <w:numPr>
                <w:ilvl w:val="0"/>
                <w:numId w:val="1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w Białej Podlaskiej,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Dokudowska</w:t>
            </w:r>
            <w:proofErr w:type="spellEnd"/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19, 21-500 Biała Podlaska tel.: (47) 81-122-13</w:t>
            </w:r>
          </w:p>
          <w:p w14:paraId="3CD5D96A" w14:textId="73027B51" w:rsidR="0036799C" w:rsidRDefault="0036799C" w:rsidP="0036799C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  <w:p w14:paraId="3759AEDF" w14:textId="77777777" w:rsidR="0036799C" w:rsidRPr="0036799C" w:rsidRDefault="0036799C" w:rsidP="0036799C">
            <w:pPr>
              <w:suppressAutoHyphens w:val="0"/>
              <w:autoSpaceDN/>
              <w:spacing w:after="0"/>
              <w:ind w:left="1014"/>
              <w:jc w:val="both"/>
              <w:textAlignment w:val="auto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36799C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do każdej powyższej lokalizacji Wykonawca dostarczy przedmiot umowy składający </w:t>
            </w:r>
          </w:p>
          <w:p w14:paraId="4141BB07" w14:textId="54923EC6" w:rsidR="0036799C" w:rsidRDefault="0036799C" w:rsidP="0036799C">
            <w:pPr>
              <w:suppressAutoHyphens w:val="0"/>
              <w:autoSpaceDN/>
              <w:spacing w:after="0"/>
              <w:ind w:left="1014"/>
              <w:jc w:val="both"/>
              <w:textAlignment w:val="auto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36799C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się z:</w:t>
            </w:r>
          </w:p>
          <w:p w14:paraId="097F137D" w14:textId="6B1B68EA" w:rsidR="0036799C" w:rsidRDefault="0036799C" w:rsidP="0036799C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  <w:p w14:paraId="38F9BF2E" w14:textId="0423EEAD" w:rsidR="00180B11" w:rsidRPr="00180B11" w:rsidRDefault="00180B11" w:rsidP="00180B11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60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799C"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Szampon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ów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D9633F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do włosów dla dorosłych</w:t>
            </w:r>
            <w:r w:rsidRPr="00180B11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</w:t>
            </w:r>
          </w:p>
          <w:p w14:paraId="2EC32C94" w14:textId="3DB96C22" w:rsidR="0036799C" w:rsidRPr="0036799C" w:rsidRDefault="00180B11" w:rsidP="00180B11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60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Szampon</w:t>
            </w:r>
            <w:r w:rsidR="00D9633F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ów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D9633F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do włosów dla dzieci</w:t>
            </w:r>
          </w:p>
          <w:p w14:paraId="109204F5" w14:textId="77777777" w:rsidR="0036799C" w:rsidRPr="00B112E2" w:rsidRDefault="0036799C" w:rsidP="0036799C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4CD4E0A7" w14:textId="6ECB6829" w:rsidR="0036799C" w:rsidRPr="00180B11" w:rsidRDefault="00180B11" w:rsidP="0036799C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60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799C"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Płyn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ów</w:t>
            </w:r>
            <w:r w:rsidR="0036799C"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/ żeli </w:t>
            </w:r>
            <w:r w:rsidR="0036799C"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pod prysznic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dla dorosłych</w:t>
            </w:r>
          </w:p>
          <w:p w14:paraId="20D6787A" w14:textId="08DD56F8" w:rsidR="00180B11" w:rsidRPr="0036799C" w:rsidRDefault="00180B11" w:rsidP="0036799C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60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Płynów / żeli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pod prysznic dla dzieci</w:t>
            </w:r>
          </w:p>
          <w:p w14:paraId="1DBB429B" w14:textId="77777777" w:rsidR="0036799C" w:rsidRPr="00B112E2" w:rsidRDefault="0036799C" w:rsidP="0036799C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33F70947" w14:textId="6C7C9463" w:rsidR="0036799C" w:rsidRPr="00180B11" w:rsidRDefault="00180B11" w:rsidP="0036799C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60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opakowań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799C"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Mydł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a</w:t>
            </w:r>
            <w:r w:rsidR="0036799C"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w kostce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dla dorosłych</w:t>
            </w:r>
          </w:p>
          <w:p w14:paraId="3A53D187" w14:textId="28981A57" w:rsidR="00180B11" w:rsidRPr="0036799C" w:rsidRDefault="00180B11" w:rsidP="0036799C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60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opakowań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Mydł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a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w kostce </w:t>
            </w:r>
            <w:r w:rsidRPr="00D9633F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dla dzieci</w:t>
            </w:r>
          </w:p>
          <w:p w14:paraId="272BC1E2" w14:textId="77777777" w:rsidR="0036799C" w:rsidRPr="00B112E2" w:rsidRDefault="0036799C" w:rsidP="0036799C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54B9D3D1" w14:textId="571BB589" w:rsidR="0036799C" w:rsidRDefault="00180B11" w:rsidP="0036799C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60 opakowań </w:t>
            </w:r>
            <w:r w:rsidR="0036799C"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Past do zębów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dla dorosłych</w:t>
            </w:r>
          </w:p>
          <w:p w14:paraId="41E15EE6" w14:textId="4EEA0DE5" w:rsidR="00180B11" w:rsidRPr="0036799C" w:rsidRDefault="00180B11" w:rsidP="0036799C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60 opakowań Past do zębów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dla dzieci</w:t>
            </w:r>
          </w:p>
          <w:p w14:paraId="77FFD529" w14:textId="77777777" w:rsidR="0036799C" w:rsidRPr="00B112E2" w:rsidRDefault="0036799C" w:rsidP="0036799C">
            <w:pPr>
              <w:suppressAutoHyphens w:val="0"/>
              <w:autoSpaceDN/>
              <w:spacing w:after="0"/>
              <w:ind w:left="1042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2CA176BD" w14:textId="041832C9" w:rsidR="0036799C" w:rsidRPr="00D6782B" w:rsidRDefault="00D6782B" w:rsidP="0036799C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60 opakowań </w:t>
            </w:r>
            <w:r w:rsidR="0036799C"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Szczotecz</w:t>
            </w: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ek</w:t>
            </w:r>
            <w:r w:rsidR="0036799C"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do zębów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dla dorosłych</w:t>
            </w:r>
          </w:p>
          <w:p w14:paraId="2F60F707" w14:textId="5788361C" w:rsidR="00D6782B" w:rsidRPr="0036799C" w:rsidRDefault="00D6782B" w:rsidP="0036799C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60 opakowań </w:t>
            </w: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Szczoteczek do zębów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dla dzieci</w:t>
            </w:r>
          </w:p>
          <w:p w14:paraId="4954F96A" w14:textId="77777777" w:rsidR="0036799C" w:rsidRPr="00B112E2" w:rsidRDefault="0036799C" w:rsidP="0036799C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5BF13FA8" w14:textId="73E8D4AF" w:rsidR="0036799C" w:rsidRPr="0036799C" w:rsidRDefault="00D6782B" w:rsidP="0036799C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60 opakowań </w:t>
            </w:r>
            <w:r w:rsidR="0036799C"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Podpas</w:t>
            </w: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ek higienicznych</w:t>
            </w:r>
          </w:p>
          <w:p w14:paraId="5123FC4D" w14:textId="77777777" w:rsidR="0036799C" w:rsidRPr="00B112E2" w:rsidRDefault="0036799C" w:rsidP="0036799C">
            <w:pPr>
              <w:suppressAutoHyphens w:val="0"/>
              <w:autoSpaceDN/>
              <w:spacing w:after="0"/>
              <w:ind w:left="1042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6C9301DE" w14:textId="073C9D1E" w:rsidR="0036799C" w:rsidRPr="0036799C" w:rsidRDefault="00D6782B" w:rsidP="0036799C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60 opakowań </w:t>
            </w:r>
            <w:r w:rsidR="0036799C"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Tampon</w:t>
            </w: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ów</w:t>
            </w:r>
          </w:p>
          <w:p w14:paraId="5EBB9111" w14:textId="77777777" w:rsidR="0036799C" w:rsidRPr="00B112E2" w:rsidRDefault="0036799C" w:rsidP="0036799C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5CB916E9" w14:textId="3F296694" w:rsidR="0036799C" w:rsidRPr="0036799C" w:rsidRDefault="00D6782B" w:rsidP="0036799C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60 opakowań </w:t>
            </w:r>
            <w:r w:rsidR="0036799C"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Chustecz</w:t>
            </w: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e</w:t>
            </w:r>
            <w:r w:rsidR="0036799C"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k nawilża</w:t>
            </w: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jących</w:t>
            </w:r>
          </w:p>
          <w:p w14:paraId="43B0CB66" w14:textId="77777777" w:rsidR="0036799C" w:rsidRPr="00B112E2" w:rsidRDefault="0036799C" w:rsidP="0036799C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7077F154" w14:textId="30A5E82A" w:rsidR="0036799C" w:rsidRPr="00D9633F" w:rsidRDefault="00D6782B" w:rsidP="0036799C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60 opakowań </w:t>
            </w:r>
            <w:r w:rsidR="0036799C" w:rsidRPr="00D9633F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Prosz</w:t>
            </w:r>
            <w:r w:rsidRPr="00D9633F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ków</w:t>
            </w:r>
            <w:r w:rsidR="0036799C" w:rsidRPr="00D9633F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do prania</w:t>
            </w:r>
            <w:r w:rsidRPr="00D9633F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dla dorosłych</w:t>
            </w:r>
          </w:p>
          <w:p w14:paraId="67C86394" w14:textId="0B115E6E" w:rsidR="00D6782B" w:rsidRPr="0036799C" w:rsidRDefault="00D6782B" w:rsidP="0036799C">
            <w:pPr>
              <w:pStyle w:val="Akapitzlist"/>
              <w:numPr>
                <w:ilvl w:val="1"/>
                <w:numId w:val="22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D9633F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60 opakowań Proszków do prania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dla dzieci</w:t>
            </w:r>
          </w:p>
          <w:p w14:paraId="1594D64A" w14:textId="77777777" w:rsidR="0036799C" w:rsidRPr="0036799C" w:rsidRDefault="0036799C" w:rsidP="0036799C">
            <w:pPr>
              <w:pStyle w:val="Akapitzlist"/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  <w:p w14:paraId="457E7EBA" w14:textId="77777777" w:rsidR="0036799C" w:rsidRPr="001813DA" w:rsidRDefault="0036799C" w:rsidP="0036799C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</w:p>
          <w:p w14:paraId="7B61375C" w14:textId="77777777" w:rsidR="002137E4" w:rsidRDefault="002137E4" w:rsidP="00B822ED">
            <w:pPr>
              <w:numPr>
                <w:ilvl w:val="0"/>
                <w:numId w:val="1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w Czerwonym Borze,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Czerwony Bór 24/1; 18-400 Łomża tel. (86) 215-00-28 lub (86) 215-35-34</w:t>
            </w:r>
          </w:p>
          <w:p w14:paraId="5B95C7B2" w14:textId="6A1F3C37" w:rsidR="002137E4" w:rsidRDefault="002137E4" w:rsidP="00B822ED">
            <w:pPr>
              <w:numPr>
                <w:ilvl w:val="0"/>
                <w:numId w:val="1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0E2C8E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>w Lininie,</w:t>
            </w:r>
            <w:r w:rsidRPr="0040610F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05-530 Góra Kalwaria, tel.: (22) 736-16-14 lub </w:t>
            </w:r>
            <w:r w:rsidRPr="00153976">
              <w:rPr>
                <w:rFonts w:ascii="Roboto" w:eastAsia="Times New Roman" w:hAnsi="Roboto"/>
                <w:sz w:val="20"/>
                <w:szCs w:val="20"/>
                <w:lang w:eastAsia="pl-PL"/>
              </w:rPr>
              <w:t>(22) 736-27-98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.</w:t>
            </w:r>
          </w:p>
          <w:p w14:paraId="2EF7EE26" w14:textId="18BEDC39" w:rsidR="00A95454" w:rsidRPr="00A95454" w:rsidRDefault="00B112E2" w:rsidP="00B822ED">
            <w:pPr>
              <w:numPr>
                <w:ilvl w:val="0"/>
                <w:numId w:val="1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B112E2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A95454" w:rsidRPr="00B112E2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Grupie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,</w:t>
            </w:r>
            <w:r w:rsidR="00A95454" w:rsidRPr="00A9545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koło Grudziądza: ul. </w:t>
            </w:r>
            <w:proofErr w:type="spellStart"/>
            <w:r w:rsidR="00A95454" w:rsidRPr="00A95454">
              <w:rPr>
                <w:rFonts w:ascii="Roboto" w:eastAsia="Times New Roman" w:hAnsi="Roboto"/>
                <w:sz w:val="20"/>
                <w:szCs w:val="20"/>
                <w:lang w:eastAsia="pl-PL"/>
              </w:rPr>
              <w:t>Libeckiego</w:t>
            </w:r>
            <w:proofErr w:type="spellEnd"/>
            <w:r w:rsidR="00A95454" w:rsidRPr="00A9545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1, 86-134 Dragacz</w:t>
            </w:r>
          </w:p>
          <w:p w14:paraId="7877FB32" w14:textId="3291A6F5" w:rsidR="00A95454" w:rsidRPr="00A95454" w:rsidRDefault="00B112E2" w:rsidP="00B822ED">
            <w:pPr>
              <w:numPr>
                <w:ilvl w:val="0"/>
                <w:numId w:val="1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B112E2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A95454" w:rsidRPr="00B112E2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Bezwoli</w:t>
            </w:r>
            <w:r w:rsidRPr="00B112E2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,</w:t>
            </w:r>
            <w:r w:rsidR="00A95454" w:rsidRPr="00A9545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Bezwola 107, 21-310 Wohyń</w:t>
            </w:r>
          </w:p>
          <w:p w14:paraId="2DECB3BD" w14:textId="3ED972DE" w:rsidR="00A95454" w:rsidRPr="00A95454" w:rsidRDefault="00B112E2" w:rsidP="00B822ED">
            <w:pPr>
              <w:numPr>
                <w:ilvl w:val="0"/>
                <w:numId w:val="1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B112E2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A95454" w:rsidRPr="00B112E2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Łukowie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,</w:t>
            </w:r>
            <w:r w:rsidR="00A95454" w:rsidRPr="00A9545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Al. Kościuszki 29, 21-400 Łuków</w:t>
            </w:r>
          </w:p>
          <w:p w14:paraId="6CB815D3" w14:textId="674C4528" w:rsidR="00A95454" w:rsidRPr="00A95454" w:rsidRDefault="00B112E2" w:rsidP="00B822ED">
            <w:pPr>
              <w:numPr>
                <w:ilvl w:val="0"/>
                <w:numId w:val="1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B112E2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A95454" w:rsidRPr="00B112E2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Kolonii Horbów</w:t>
            </w:r>
            <w:r w:rsidRPr="00B112E2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,</w:t>
            </w:r>
            <w:r w:rsidR="00A95454" w:rsidRPr="00A9545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Horbów 26A, 21-512 Zalesie</w:t>
            </w:r>
          </w:p>
          <w:p w14:paraId="080EAFD3" w14:textId="4F34BA96" w:rsidR="00A95454" w:rsidRPr="00A95454" w:rsidRDefault="00B112E2" w:rsidP="00B822ED">
            <w:pPr>
              <w:numPr>
                <w:ilvl w:val="0"/>
                <w:numId w:val="1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 w:rsidRPr="00B112E2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A95454" w:rsidRPr="00B112E2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Białymstoku</w:t>
            </w:r>
            <w:r w:rsidRPr="00B112E2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,</w:t>
            </w:r>
            <w:r w:rsidR="00A95454" w:rsidRPr="00A9545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ul. Armii Wojska Polskiego 7, 15-102 Białystok</w:t>
            </w:r>
          </w:p>
          <w:p w14:paraId="6D76BAE0" w14:textId="77777777" w:rsidR="00B112E2" w:rsidRDefault="00B112E2" w:rsidP="00B112E2">
            <w:pPr>
              <w:suppressAutoHyphens w:val="0"/>
              <w:autoSpaceDN/>
              <w:spacing w:after="0"/>
              <w:ind w:left="1042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4B3167BA" w14:textId="37781DD3" w:rsidR="00A95454" w:rsidRPr="0036799C" w:rsidRDefault="00A95454" w:rsidP="00B112E2">
            <w:pPr>
              <w:suppressAutoHyphens w:val="0"/>
              <w:autoSpaceDN/>
              <w:spacing w:after="0"/>
              <w:ind w:left="1042"/>
              <w:jc w:val="both"/>
              <w:textAlignment w:val="auto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36799C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do każdej powyższej lokalizacji Wykonawca dostarczy przedmiot </w:t>
            </w:r>
            <w:r w:rsidR="00B112E2" w:rsidRPr="0036799C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umowy</w:t>
            </w:r>
            <w:r w:rsidRPr="0036799C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składający </w:t>
            </w:r>
          </w:p>
          <w:p w14:paraId="41652DDA" w14:textId="5AD3C62F" w:rsidR="00A95454" w:rsidRPr="0036799C" w:rsidRDefault="00A95454" w:rsidP="00B112E2">
            <w:pPr>
              <w:suppressAutoHyphens w:val="0"/>
              <w:autoSpaceDN/>
              <w:spacing w:after="0"/>
              <w:ind w:left="1042"/>
              <w:jc w:val="both"/>
              <w:textAlignment w:val="auto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 w:rsidRPr="0036799C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lastRenderedPageBreak/>
              <w:t>się z:</w:t>
            </w:r>
          </w:p>
          <w:p w14:paraId="0966EDAB" w14:textId="77777777" w:rsidR="0036799C" w:rsidRDefault="0036799C" w:rsidP="00B112E2">
            <w:pPr>
              <w:suppressAutoHyphens w:val="0"/>
              <w:autoSpaceDN/>
              <w:spacing w:after="0"/>
              <w:ind w:left="1042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41207115" w14:textId="28B9992B" w:rsidR="00A0265A" w:rsidRPr="00180B11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Szamponów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D9633F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do włosów dla dorosłych</w:t>
            </w:r>
            <w:r w:rsidRPr="00180B11">
              <w:rPr>
                <w:rFonts w:ascii="Roboto" w:eastAsia="Times New Roman" w:hAnsi="Roboto"/>
                <w:b/>
                <w:sz w:val="20"/>
                <w:szCs w:val="20"/>
                <w:lang w:eastAsia="pl-PL"/>
              </w:rPr>
              <w:t xml:space="preserve"> </w:t>
            </w:r>
          </w:p>
          <w:p w14:paraId="149F0414" w14:textId="75301DB1" w:rsidR="00A0265A" w:rsidRPr="0036799C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Szampon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ów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D9633F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do włosów dla dzieci</w:t>
            </w:r>
          </w:p>
          <w:p w14:paraId="336C37C0" w14:textId="77777777" w:rsidR="00A0265A" w:rsidRPr="00B112E2" w:rsidRDefault="00A0265A" w:rsidP="00A0265A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59A39B56" w14:textId="7F67B270" w:rsidR="00A0265A" w:rsidRPr="00180B11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Płynów / żeli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pod prysznic dla dorosłych</w:t>
            </w:r>
          </w:p>
          <w:p w14:paraId="748B233B" w14:textId="4457943B" w:rsidR="00A0265A" w:rsidRPr="0036799C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0 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opakowań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Płynów / żeli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pod prysznic dla dzieci</w:t>
            </w:r>
          </w:p>
          <w:p w14:paraId="18D38B57" w14:textId="77777777" w:rsidR="00A0265A" w:rsidRPr="00B112E2" w:rsidRDefault="00A0265A" w:rsidP="00A0265A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06955AA8" w14:textId="6526888B" w:rsidR="00A0265A" w:rsidRPr="00180B11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opakowań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Mydł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a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w kostce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dla dorosłych</w:t>
            </w:r>
          </w:p>
          <w:p w14:paraId="2AC38E8A" w14:textId="4D81DF84" w:rsidR="00A0265A" w:rsidRPr="0036799C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opakowań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Mydł</w:t>
            </w: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a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w kostce </w:t>
            </w:r>
            <w:r w:rsidRPr="00D9633F">
              <w:rPr>
                <w:rFonts w:ascii="Roboto" w:eastAsia="Times New Roman" w:hAnsi="Roboto"/>
                <w:bCs/>
                <w:sz w:val="20"/>
                <w:szCs w:val="20"/>
                <w:lang w:eastAsia="pl-PL"/>
              </w:rPr>
              <w:t>dla dzieci</w:t>
            </w:r>
          </w:p>
          <w:p w14:paraId="2B3FFDC1" w14:textId="77777777" w:rsidR="00A0265A" w:rsidRPr="00B112E2" w:rsidRDefault="00A0265A" w:rsidP="00A0265A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50F6A2BD" w14:textId="6ACED9B1" w:rsidR="00A0265A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0 opakowań Past do zębów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dla dorosłych</w:t>
            </w:r>
          </w:p>
          <w:p w14:paraId="20CE0D65" w14:textId="4F33FEAA" w:rsidR="00A0265A" w:rsidRPr="0036799C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0 opakowań Past do zębów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dla dzieci</w:t>
            </w:r>
          </w:p>
          <w:p w14:paraId="1BE4A247" w14:textId="77777777" w:rsidR="00A0265A" w:rsidRPr="00B112E2" w:rsidRDefault="00A0265A" w:rsidP="00A0265A">
            <w:pPr>
              <w:suppressAutoHyphens w:val="0"/>
              <w:autoSpaceDN/>
              <w:spacing w:after="0"/>
              <w:ind w:left="1042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2D323551" w14:textId="3AF148D1" w:rsidR="00A0265A" w:rsidRPr="00D6782B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0 opakowań Szczoteczek do zębów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dla dorosłych</w:t>
            </w:r>
          </w:p>
          <w:p w14:paraId="7A342EC0" w14:textId="2A95F35A" w:rsidR="00A0265A" w:rsidRPr="0036799C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40 opakowań </w:t>
            </w: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Szczoteczek do zębów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dla dzieci</w:t>
            </w:r>
          </w:p>
          <w:p w14:paraId="3EF28325" w14:textId="77777777" w:rsidR="00A0265A" w:rsidRPr="00B112E2" w:rsidRDefault="00A0265A" w:rsidP="00A0265A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789E04F8" w14:textId="4929F586" w:rsidR="00A0265A" w:rsidRPr="0036799C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0 opakowań Podpasek higienicznych</w:t>
            </w:r>
          </w:p>
          <w:p w14:paraId="613198D3" w14:textId="77777777" w:rsidR="00A0265A" w:rsidRPr="00B112E2" w:rsidRDefault="00A0265A" w:rsidP="00A0265A">
            <w:pPr>
              <w:suppressAutoHyphens w:val="0"/>
              <w:autoSpaceDN/>
              <w:spacing w:after="0"/>
              <w:ind w:left="1042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46C0C4DF" w14:textId="12A79730" w:rsidR="00A0265A" w:rsidRPr="0036799C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0 opakowań Tamponów</w:t>
            </w:r>
          </w:p>
          <w:p w14:paraId="6C4D8044" w14:textId="77777777" w:rsidR="00A0265A" w:rsidRPr="00B112E2" w:rsidRDefault="00A0265A" w:rsidP="00A0265A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743EA810" w14:textId="6DB42CCA" w:rsidR="00A0265A" w:rsidRPr="0036799C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0 opakowań Chusteczek nawilżających</w:t>
            </w:r>
          </w:p>
          <w:p w14:paraId="22C2554A" w14:textId="77777777" w:rsidR="00A0265A" w:rsidRPr="00B112E2" w:rsidRDefault="00A0265A" w:rsidP="00A0265A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144ECBE1" w14:textId="6073902B" w:rsidR="00A0265A" w:rsidRPr="00D9633F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D6782B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0 opakowań </w:t>
            </w:r>
            <w:r w:rsidRPr="00D9633F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Proszków do prania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dla dorosłych</w:t>
            </w:r>
          </w:p>
          <w:p w14:paraId="2DF041F8" w14:textId="4A90EC90" w:rsidR="00A0265A" w:rsidRPr="0036799C" w:rsidRDefault="00A0265A" w:rsidP="00A0265A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4</w:t>
            </w:r>
            <w:r w:rsidRPr="00D9633F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>0 opakowań Proszków do prania</w:t>
            </w:r>
            <w:r w:rsidRPr="00180B11">
              <w:rPr>
                <w:rFonts w:ascii="Roboto" w:eastAsia="Times New Roman" w:hAnsi="Roboto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9633F">
              <w:rPr>
                <w:rFonts w:ascii="Roboto" w:eastAsia="Times New Roman" w:hAnsi="Roboto"/>
                <w:sz w:val="20"/>
                <w:szCs w:val="20"/>
                <w:lang w:eastAsia="pl-PL"/>
              </w:rPr>
              <w:t>dla dzieci</w:t>
            </w:r>
          </w:p>
          <w:p w14:paraId="0EA18F56" w14:textId="751F88A7" w:rsidR="00B112E2" w:rsidRPr="00B112E2" w:rsidRDefault="00B112E2" w:rsidP="00B112E2">
            <w:pPr>
              <w:suppressAutoHyphens w:val="0"/>
              <w:autoSpaceDN/>
              <w:spacing w:after="0"/>
              <w:ind w:left="1042"/>
              <w:jc w:val="both"/>
              <w:textAlignment w:val="auto"/>
              <w:rPr>
                <w:rFonts w:ascii="Roboto" w:eastAsia="Times New Roman" w:hAnsi="Roboto"/>
                <w:sz w:val="20"/>
                <w:szCs w:val="20"/>
                <w:lang w:eastAsia="pl-PL"/>
              </w:rPr>
            </w:pPr>
          </w:p>
          <w:p w14:paraId="4D3D0404" w14:textId="42FF89AF" w:rsidR="002137E4" w:rsidRPr="000E2C8E" w:rsidRDefault="002137E4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</w:pPr>
            <w:r w:rsidRPr="001813DA"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 xml:space="preserve">Dostawa i </w:t>
            </w:r>
            <w:r w:rsidR="00607B4F"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rozładunek</w:t>
            </w:r>
            <w:r w:rsidRPr="001813DA"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 xml:space="preserve"> odbędzie się w godzinach </w:t>
            </w:r>
            <w:r w:rsidRPr="001813DA">
              <w:rPr>
                <w:rFonts w:ascii="Roboto" w:eastAsia="Times New Roman" w:hAnsi="Roboto"/>
                <w:b/>
                <w:color w:val="000000"/>
                <w:sz w:val="20"/>
                <w:szCs w:val="20"/>
                <w:lang w:eastAsia="pl-PL"/>
              </w:rPr>
              <w:t>8:00-1</w:t>
            </w:r>
            <w:r w:rsidR="00A95454">
              <w:rPr>
                <w:rFonts w:ascii="Roboto" w:eastAsia="Times New Roman" w:hAnsi="Roboto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1813DA">
              <w:rPr>
                <w:rFonts w:ascii="Roboto" w:eastAsia="Times New Roman" w:hAnsi="Roboto"/>
                <w:b/>
                <w:color w:val="000000"/>
                <w:sz w:val="20"/>
                <w:szCs w:val="20"/>
                <w:lang w:eastAsia="pl-PL"/>
              </w:rPr>
              <w:t>:00</w:t>
            </w:r>
            <w:r w:rsidR="00607B4F">
              <w:rPr>
                <w:rFonts w:ascii="Roboto" w:eastAsia="Times New Roman" w:hAnsi="Roboto"/>
                <w:b/>
                <w:color w:val="000000"/>
                <w:sz w:val="20"/>
                <w:szCs w:val="20"/>
                <w:lang w:eastAsia="pl-PL"/>
              </w:rPr>
              <w:t xml:space="preserve"> od poniedziałku do piątku</w:t>
            </w:r>
            <w:r w:rsidRPr="001813DA">
              <w:rPr>
                <w:rFonts w:ascii="Roboto" w:eastAsia="Times New Roman" w:hAnsi="Roboto"/>
                <w:b/>
                <w:color w:val="000000"/>
                <w:sz w:val="20"/>
                <w:szCs w:val="20"/>
                <w:lang w:eastAsia="pl-PL"/>
              </w:rPr>
              <w:t>,</w:t>
            </w:r>
            <w:r w:rsidRPr="001813DA"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 xml:space="preserve"> w terminie zaakceptowanym przez przedstawiciela Zamawiającego.</w:t>
            </w:r>
          </w:p>
          <w:p w14:paraId="38CFEB0A" w14:textId="185865D1" w:rsidR="002137E4" w:rsidRPr="001813DA" w:rsidRDefault="002137E4" w:rsidP="00937BC5">
            <w:pPr>
              <w:numPr>
                <w:ilvl w:val="0"/>
                <w:numId w:val="26"/>
              </w:numPr>
              <w:suppressAutoHyphens w:val="0"/>
              <w:autoSpaceDN/>
              <w:spacing w:after="0"/>
              <w:jc w:val="both"/>
              <w:textAlignment w:val="auto"/>
              <w:rPr>
                <w:rFonts w:ascii="Roboto" w:eastAsia="Times New Roman" w:hAnsi="Roboto"/>
                <w:b/>
                <w:sz w:val="20"/>
                <w:szCs w:val="20"/>
                <w:u w:val="single"/>
                <w:lang w:eastAsia="pl-PL"/>
              </w:rPr>
            </w:pP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Wykonawca dostarczy</w:t>
            </w:r>
            <w:r w:rsidR="00607B4F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i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rozładuje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przedmiot umowy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we własnym zakresie. Koszt transportu</w:t>
            </w:r>
            <w:r w:rsidR="00607B4F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i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rozładunku 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>przedmiot</w:t>
            </w:r>
            <w:r w:rsidR="00B27D9E">
              <w:rPr>
                <w:rFonts w:ascii="Roboto" w:eastAsia="Times New Roman" w:hAnsi="Roboto"/>
                <w:sz w:val="20"/>
                <w:szCs w:val="20"/>
                <w:lang w:eastAsia="pl-PL"/>
              </w:rPr>
              <w:t>u</w:t>
            </w:r>
            <w:r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umowy</w:t>
            </w:r>
            <w:r w:rsidRPr="00AC1F34">
              <w:rPr>
                <w:rFonts w:ascii="Roboto" w:eastAsia="Times New Roman" w:hAnsi="Roboto"/>
                <w:sz w:val="20"/>
                <w:szCs w:val="20"/>
                <w:lang w:eastAsia="pl-PL"/>
              </w:rPr>
              <w:t xml:space="preserve"> </w:t>
            </w:r>
            <w:r w:rsidRPr="001813DA">
              <w:rPr>
                <w:rFonts w:ascii="Roboto" w:eastAsia="Times New Roman" w:hAnsi="Roboto"/>
                <w:sz w:val="20"/>
                <w:szCs w:val="20"/>
                <w:lang w:eastAsia="pl-PL"/>
              </w:rPr>
              <w:t>jest wliczony w cenę oferty.</w:t>
            </w:r>
          </w:p>
        </w:tc>
      </w:tr>
    </w:tbl>
    <w:p w14:paraId="0089344C" w14:textId="77777777" w:rsidR="002137E4" w:rsidRPr="008C790C" w:rsidRDefault="002137E4" w:rsidP="002137E4">
      <w:pPr>
        <w:spacing w:after="0"/>
        <w:jc w:val="both"/>
        <w:rPr>
          <w:rFonts w:ascii="Roboto" w:eastAsia="Times New Roman" w:hAnsi="Roboto"/>
          <w:sz w:val="20"/>
          <w:szCs w:val="20"/>
          <w:lang w:eastAsia="pl-PL"/>
        </w:rPr>
      </w:pPr>
    </w:p>
    <w:p w14:paraId="086C08F6" w14:textId="676D2961" w:rsidR="00547C79" w:rsidRDefault="00A141C8" w:rsidP="0039140C">
      <w:pPr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Termin dostawy – </w:t>
      </w:r>
      <w:r w:rsidR="00156976" w:rsidRPr="00156976">
        <w:rPr>
          <w:rFonts w:ascii="Roboto" w:hAnsi="Roboto"/>
          <w:b/>
        </w:rPr>
        <w:t>30 dni od daty podpisania umowy.</w:t>
      </w:r>
    </w:p>
    <w:p w14:paraId="33A0862E" w14:textId="34841DC4" w:rsidR="00547C79" w:rsidRPr="00607B4F" w:rsidRDefault="00A141C8" w:rsidP="0039140C">
      <w:pPr>
        <w:jc w:val="both"/>
        <w:rPr>
          <w:b/>
          <w:bCs/>
        </w:rPr>
      </w:pPr>
      <w:r>
        <w:rPr>
          <w:rFonts w:ascii="Roboto" w:hAnsi="Roboto"/>
        </w:rPr>
        <w:t xml:space="preserve">Wykonawca powiadomi Zamawiającego z co najmniej </w:t>
      </w:r>
      <w:r>
        <w:rPr>
          <w:rFonts w:ascii="Roboto" w:hAnsi="Roboto"/>
          <w:b/>
        </w:rPr>
        <w:t>2-dniowym</w:t>
      </w:r>
      <w:r>
        <w:rPr>
          <w:rFonts w:ascii="Roboto" w:hAnsi="Roboto"/>
        </w:rPr>
        <w:t xml:space="preserve"> wyprzedzeniem </w:t>
      </w:r>
      <w:r>
        <w:rPr>
          <w:rFonts w:ascii="Roboto" w:hAnsi="Roboto"/>
        </w:rPr>
        <w:br/>
        <w:t xml:space="preserve">o dokładnym </w:t>
      </w:r>
      <w:r w:rsidRPr="00607B4F">
        <w:rPr>
          <w:rFonts w:ascii="Roboto" w:hAnsi="Roboto"/>
          <w:b/>
          <w:bCs/>
        </w:rPr>
        <w:t>terminie dostawy</w:t>
      </w:r>
      <w:r w:rsidR="00FF4D62" w:rsidRPr="00607B4F">
        <w:rPr>
          <w:rFonts w:ascii="Roboto" w:hAnsi="Roboto"/>
          <w:b/>
          <w:bCs/>
        </w:rPr>
        <w:t xml:space="preserve"> </w:t>
      </w:r>
      <w:r w:rsidRPr="00607B4F">
        <w:rPr>
          <w:rFonts w:ascii="Roboto" w:hAnsi="Roboto"/>
          <w:b/>
          <w:bCs/>
        </w:rPr>
        <w:t xml:space="preserve">– telefonicznie </w:t>
      </w:r>
      <w:r w:rsidR="00607B4F" w:rsidRPr="00607B4F">
        <w:rPr>
          <w:rFonts w:ascii="Roboto" w:hAnsi="Roboto"/>
          <w:b/>
          <w:bCs/>
        </w:rPr>
        <w:t>na numer telefonu (47) 72-174-55</w:t>
      </w:r>
      <w:r w:rsidR="00607B4F" w:rsidRPr="00607B4F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oraz </w:t>
      </w:r>
      <w:r w:rsidRPr="00607B4F">
        <w:rPr>
          <w:rFonts w:ascii="Roboto" w:hAnsi="Roboto"/>
          <w:b/>
          <w:bCs/>
        </w:rPr>
        <w:t xml:space="preserve">mailowo na adres </w:t>
      </w:r>
      <w:r w:rsidR="009B4D21">
        <w:rPr>
          <w:rFonts w:ascii="Roboto" w:hAnsi="Roboto"/>
          <w:b/>
          <w:bCs/>
        </w:rPr>
        <w:t>dps</w:t>
      </w:r>
      <w:r w:rsidRPr="00607B4F">
        <w:rPr>
          <w:rFonts w:ascii="Roboto" w:hAnsi="Roboto"/>
          <w:b/>
          <w:bCs/>
        </w:rPr>
        <w:t>@udsc.gov.pl.</w:t>
      </w:r>
    </w:p>
    <w:p w14:paraId="3048711F" w14:textId="300B8B30" w:rsidR="00547C79" w:rsidRDefault="00A141C8" w:rsidP="0039140C">
      <w:pPr>
        <w:jc w:val="both"/>
      </w:pPr>
      <w:r>
        <w:rPr>
          <w:rFonts w:ascii="Roboto" w:hAnsi="Roboto"/>
        </w:rPr>
        <w:t xml:space="preserve">Zaproponowane ceny muszą zawierać wszystkie koszty związane z realizacją całości przedmiotu </w:t>
      </w:r>
      <w:r w:rsidR="00607B4F">
        <w:rPr>
          <w:rFonts w:ascii="Roboto" w:hAnsi="Roboto"/>
        </w:rPr>
        <w:t xml:space="preserve">umowy </w:t>
      </w:r>
      <w:r>
        <w:rPr>
          <w:rFonts w:ascii="Roboto" w:hAnsi="Roboto"/>
        </w:rPr>
        <w:t>z uwzględnieniem wszelkich opłat, podatków, proponowanych rabatów i innych kosztów niezbędnych dla kompleksowej realizacji niniejsze</w:t>
      </w:r>
      <w:r w:rsidR="00607B4F">
        <w:rPr>
          <w:rFonts w:ascii="Roboto" w:hAnsi="Roboto"/>
        </w:rPr>
        <w:t>j</w:t>
      </w:r>
      <w:r>
        <w:rPr>
          <w:rFonts w:ascii="Roboto" w:hAnsi="Roboto"/>
        </w:rPr>
        <w:t xml:space="preserve"> </w:t>
      </w:r>
      <w:r w:rsidR="00607B4F">
        <w:rPr>
          <w:rFonts w:ascii="Roboto" w:hAnsi="Roboto"/>
        </w:rPr>
        <w:t>umowy</w:t>
      </w:r>
      <w:r>
        <w:rPr>
          <w:rFonts w:ascii="Roboto" w:hAnsi="Roboto"/>
        </w:rPr>
        <w:t xml:space="preserve">. </w:t>
      </w:r>
      <w:r>
        <w:rPr>
          <w:rFonts w:ascii="Roboto" w:hAnsi="Roboto"/>
          <w:bCs/>
        </w:rPr>
        <w:t>Cena</w:t>
      </w:r>
      <w:r>
        <w:rPr>
          <w:rFonts w:ascii="Roboto" w:hAnsi="Roboto"/>
        </w:rPr>
        <w:t xml:space="preserve"> musi zawierać koszt transportu </w:t>
      </w:r>
      <w:r w:rsidR="00564E76">
        <w:rPr>
          <w:rFonts w:ascii="Roboto" w:hAnsi="Roboto"/>
        </w:rPr>
        <w:t xml:space="preserve">i rozładunku </w:t>
      </w:r>
      <w:r>
        <w:rPr>
          <w:rFonts w:ascii="Roboto" w:hAnsi="Roboto"/>
        </w:rPr>
        <w:t xml:space="preserve">do </w:t>
      </w:r>
      <w:r w:rsidR="00607B4F">
        <w:rPr>
          <w:rFonts w:ascii="Roboto" w:hAnsi="Roboto"/>
        </w:rPr>
        <w:t>ww</w:t>
      </w:r>
      <w:r w:rsidR="00607B4F" w:rsidRPr="00607B4F">
        <w:rPr>
          <w:rFonts w:ascii="Roboto" w:hAnsi="Roboto"/>
        </w:rPr>
        <w:t>. ośrodków dla cudzoziemców</w:t>
      </w:r>
      <w:r w:rsidR="00607B4F">
        <w:rPr>
          <w:rFonts w:ascii="Roboto" w:hAnsi="Roboto"/>
        </w:rPr>
        <w:t xml:space="preserve"> </w:t>
      </w:r>
      <w:r>
        <w:rPr>
          <w:rFonts w:ascii="Roboto" w:hAnsi="Roboto"/>
        </w:rPr>
        <w:t>prowadzon</w:t>
      </w:r>
      <w:r w:rsidR="00607B4F">
        <w:rPr>
          <w:rFonts w:ascii="Roboto" w:hAnsi="Roboto"/>
        </w:rPr>
        <w:t>ych</w:t>
      </w:r>
      <w:r>
        <w:rPr>
          <w:rFonts w:ascii="Roboto" w:hAnsi="Roboto"/>
        </w:rPr>
        <w:t xml:space="preserve"> przez Urząd do Spraw Cudzoziemców.</w:t>
      </w:r>
    </w:p>
    <w:p w14:paraId="66288701" w14:textId="7DE0D947" w:rsidR="00547C79" w:rsidRDefault="00A141C8" w:rsidP="0039140C">
      <w:pPr>
        <w:jc w:val="both"/>
      </w:pPr>
      <w:bookmarkStart w:id="2" w:name="_Hlk46996779"/>
      <w:r>
        <w:rPr>
          <w:rFonts w:ascii="Roboto" w:hAnsi="Roboto"/>
        </w:rPr>
        <w:t>Należnoś</w:t>
      </w:r>
      <w:r w:rsidR="00B27D9E">
        <w:rPr>
          <w:rFonts w:ascii="Roboto" w:hAnsi="Roboto"/>
        </w:rPr>
        <w:t>ć</w:t>
      </w:r>
      <w:r>
        <w:rPr>
          <w:rFonts w:ascii="Roboto" w:hAnsi="Roboto"/>
        </w:rPr>
        <w:t xml:space="preserve"> za wykonanie zamówienia zostanie opłacon</w:t>
      </w:r>
      <w:r w:rsidR="00B27D9E">
        <w:rPr>
          <w:rFonts w:ascii="Roboto" w:hAnsi="Roboto"/>
        </w:rPr>
        <w:t>a</w:t>
      </w:r>
      <w:r>
        <w:rPr>
          <w:rFonts w:ascii="Roboto" w:hAnsi="Roboto"/>
        </w:rPr>
        <w:t xml:space="preserve"> przelewem w terminie </w:t>
      </w:r>
      <w:r>
        <w:rPr>
          <w:rFonts w:ascii="Roboto" w:hAnsi="Roboto"/>
          <w:b/>
        </w:rPr>
        <w:t>30 dni</w:t>
      </w:r>
      <w:r>
        <w:rPr>
          <w:rFonts w:ascii="Roboto" w:hAnsi="Roboto"/>
        </w:rPr>
        <w:t xml:space="preserve"> od podpisania przez obie strony protokołu odbioru zamówienia i otrzymania prawidłowo wystawionej faktury. </w:t>
      </w:r>
    </w:p>
    <w:bookmarkEnd w:id="2"/>
    <w:p w14:paraId="3BD01BE9" w14:textId="77777777" w:rsidR="00547C79" w:rsidRDefault="00547C79" w:rsidP="0039140C">
      <w:pPr>
        <w:jc w:val="both"/>
      </w:pPr>
    </w:p>
    <w:sectPr w:rsidR="00547C79" w:rsidSect="00BC7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5D5F9" w16cex:dateUtc="2023-05-10T06:36:00Z"/>
  <w16cex:commentExtensible w16cex:durableId="2805F014" w16cex:dateUtc="2023-05-10T08:27:00Z"/>
  <w16cex:commentExtensible w16cex:durableId="2805FB5B" w16cex:dateUtc="2023-05-10T09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7A84B" w14:textId="77777777" w:rsidR="0068403A" w:rsidRDefault="0068403A">
      <w:pPr>
        <w:spacing w:after="0"/>
      </w:pPr>
      <w:r>
        <w:separator/>
      </w:r>
    </w:p>
  </w:endnote>
  <w:endnote w:type="continuationSeparator" w:id="0">
    <w:p w14:paraId="7AC2DC36" w14:textId="77777777" w:rsidR="0068403A" w:rsidRDefault="006840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366A0" w14:textId="77777777" w:rsidR="003E1D31" w:rsidRDefault="003E1D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3AC7" w14:textId="77777777" w:rsidR="009C030B" w:rsidRDefault="00A141C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F93C3" wp14:editId="57448537">
              <wp:simplePos x="0" y="0"/>
              <wp:positionH relativeFrom="margin">
                <wp:align>center</wp:align>
              </wp:positionH>
              <wp:positionV relativeFrom="paragraph">
                <wp:posOffset>86355</wp:posOffset>
              </wp:positionV>
              <wp:extent cx="8019416" cy="45720"/>
              <wp:effectExtent l="0" t="0" r="0" b="11430"/>
              <wp:wrapNone/>
              <wp:docPr id="3" name="Minu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9416" cy="4572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1BD852B7" id="Minus 3" o:spid="_x0000_s1026" style="position:absolute;margin-left:0;margin-top:6.8pt;width:631.45pt;height: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019416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" path="m1062974,17483r5893468,l6956442,28237r-5893468,l1062974,17483xe" fillcolor="#5b9bd5" strokecolor="#41719c" strokeweight=".35281mm">
              <v:stroke joinstyle="miter"/>
              <v:path arrowok="t" o:connecttype="custom" o:connectlocs="4009708,0;8019416,22860;4009708,45720;0,22860;6956442,22860;4009708,28237;1062974,22860;4009708,17483" o:connectangles="270,0,90,180,0,90,180,270" textboxrect="1062974,17483,6956442,28237"/>
              <w10:wrap anchorx="margin"/>
            </v:shape>
          </w:pict>
        </mc:Fallback>
      </mc:AlternateContent>
    </w:r>
  </w:p>
  <w:p w14:paraId="5930E219" w14:textId="77777777" w:rsidR="009C030B" w:rsidRDefault="00A141C8">
    <w:pPr>
      <w:pStyle w:val="Stopka"/>
      <w:jc w:val="both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Projekt „Wsparcie materialne i edukacyjne dla cudzoziemców ubiegających się o udzielenie ochrony międzynarodowej w Polsce” jest współfinansowany z Programu Krajowego Funduszu Azylu, Migracji i Integracji</w:t>
    </w:r>
  </w:p>
  <w:p w14:paraId="435EB206" w14:textId="77777777" w:rsidR="009C030B" w:rsidRDefault="0068403A" w:rsidP="008B191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B68C" w14:textId="77777777" w:rsidR="003E1D31" w:rsidRDefault="003E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2464F" w14:textId="77777777" w:rsidR="0068403A" w:rsidRDefault="0068403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AF0A1DE" w14:textId="77777777" w:rsidR="0068403A" w:rsidRDefault="006840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7020" w14:textId="77777777" w:rsidR="003E1D31" w:rsidRDefault="003E1D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EF8B" w14:textId="77777777" w:rsidR="009C030B" w:rsidRDefault="00A141C8">
    <w:pPr>
      <w:pStyle w:val="Nagwek"/>
    </w:pPr>
    <w:r>
      <w:rPr>
        <w:noProof/>
        <w:lang w:eastAsia="pl-PL"/>
      </w:rPr>
      <w:drawing>
        <wp:inline distT="0" distB="0" distL="0" distR="0" wp14:anchorId="03BF57C8" wp14:editId="5E973CF1">
          <wp:extent cx="2371725" cy="533396"/>
          <wp:effectExtent l="0" t="0" r="9525" b="4"/>
          <wp:docPr id="10" name="Obraz 10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533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6B09C69C" wp14:editId="71153F70">
          <wp:extent cx="2257982" cy="533534"/>
          <wp:effectExtent l="0" t="0" r="8968" b="0"/>
          <wp:docPr id="1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982" cy="5335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EC95" w14:textId="77777777" w:rsidR="003E1D31" w:rsidRDefault="003E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AB3"/>
    <w:multiLevelType w:val="multilevel"/>
    <w:tmpl w:val="31BC4D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4D1D"/>
    <w:multiLevelType w:val="multilevel"/>
    <w:tmpl w:val="44DC3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2CA8"/>
    <w:multiLevelType w:val="multilevel"/>
    <w:tmpl w:val="E4C62A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5511"/>
    <w:multiLevelType w:val="hybridMultilevel"/>
    <w:tmpl w:val="D55E1AA2"/>
    <w:lvl w:ilvl="0" w:tplc="40AA37E4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7458"/>
    <w:multiLevelType w:val="hybridMultilevel"/>
    <w:tmpl w:val="41F47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28F7"/>
    <w:multiLevelType w:val="hybridMultilevel"/>
    <w:tmpl w:val="D9DC44FC"/>
    <w:lvl w:ilvl="0" w:tplc="3F0878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18"/>
    <w:multiLevelType w:val="hybridMultilevel"/>
    <w:tmpl w:val="FB020E7A"/>
    <w:lvl w:ilvl="0" w:tplc="C1324E20">
      <w:start w:val="1"/>
      <w:numFmt w:val="decimal"/>
      <w:lvlText w:val="%1)"/>
      <w:lvlJc w:val="left"/>
      <w:pPr>
        <w:ind w:left="104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" w15:restartNumberingAfterBreak="0">
    <w:nsid w:val="2D0E2C86"/>
    <w:multiLevelType w:val="multilevel"/>
    <w:tmpl w:val="31BC4D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14ECB"/>
    <w:multiLevelType w:val="multilevel"/>
    <w:tmpl w:val="31BC4D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C77"/>
    <w:multiLevelType w:val="hybridMultilevel"/>
    <w:tmpl w:val="CBE82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D0FA62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A15A8"/>
    <w:multiLevelType w:val="hybridMultilevel"/>
    <w:tmpl w:val="05FA9B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094814"/>
    <w:multiLevelType w:val="hybridMultilevel"/>
    <w:tmpl w:val="D84A1BC8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90251"/>
    <w:multiLevelType w:val="multilevel"/>
    <w:tmpl w:val="FF48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33318"/>
    <w:multiLevelType w:val="hybridMultilevel"/>
    <w:tmpl w:val="A4CA5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951AC"/>
    <w:multiLevelType w:val="hybridMultilevel"/>
    <w:tmpl w:val="03E6DE84"/>
    <w:lvl w:ilvl="0" w:tplc="C4D0FA6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D2922"/>
    <w:multiLevelType w:val="multilevel"/>
    <w:tmpl w:val="5B80C8F8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B6B529D"/>
    <w:multiLevelType w:val="hybridMultilevel"/>
    <w:tmpl w:val="6CBCF628"/>
    <w:lvl w:ilvl="0" w:tplc="1A044C8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02A6C"/>
    <w:multiLevelType w:val="hybridMultilevel"/>
    <w:tmpl w:val="F32A1534"/>
    <w:lvl w:ilvl="0" w:tplc="27263C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5BEA"/>
    <w:multiLevelType w:val="hybridMultilevel"/>
    <w:tmpl w:val="EF2881AA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42EDA"/>
    <w:multiLevelType w:val="hybridMultilevel"/>
    <w:tmpl w:val="3B246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78B8"/>
    <w:multiLevelType w:val="hybridMultilevel"/>
    <w:tmpl w:val="D7AEE880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4062A"/>
    <w:multiLevelType w:val="hybridMultilevel"/>
    <w:tmpl w:val="6CBCF628"/>
    <w:lvl w:ilvl="0" w:tplc="1A044C8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F7406"/>
    <w:multiLevelType w:val="hybridMultilevel"/>
    <w:tmpl w:val="D7A2E928"/>
    <w:lvl w:ilvl="0" w:tplc="924E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08D7"/>
    <w:multiLevelType w:val="hybridMultilevel"/>
    <w:tmpl w:val="F2680958"/>
    <w:lvl w:ilvl="0" w:tplc="C1324E20">
      <w:start w:val="1"/>
      <w:numFmt w:val="decimal"/>
      <w:lvlText w:val="%1)"/>
      <w:lvlJc w:val="left"/>
      <w:pPr>
        <w:ind w:left="104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20"/>
  </w:num>
  <w:num w:numId="5">
    <w:abstractNumId w:val="18"/>
  </w:num>
  <w:num w:numId="6">
    <w:abstractNumId w:val="11"/>
  </w:num>
  <w:num w:numId="7">
    <w:abstractNumId w:val="19"/>
  </w:num>
  <w:num w:numId="8">
    <w:abstractNumId w:val="22"/>
  </w:num>
  <w:num w:numId="9">
    <w:abstractNumId w:val="2"/>
  </w:num>
  <w:num w:numId="10">
    <w:abstractNumId w:val="0"/>
  </w:num>
  <w:num w:numId="11">
    <w:abstractNumId w:val="7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23"/>
  </w:num>
  <w:num w:numId="17">
    <w:abstractNumId w:val="21"/>
  </w:num>
  <w:num w:numId="18">
    <w:abstractNumId w:val="5"/>
  </w:num>
  <w:num w:numId="19">
    <w:abstractNumId w:val="17"/>
  </w:num>
  <w:num w:numId="20">
    <w:abstractNumId w:val="13"/>
  </w:num>
  <w:num w:numId="21">
    <w:abstractNumId w:val="4"/>
  </w:num>
  <w:num w:numId="22">
    <w:abstractNumId w:val="9"/>
  </w:num>
  <w:num w:numId="23">
    <w:abstractNumId w:val="6"/>
  </w:num>
  <w:num w:numId="24">
    <w:abstractNumId w:val="10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79"/>
    <w:rsid w:val="000050B2"/>
    <w:rsid w:val="00007932"/>
    <w:rsid w:val="00036804"/>
    <w:rsid w:val="0003768D"/>
    <w:rsid w:val="00041A7A"/>
    <w:rsid w:val="00051633"/>
    <w:rsid w:val="00051DC8"/>
    <w:rsid w:val="00093C40"/>
    <w:rsid w:val="000B49B7"/>
    <w:rsid w:val="00127A78"/>
    <w:rsid w:val="00156976"/>
    <w:rsid w:val="00180B11"/>
    <w:rsid w:val="001947C0"/>
    <w:rsid w:val="001A4303"/>
    <w:rsid w:val="001B4FE4"/>
    <w:rsid w:val="001C0333"/>
    <w:rsid w:val="001D5EE5"/>
    <w:rsid w:val="001E490F"/>
    <w:rsid w:val="002137E4"/>
    <w:rsid w:val="0023002C"/>
    <w:rsid w:val="00251D69"/>
    <w:rsid w:val="002811B1"/>
    <w:rsid w:val="0029171C"/>
    <w:rsid w:val="0029453E"/>
    <w:rsid w:val="002C7FC7"/>
    <w:rsid w:val="002D40E8"/>
    <w:rsid w:val="002E7554"/>
    <w:rsid w:val="00327B94"/>
    <w:rsid w:val="0036799C"/>
    <w:rsid w:val="00367F5D"/>
    <w:rsid w:val="0039140C"/>
    <w:rsid w:val="003963E9"/>
    <w:rsid w:val="003A18BE"/>
    <w:rsid w:val="003A39C1"/>
    <w:rsid w:val="003D2707"/>
    <w:rsid w:val="003E1D31"/>
    <w:rsid w:val="003E7C82"/>
    <w:rsid w:val="004660A5"/>
    <w:rsid w:val="004905DC"/>
    <w:rsid w:val="004D17B3"/>
    <w:rsid w:val="004E1AB1"/>
    <w:rsid w:val="004E6B1A"/>
    <w:rsid w:val="00517C90"/>
    <w:rsid w:val="00546BC7"/>
    <w:rsid w:val="00547C79"/>
    <w:rsid w:val="00564E76"/>
    <w:rsid w:val="00580A89"/>
    <w:rsid w:val="0058412D"/>
    <w:rsid w:val="0058626A"/>
    <w:rsid w:val="005871AA"/>
    <w:rsid w:val="005E307E"/>
    <w:rsid w:val="005F3CDD"/>
    <w:rsid w:val="005F4DDE"/>
    <w:rsid w:val="006008D2"/>
    <w:rsid w:val="00601DEF"/>
    <w:rsid w:val="00607B4F"/>
    <w:rsid w:val="0061195E"/>
    <w:rsid w:val="00642245"/>
    <w:rsid w:val="00673BD6"/>
    <w:rsid w:val="0068403A"/>
    <w:rsid w:val="0068607B"/>
    <w:rsid w:val="00691365"/>
    <w:rsid w:val="006955AD"/>
    <w:rsid w:val="006D6E42"/>
    <w:rsid w:val="007147E2"/>
    <w:rsid w:val="007533B5"/>
    <w:rsid w:val="00755A7D"/>
    <w:rsid w:val="0077559C"/>
    <w:rsid w:val="00775B32"/>
    <w:rsid w:val="00785316"/>
    <w:rsid w:val="007905C9"/>
    <w:rsid w:val="007926AD"/>
    <w:rsid w:val="007C0AC5"/>
    <w:rsid w:val="008008C0"/>
    <w:rsid w:val="00827A4B"/>
    <w:rsid w:val="008411B9"/>
    <w:rsid w:val="00861159"/>
    <w:rsid w:val="008611BE"/>
    <w:rsid w:val="00873C7F"/>
    <w:rsid w:val="008749BE"/>
    <w:rsid w:val="00886207"/>
    <w:rsid w:val="008933DA"/>
    <w:rsid w:val="008B191D"/>
    <w:rsid w:val="00937BC5"/>
    <w:rsid w:val="00941939"/>
    <w:rsid w:val="009419FE"/>
    <w:rsid w:val="00944A3A"/>
    <w:rsid w:val="009653F1"/>
    <w:rsid w:val="00987D13"/>
    <w:rsid w:val="00992AC6"/>
    <w:rsid w:val="00995476"/>
    <w:rsid w:val="009B4D21"/>
    <w:rsid w:val="009C53A1"/>
    <w:rsid w:val="009D2115"/>
    <w:rsid w:val="009D3E64"/>
    <w:rsid w:val="009E0246"/>
    <w:rsid w:val="009E5526"/>
    <w:rsid w:val="00A0265A"/>
    <w:rsid w:val="00A07783"/>
    <w:rsid w:val="00A141C8"/>
    <w:rsid w:val="00A650AC"/>
    <w:rsid w:val="00A836AD"/>
    <w:rsid w:val="00A90A82"/>
    <w:rsid w:val="00A93261"/>
    <w:rsid w:val="00A95454"/>
    <w:rsid w:val="00AE0E37"/>
    <w:rsid w:val="00B029D4"/>
    <w:rsid w:val="00B112E2"/>
    <w:rsid w:val="00B16157"/>
    <w:rsid w:val="00B27D9E"/>
    <w:rsid w:val="00B47083"/>
    <w:rsid w:val="00B822ED"/>
    <w:rsid w:val="00B825E7"/>
    <w:rsid w:val="00B92DE7"/>
    <w:rsid w:val="00BA0FAE"/>
    <w:rsid w:val="00BC73F1"/>
    <w:rsid w:val="00BD3131"/>
    <w:rsid w:val="00BD3164"/>
    <w:rsid w:val="00BE4095"/>
    <w:rsid w:val="00C076B6"/>
    <w:rsid w:val="00C20DB5"/>
    <w:rsid w:val="00C2572D"/>
    <w:rsid w:val="00C309ED"/>
    <w:rsid w:val="00C35F58"/>
    <w:rsid w:val="00C367DA"/>
    <w:rsid w:val="00C60930"/>
    <w:rsid w:val="00C62417"/>
    <w:rsid w:val="00CC6659"/>
    <w:rsid w:val="00CD43E5"/>
    <w:rsid w:val="00D0179B"/>
    <w:rsid w:val="00D25D03"/>
    <w:rsid w:val="00D37232"/>
    <w:rsid w:val="00D538AF"/>
    <w:rsid w:val="00D6782B"/>
    <w:rsid w:val="00D762BC"/>
    <w:rsid w:val="00D83708"/>
    <w:rsid w:val="00D85C67"/>
    <w:rsid w:val="00D9633F"/>
    <w:rsid w:val="00DC2393"/>
    <w:rsid w:val="00E50ED1"/>
    <w:rsid w:val="00ED2328"/>
    <w:rsid w:val="00F81413"/>
    <w:rsid w:val="00FC7B90"/>
    <w:rsid w:val="00FD07D3"/>
    <w:rsid w:val="00FF087A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3FA7"/>
  <w15:docId w15:val="{DAB35F69-C760-415B-8083-0786184B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A8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Akapitzlist">
    <w:name w:val="List Paragraph"/>
    <w:aliases w:val="maz_wyliczenie,opis dzialania,K-P_odwolanie,A_wyliczenie,Akapit z listą 1,Numerowanie,BulletC,Wyliczanie,Obiekt,List Paragraph,normalny tekst,Akapit z listą31,Bullets,List Paragraph1,lp1,Preambuła,CP-UC,CP-Punkty,Bullet List,Nagłowek 3,L1"/>
    <w:basedOn w:val="Normalny"/>
    <w:link w:val="AkapitzlistZnak"/>
    <w:uiPriority w:val="34"/>
    <w:qFormat/>
    <w:pPr>
      <w:ind w:left="720"/>
    </w:pPr>
  </w:style>
  <w:style w:type="character" w:styleId="Pogrubienie">
    <w:name w:val="Strong"/>
    <w:basedOn w:val="Domylnaczcionkaakapitu"/>
    <w:uiPriority w:val="22"/>
    <w:qFormat/>
    <w:rsid w:val="00580A89"/>
    <w:rPr>
      <w:b/>
      <w:bCs/>
    </w:rPr>
  </w:style>
  <w:style w:type="paragraph" w:styleId="Bezodstpw">
    <w:name w:val="No Spacing"/>
    <w:qFormat/>
    <w:rsid w:val="002137E4"/>
    <w:pPr>
      <w:autoSpaceDN/>
      <w:spacing w:after="0"/>
      <w:textAlignment w:val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BulletC Znak,Wyliczanie Znak,Obiekt Znak,List Paragraph Znak,normalny tekst Znak,Akapit z listą31 Znak,Bullets Znak"/>
    <w:link w:val="Akapitzlist"/>
    <w:uiPriority w:val="34"/>
    <w:qFormat/>
    <w:rsid w:val="002137E4"/>
  </w:style>
  <w:style w:type="character" w:styleId="Uwydatnienie">
    <w:name w:val="Emphasis"/>
    <w:basedOn w:val="Domylnaczcionkaakapitu"/>
    <w:uiPriority w:val="20"/>
    <w:qFormat/>
    <w:rsid w:val="004660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CD01-5053-42F1-806D-F0F39CF6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Danylko Liliya</dc:creator>
  <cp:lastModifiedBy>Piórek Magdalena</cp:lastModifiedBy>
  <cp:revision>2</cp:revision>
  <cp:lastPrinted>2023-04-07T08:43:00Z</cp:lastPrinted>
  <dcterms:created xsi:type="dcterms:W3CDTF">2023-05-12T12:41:00Z</dcterms:created>
  <dcterms:modified xsi:type="dcterms:W3CDTF">2023-05-12T12:41:00Z</dcterms:modified>
</cp:coreProperties>
</file>