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BE" w14:textId="17376935" w:rsidR="00064961" w:rsidRDefault="00064961" w:rsidP="00064961">
      <w:pPr>
        <w:jc w:val="center"/>
      </w:pPr>
      <w:r w:rsidRPr="00064961">
        <w:rPr>
          <w:b/>
          <w:bCs/>
        </w:rPr>
        <w:t>OŚWIADCZENIE</w:t>
      </w:r>
    </w:p>
    <w:p w14:paraId="239121DB" w14:textId="77777777" w:rsidR="00A56E75" w:rsidRDefault="00A56E75" w:rsidP="00A56E75"/>
    <w:p w14:paraId="53DC873B" w14:textId="17B205B1" w:rsidR="00A56E75" w:rsidRDefault="00A56E75" w:rsidP="00E94751">
      <w:pPr>
        <w:spacing w:after="0"/>
      </w:pPr>
      <w:r>
        <w:t>………….............................................</w:t>
      </w:r>
    </w:p>
    <w:p w14:paraId="4E3CB980" w14:textId="249278B2" w:rsidR="00A56E75" w:rsidRDefault="00A56E75" w:rsidP="00E94751">
      <w:pPr>
        <w:spacing w:after="0"/>
      </w:pPr>
      <w:r>
        <w:t>(miejscowość, data)</w:t>
      </w:r>
    </w:p>
    <w:p w14:paraId="222D1B35" w14:textId="77777777" w:rsidR="00E94751" w:rsidRDefault="00E94751" w:rsidP="00E94751">
      <w:pPr>
        <w:spacing w:after="0"/>
      </w:pPr>
    </w:p>
    <w:p w14:paraId="0AA53FE4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0090BFE2" w14:textId="1CF8C50A" w:rsidR="00A56E75" w:rsidRDefault="00A56E75" w:rsidP="00E94751">
      <w:pPr>
        <w:spacing w:after="0"/>
      </w:pPr>
      <w:r>
        <w:t>Imię i nazwisko</w:t>
      </w:r>
    </w:p>
    <w:p w14:paraId="01B8B472" w14:textId="77777777" w:rsidR="00E94751" w:rsidRDefault="00E94751" w:rsidP="00E94751">
      <w:pPr>
        <w:spacing w:after="0"/>
      </w:pPr>
    </w:p>
    <w:p w14:paraId="6AD68443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429CF4F4" w14:textId="77777777" w:rsidR="00A56E75" w:rsidRDefault="00A56E75" w:rsidP="00E94751">
      <w:pPr>
        <w:spacing w:after="0"/>
      </w:pPr>
      <w:r>
        <w:t>PESEL</w:t>
      </w:r>
    </w:p>
    <w:p w14:paraId="48224BAA" w14:textId="77777777" w:rsidR="00E94751" w:rsidRDefault="00E94751" w:rsidP="00E94751">
      <w:pPr>
        <w:jc w:val="both"/>
      </w:pPr>
    </w:p>
    <w:p w14:paraId="0F550449" w14:textId="77777777" w:rsidR="00E94751" w:rsidRDefault="00E94751" w:rsidP="00E94751">
      <w:pPr>
        <w:jc w:val="both"/>
      </w:pPr>
    </w:p>
    <w:p w14:paraId="0F36038C" w14:textId="04C53ED3" w:rsidR="00E94751" w:rsidRDefault="00A56E75" w:rsidP="00E94751">
      <w:pPr>
        <w:jc w:val="both"/>
      </w:pPr>
      <w:r>
        <w:t xml:space="preserve">Oświadczam, że </w:t>
      </w:r>
      <w:r w:rsidR="00E94751" w:rsidRPr="00E94751">
        <w:t>spełni</w:t>
      </w:r>
      <w:r w:rsidR="00E94751">
        <w:t xml:space="preserve">am </w:t>
      </w:r>
      <w:r w:rsidR="00E94751" w:rsidRPr="00E94751">
        <w:t>warun</w:t>
      </w:r>
      <w:r w:rsidR="00E94751">
        <w:t>ek</w:t>
      </w:r>
      <w:r w:rsidR="00E94751" w:rsidRPr="00E94751">
        <w:t xml:space="preserve"> </w:t>
      </w:r>
      <w:r w:rsidR="00E94751">
        <w:t>uprawniający do nieodpłatnego szczepienia przeciwko grypie na podstawie</w:t>
      </w:r>
      <w:r w:rsidR="00E94751" w:rsidRPr="00E94751">
        <w:t xml:space="preserve"> § 2 rozporządzenia Ministra Zdrowia z dnia 27 sierpnia 2021 r. w sprawie metody zapobiegania grypie sezonowej w sezonie 2021/2022 (Dz. U. poz. 1581</w:t>
      </w:r>
      <w:r w:rsidR="00064961">
        <w:t xml:space="preserve"> i 1688</w:t>
      </w:r>
      <w:r w:rsidR="00E94751" w:rsidRPr="00E94751">
        <w:t>)</w:t>
      </w:r>
      <w:r w:rsidR="00951430">
        <w:t xml:space="preserve"> </w:t>
      </w:r>
      <w:r w:rsidR="0055378D">
        <w:t>i n</w:t>
      </w:r>
      <w:r w:rsidR="00064961">
        <w:t>ależę, do następującej kategorii osób objętych szczepienie</w:t>
      </w:r>
      <w:r w:rsidR="008A6E66">
        <w:t>m</w:t>
      </w:r>
      <w:r w:rsidR="00064961">
        <w:t xml:space="preserve"> przeciwko grypie: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064961" w14:paraId="24E11F96" w14:textId="77777777" w:rsidTr="0033159A">
        <w:tc>
          <w:tcPr>
            <w:tcW w:w="562" w:type="dxa"/>
            <w:vAlign w:val="center"/>
          </w:tcPr>
          <w:p w14:paraId="0304FEFD" w14:textId="183E9D68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Lp.</w:t>
            </w:r>
          </w:p>
        </w:tc>
        <w:tc>
          <w:tcPr>
            <w:tcW w:w="6521" w:type="dxa"/>
            <w:vAlign w:val="center"/>
          </w:tcPr>
          <w:p w14:paraId="71B6D453" w14:textId="0D5AB8A3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Kategoria osób</w:t>
            </w:r>
          </w:p>
        </w:tc>
        <w:tc>
          <w:tcPr>
            <w:tcW w:w="1979" w:type="dxa"/>
          </w:tcPr>
          <w:p w14:paraId="0DFC58A3" w14:textId="3A3B77A8" w:rsidR="00064961" w:rsidRDefault="00064961" w:rsidP="0033159A">
            <w:r>
              <w:t xml:space="preserve">Należy postawić znak </w:t>
            </w:r>
            <w:r w:rsidRPr="0055378D">
              <w:rPr>
                <w:b/>
                <w:bCs/>
              </w:rPr>
              <w:t>X</w:t>
            </w:r>
            <w:r>
              <w:t xml:space="preserve"> we właściwej rubryce</w:t>
            </w:r>
          </w:p>
        </w:tc>
      </w:tr>
      <w:tr w:rsidR="00064961" w14:paraId="3578F419" w14:textId="77777777" w:rsidTr="001F4852">
        <w:tc>
          <w:tcPr>
            <w:tcW w:w="562" w:type="dxa"/>
          </w:tcPr>
          <w:p w14:paraId="6B858413" w14:textId="02840716" w:rsidR="00064961" w:rsidRDefault="00064961" w:rsidP="00E94751">
            <w:pPr>
              <w:jc w:val="both"/>
            </w:pPr>
            <w:r>
              <w:t>1.</w:t>
            </w:r>
          </w:p>
        </w:tc>
        <w:tc>
          <w:tcPr>
            <w:tcW w:w="6521" w:type="dxa"/>
          </w:tcPr>
          <w:p w14:paraId="7C28AAC9" w14:textId="48415AAD" w:rsidR="00064961" w:rsidRDefault="00064961" w:rsidP="00E94751">
            <w:pPr>
              <w:jc w:val="both"/>
            </w:pPr>
            <w:r w:rsidRPr="00064961">
              <w:t>osoby zatrudnione w podmiocie wykonującym działalność leczniczą oraz osoby udzielające świadczeń zdrowotnych w tym podmiocie</w:t>
            </w:r>
          </w:p>
        </w:tc>
        <w:tc>
          <w:tcPr>
            <w:tcW w:w="1979" w:type="dxa"/>
          </w:tcPr>
          <w:p w14:paraId="3F2CD1C9" w14:textId="77777777" w:rsidR="00064961" w:rsidRDefault="00064961" w:rsidP="00E94751">
            <w:pPr>
              <w:jc w:val="both"/>
            </w:pPr>
          </w:p>
        </w:tc>
      </w:tr>
      <w:tr w:rsidR="00064961" w14:paraId="2166334A" w14:textId="77777777" w:rsidTr="001F4852">
        <w:tc>
          <w:tcPr>
            <w:tcW w:w="562" w:type="dxa"/>
          </w:tcPr>
          <w:p w14:paraId="7C392205" w14:textId="7AC838D6" w:rsidR="00064961" w:rsidRDefault="00064961" w:rsidP="00E94751">
            <w:pPr>
              <w:jc w:val="both"/>
            </w:pPr>
            <w:r>
              <w:t>2.</w:t>
            </w:r>
          </w:p>
        </w:tc>
        <w:tc>
          <w:tcPr>
            <w:tcW w:w="6521" w:type="dxa"/>
          </w:tcPr>
          <w:p w14:paraId="36DB09D6" w14:textId="33ECA465" w:rsidR="00064961" w:rsidRDefault="00064961" w:rsidP="00E94751">
            <w:pPr>
              <w:jc w:val="both"/>
            </w:pPr>
            <w:r w:rsidRPr="00064961">
              <w:t>osoby zatrudnione oraz osoby realizujące usługi farmaceutyczne, zadania zawodowe lub czynności fachowe w aptece ogólnodostępnej lub punkcie aptecznym</w:t>
            </w:r>
          </w:p>
        </w:tc>
        <w:tc>
          <w:tcPr>
            <w:tcW w:w="1979" w:type="dxa"/>
          </w:tcPr>
          <w:p w14:paraId="0C151F80" w14:textId="77777777" w:rsidR="00064961" w:rsidRDefault="00064961" w:rsidP="00E94751">
            <w:pPr>
              <w:jc w:val="both"/>
            </w:pPr>
          </w:p>
        </w:tc>
      </w:tr>
      <w:tr w:rsidR="00064961" w14:paraId="7BD9C446" w14:textId="77777777" w:rsidTr="001F4852">
        <w:tc>
          <w:tcPr>
            <w:tcW w:w="562" w:type="dxa"/>
          </w:tcPr>
          <w:p w14:paraId="68CA63CA" w14:textId="28F8F963" w:rsidR="00064961" w:rsidRDefault="00064961" w:rsidP="00E94751">
            <w:pPr>
              <w:jc w:val="both"/>
            </w:pPr>
            <w:r>
              <w:t>3.</w:t>
            </w:r>
          </w:p>
        </w:tc>
        <w:tc>
          <w:tcPr>
            <w:tcW w:w="6521" w:type="dxa"/>
          </w:tcPr>
          <w:p w14:paraId="37632848" w14:textId="47B60879" w:rsidR="00064961" w:rsidRDefault="00064961" w:rsidP="00E94751">
            <w:pPr>
              <w:jc w:val="both"/>
            </w:pPr>
            <w:r w:rsidRPr="00064961">
              <w:t>osoby uprawnione do wykonywania czynności diagnostyki laboratoryjnej w laboratorium</w:t>
            </w:r>
          </w:p>
        </w:tc>
        <w:tc>
          <w:tcPr>
            <w:tcW w:w="1979" w:type="dxa"/>
          </w:tcPr>
          <w:p w14:paraId="720D1B35" w14:textId="77777777" w:rsidR="00064961" w:rsidRDefault="00064961" w:rsidP="00E94751">
            <w:pPr>
              <w:jc w:val="both"/>
            </w:pPr>
          </w:p>
        </w:tc>
      </w:tr>
      <w:tr w:rsidR="00064961" w14:paraId="61965334" w14:textId="77777777" w:rsidTr="001F4852">
        <w:tc>
          <w:tcPr>
            <w:tcW w:w="562" w:type="dxa"/>
          </w:tcPr>
          <w:p w14:paraId="6C4BB3BA" w14:textId="5170D0EC" w:rsidR="00064961" w:rsidRDefault="00064961" w:rsidP="00E94751">
            <w:pPr>
              <w:jc w:val="both"/>
            </w:pPr>
            <w:r>
              <w:t>4.</w:t>
            </w:r>
          </w:p>
        </w:tc>
        <w:tc>
          <w:tcPr>
            <w:tcW w:w="6521" w:type="dxa"/>
          </w:tcPr>
          <w:p w14:paraId="2F3AE1FB" w14:textId="01310B5D" w:rsidR="00064961" w:rsidRDefault="00064961" w:rsidP="00E94751">
            <w:pPr>
              <w:jc w:val="both"/>
            </w:pPr>
            <w:r w:rsidRPr="00064961">
              <w:t>nauczyciel</w:t>
            </w:r>
            <w:r>
              <w:t>e</w:t>
            </w:r>
            <w:r w:rsidRPr="00064961">
              <w:t xml:space="preserve"> akademic</w:t>
            </w:r>
            <w:r>
              <w:t>cy</w:t>
            </w:r>
            <w:r w:rsidRPr="00064961">
              <w:t xml:space="preserve"> i inne osoby prowadzące w uczelni zajęcia ze studentami lub z doktorantami, zgodnie z programem odpowiednio studiów albo kształcenia, oraz inne osoby zatrudnione w uczelni</w:t>
            </w:r>
          </w:p>
        </w:tc>
        <w:tc>
          <w:tcPr>
            <w:tcW w:w="1979" w:type="dxa"/>
          </w:tcPr>
          <w:p w14:paraId="00FC13F5" w14:textId="77777777" w:rsidR="00064961" w:rsidRDefault="00064961" w:rsidP="00E94751">
            <w:pPr>
              <w:jc w:val="both"/>
            </w:pPr>
          </w:p>
        </w:tc>
      </w:tr>
      <w:tr w:rsidR="00064961" w14:paraId="3C3DF3E0" w14:textId="77777777" w:rsidTr="001F4852">
        <w:tc>
          <w:tcPr>
            <w:tcW w:w="562" w:type="dxa"/>
          </w:tcPr>
          <w:p w14:paraId="5F02CA61" w14:textId="5FCB8946" w:rsidR="00064961" w:rsidRDefault="00064961" w:rsidP="00E94751">
            <w:pPr>
              <w:jc w:val="both"/>
            </w:pPr>
            <w:r>
              <w:t>5.</w:t>
            </w:r>
          </w:p>
        </w:tc>
        <w:tc>
          <w:tcPr>
            <w:tcW w:w="6521" w:type="dxa"/>
          </w:tcPr>
          <w:p w14:paraId="091AE467" w14:textId="6EDF4AD0" w:rsidR="00064961" w:rsidRDefault="00064961" w:rsidP="00E94751">
            <w:pPr>
              <w:jc w:val="both"/>
            </w:pPr>
            <w:r>
              <w:t>studenci i doktoranci uczestniczący, zgodnie z programem odpowiednio studiów albo kształcenia, w zajęciach z udziałem pacjentów</w:t>
            </w:r>
          </w:p>
        </w:tc>
        <w:tc>
          <w:tcPr>
            <w:tcW w:w="1979" w:type="dxa"/>
          </w:tcPr>
          <w:p w14:paraId="67B8EBE1" w14:textId="77777777" w:rsidR="00064961" w:rsidRDefault="00064961" w:rsidP="00E94751">
            <w:pPr>
              <w:jc w:val="both"/>
            </w:pPr>
          </w:p>
        </w:tc>
      </w:tr>
      <w:tr w:rsidR="00064961" w14:paraId="1AD647C4" w14:textId="77777777" w:rsidTr="001F4852">
        <w:tc>
          <w:tcPr>
            <w:tcW w:w="562" w:type="dxa"/>
          </w:tcPr>
          <w:p w14:paraId="2FC1A9C0" w14:textId="1F96E4E4" w:rsidR="00064961" w:rsidRDefault="00064961" w:rsidP="00E94751">
            <w:pPr>
              <w:jc w:val="both"/>
            </w:pPr>
            <w:r>
              <w:t>6.</w:t>
            </w:r>
          </w:p>
        </w:tc>
        <w:tc>
          <w:tcPr>
            <w:tcW w:w="6521" w:type="dxa"/>
          </w:tcPr>
          <w:p w14:paraId="3399E844" w14:textId="631498CD" w:rsidR="00064961" w:rsidRDefault="00064961" w:rsidP="00E94751">
            <w:pPr>
              <w:jc w:val="both"/>
            </w:pPr>
            <w:r>
              <w:t>osoby zatrudnione w organach Państwowej Inspekcji Farmaceutycznej wykonujące czynności kontrolne lub inspekcyjne zgodnie z właściwością wojewódzkiego inspektora farmaceutycznego i Głównego Inspektora Farmaceutycznego</w:t>
            </w:r>
          </w:p>
        </w:tc>
        <w:tc>
          <w:tcPr>
            <w:tcW w:w="1979" w:type="dxa"/>
          </w:tcPr>
          <w:p w14:paraId="3270576A" w14:textId="77777777" w:rsidR="00064961" w:rsidRDefault="00064961" w:rsidP="00E94751">
            <w:pPr>
              <w:jc w:val="both"/>
            </w:pPr>
          </w:p>
        </w:tc>
      </w:tr>
      <w:tr w:rsidR="00064961" w14:paraId="5367709B" w14:textId="77777777" w:rsidTr="001F4852">
        <w:tc>
          <w:tcPr>
            <w:tcW w:w="562" w:type="dxa"/>
          </w:tcPr>
          <w:p w14:paraId="298BDDE8" w14:textId="2E12798F" w:rsidR="00064961" w:rsidRDefault="00064961" w:rsidP="00E94751">
            <w:pPr>
              <w:jc w:val="both"/>
            </w:pPr>
            <w:r>
              <w:t>7.</w:t>
            </w:r>
          </w:p>
        </w:tc>
        <w:tc>
          <w:tcPr>
            <w:tcW w:w="6521" w:type="dxa"/>
          </w:tcPr>
          <w:p w14:paraId="75CCCD7E" w14:textId="60F98F2C" w:rsidR="00064961" w:rsidRDefault="00064961" w:rsidP="00E94751">
            <w:pPr>
              <w:jc w:val="both"/>
            </w:pPr>
            <w:r>
              <w:t>osoby zatrudnione lub wykonujące obowiązki w jednostce organizacyjnej pomocy społecznej w rozumieniu art. 6 pkt 5 ustawy z dnia 12 marca 2004 r. o pomocy społecznej (Dz. U. z 2020 r. poz. 1876 i 2369 oraz z 2021 r. poz. 794 i 803) lub w placówce zapewniającej całodobową opiekę osobom niepełnosprawnym, przewlekle chorym lub osobom w podeszłym wieku, o której mowa w art. 67 i art. 69 ust. 1 tej ustawy</w:t>
            </w:r>
          </w:p>
        </w:tc>
        <w:tc>
          <w:tcPr>
            <w:tcW w:w="1979" w:type="dxa"/>
          </w:tcPr>
          <w:p w14:paraId="4CF44E2A" w14:textId="77777777" w:rsidR="00064961" w:rsidRDefault="00064961" w:rsidP="00E94751">
            <w:pPr>
              <w:jc w:val="both"/>
            </w:pPr>
          </w:p>
        </w:tc>
      </w:tr>
      <w:tr w:rsidR="00064961" w14:paraId="63C25ACB" w14:textId="77777777" w:rsidTr="001F4852">
        <w:tc>
          <w:tcPr>
            <w:tcW w:w="562" w:type="dxa"/>
          </w:tcPr>
          <w:p w14:paraId="76F74001" w14:textId="55FDAC1D" w:rsidR="00064961" w:rsidRDefault="00064961" w:rsidP="00E94751">
            <w:pPr>
              <w:jc w:val="both"/>
            </w:pPr>
            <w:r>
              <w:t>8.</w:t>
            </w:r>
            <w:r w:rsidR="00352580">
              <w:t>*</w:t>
            </w:r>
          </w:p>
        </w:tc>
        <w:tc>
          <w:tcPr>
            <w:tcW w:w="6521" w:type="dxa"/>
          </w:tcPr>
          <w:p w14:paraId="368B5206" w14:textId="061D9EAB" w:rsidR="00064961" w:rsidRDefault="00941890" w:rsidP="00E94751">
            <w:pPr>
              <w:jc w:val="both"/>
            </w:pPr>
            <w:r>
              <w:t>Pacjenci:</w:t>
            </w:r>
          </w:p>
          <w:p w14:paraId="78CD8D21" w14:textId="089683F6" w:rsidR="00941890" w:rsidRDefault="00941890" w:rsidP="00941890">
            <w:pPr>
              <w:jc w:val="both"/>
            </w:pPr>
            <w:r>
              <w:t>a) zakładu opiekuńczo-leczniczego,</w:t>
            </w:r>
          </w:p>
          <w:p w14:paraId="00AC2474" w14:textId="45340454" w:rsidR="00941890" w:rsidRDefault="00941890" w:rsidP="00941890">
            <w:pPr>
              <w:jc w:val="both"/>
            </w:pPr>
            <w:r>
              <w:t>b)</w:t>
            </w:r>
            <w:r w:rsidR="004B2F1F">
              <w:t xml:space="preserve"> </w:t>
            </w:r>
            <w:r>
              <w:t>zakładu pielęgnacyjno-opiekuńczego,</w:t>
            </w:r>
          </w:p>
          <w:p w14:paraId="66FF142F" w14:textId="737597B6" w:rsidR="00941890" w:rsidRDefault="00941890" w:rsidP="00941890">
            <w:pPr>
              <w:jc w:val="both"/>
            </w:pPr>
            <w:r>
              <w:t>c)</w:t>
            </w:r>
            <w:r w:rsidR="004B2F1F">
              <w:t xml:space="preserve"> </w:t>
            </w:r>
            <w:r>
              <w:t>hospicjum stacjonarnego lub domowego,</w:t>
            </w:r>
          </w:p>
          <w:p w14:paraId="065F67EB" w14:textId="723AD4AC" w:rsidR="00941890" w:rsidRDefault="00941890" w:rsidP="00941890">
            <w:pPr>
              <w:jc w:val="both"/>
            </w:pPr>
            <w:r>
              <w:lastRenderedPageBreak/>
              <w:t>d)</w:t>
            </w:r>
            <w:r w:rsidR="004B2F1F">
              <w:t xml:space="preserve"> </w:t>
            </w:r>
            <w:r>
              <w:t>oddziału medycyny paliatywnej</w:t>
            </w:r>
          </w:p>
        </w:tc>
        <w:tc>
          <w:tcPr>
            <w:tcW w:w="1979" w:type="dxa"/>
          </w:tcPr>
          <w:p w14:paraId="1522667C" w14:textId="77777777" w:rsidR="00064961" w:rsidRDefault="00064961" w:rsidP="00E94751">
            <w:pPr>
              <w:jc w:val="both"/>
            </w:pPr>
          </w:p>
        </w:tc>
      </w:tr>
      <w:tr w:rsidR="00064961" w14:paraId="605CD021" w14:textId="77777777" w:rsidTr="001F4852">
        <w:tc>
          <w:tcPr>
            <w:tcW w:w="562" w:type="dxa"/>
          </w:tcPr>
          <w:p w14:paraId="3221FCFB" w14:textId="7FC0C872" w:rsidR="00064961" w:rsidRDefault="00064961" w:rsidP="00E94751">
            <w:pPr>
              <w:jc w:val="both"/>
            </w:pPr>
            <w:r>
              <w:t>9.</w:t>
            </w:r>
            <w:r w:rsidR="00352580">
              <w:t>*</w:t>
            </w:r>
          </w:p>
        </w:tc>
        <w:tc>
          <w:tcPr>
            <w:tcW w:w="6521" w:type="dxa"/>
          </w:tcPr>
          <w:p w14:paraId="5CF2FDDA" w14:textId="1EB64237" w:rsidR="00064961" w:rsidRDefault="00F85558" w:rsidP="00E94751">
            <w:pPr>
              <w:jc w:val="both"/>
            </w:pPr>
            <w:r w:rsidRPr="00F85558">
              <w:t>osoby przebywające w domu pomocy społecznej, o którym mowa w art. 56 ustawy z dnia 12 marca 2004 r. o pomocy społecznej, lub w placówce zapewniającej całodobową opiekę osobom niepełnosprawnym, przewlekle chorym lub osobom w podeszłym wieku, o której mowa w art. 67 i art. 69 ust. 1 tej ustawy</w:t>
            </w:r>
          </w:p>
        </w:tc>
        <w:tc>
          <w:tcPr>
            <w:tcW w:w="1979" w:type="dxa"/>
          </w:tcPr>
          <w:p w14:paraId="710177C6" w14:textId="77777777" w:rsidR="00064961" w:rsidRDefault="00064961" w:rsidP="00E94751">
            <w:pPr>
              <w:jc w:val="both"/>
            </w:pPr>
          </w:p>
        </w:tc>
      </w:tr>
      <w:tr w:rsidR="00064961" w14:paraId="5F89693F" w14:textId="77777777" w:rsidTr="001F4852">
        <w:tc>
          <w:tcPr>
            <w:tcW w:w="562" w:type="dxa"/>
          </w:tcPr>
          <w:p w14:paraId="63A95CB9" w14:textId="0C8D2AB8" w:rsidR="00064961" w:rsidRDefault="00064961" w:rsidP="00E94751">
            <w:pPr>
              <w:jc w:val="both"/>
            </w:pPr>
            <w:r>
              <w:t>10.</w:t>
            </w:r>
          </w:p>
        </w:tc>
        <w:tc>
          <w:tcPr>
            <w:tcW w:w="6521" w:type="dxa"/>
          </w:tcPr>
          <w:p w14:paraId="73572422" w14:textId="45D8AFA4" w:rsidR="00064961" w:rsidRDefault="00F85558" w:rsidP="00E94751">
            <w:pPr>
              <w:jc w:val="both"/>
            </w:pPr>
            <w:r w:rsidRPr="00F85558">
              <w:t xml:space="preserve">osoby pracujące w przedszkolu, innej formie wychowania przedszkolnego, szkole lub placówce działającej w systemie oświaty, przedszkolu lub szkole funkcjonującej w systemie oświaty innego państwa znajdujących się na terytorium Rzeczypospolitej Polskiej, placówce wsparcia dziennego, placówce opiekuńczo-wychowawczej, regionalnej placówce opiekuńczo-terapeutycznej, interwencyjnym ośrodku </w:t>
            </w:r>
            <w:proofErr w:type="spellStart"/>
            <w:r w:rsidRPr="00F85558">
              <w:t>preadopcyjnym</w:t>
            </w:r>
            <w:proofErr w:type="spellEnd"/>
            <w:r w:rsidRPr="00F85558">
              <w:t>, w ramach form opieki nad dziećmi w wieku do lat 3</w:t>
            </w:r>
          </w:p>
        </w:tc>
        <w:tc>
          <w:tcPr>
            <w:tcW w:w="1979" w:type="dxa"/>
          </w:tcPr>
          <w:p w14:paraId="71122103" w14:textId="77777777" w:rsidR="00064961" w:rsidRDefault="00064961" w:rsidP="00E94751">
            <w:pPr>
              <w:jc w:val="both"/>
            </w:pPr>
          </w:p>
        </w:tc>
      </w:tr>
      <w:tr w:rsidR="00064961" w14:paraId="36D46472" w14:textId="77777777" w:rsidTr="001F4852">
        <w:tc>
          <w:tcPr>
            <w:tcW w:w="562" w:type="dxa"/>
          </w:tcPr>
          <w:p w14:paraId="35978B27" w14:textId="6B86EC03" w:rsidR="00064961" w:rsidRDefault="00064961" w:rsidP="00E94751">
            <w:pPr>
              <w:jc w:val="both"/>
            </w:pPr>
            <w:r>
              <w:t>11.</w:t>
            </w:r>
          </w:p>
        </w:tc>
        <w:tc>
          <w:tcPr>
            <w:tcW w:w="6521" w:type="dxa"/>
          </w:tcPr>
          <w:p w14:paraId="11C214E9" w14:textId="20694F0E" w:rsidR="00064961" w:rsidRDefault="00F85558" w:rsidP="00E94751">
            <w:pPr>
              <w:jc w:val="both"/>
            </w:pPr>
            <w:r w:rsidRPr="00F85558">
              <w:t>funkcjonariusz</w:t>
            </w:r>
            <w:r w:rsidR="004B2F1F">
              <w:t>e</w:t>
            </w:r>
            <w:r w:rsidRPr="00F85558">
              <w:t xml:space="preserve"> albo żołnierz</w:t>
            </w:r>
            <w:r w:rsidR="004B2F1F">
              <w:t>e</w:t>
            </w:r>
            <w:r w:rsidRPr="00F85558">
              <w:t>: Sił Zbrojnych Rzeczypospolitej Polskiej, Policji, Straży Granicznej, Straży Marszałkowskiej, Agencji Bezpieczeństwa Wewnętrznego, Agencji Wywiadu, Centralnego Biura Antykorupcyjnego, Służby Wywiadu Wojskowego, Służby Kontrwywiadu Wojskowego, Służby Celno-Skarbowej, Państwowej Straży Pożarnej, Służby Ochrony Państwa, Służby Więziennej, Inspekcji Transportu Drogowego, straży ochrony kolei, straży gminnej (miejskiej) oraz członków ochotniczych straży pożarnych, ratowników górskich i wodnych wykonujących działania ratownicze</w:t>
            </w:r>
          </w:p>
        </w:tc>
        <w:tc>
          <w:tcPr>
            <w:tcW w:w="1979" w:type="dxa"/>
          </w:tcPr>
          <w:p w14:paraId="5DA8FBE5" w14:textId="77777777" w:rsidR="00064961" w:rsidRDefault="00064961" w:rsidP="00E94751">
            <w:pPr>
              <w:jc w:val="both"/>
            </w:pPr>
          </w:p>
        </w:tc>
      </w:tr>
      <w:tr w:rsidR="00064961" w14:paraId="723FF784" w14:textId="77777777" w:rsidTr="001F4852">
        <w:tc>
          <w:tcPr>
            <w:tcW w:w="562" w:type="dxa"/>
          </w:tcPr>
          <w:p w14:paraId="0D1E449B" w14:textId="373C6074" w:rsidR="00064961" w:rsidRDefault="00064961" w:rsidP="00E94751">
            <w:pPr>
              <w:jc w:val="both"/>
            </w:pPr>
            <w:r>
              <w:t>12.</w:t>
            </w:r>
          </w:p>
        </w:tc>
        <w:tc>
          <w:tcPr>
            <w:tcW w:w="6521" w:type="dxa"/>
          </w:tcPr>
          <w:p w14:paraId="5D3AA3F5" w14:textId="2785FACF" w:rsidR="00064961" w:rsidRDefault="00F85558" w:rsidP="00E94751">
            <w:pPr>
              <w:jc w:val="both"/>
            </w:pPr>
            <w:r w:rsidRPr="00F85558">
              <w:t>Rzeczni</w:t>
            </w:r>
            <w:r>
              <w:t>cy</w:t>
            </w:r>
            <w:r w:rsidRPr="00F85558">
              <w:t xml:space="preserve"> Praw Pacjenta Szpitala Psychiatrycznego</w:t>
            </w:r>
          </w:p>
        </w:tc>
        <w:tc>
          <w:tcPr>
            <w:tcW w:w="1979" w:type="dxa"/>
          </w:tcPr>
          <w:p w14:paraId="2DB0C9F1" w14:textId="77777777" w:rsidR="00064961" w:rsidRDefault="00064961" w:rsidP="00E94751">
            <w:pPr>
              <w:jc w:val="both"/>
            </w:pPr>
          </w:p>
        </w:tc>
      </w:tr>
      <w:tr w:rsidR="00064961" w14:paraId="030D5340" w14:textId="77777777" w:rsidTr="001F4852">
        <w:tc>
          <w:tcPr>
            <w:tcW w:w="562" w:type="dxa"/>
          </w:tcPr>
          <w:p w14:paraId="1B078269" w14:textId="5DF1AC69" w:rsidR="00064961" w:rsidRDefault="00064961" w:rsidP="00E94751">
            <w:pPr>
              <w:jc w:val="both"/>
            </w:pPr>
            <w:r>
              <w:t>13.</w:t>
            </w:r>
          </w:p>
        </w:tc>
        <w:tc>
          <w:tcPr>
            <w:tcW w:w="6521" w:type="dxa"/>
          </w:tcPr>
          <w:p w14:paraId="0A22A893" w14:textId="7D07F909" w:rsidR="00064961" w:rsidRDefault="00F85558" w:rsidP="00E94751">
            <w:pPr>
              <w:jc w:val="both"/>
            </w:pPr>
            <w:r>
              <w:t>osoby urodzone nie później niż w 1946 r.</w:t>
            </w:r>
          </w:p>
        </w:tc>
        <w:tc>
          <w:tcPr>
            <w:tcW w:w="1979" w:type="dxa"/>
          </w:tcPr>
          <w:p w14:paraId="6EA9CC3E" w14:textId="77777777" w:rsidR="00064961" w:rsidRDefault="00064961" w:rsidP="00E94751">
            <w:pPr>
              <w:jc w:val="both"/>
            </w:pPr>
          </w:p>
        </w:tc>
      </w:tr>
    </w:tbl>
    <w:p w14:paraId="23E35E4C" w14:textId="77777777" w:rsidR="00064961" w:rsidRDefault="00064961" w:rsidP="00E94751">
      <w:pPr>
        <w:jc w:val="both"/>
      </w:pPr>
    </w:p>
    <w:p w14:paraId="065BB3D0" w14:textId="070DE418" w:rsidR="00E94751" w:rsidRDefault="00E94751" w:rsidP="00E94751">
      <w:pPr>
        <w:jc w:val="both"/>
      </w:pPr>
    </w:p>
    <w:p w14:paraId="3AF422AB" w14:textId="77777777" w:rsidR="00E94751" w:rsidRDefault="00E94751" w:rsidP="00E94751">
      <w:pPr>
        <w:jc w:val="both"/>
      </w:pPr>
    </w:p>
    <w:p w14:paraId="36908000" w14:textId="77777777" w:rsidR="00A56E75" w:rsidRDefault="00A56E75" w:rsidP="00A56E75">
      <w:r>
        <w:t xml:space="preserve"> …………….......................................................</w:t>
      </w:r>
    </w:p>
    <w:p w14:paraId="0D68CF19" w14:textId="21D6BD8B" w:rsidR="00A56E75" w:rsidRDefault="00A56E75" w:rsidP="00A56E75">
      <w:r>
        <w:t>(</w:t>
      </w:r>
      <w:r w:rsidR="008A6E66">
        <w:t xml:space="preserve">data i </w:t>
      </w:r>
      <w:r>
        <w:t>czytelny podpis)</w:t>
      </w:r>
    </w:p>
    <w:p w14:paraId="46324859" w14:textId="120E69C8" w:rsidR="00352580" w:rsidRDefault="00352580" w:rsidP="00A56E75"/>
    <w:p w14:paraId="4DFCE344" w14:textId="79A777B9" w:rsidR="00352580" w:rsidRDefault="00352580" w:rsidP="00A56E75"/>
    <w:p w14:paraId="2D8B4B52" w14:textId="77777777" w:rsidR="0033159A" w:rsidRDefault="0033159A" w:rsidP="00A56E75"/>
    <w:p w14:paraId="4F08C9E3" w14:textId="3A7DC9AF" w:rsidR="00352580" w:rsidRPr="00352580" w:rsidRDefault="00352580" w:rsidP="00352580">
      <w:pPr>
        <w:ind w:right="141"/>
        <w:rPr>
          <w:sz w:val="18"/>
          <w:szCs w:val="18"/>
        </w:rPr>
      </w:pPr>
      <w:r w:rsidRPr="00352580">
        <w:rPr>
          <w:sz w:val="18"/>
          <w:szCs w:val="18"/>
        </w:rPr>
        <w:t xml:space="preserve">* w przypadku braku </w:t>
      </w:r>
      <w:r>
        <w:rPr>
          <w:sz w:val="18"/>
          <w:szCs w:val="18"/>
        </w:rPr>
        <w:t xml:space="preserve">obiektywnej </w:t>
      </w:r>
      <w:r w:rsidRPr="00352580">
        <w:rPr>
          <w:sz w:val="18"/>
          <w:szCs w:val="18"/>
        </w:rPr>
        <w:t>możliwości złożenia oświadczenia ze względu na stan zdrowia, nie jest ono</w:t>
      </w:r>
      <w:r>
        <w:rPr>
          <w:sz w:val="18"/>
          <w:szCs w:val="18"/>
        </w:rPr>
        <w:t xml:space="preserve"> </w:t>
      </w:r>
      <w:r w:rsidRPr="00352580">
        <w:rPr>
          <w:sz w:val="18"/>
          <w:szCs w:val="18"/>
        </w:rPr>
        <w:t>wymagane</w:t>
      </w:r>
    </w:p>
    <w:sectPr w:rsidR="00352580" w:rsidRPr="003525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1C84" w14:textId="77777777" w:rsidR="002C55A1" w:rsidRDefault="002C55A1" w:rsidP="00F85558">
      <w:pPr>
        <w:spacing w:after="0" w:line="240" w:lineRule="auto"/>
      </w:pPr>
      <w:r>
        <w:separator/>
      </w:r>
    </w:p>
  </w:endnote>
  <w:endnote w:type="continuationSeparator" w:id="0">
    <w:p w14:paraId="69A69459" w14:textId="77777777" w:rsidR="002C55A1" w:rsidRDefault="002C55A1" w:rsidP="00F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1123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6ED9B" w14:textId="443396BB" w:rsidR="00F85558" w:rsidRDefault="00F855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6B4ED" w14:textId="77777777" w:rsidR="00F85558" w:rsidRDefault="00F8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613E" w14:textId="77777777" w:rsidR="002C55A1" w:rsidRDefault="002C55A1" w:rsidP="00F85558">
      <w:pPr>
        <w:spacing w:after="0" w:line="240" w:lineRule="auto"/>
      </w:pPr>
      <w:r>
        <w:separator/>
      </w:r>
    </w:p>
  </w:footnote>
  <w:footnote w:type="continuationSeparator" w:id="0">
    <w:p w14:paraId="56FC9D09" w14:textId="77777777" w:rsidR="002C55A1" w:rsidRDefault="002C55A1" w:rsidP="00F8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05"/>
    <w:rsid w:val="00033172"/>
    <w:rsid w:val="00064961"/>
    <w:rsid w:val="001C5282"/>
    <w:rsid w:val="001F4852"/>
    <w:rsid w:val="00226CB5"/>
    <w:rsid w:val="00252681"/>
    <w:rsid w:val="002C55A1"/>
    <w:rsid w:val="0033159A"/>
    <w:rsid w:val="00352580"/>
    <w:rsid w:val="004B2F1F"/>
    <w:rsid w:val="0055378D"/>
    <w:rsid w:val="0064185F"/>
    <w:rsid w:val="008A6E66"/>
    <w:rsid w:val="00941890"/>
    <w:rsid w:val="00951430"/>
    <w:rsid w:val="00A56E75"/>
    <w:rsid w:val="00AF4FBD"/>
    <w:rsid w:val="00B977D1"/>
    <w:rsid w:val="00CE4C18"/>
    <w:rsid w:val="00DC5605"/>
    <w:rsid w:val="00E94751"/>
    <w:rsid w:val="00F7216C"/>
    <w:rsid w:val="00F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88DA"/>
  <w15:chartTrackingRefBased/>
  <w15:docId w15:val="{1248C002-5495-4756-9E55-FF92200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58"/>
  </w:style>
  <w:style w:type="paragraph" w:styleId="Stopka">
    <w:name w:val="footer"/>
    <w:basedOn w:val="Normalny"/>
    <w:link w:val="Stopka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58"/>
  </w:style>
  <w:style w:type="paragraph" w:styleId="Akapitzlist">
    <w:name w:val="List Paragraph"/>
    <w:basedOn w:val="Normalny"/>
    <w:uiPriority w:val="34"/>
    <w:qFormat/>
    <w:rsid w:val="0035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D68C-CD8B-40FA-98C7-9BC640A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Joanna</dc:creator>
  <cp:keywords/>
  <dc:description/>
  <cp:lastModifiedBy>Kujawa Joanna</cp:lastModifiedBy>
  <cp:revision>2</cp:revision>
  <dcterms:created xsi:type="dcterms:W3CDTF">2021-09-23T09:54:00Z</dcterms:created>
  <dcterms:modified xsi:type="dcterms:W3CDTF">2021-09-23T09:54:00Z</dcterms:modified>
</cp:coreProperties>
</file>